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4"/>
        <w:gridCol w:w="367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בפני כב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ס</w:t>
            </w: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rtl w:val="true"/>
              </w:rPr>
              <w:t>הנשיאה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השופט אליהו ביתן</w:t>
            </w:r>
          </w:p>
        </w:tc>
        <w:tc>
          <w:tcPr>
            <w:tcW w:w="3677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24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בנובמבר </w:t>
            </w:r>
            <w:r>
              <w:rPr>
                <w:rFonts w:cs="David" w:ascii="David" w:hAnsi="David"/>
                <w:b/>
                <w:bCs/>
              </w:rPr>
              <w:t>2019</w:t>
            </w:r>
            <w:r>
              <w:rPr>
                <w:rFonts w:cs="David" w:ascii="David" w:hAnsi="David"/>
                <w:b/>
                <w:bCs/>
                <w:rtl w:val="true"/>
              </w:rPr>
              <w:br/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69278-05-18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אלוכילי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עצור בפיקוח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</w:tr>
    </w:tbl>
    <w:p>
      <w:pPr>
        <w:pStyle w:val="Header"/>
        <w:ind w:end="0"/>
        <w:jc w:val="start"/>
        <w:rPr/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6"/>
        <w:gridCol w:w="3959"/>
        <w:gridCol w:w="3615"/>
      </w:tblGrid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395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  <w:t xml:space="preserve">     </w:t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395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מדינת ישראל </w:t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757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395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מוחמד אלוכילי </w:t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7" w:name="ABSTRACT_START"/>
      <w:bookmarkEnd w:id="7"/>
      <w:r>
        <w:rPr>
          <w:rFonts w:ascii="David" w:hAnsi="David"/>
          <w:rtl w:val="true"/>
        </w:rPr>
        <w:t>בטרם שמיעת הראיות הגיעו הצדדים להסדר טיעון במסגרתו הנאשם הודה בעובדות כתב האישום המתוקן שהוגש נגדו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כמתואר להלן</w:t>
      </w:r>
      <w:r>
        <w:rPr>
          <w:rFonts w:cs="David" w:ascii="David" w:hAnsi="David"/>
          <w:rtl w:val="true"/>
        </w:rPr>
        <w:t>:</w:t>
        <w:tab/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במשך תקופה שאינה ידועה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ועד ליום </w:t>
      </w:r>
      <w:r>
        <w:rPr>
          <w:rFonts w:cs="David" w:ascii="David" w:hAnsi="David"/>
        </w:rPr>
        <w:t>27.05.18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גידל בחממות המצויות בתוך מחסן במתחם ביתו בפזורת שבט אלעצם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המחסן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558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שתילים של סם מסוכן מסוג קנביס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27.05.18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 שוטרים למחסן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פעילות משטרתית יזומה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מצאו את השתילים וקטפו אותם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משקלם הכולל של השתילים הינו </w:t>
      </w:r>
      <w:r>
        <w:rPr>
          <w:rFonts w:cs="David" w:ascii="David" w:hAnsi="David"/>
        </w:rPr>
        <w:t>97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 נטו של סם מסוכן מסוג קנביס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bookmarkStart w:id="8" w:name="ABSTRACT_END"/>
      <w:bookmarkEnd w:id="8"/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יסוד הודאת הנאשם בעובדות כתב האישום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הורשע בעבירה של ייצור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הכנה והפקה של סם 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ובעבירה של החזקת סמים מסוכנים שלא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סעיף </w:t>
      </w:r>
      <w:hyperlink r:id="rId10">
        <w:r>
          <w:rPr>
            <w:rStyle w:val="Hyperlink"/>
            <w:rFonts w:cs="David" w:ascii="David" w:hAnsi="David"/>
            <w:color w:val="0000FF"/>
            <w:u w:val="single"/>
          </w:rPr>
          <w:t>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ו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לפקודת הסמים המסוכנים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1973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במסגרת הסדר הטיעון הוסכם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התביעה תעתור להטיל על הנאשם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וההגנה תטען בעניין זה כהבנתה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יוטלו על הנאשם מאסר על תנאי וקנס לפי שיקול דעת 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הגיש לבית המשפט שלושה תסקירים על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תסקירי שירות המבחן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בתסקיר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צוינו בין היתר הדברים הבאים –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לשלושה ילדים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מתגורר בפזורה הבדואית בשבט אלאעצם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עובד כסדרן בחברת הובלות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ומאז שחרורו ממעצר לא נפתחו נגדו תיקים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והוא בעל תעודת בגרות מלאה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בעבר החל בלימודי רוקחות בירדן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הפסיק את לימודיו בשל קשיים כלכליים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מצליח לשמור על רצף ויציבות תעסוקתית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מתקשה להודות בביצוע העבירה ולוקח אחריות חלקית בלבד על ביצועה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באזור נטוש ופרוץ הנגיש לעוברי אורח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ולהערכתו זרים שמו שם את 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הודה במעשים רק על מנת לסיים את ההליך המשפטי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שירות המבחן התרשם שהנאשם מתקשה לראות באופן מלא את בחירותיו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מכיר במעורבותו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ועסוק בהשלכת האחריות על הסביבה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וציין כי למרות אמירות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הביע נכונות להמשיך בהליך הטיפולי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שולב בקבוצת פיקוח מעצר לאנשים המצויים במעצר בית מלא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ולדבריו חש שהצליח לבחון את מאפייני אישיותו ולראות את השלכות מעשיו על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הביע הסכמה להשתלב בקבוצה טיפולית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שירות המבחן התרשם כי הנאשם מתאמץ לגלות אחריות כלפי חייו וחיי משפחתו וכי הוא עשוי להפיק תועלת מהליך טיפולי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לאחר שסקר את גורמי הסיכוי והסיכון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התרשם שירות המבחן כי קיים סיכון להישנות התנהגות עוברת חוק והמליץ לדחות את הדיון בארבעה חודשים על מנת לבחון את יכולתו של הנאשם להירתם מהליך טיפולי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תסקיר מיום </w:t>
      </w:r>
      <w:r>
        <w:rPr>
          <w:rFonts w:cs="David" w:ascii="David" w:hAnsi="David"/>
          <w:b/>
          <w:bCs/>
          <w:u w:val="single"/>
        </w:rPr>
        <w:t>08.07.19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rtl w:val="true"/>
        </w:rPr>
        <w:t>צוין כי בפגישות עם שירות המבחן הנאשם שיתף אודות קשיים איתם מתמודד בנוגע לתנאיו המגבילים והשלכות מעורבותו בפלילים על סביבתו הקרובה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וציין כי הוא משתדל ליישם את הכלים שרכש בקבוצה בה שולב בהיותו במעצר 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ומחכה לסיום ההליך המשפטי על מנת לפתוח עסק בתחום המשאיות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מתחיל לגלות הכרה ראשונית לחומרת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ומצליח לערוך בחינה ראשונית סביב העבירות אותן ביצע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מעורבותו בפלילים והשלכות מעשיו על עתידו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שירות המבחן ציין כי נעשה מאמץ לשלב את הנאשם בקבוצה טיפולית והוא צפוי להשתלב בקבוצת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כישורי חיים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הומלץ לדחות את הדיון בחודשיים נוספים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תסקיר מיום </w:t>
      </w:r>
      <w:r>
        <w:rPr>
          <w:rFonts w:cs="David" w:ascii="David" w:hAnsi="David"/>
          <w:b/>
          <w:bCs/>
          <w:u w:val="single"/>
        </w:rPr>
        <w:t>15.09.19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צוין שהנאשם מעוניין לסיים את ההליך המשפטי ולהמשיך לפעול למימוש תכניותיו העתידיות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שירות המבחן התרשם שהנאשם עורך מאמצים על מנת לייצר חיים יצרניים ועורך בחינה ראשונית סביב התנהלותו לאורך חייו עד כה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צוין כי הנאשם השתלב בקבוצה טיפולית שמטרתה להעניק כלים לבחינה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התייחסות לפרשנות של מציאות 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הגיע בזמן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 עצמו באופן מעמיק ונתרם מהטיפול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התרשם שהנאשם החל בהתבוננות על עולמו הפנימי והנסיבות שהובילו למעורבותו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מצליח לבחון באופן ראשוני לעומק את מעשיו ובחירותיו ולראות את המחירים ששילם ואת המחיר שסביבתו שילמה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הופנה לקבוצה הטרוגנית אך טרם השתלב בה בשל ריבוי ממתינים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צוין כי לא נפתחו נגדו תיקים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הומלץ לדחות את הדיון לעוד שלושה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במהלכם שירות המבחן ינסה לשלבו בקבוצת 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לחילופין להטיל עליו עונש מאסר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 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טענות הצדדים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התביעה עמדה על הערכים החברתיים המוגנים בעבירות הסמים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טענה לחומרת עבירות הסמים ולמדיניות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והפנתה לפסיקה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עמדה על נסיבות ביצוע העבירה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התכנון המוקדם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חלקו של הנאשם בביצוע העבירה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הנזק שהיה צפוי להיגרם מביצוע העבירה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הנאשם בהתנהגותו יצר פוטנציאל הפצת סם תוך סיכון שלומו ובריאותו של הציבור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כמות הסם הגדולה שנתפסה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97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והמניע הכספי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הוסיפה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שהשיקולים לקולא בעניינו של הנאשם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לקיחת האחריות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והחסכון בזמן שיפוטי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הובאו בחשבון בשיקולי התביעה בהסדר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וציינה את הצורך בהרתעת היחיד והרבים בעבירות 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עמדה על החשיבות בהטלת קנס כספי גבוה בעבירות מסוג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ההמלצה הסופית של שירות המבחן אינה עולה בקנה אחד עם האמור בתסקיר בנוגע ללקיחת האחריות של הנאשם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ועם מדיניות הענישה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עתרה להטיל על הנאשם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משמעותי והתחייבות להימנע מביצוע עבירות סמים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ציינה כי הנאשם בן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לארבעה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כולם קטנים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שהה כמעט שלושה חודשים במעצר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ולאחר מכן שהה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במעצר באיזוק אלקטרוני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טענה כי תקופת המעצר של הנאשם היתה קשה עבורו ונחוותה על ידו כמכוננת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והוא החל לעבור שיקום ארוך טווח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הוסיפה כי הנאשם הודה במיוחס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וחסך בזמן שיפוטי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עובד כיום כנהג משאית ומפרנס את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מנהל אורח חיים נורמטיבי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לו קשר עם חברה שולית והוא שואף לקיים אורח חיים נורמטיבי ויצרני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הליך המעצר הוא שולב בהצלחה בשתי קבוצות טיפוליות ונתרם מהן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ושירות המבחן התרשם שהנאשם יכול להפיק תועלת מהמשך הליך 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הפנתה לאמור בתסקיר שירות המבחן על כך שחל שינוי בנאשם והוא מצליח לבחון את 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טענה כי על אף שמתחמי הענישה נעים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ונקבעו גם מתחמים גבוהים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שהשיקול השיקומי מאפשר קביעת עונש מחוץ למתחם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עתרה להטיל על הנאשם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הגישה פסיקה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הביע צער על 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  <w:t xml:space="preserve"> </w:t>
      </w:r>
      <w:r>
        <w:rPr>
          <w:rFonts w:ascii="David" w:hAnsi="David"/>
          <w:rtl w:val="true"/>
        </w:rPr>
        <w:t>אביו של הנאשם סיפר כי מעשה הנאשם פגע בו ובמעמדו כראש השבט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וגרם לערעור היחסים ביניהם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שהנאשם התנצל על מעשיו הוא מבקש לאפשר לו להשתקם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הורשע בשתי עבירות – ייצור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הכנה והפקת סם 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והחזקת סם שלא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שתי העבירות קשורות זו לזו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בוצעו באותו הקשר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לשם קידום אותה מטרה ובאותם מקום וזמן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 יש לראות בהן כמהוות אירוע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לקבוע מתחם עונש הולם אחד ולגזור עונש כולל לשתיהן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החזיק בחצרו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גידול לסם מסוג קנאביס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וגידל בו </w:t>
      </w:r>
      <w:r>
        <w:rPr>
          <w:rFonts w:cs="David" w:ascii="David" w:hAnsi="David"/>
        </w:rPr>
        <w:t>558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שתילי סם במשקל כולל של </w:t>
      </w:r>
      <w:r>
        <w:rPr>
          <w:rFonts w:cs="David" w:ascii="David" w:hAnsi="David"/>
        </w:rPr>
        <w:t>97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 נטו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  <w:t xml:space="preserve"> </w:t>
      </w:r>
      <w:r>
        <w:rPr>
          <w:rFonts w:ascii="David" w:hAnsi="David"/>
          <w:rtl w:val="true"/>
        </w:rPr>
        <w:t>שימוש בסם הוא רעה חולה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נזקיו לפרט ולחברה מובהקים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רוב מדינות העולם משקיעות משאבים למלחמה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השימוש בסמים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באלה המוגדרים קלים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עלול לגרום לתלות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שבתורה עלולה לפגוע בתפקוד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להשפיע על התנהלות המשתמש במעגלי חייו השונים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ולהביא לכך שהוא יפול כנטל על משפחתו ועל החברה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באופן כללי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צריכת סמים קשורה גם בעבריינות ובחשיפת הציבור לעבירות רכוש ואלימות לצורך השגת כסף מהיר לרכישת 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והיא פוגעת בחברה בכללה ומחלישה אותה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ממילא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 שמגדל סמים לצורך הפצתם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תורם ליצירתן ולהתגברותן של הפגיעות בערכים החברתיים המתוארים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בהתחשב בכמות הסם הגדולה מאוד שהנאשם גידל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שמידת הפגיעה בערכים המוגנים הינה משמעותית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ייצור סם הוא מהחמורים שבעבירות 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הוא גורם להכנסת כמות סם חדשה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שוק הסמים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שקודם לכן לא היתה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זהו הצעד המרכזי והמשמעותי שבתהליך הפצת הסם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הבסיס שבלעדיו לא יכולים להתקיים השלבים הבאים של שרשרת הסם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מדיניות הענישה הנוהגת בעבירות הסמים החמורות הינה מאז ומתמיד של החמרה</w:t>
      </w:r>
      <w:r>
        <w:rPr>
          <w:rFonts w:cs="David" w:ascii="David" w:hAnsi="David"/>
          <w:rtl w:val="true"/>
        </w:rPr>
        <w:t xml:space="preserve">. </w:t>
        <w:tab/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נגע הסמים אוכל באוכלוסיה שלנו בכל פה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והחברה  הכריזה עליו מלחמת חורמה ומצפה שהעונשים שיגזרו על ידי  בתי המשפט בשל עבירות סמים ישתלבו במאבק הכולל להדברת הנגע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עונש הולם למחזיקי סמים שלא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לשימוש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עצמי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קרי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למשולבים במערך ההפצה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מכוון לקבוע בהכרת הכל את החומרה היתירה שאנו מייחסים להפצת 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ולהרתיע עבריינים בכוח מלשלוח ידם בפעילות ההפצה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שתי תכליות מרכזיות אלו ניתן להשיג רק על ידי  הטלת  עונשים  חמורים</w:t>
      </w:r>
      <w:r>
        <w:rPr>
          <w:rFonts w:cs="David" w:ascii="David" w:hAnsi="David"/>
          <w:rtl w:val="true"/>
        </w:rPr>
        <w:t>..." (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6029/03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מדינת ישראל 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גולן שמאי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 נח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), </w:t>
      </w:r>
      <w:r>
        <w:rPr>
          <w:rFonts w:cs="David" w:ascii="David" w:hAnsi="David"/>
        </w:rPr>
        <w:t>734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739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2004</w:t>
      </w:r>
      <w:r>
        <w:rPr>
          <w:rFonts w:cs="David" w:ascii="David" w:hAnsi="David"/>
          <w:rtl w:val="true"/>
        </w:rPr>
        <w:t>))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מדיניות זו נוהגת בעיקרו של דבר גם ביחס לסוגי הסמים המכונים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קלים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המאבק בנגע הסמים צריך להיות מכוון גם נגד השימוש בסמים קלים ובפגיעתם של אלה ביחידים ובחוסנה של החברה כולה אין להמעיט</w:t>
      </w:r>
      <w:r>
        <w:rPr>
          <w:rFonts w:cs="David" w:ascii="David" w:hAnsi="David"/>
          <w:rtl w:val="true"/>
        </w:rPr>
        <w:t>". (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2000/06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 ישראל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ויצמן ואח</w:t>
      </w:r>
      <w:r>
        <w:rPr>
          <w:rFonts w:cs="David" w:ascii="David" w:hAnsi="David"/>
          <w:rtl w:val="true"/>
        </w:rPr>
        <w:t>' 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20/7/06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rtl w:val="true"/>
        </w:rPr>
        <w:t>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2194/14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אליהו בן שמעון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10.09.14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המערער הורשע בעבירות של גידול סם מסוכן והחזקת סם מסוכן שלא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נטען כי המערער גידל בדירה אותה שכר שיחי קנביס במשקל כולל של </w:t>
      </w:r>
      <w:r>
        <w:rPr>
          <w:rFonts w:cs="David" w:ascii="David" w:hAnsi="David"/>
          <w:b/>
          <w:bCs/>
        </w:rPr>
        <w:t>33.5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 המבחן המליץ שלא לקטוע את ההליך הטיפולי בו החל הנאשם והמליץ על עונש של 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 בהיקף רחב וקנס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בית המשפט המחוזי ציין כי למערער מאסר על תנאי תלוי ועומד בן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על עבירת גידול סמים לשימוש עצמי אשר הוטל עליו לאחר שהופקע עונש של 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וסבר כי על אף התהליך השיקומי יש להטיל על המערער עונש מאסר בפועל ולהפעיל את עונש המאסר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וגזר על המערער </w:t>
      </w:r>
      <w:r>
        <w:rPr>
          <w:rFonts w:cs="David" w:ascii="David" w:hAnsi="David"/>
          <w:b/>
          <w:bCs/>
        </w:rPr>
        <w:t>27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המערער ביקש בערעורו לבטל את עונש המאסר שהוטל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להאריך את המאסר על תנאי ולהטיל עליו עונש של 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על מנת שלא לקטוע את התהליך השיקומי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בית המשפט העליון הקל אמנם בעונשו של המערער בשל שיקולי השיקום המשמעותי שעבר אך קבע כי עמדת בית המשפט המחוזי לפיה אין להסתפק בענישה שאינה כוללת מאסר בפועל מקובלת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ובסופו של עניין הפחית את עונש המאסר של המערער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וקבע כי עונש המאסר על תנאי שהופעל ירוצה בחופף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הוטלו על המערער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5093/17</w:t>
        </w:r>
      </w:hyperlink>
      <w:r>
        <w:rPr>
          <w:rFonts w:cs="David" w:ascii="David" w:hAnsi="David"/>
          <w:rtl w:val="true"/>
        </w:rPr>
        <w:t xml:space="preserve"> ‏</w:t>
      </w:r>
      <w:r>
        <w:rPr>
          <w:rFonts w:ascii="David" w:hAnsi="David"/>
          <w:b/>
          <w:b/>
          <w:bCs/>
          <w:rtl w:val="true"/>
        </w:rPr>
        <w:t>לזר בקשט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ו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5103/17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בינימין איליספוב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01.01.18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המערערים הורשעו בהקמת מעבדה לגידול סם מסוג קנבוס בשיטת ההידרו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במקום נתפסו שתילים </w:t>
      </w:r>
      <w:r>
        <w:rPr>
          <w:rFonts w:ascii="David" w:hAnsi="David"/>
          <w:b/>
          <w:b/>
          <w:bCs/>
          <w:rtl w:val="true"/>
        </w:rPr>
        <w:t xml:space="preserve">במשקל כולל של </w:t>
      </w:r>
      <w:r>
        <w:rPr>
          <w:rFonts w:cs="David" w:ascii="David" w:hAnsi="David"/>
          <w:b/>
          <w:bCs/>
        </w:rPr>
        <w:t>131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>בית המשפט המחוזי קבע</w:t>
      </w:r>
      <w:r>
        <w:rPr>
          <w:rFonts w:ascii="David" w:hAnsi="David"/>
          <w:b/>
          <w:b/>
          <w:bCs/>
          <w:rtl w:val="true"/>
        </w:rPr>
        <w:t xml:space="preserve"> מתחם עונש הולם שנע בין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וגזר על המערער 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5103/17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מאסר בפועל של </w:t>
      </w:r>
      <w:r>
        <w:rPr>
          <w:rFonts w:cs="David" w:ascii="David" w:hAnsi="David"/>
          <w:b/>
          <w:bCs/>
        </w:rPr>
        <w:t>34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</w:t>
      </w:r>
      <w:r>
        <w:rPr>
          <w:rFonts w:ascii="David" w:hAnsi="David"/>
          <w:rtl w:val="true"/>
        </w:rPr>
        <w:t xml:space="preserve"> וקנס בסך </w:t>
      </w:r>
      <w:r>
        <w:rPr>
          <w:rFonts w:cs="David" w:ascii="David" w:hAnsi="David"/>
        </w:rPr>
        <w:t>50,000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ועל המערער 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5093/17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מאסר בפועל של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וקנס של </w:t>
      </w:r>
      <w:r>
        <w:rPr>
          <w:rFonts w:cs="David" w:ascii="David" w:hAnsi="David"/>
        </w:rPr>
        <w:t>50,000</w:t>
      </w:r>
      <w:r>
        <w:rPr>
          <w:rFonts w:cs="David" w:ascii="David" w:hAnsi="David"/>
          <w:rtl w:val="true"/>
        </w:rPr>
        <w:t xml:space="preserve"> ₪.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>בית המשפט העליון ציין כי העונש שהושת על המערערים אינו חורג מרף הענישה הנוהג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ראה מקום  </w:t>
      </w:r>
      <w:r>
        <w:rPr>
          <w:rFonts w:ascii="David" w:hAnsi="David"/>
          <w:b/>
          <w:b/>
          <w:bCs/>
          <w:rtl w:val="true"/>
        </w:rPr>
        <w:t xml:space="preserve">להפחית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 מתקופות המאסר</w:t>
      </w:r>
      <w:r>
        <w:rPr>
          <w:rFonts w:ascii="David" w:hAnsi="David"/>
          <w:rtl w:val="true"/>
        </w:rPr>
        <w:t xml:space="preserve"> שנגזרו על המערערים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מנימוקים שונים שהעיקרי בהם הוא תסקירי שירות המבחן החיוביים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8988/16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אשר בן סימון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01.03.17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המערער הורשע בביצוע עבירות של ייצור הכנה והפקה של סם 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סחר והספקת סם 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ונטילת חשמל במרמה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גידל סם מסוכן מסוג קנבוס בביתו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בכמות כוללת של </w:t>
      </w:r>
      <w:r>
        <w:rPr>
          <w:rFonts w:cs="David" w:ascii="David" w:hAnsi="David"/>
          <w:b/>
          <w:bCs/>
        </w:rPr>
        <w:t>87.25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קילוגרם נטו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מכר לאחר סם מסוכן מסוג קנבוס בכמות של </w:t>
      </w:r>
      <w:r>
        <w:rPr>
          <w:rFonts w:cs="David" w:ascii="David" w:hAnsi="David"/>
        </w:rPr>
        <w:t>5.43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השית על המערער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על תנאי וקנס בסך </w:t>
      </w:r>
      <w:r>
        <w:rPr>
          <w:rFonts w:cs="David" w:ascii="David" w:hAnsi="David"/>
        </w:rPr>
        <w:t>40,000</w:t>
      </w:r>
      <w:r>
        <w:rPr>
          <w:rFonts w:cs="David" w:ascii="David" w:hAnsi="David"/>
          <w:rtl w:val="true"/>
        </w:rPr>
        <w:t xml:space="preserve"> ₪.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בית המשפט העליון דחה את הערעור וקבע כי</w:t>
      </w:r>
      <w:r>
        <w:rPr>
          <w:rFonts w:cs="David" w:ascii="David" w:hAnsi="David"/>
          <w:rtl w:val="true"/>
        </w:rPr>
        <w:t xml:space="preserve">- </w:t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ההלכה בעניין עבירות סמים קובעת כי נוכח חומרתן הרבה של אותן העבירות יש להתמודד מולן באמצעות ענישה משמעותית ומרתיעה</w:t>
      </w:r>
      <w:r>
        <w:rPr>
          <w:rFonts w:cs="David" w:ascii="David" w:hAnsi="David"/>
          <w:rtl w:val="true"/>
        </w:rPr>
        <w:t>"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856/02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אילן בן אליהו שמואל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פורסם בנבו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11.03.02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דובר במשיב שגידל במשק משפחתי שתילי סם מסוכן מסוג קנאביס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בחממה ובשטח החקלאי נתפסו </w:t>
      </w:r>
      <w:r>
        <w:rPr>
          <w:rFonts w:cs="David" w:ascii="David" w:hAnsi="David"/>
        </w:rPr>
        <w:t>240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שתילי קנאביס במשקל כולל של </w:t>
      </w:r>
      <w:r>
        <w:rPr>
          <w:rFonts w:cs="David" w:ascii="David" w:hAnsi="David"/>
          <w:b/>
          <w:bCs/>
        </w:rPr>
        <w:t>45,8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ג ברוטו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התחשב בנסיבותיו האישיות וגזר עליו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בית המשפט העליון קיבל את ערעור המדינה וקבע</w:t>
      </w:r>
      <w:r>
        <w:rPr>
          <w:rFonts w:cs="David" w:ascii="David" w:hAnsi="David"/>
          <w:rtl w:val="true"/>
        </w:rPr>
        <w:t>-</w:t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נתקשינו לקשר בין הטראומות שעברו על המשיב לבין העבירה הקשה שהורשע 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מה בין טראומה אישית קשה שעובר אדם לבין הרצון לבצע כסף על דרך סחר בסם מסוכן</w:t>
      </w:r>
      <w:r>
        <w:rPr>
          <w:rFonts w:cs="David" w:ascii="David" w:hAnsi="David"/>
          <w:rtl w:val="true"/>
        </w:rPr>
        <w:t xml:space="preserve">? </w:t>
      </w:r>
      <w:r>
        <w:rPr>
          <w:rFonts w:ascii="David" w:hAnsi="David"/>
          <w:rtl w:val="true"/>
        </w:rPr>
        <w:t>שתילי קנבוס מגדלים אותם כדי לשווק אותם לצרכנים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ומודעת היא לכל כי הסוחרים בסם מסוכן ראויים על דרך הכלל כי יישלחו למאסר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מצאנו בעניינו של המשיב כל נקודת זכות ראויה שתפטור אותו מעונש מאסר ממש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אנו מחליטים לקבל את הערעור ולהחמיר בעונשו של המשיב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נאמנים לדרכנו שלא למצות את הדין</w:t>
      </w:r>
      <w:r>
        <w:rPr>
          <w:rFonts w:ascii="David" w:hAnsi="David"/>
          <w:rtl w:val="true"/>
        </w:rPr>
        <w:t xml:space="preserve"> עם נאשם בערעורה של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בלי היסוסים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אנו </w:t>
      </w:r>
      <w:r>
        <w:rPr>
          <w:rFonts w:ascii="David" w:hAnsi="David"/>
          <w:b/>
          <w:b/>
          <w:bCs/>
          <w:rtl w:val="true"/>
        </w:rPr>
        <w:t>מחליטים להטיל על המשיב עונש מאסר של שמונה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עשר חודשים בפועל</w:t>
      </w:r>
      <w:r>
        <w:rPr>
          <w:rFonts w:ascii="David" w:hAnsi="David"/>
          <w:rtl w:val="true"/>
        </w:rPr>
        <w:t xml:space="preserve"> תחת עונש המאסר של שישה חודשי </w:t>
      </w:r>
      <w:r>
        <w:rPr>
          <w:rFonts w:ascii="David" w:hAnsi="David"/>
          <w:rtl w:val="true"/>
        </w:rPr>
        <w:t>מאסר שהוטלו עליו בבית משפט קמא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2194/14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אליהו בן שמעון</w:t>
      </w:r>
      <w:r>
        <w:rPr>
          <w:rFonts w:ascii="David" w:hAnsi="David"/>
          <w:color w:val="000000"/>
          <w:rtl w:val="true"/>
        </w:rPr>
        <w:t xml:space="preserve"> 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פורסם בנבו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10.09.2014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המערער הורשע בעבירות של גידול סם 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סם מסוכן שלא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והחזקת כלים המשמשים להכנת סם מסוכן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גידל בדירה ששכר סם מסוכן מסוג קנאביס והחזיק בדירה קנאביס במשקל כולל של </w:t>
      </w:r>
      <w:r>
        <w:rPr>
          <w:rFonts w:cs="David" w:ascii="David" w:hAnsi="David"/>
          <w:b/>
          <w:bCs/>
        </w:rPr>
        <w:t>33.5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ascii="David" w:hAnsi="David"/>
          <w:rtl w:val="true"/>
        </w:rPr>
        <w:t xml:space="preserve"> וכן כלים אסורים המשמשים להכנת הסם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משקל אלקטרוני לשקילת מנות 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מאוורר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מנורות חימום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תרמוסטט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 חמצון ומד מליחות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 xml:space="preserve">בית המשפט המחוזי קבע כי </w:t>
      </w:r>
      <w:r>
        <w:rPr>
          <w:rFonts w:ascii="David" w:hAnsi="David"/>
          <w:b/>
          <w:b/>
          <w:bCs/>
          <w:rtl w:val="true"/>
        </w:rPr>
        <w:t>מתחם העונש הראוי</w:t>
      </w:r>
      <w:r>
        <w:rPr>
          <w:rFonts w:ascii="David" w:hAnsi="David"/>
          <w:rtl w:val="true"/>
        </w:rPr>
        <w:t xml:space="preserve"> נע 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 –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וקנס 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 המערער </w:t>
      </w:r>
      <w:r>
        <w:rPr>
          <w:rFonts w:cs="David" w:ascii="David" w:hAnsi="David"/>
          <w:b/>
          <w:bCs/>
        </w:rPr>
        <w:t>23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בית המשפט העליון קיבל את הערעור וקיצר את עונש המאסר של המערער בשלושה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שיקולי שיקום משמעותיים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47406-05-12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מדינת ישראל </w:t>
      </w:r>
      <w:r>
        <w:rPr>
          <w:rFonts w:ascii="David" w:hAnsi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אלון קלופ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פורסם בנבו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29.11.12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הורשע בעבירות של יצור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הכנה והפקה של 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החזקה ושימוש שלא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והחזקת כלים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גידל כ – </w:t>
      </w:r>
      <w:r>
        <w:rPr>
          <w:rFonts w:cs="David" w:ascii="David" w:hAnsi="David"/>
        </w:rPr>
        <w:t>258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שתילי סם מסוכן מסוג קנאביס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במשקל כולל של כ –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ג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ברוטו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 שדות שונים סמוך לקיבוץ גינוסר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החזיק בביתו סם מסוכן מסוג קנביס במשקל של כ –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וכלים המשמשים להכנת סם מסוכן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>בית המשפט המחוזי ציין כי קיימת אפשרות שבסופו של דבר כמות הסם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הפקת הסם בפועל מברוטו לנטו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היתה משמשת לפחות בעיקרה לצריכה עצמית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המאשימה לא הביאה נתונים מהי כמות הסם שניתן להפיק בפועל מהשתילים בכמות המפורטת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סבר כי מתחם העונש הראוי בנסיבות המקרה הינו בין שנה אחת ל –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וגזר על הנאשם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נסיבות הקשורות בביצוע העבירות –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מטבע הדברים גידול סם בחממה מחייב ביצוע פעולות רבות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בתהליך שנמשך על פני פרק זמן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ברור מאליו שמעשים כאלו מחייבים הכנה ותכנון מראש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כתב האישום שבעובדותיו הודה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מייחס לנאשם לבדו את גידול הסם והחזקתו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חממת גידול הסמים של הנאשם ובה שתילי הסם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התגלתה תוך כדי תהליך גידול הסם וטרם הפצתו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כך שהנזק העיקרי שהחברה מעוניינת למנוע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המתבטא בצריכת הסם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לא התממש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אולם בשים לב לכמות הסם העצומה שנתפסה – קרוב ל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ג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הנזק שיכל להיגרם ממעשי הנאשם אם הסם היה מופץ כצפוי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משמעותי מאוד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המניע למעשי הנאשם הוא בצע כסף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בהתאם לצורך לקיים יחס הולם בין חומרת מעשי העבירות בנסיבותיהם ומידת אשמו של הנאשם ובין העונש שיוטל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ובהתחשב בערכים החברתיים שנפגעו מביצוע העבירות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במידת הפגיעה בהם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במדיניות הענישה הנהוגה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ובנסיבות הקשורות בביצוע העבירות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אני קובע כי מתחם העונש ההולם לעבירות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המליץ להטיל על הנאשם עונש מאסר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 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אינני מקבל את ההמלצה להסתפק במאסר בעבודת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עמדת שירות המבחן בנוגע לעונש שיש להטיל על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היא בבחינת המלצה שאינה מחייבת את בית המשפט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ראה למשל</w:t>
      </w:r>
      <w:r>
        <w:rPr>
          <w:rFonts w:cs="David" w:ascii="David" w:hAnsi="David"/>
          <w:rtl w:val="true"/>
        </w:rPr>
        <w:t xml:space="preserve">,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4295/15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 אלצאנע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– 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2.5.16</w:t>
      </w:r>
      <w:r>
        <w:rPr>
          <w:rFonts w:cs="David" w:ascii="David" w:hAnsi="David"/>
          <w:rtl w:val="true"/>
        </w:rPr>
        <w:t xml:space="preserve">;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4144/15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אבו אלטיף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– פורסם בנבו</w:t>
      </w:r>
      <w:r>
        <w:rPr>
          <w:rFonts w:cs="David" w:ascii="David" w:hAnsi="David"/>
          <w:rtl w:val="true"/>
        </w:rPr>
        <w:t xml:space="preserve">,  </w:t>
      </w:r>
      <w:r>
        <w:rPr>
          <w:rFonts w:cs="David" w:ascii="David" w:hAnsi="David"/>
        </w:rPr>
        <w:t>16.6.15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נקודת מוצא זו מחוייבת המציאות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הוא הגוזר את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זו חובתו וזו אחריותו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ממילא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מקום שעמדתו של גוף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חשוב ככל שיהיה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תחייב אותו לתוצאה עונשית מסוימת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בהקשר זה יוזכר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ששיקולי שירות המבחן בהמלצותיו אינם חופפים לשיקולי בית המשפט בגזירת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שירות המבחן מתמקד בעיקר בנאשם ובטובתו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לעתים טובת הנאשם עולה בקנה אחד עם טובת הציבור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ואילו בית המשפט מחויב לשקול אינטרסים רבים ורחבים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רשאי להמליץ כל המלצה שנראית בעיניו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כל הגבלה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שיקול דעת בית המשפט בענישה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מובנה בחוק ומושפע ממרכיבים ומעקרונות משפטיים שאינם נמצאים על סדר יומו של שירות המבחן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הסכימה שהעונשים המוטלים בדרך כלל על העבירה בה הורשע הנאשם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בנסיבותיה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כוללים מאסר בפועל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טענה שבמקרה זה יש מקום לחרוג ממתחם העונש 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להימנע משליחת הנאשם למאסר מאחורי סורג ובריח ולהסתפק בהטלת מאסר בעבודות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אינני מקבל את הטענה</w:t>
      </w:r>
      <w:r>
        <w:rPr>
          <w:rFonts w:cs="David" w:ascii="David" w:hAnsi="David"/>
          <w:rtl w:val="true"/>
        </w:rPr>
        <w:t>. "</w:t>
      </w:r>
      <w:r>
        <w:rPr>
          <w:rFonts w:ascii="David" w:hAnsi="David"/>
          <w:rtl w:val="true"/>
        </w:rPr>
        <w:t>שיקום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יכול להתבטא באופנים ובדרגות שונות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הדוגמאות המובהקות שבקצה הסולם הן למשל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אדם המכור לסמים המנהל אורח חיים עברייני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איננו עובד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מבצע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צורך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ונדון פעם אחר פעם לעונשי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עבר תהליך טיפול משמעותי – בד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במסגרת מוּכֶּרת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סגורה – הפסיק לצרוך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מקיים אורח חיים יצרני ונמנע מלבצע 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מי שעל רקע התמכרותו לאלכוהול מתנהג באלימות כלפי בני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מובא על כך לדין ונענש פעם אחר 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העובר תהליך גמילה שיטתי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מפסיק לצרוך אלכוהול ומתפקד בצורה נורמטיבית לאורך זמן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בכל המקרים השיקום הוא דרמטי והשפעתו על חיי הנידון היא כוללנית ומהפכנית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ישנם מקרי שיקום מוגבלים יותר מבחינת מהותם והשפעתם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שגם הם בעלי ערך וגם אותם ניתן לקחת בחשבון בתהליך גזירת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 xml:space="preserve">לא כל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שיקום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מצדיק קביעת עונש בחריגה ממתחם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יוזכר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  <w:u w:val="single"/>
          </w:rPr>
          <w:t>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מאפשר לבית המשפט להתחשב בגזירת העונש המתאים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בחזרה למוטב או במאמצים לחזור למוטב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 הדבר נעשה בתוך מתחם העונש ההולם ולא בחריגה ממנו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על מנת לעמוד על טיב השיקום ומשמעותו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לבחון את מצב הנאשם לפני תהליך הטיפול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את מהות ועומק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הפגם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הליקוי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שחִייב 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משך הטיפול ומידת האינטנסיביות שלו ואת תוצאות הטיפול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יליד </w:t>
      </w:r>
      <w:r>
        <w:rPr>
          <w:rFonts w:cs="David" w:ascii="David" w:hAnsi="David"/>
        </w:rPr>
        <w:t>1984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נשוי ואב לשלושה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טרם מעצרו התגורר עם משפחתו הגרעינית ועבד כנהג הובלות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בוגר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והינו בעל תעודת בגרות מלאה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משפחתו נורמטיבית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ואין לו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נתונים אלה מלמדים כי עוד קודם לתהליך הטיפולי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ניהל אורח חיים יצרני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בעיות בולטות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 xml:space="preserve">התהליך הטיפולי שעבר הנאשם היה במסגרת שירות המבחן והוא התבטא בהשתתפות  בקבוצה טיפולית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כישורי חיים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שמטרתה להעניק כלים לבחינה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ושירות המבחן התרשם כי הנאשם </w:t>
      </w:r>
      <w:r>
        <w:rPr>
          <w:rFonts w:ascii="David" w:hAnsi="David"/>
          <w:b/>
          <w:b/>
          <w:bCs/>
          <w:rtl w:val="true"/>
        </w:rPr>
        <w:t>החל בהתבוננות</w:t>
      </w:r>
      <w:r>
        <w:rPr>
          <w:rFonts w:ascii="David" w:hAnsi="David"/>
          <w:rtl w:val="true"/>
        </w:rPr>
        <w:t xml:space="preserve"> על עולמו הפנימי והנסיבות שהובילו אותו לבצע את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והוא מצליח לבחון </w:t>
      </w:r>
      <w:r>
        <w:rPr>
          <w:rFonts w:ascii="David" w:hAnsi="David"/>
          <w:b/>
          <w:b/>
          <w:bCs/>
          <w:rtl w:val="true"/>
        </w:rPr>
        <w:t>באופן ראשוני</w:t>
      </w:r>
      <w:r>
        <w:rPr>
          <w:rFonts w:ascii="David" w:hAnsi="David"/>
          <w:rtl w:val="true"/>
        </w:rPr>
        <w:t xml:space="preserve"> לעומק את מעשיו ובחירותיו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באופן מעשי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חל שינוי משמעותי באורח חייו של הנאשם בעקבות הטיפול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והתנהלותו היומיומית ממשיכה להיות כשהיתה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מבלי להקל ראש בכל טיפול המשפר התנהגות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מקנה תובנות חיוביות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מקטין את הסיכון להידרדרות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שנתוני הבסיס המוזכרים לעיל מלמדים כי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שיקום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המדובר כאן איננו מאוד דרמטי ואיננו בעל משמעויות מרחיקות לכת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ואפילו לא בולטות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אורח חיי הנאשם והתנהלותו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ניתן לומר שמיקומו על פני סולם השיקום איננו גבוה במיוחד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בגזירת עונשו של הנאשם אני מביא בחשבון בין היתר את גילו של הנאשם –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את נסיבות 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כמתואר בתסקיר שירות המבחן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את העובדה שבמשך שנים הוא עבד באופן רצוף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את עברו הנקי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את העובדה שזהו מאסרו הראשון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את הפגיעה הצפויה לו ממאסרו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את הפגיעה הצפויה למשפחתו מהמאסר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את הודאת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משמעויותיה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את הסדר הטיעון שבין הצדדים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את החרטה שהנאשם הביע ואת שאיפתו לניהול אורח חיים נורמטיבי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את סיכויי שיקומו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ואת הצורך בהרתעת הנאשם והציבור מפני ביצוע עבירות סמים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בסופו של דבר על העונש להלום את חומרת המעשה בנסיבותיו ואת מידת אשמו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מעשה הנאשם חמור ומידת אשמו גבוהה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ובעבירות הסמים הקשות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בכל העבירות החמורות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הנסיבות האישיות מקבלות משקל נמוך ביחס לשאר שיקולי הענישה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נוכח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דן את הנאשם לעונשים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תקופת מעצרו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מהמאסר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יעבור עבירת סמים שהיא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30,000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תחתיו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זכות ערעור בתוך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bookmarkStart w:id="9" w:name="Nitan"/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24/11/2019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  <w:bookmarkEnd w:id="9"/>
    </w:p>
    <w:p>
      <w:pPr>
        <w:pStyle w:val="Normal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69278-05-18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אלוכילי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4216/7.a.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0ja.4" TargetMode="External"/><Relationship Id="rId8" Type="http://schemas.openxmlformats.org/officeDocument/2006/relationships/hyperlink" Target="http://www.nevo.co.il/law/4216/6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7.a.;7.c" TargetMode="External"/><Relationship Id="rId11" Type="http://schemas.openxmlformats.org/officeDocument/2006/relationships/hyperlink" Target="http://www.nevo.co.il/case/5786821" TargetMode="External"/><Relationship Id="rId12" Type="http://schemas.openxmlformats.org/officeDocument/2006/relationships/hyperlink" Target="http://www.nevo.co.il/case/5805976" TargetMode="External"/><Relationship Id="rId13" Type="http://schemas.openxmlformats.org/officeDocument/2006/relationships/hyperlink" Target="http://www.nevo.co.il/case/13070717" TargetMode="External"/><Relationship Id="rId14" Type="http://schemas.openxmlformats.org/officeDocument/2006/relationships/hyperlink" Target="http://www.nevo.co.il/case/22791245" TargetMode="External"/><Relationship Id="rId15" Type="http://schemas.openxmlformats.org/officeDocument/2006/relationships/hyperlink" Target="http://www.nevo.co.il/case/22791241" TargetMode="External"/><Relationship Id="rId16" Type="http://schemas.openxmlformats.org/officeDocument/2006/relationships/hyperlink" Target="http://www.nevo.co.il/case/22791241" TargetMode="External"/><Relationship Id="rId17" Type="http://schemas.openxmlformats.org/officeDocument/2006/relationships/hyperlink" Target="http://www.nevo.co.il/case/22791245" TargetMode="External"/><Relationship Id="rId18" Type="http://schemas.openxmlformats.org/officeDocument/2006/relationships/hyperlink" Target="http://www.nevo.co.il/case/21644133" TargetMode="External"/><Relationship Id="rId19" Type="http://schemas.openxmlformats.org/officeDocument/2006/relationships/hyperlink" Target="http://www.nevo.co.il/case/5731123" TargetMode="External"/><Relationship Id="rId20" Type="http://schemas.openxmlformats.org/officeDocument/2006/relationships/hyperlink" Target="http://www.nevo.co.il/case/13070717" TargetMode="External"/><Relationship Id="rId21" Type="http://schemas.openxmlformats.org/officeDocument/2006/relationships/hyperlink" Target="http://www.nevo.co.il/case/4616682" TargetMode="External"/><Relationship Id="rId22" Type="http://schemas.openxmlformats.org/officeDocument/2006/relationships/hyperlink" Target="http://www.nevo.co.il/case/20371632" TargetMode="External"/><Relationship Id="rId23" Type="http://schemas.openxmlformats.org/officeDocument/2006/relationships/hyperlink" Target="http://www.nevo.co.il/case/20356752" TargetMode="External"/><Relationship Id="rId24" Type="http://schemas.openxmlformats.org/officeDocument/2006/relationships/hyperlink" Target="http://www.nevo.co.il/law/70301/40ja.4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2019-12-02T13:15:00Z</dcterms:created>
  <dc:creator> </dc:creator>
  <dc:description/>
  <cp:keywords/>
  <dc:language>en-IL</dc:language>
  <cp:lastModifiedBy>h10</cp:lastModifiedBy>
  <dcterms:modified xsi:type="dcterms:W3CDTF">2019-12-02T13:15:00Z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אלוכילי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5786821;5805976;13070717:2;22791245:2;22791241:2;21644133;5731123;4616682;20371632;20356752</vt:lpwstr>
  </property>
  <property fmtid="{D5CDD505-2E9C-101B-9397-08002B2CF9AE}" pid="9" name="CITY">
    <vt:lpwstr>ב"ש</vt:lpwstr>
  </property>
  <property fmtid="{D5CDD505-2E9C-101B-9397-08002B2CF9AE}" pid="10" name="DATE">
    <vt:lpwstr>20191124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4216/006;007.a;007.c</vt:lpwstr>
  </property>
  <property fmtid="{D5CDD505-2E9C-101B-9397-08002B2CF9AE}" pid="15" name="LAWLISTTMP2">
    <vt:lpwstr>70301/40ja.4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69278</vt:lpwstr>
  </property>
  <property fmtid="{D5CDD505-2E9C-101B-9397-08002B2CF9AE}" pid="23" name="NEWPARTB">
    <vt:lpwstr>05</vt:lpwstr>
  </property>
  <property fmtid="{D5CDD505-2E9C-101B-9397-08002B2CF9AE}" pid="24" name="NEWPARTC">
    <vt:lpwstr>18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390020191124</vt:lpwstr>
  </property>
  <property fmtid="{D5CDD505-2E9C-101B-9397-08002B2CF9AE}" pid="35" name="TYPE_N_DATE">
    <vt:lpwstr>39020191124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