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9109-02-16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עבאסי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9018" w:type="dxa"/>
        <w:jc w:val="start"/>
        <w:tblInd w:w="-27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18"/>
      </w:tblGrid>
      <w:tr>
        <w:trPr/>
        <w:tc>
          <w:tcPr>
            <w:tcW w:w="9018" w:type="dxa"/>
            <w:tcBorders/>
          </w:tcPr>
          <w:p>
            <w:pPr>
              <w:pStyle w:val="Normal"/>
              <w:ind w:end="0"/>
              <w:jc w:val="start"/>
              <w:rPr>
                <w:rStyle w:val="TimesNewRomanTimesNewRoman"/>
              </w:rPr>
            </w:pPr>
            <w:bookmarkStart w:id="0" w:name="FirstLawyer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Style w:val="TimesNewRomanTimesNewRoman"/>
              </w:rPr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;David" w:hAnsi="David;David" w:cs="David;David"/>
                <w:sz w:val="6"/>
                <w:szCs w:val="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איברהים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עבאסי</w:t>
            </w:r>
            <w:r>
              <w:rPr>
                <w:sz w:val="6"/>
                <w:szCs w:val="6"/>
                <w:rtl w:val="true"/>
              </w:rPr>
              <w:t>&lt;</w:t>
            </w:r>
          </w:p>
          <w:p>
            <w:pPr>
              <w:pStyle w:val="12"/>
              <w:ind w:end="0"/>
              <w:jc w:val="start"/>
              <w:rPr>
                <w:rFonts w:ascii="David;David" w:hAnsi="David;David" w:cs="David;David"/>
                <w:sz w:val="6"/>
                <w:szCs w:val="6"/>
                <w:u w:val="none"/>
              </w:rPr>
            </w:pPr>
            <w:r>
              <w:rPr>
                <w:rFonts w:cs="David;David" w:ascii="David;David" w:hAnsi="David;David"/>
                <w:sz w:val="6"/>
                <w:szCs w:val="6"/>
                <w:u w:val="none"/>
                <w:rtl w:val="true"/>
              </w:rPr>
            </w:r>
          </w:p>
          <w:p>
            <w:pPr>
              <w:pStyle w:val="12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נוכחים</w:t>
            </w:r>
            <w:r>
              <w:rPr>
                <w:u w:val="none"/>
                <w:rtl w:val="true"/>
              </w:rPr>
              <w:t>: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ב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המאשימה</w:t>
            </w:r>
            <w:r>
              <w:rPr>
                <w:b w:val="false"/>
                <w:bCs w:val="false"/>
                <w:u w:val="none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עו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יאיר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גוייכמן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ב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הנאשם</w:t>
            </w:r>
            <w:r>
              <w:rPr>
                <w:b w:val="false"/>
                <w:bCs w:val="false"/>
                <w:u w:val="none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עו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רונן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חליוה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בעצמו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stJudge"/>
      <w:bookmarkStart w:id="5" w:name="LawTable"/>
      <w:bookmarkStart w:id="6" w:name="LastJudge"/>
      <w:bookmarkEnd w:id="5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ascii="FrankRuehl" w:hAnsi="FrankRuehl" w:cs="FrankRuehl"/>
            <w:rtl w:val="true"/>
          </w:rPr>
          <w:t>התוספת השנייה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6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19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7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פקודת פשיטת הרגל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ם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1980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התוספת השנייה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פשיטת הרגל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1980</w:t>
        </w:r>
      </w:hyperlink>
    </w:p>
    <w:p>
      <w:pPr>
        <w:pStyle w:val="Normal"/>
        <w:spacing w:lineRule="auto" w:line="360"/>
        <w:ind w:hanging="567" w:start="567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15.5.17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")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מרומניה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מספרד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מריה</w:t>
      </w:r>
      <w:r>
        <w:rPr>
          <w:rtl w:val="true"/>
        </w:rPr>
        <w:t xml:space="preserve">, </w:t>
      </w:r>
      <w:r>
        <w:rPr>
          <w:rtl w:val="true"/>
        </w:rPr>
        <w:t>פאלמה</w:t>
      </w:r>
      <w:r>
        <w:rPr>
          <w:rtl w:val="true"/>
        </w:rPr>
        <w:t xml:space="preserve">, </w:t>
      </w:r>
      <w:r>
        <w:rPr>
          <w:rtl w:val="true"/>
        </w:rPr>
        <w:t>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ופרנסיסקו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20.8.15</w:t>
      </w:r>
      <w:r>
        <w:rPr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הבית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1.11.15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הדירה</w:t>
      </w:r>
      <w:r>
        <w:rPr>
          <w:rtl w:val="true"/>
        </w:rPr>
        <w:t xml:space="preserve">").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טימיס</w:t>
      </w:r>
      <w:r>
        <w:rPr>
          <w:rtl w:val="true"/>
        </w:rPr>
        <w:t xml:space="preserve">, </w:t>
      </w:r>
      <w:r>
        <w:rPr>
          <w:rtl w:val="true"/>
        </w:rPr>
        <w:t>מריה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ופאלמה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מספרד</w:t>
      </w:r>
      <w:r>
        <w:rPr>
          <w:rtl w:val="true"/>
        </w:rPr>
        <w:t xml:space="preserve">,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1-2.11.15</w:t>
      </w:r>
      <w:r>
        <w:rPr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כשהקוקאין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גוריון</w:t>
      </w:r>
      <w:r>
        <w:rPr>
          <w:rtl w:val="true"/>
        </w:rPr>
        <w:t xml:space="preserve">" </w:t>
      </w:r>
      <w:r>
        <w:rPr>
          <w:rtl w:val="true"/>
        </w:rPr>
        <w:t>לחיפה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ופאלמה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טימיס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ופרנסיסקו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4.11.15</w:t>
      </w:r>
      <w:r>
        <w:rPr>
          <w:rtl w:val="true"/>
        </w:rPr>
        <w:t xml:space="preserve"> </w:t>
      </w:r>
      <w:r>
        <w:rPr>
          <w:rtl w:val="true"/>
        </w:rPr>
        <w:t>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טימיס</w:t>
      </w:r>
      <w:r>
        <w:rPr>
          <w:rtl w:val="true"/>
        </w:rPr>
        <w:t xml:space="preserve">, </w:t>
      </w:r>
      <w:r>
        <w:rPr>
          <w:rtl w:val="true"/>
        </w:rPr>
        <w:t>מריה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ופאלמה</w:t>
      </w:r>
      <w:r>
        <w:rPr>
          <w:rtl w:val="true"/>
        </w:rPr>
        <w:t xml:space="preserve">, </w:t>
      </w:r>
      <w:r>
        <w:rPr>
          <w:rtl w:val="true"/>
        </w:rPr>
        <w:t>כשבדירה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/>
        <w:t>1.013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אריזתם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/>
        <w:t>744.02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94</w:t>
      </w:r>
      <w:r>
        <w:rPr>
          <w:rtl w:val="true"/>
        </w:rPr>
        <w:t xml:space="preserve"> </w:t>
      </w:r>
      <w:r>
        <w:rPr>
          <w:rtl w:val="true"/>
        </w:rPr>
        <w:t>אריזות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ייצוא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ייבוא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+</w:t>
      </w:r>
      <w:hyperlink r:id="rId25"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") +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1.9.15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3.11.15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גבס</w:t>
      </w:r>
      <w:r>
        <w:rPr>
          <w:rtl w:val="true"/>
        </w:rPr>
        <w:t xml:space="preserve">, </w:t>
      </w:r>
      <w:r>
        <w:rPr>
          <w:rtl w:val="true"/>
        </w:rPr>
        <w:t>חסימת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וקירותיו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מנורה</w:t>
      </w:r>
      <w:r>
        <w:rPr>
          <w:rtl w:val="true"/>
        </w:rPr>
        <w:t xml:space="preserve">, </w:t>
      </w:r>
      <w:r>
        <w:rPr>
          <w:rtl w:val="true"/>
        </w:rPr>
        <w:t>מזגנים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ושרוולי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ופרנסיסקו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tl w:val="true"/>
        </w:rPr>
        <w:t xml:space="preserve">,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ופרנסיסקו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ותחזוקת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3.11.15</w:t>
      </w:r>
      <w:r>
        <w:rPr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473</w:t>
      </w:r>
      <w:r>
        <w:rPr>
          <w:rtl w:val="true"/>
        </w:rPr>
        <w:t xml:space="preserve"> </w:t>
      </w:r>
      <w:r>
        <w:rPr>
          <w:rtl w:val="true"/>
        </w:rPr>
        <w:t>עציצים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214.89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נטו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3.11.15</w:t>
      </w:r>
      <w:r>
        <w:rPr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תמיר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302.42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מחולקים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אריזות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ייצוא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הספקה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+</w:t>
      </w:r>
      <w:hyperlink r:id="rId35"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tl w:val="true"/>
        </w:rPr>
        <w:t xml:space="preserve">, </w:t>
      </w: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31.8.17</w:t>
      </w:r>
      <w:r>
        <w:rPr>
          <w:rtl w:val="true"/>
        </w:rPr>
        <w:t xml:space="preserve"> </w:t>
      </w:r>
      <w:r>
        <w:rPr>
          <w:rtl w:val="true"/>
        </w:rPr>
        <w:t>נסקרו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ומשגשג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</w:t>
      </w:r>
      <w:r>
        <w:rPr>
          <w:rtl w:val="true"/>
        </w:rPr>
        <w:t xml:space="preserve">.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כיציב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כספיות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,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.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מעדכון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נקלעה</w:t>
      </w:r>
      <w:r>
        <w:rPr>
          <w:rtl w:val="true"/>
        </w:rPr>
        <w:t xml:space="preserve">.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שחוותה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ההתפתחותי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ההתאוששות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tl w:val="true"/>
        </w:rPr>
        <w:t xml:space="preserve">,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וקוגניטיביות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ותחכום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אדפטיבית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אדפטיבית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מהתפרקות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שהקימו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,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וקריטית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טימיס</w:t>
      </w:r>
      <w:r>
        <w:rPr>
          <w:rtl w:val="true"/>
        </w:rPr>
        <w:t xml:space="preserve">, </w:t>
      </w:r>
      <w:r>
        <w:rPr>
          <w:rtl w:val="true"/>
        </w:rPr>
        <w:t>מריה</w:t>
      </w:r>
      <w:r>
        <w:rPr>
          <w:rtl w:val="true"/>
        </w:rPr>
        <w:t xml:space="preserve">, </w:t>
      </w:r>
      <w:r>
        <w:rPr>
          <w:rtl w:val="true"/>
        </w:rPr>
        <w:t>אדריאן</w:t>
      </w:r>
      <w:r>
        <w:rPr>
          <w:rtl w:val="true"/>
        </w:rPr>
        <w:t xml:space="preserve">, </w:t>
      </w:r>
      <w:r>
        <w:rPr>
          <w:rtl w:val="true"/>
        </w:rPr>
        <w:t>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ופרנסיסקו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פשיטת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הרגל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25.1.16</w:t>
      </w:r>
      <w:r>
        <w:rPr>
          <w:rtl w:val="true"/>
        </w:rPr>
        <w:t xml:space="preserve">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תצלומים</w:t>
      </w:r>
      <w:r>
        <w:rPr>
          <w:rtl w:val="true"/>
        </w:rPr>
        <w:t xml:space="preserve">, </w:t>
      </w:r>
      <w:r>
        <w:rPr>
          <w:rtl w:val="true"/>
        </w:rPr>
        <w:t>אלבום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 </w:t>
      </w:r>
      <w:r>
        <w:rPr>
          <w:rFonts w:eastAsia="David;David" w:ascii="David;David" w:hAnsi="David;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.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שייר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ואהבתו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למענה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בשוויץ</w:t>
      </w:r>
      <w:r>
        <w:rPr>
          <w:rtl w:val="true"/>
        </w:rPr>
        <w:t xml:space="preserve">,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לרפאה</w:t>
      </w:r>
      <w:r>
        <w:rPr>
          <w:rtl w:val="true"/>
        </w:rPr>
        <w:t xml:space="preserve">, </w:t>
      </w:r>
      <w:r>
        <w:rPr>
          <w:rtl w:val="true"/>
        </w:rPr>
        <w:t>יצליח</w:t>
      </w:r>
      <w:r>
        <w:rPr>
          <w:rtl w:val="true"/>
        </w:rPr>
        <w:t xml:space="preserve">. 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עולמו</w:t>
      </w:r>
      <w:r>
        <w:rPr>
          <w:rtl w:val="true"/>
        </w:rPr>
        <w:t xml:space="preserve">.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בחמלה</w:t>
      </w:r>
      <w:r>
        <w:rPr>
          <w:rtl w:val="true"/>
        </w:rPr>
        <w:t xml:space="preserve">, </w:t>
      </w:r>
      <w:r>
        <w:rPr>
          <w:rtl w:val="true"/>
        </w:rPr>
        <w:t>למענו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  <w:r>
        <w:rPr>
          <w:rtl w:val="true"/>
        </w:rPr>
        <w:t xml:space="preserve">, </w:t>
      </w:r>
      <w:r>
        <w:rPr>
          <w:rtl w:val="true"/>
        </w:rPr>
        <w:t>שהעידה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כניצולת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82</w:t>
      </w:r>
      <w:r>
        <w:rPr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בפקולטה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לקולנוע</w:t>
      </w:r>
      <w:r>
        <w:rPr>
          <w:rtl w:val="true"/>
        </w:rPr>
        <w:t xml:space="preserve">. </w:t>
      </w:r>
      <w:r>
        <w:rPr>
          <w:rtl w:val="true"/>
        </w:rPr>
        <w:t>היכרותה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בכרמל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, </w:t>
      </w:r>
      <w:r>
        <w:rPr>
          <w:rtl w:val="true"/>
        </w:rPr>
        <w:t>ידידות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פרידמן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עדתיים</w:t>
      </w:r>
      <w:r>
        <w:rPr>
          <w:rtl w:val="true"/>
        </w:rPr>
        <w:t xml:space="preserve">.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פרידמן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 xml:space="preserve">, </w:t>
      </w:r>
      <w:r>
        <w:rPr>
          <w:rtl w:val="true"/>
        </w:rPr>
        <w:t>כשהיתה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</w:t>
      </w:r>
      <w:r>
        <w:rPr>
          <w:rtl w:val="true"/>
        </w:rPr>
        <w:t xml:space="preserve">' </w:t>
      </w:r>
      <w:r>
        <w:rPr>
          <w:rtl w:val="true"/>
        </w:rPr>
        <w:t>מוריה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כששמע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הפיצוץ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ולעזור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מחבריו</w:t>
      </w:r>
      <w:r>
        <w:rPr>
          <w:rtl w:val="true"/>
        </w:rPr>
        <w:t xml:space="preserve">,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עבאסי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עבאסי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אהבה</w:t>
      </w:r>
      <w:r>
        <w:rPr>
          <w:rtl w:val="true"/>
        </w:rPr>
        <w:t xml:space="preserve">, </w:t>
      </w:r>
      <w:r>
        <w:rPr>
          <w:rtl w:val="true"/>
        </w:rPr>
        <w:t>יושר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הכרמל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ולהצליח</w:t>
      </w:r>
      <w:r>
        <w:rPr>
          <w:rtl w:val="true"/>
        </w:rPr>
        <w:t xml:space="preserve">.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שנישא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ושגשגו</w:t>
      </w:r>
      <w:r>
        <w:rPr>
          <w:rtl w:val="true"/>
        </w:rPr>
        <w:t xml:space="preserve">. 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בשוויץ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להשיגו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בריאה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שנישאו</w:t>
      </w:r>
      <w:r>
        <w:rPr>
          <w:rtl w:val="true"/>
        </w:rPr>
        <w:t xml:space="preserve">,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והסבל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זסלבסקי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כשהחלה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נעים</w:t>
      </w:r>
      <w:r>
        <w:rPr>
          <w:rtl w:val="true"/>
        </w:rPr>
        <w:t xml:space="preserve">, </w:t>
      </w:r>
      <w:r>
        <w:rPr>
          <w:rtl w:val="true"/>
        </w:rPr>
        <w:t>מעניק</w:t>
      </w:r>
      <w:r>
        <w:rPr>
          <w:rtl w:val="true"/>
        </w:rPr>
        <w:t xml:space="preserve">, </w:t>
      </w:r>
      <w:r>
        <w:rPr>
          <w:rtl w:val="true"/>
        </w:rPr>
        <w:t>הנותן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זסלבסקי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המרותקת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נדהמה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שהניתוח</w:t>
      </w:r>
      <w:r>
        <w:rPr>
          <w:rtl w:val="true"/>
        </w:rPr>
        <w:t xml:space="preserve">, </w:t>
      </w:r>
      <w:r>
        <w:rPr>
          <w:rtl w:val="true"/>
        </w:rPr>
        <w:t>התרופות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בחיים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ההיררכיה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מראשיתם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744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ואדריאן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1.013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ופרנסיסקו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ייצוא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תמיר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להפצתם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מיזם</w:t>
      </w:r>
      <w:r>
        <w:rPr>
          <w:rtl w:val="true"/>
        </w:rPr>
        <w:t xml:space="preserve">" </w:t>
      </w:r>
      <w:r>
        <w:rPr>
          <w:rtl w:val="true"/>
        </w:rPr>
        <w:t>רווחי</w:t>
      </w:r>
      <w:r>
        <w:rPr>
          <w:rtl w:val="true"/>
        </w:rPr>
        <w:t xml:space="preserve">, </w:t>
      </w:r>
      <w:r>
        <w:rPr>
          <w:rtl w:val="true"/>
        </w:rPr>
        <w:t>מתוחכם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קוקאין</w:t>
      </w:r>
      <w:r>
        <w:rPr>
          <w:rtl w:val="true"/>
        </w:rPr>
        <w:t xml:space="preserve">) </w:t>
      </w:r>
      <w:r>
        <w:rPr>
          <w:rtl w:val="true"/>
        </w:rPr>
        <w:t>ומשקלו</w:t>
      </w:r>
      <w:r>
        <w:rPr>
          <w:rtl w:val="true"/>
        </w:rPr>
        <w:t xml:space="preserve">. </w:t>
      </w:r>
      <w:r>
        <w:rPr>
          <w:rtl w:val="true"/>
        </w:rPr>
        <w:t>התחכום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התוספת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השנייה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0.3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),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/>
        <w:t>5,856</w:t>
      </w:r>
      <w:r>
        <w:rPr>
          <w:rtl w:val="true"/>
        </w:rPr>
        <w:t xml:space="preserve"> </w:t>
      </w:r>
      <w:r>
        <w:rPr>
          <w:rtl w:val="true"/>
        </w:rPr>
        <w:t>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טימיס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/>
        <w:t>2,480</w:t>
      </w:r>
      <w:r>
        <w:rPr>
          <w:rtl w:val="true"/>
        </w:rPr>
        <w:t xml:space="preserve"> </w:t>
      </w:r>
      <w:r>
        <w:rPr>
          <w:rtl w:val="true"/>
        </w:rPr>
        <w:t>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/>
        <w:t>3,376</w:t>
      </w:r>
      <w:r>
        <w:rPr>
          <w:rtl w:val="true"/>
        </w:rPr>
        <w:t xml:space="preserve"> </w:t>
      </w:r>
      <w:r>
        <w:rPr>
          <w:rtl w:val="true"/>
        </w:rPr>
        <w:t>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ואדריאן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/>
        <w:t>3,376</w:t>
      </w:r>
      <w:r>
        <w:rPr>
          <w:rtl w:val="true"/>
        </w:rPr>
        <w:t xml:space="preserve"> </w:t>
      </w:r>
      <w:r>
        <w:rPr>
          <w:rtl w:val="true"/>
        </w:rPr>
        <w:t>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והפריפריאלי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וקנבוס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בשישים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/>
        <w:t>214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טימיס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לתמיר</w:t>
      </w:r>
      <w:r>
        <w:rPr>
          <w:rtl w:val="true"/>
        </w:rPr>
        <w:t xml:space="preserve">,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כשהאחרון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מופלגות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4.2.2016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29.12.2016</w:t>
      </w:r>
      <w:r>
        <w:rPr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tl w:val="true"/>
        </w:rPr>
        <w:t xml:space="preserve">. 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</w:t>
      </w:r>
      <w:r>
        <w:rPr>
          <w:rtl w:val="true"/>
        </w:rPr>
        <w:t xml:space="preserve">.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</w:t>
      </w:r>
      <w:r>
        <w:rPr>
          <w:rtl w:val="true"/>
        </w:rPr>
        <w:t>'</w:t>
      </w:r>
      <w:r>
        <w:rPr>
          <w:rtl w:val="true"/>
        </w:rPr>
        <w:t>יפו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יורו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עולמו</w:t>
      </w:r>
      <w:r>
        <w:rPr>
          <w:rtl w:val="true"/>
        </w:rPr>
        <w:t xml:space="preserve">.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,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כבודו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עסקיו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היתומים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</w:t>
      </w:r>
      <w:r>
        <w:rPr>
          <w:rtl w:val="true"/>
        </w:rPr>
        <w:t xml:space="preserve">,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אובדניות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והקשה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הדופן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  <w:t>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ומגיל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tl w:val="true"/>
        </w:rPr>
        <w:t xml:space="preserve">.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24</w:t>
      </w:r>
      <w:r>
        <w:rPr>
          <w:rtl w:val="true"/>
        </w:rPr>
        <w:t>.</w:t>
        <w:tab/>
        <w:t>"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זועפות</w:t>
      </w:r>
      <w:r>
        <w:rPr>
          <w:rtl w:val="true"/>
        </w:rPr>
        <w:t xml:space="preserve">, </w:t>
      </w:r>
      <w:r>
        <w:rPr>
          <w:rtl w:val="true"/>
        </w:rPr>
        <w:t>לאגדה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שוחקות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קפדנית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ותרנית</w:t>
      </w:r>
      <w:r>
        <w:rPr>
          <w:rtl w:val="true"/>
        </w:rPr>
        <w:t xml:space="preserve">, </w:t>
      </w:r>
      <w:r>
        <w:rPr>
          <w:rtl w:val="true"/>
        </w:rPr>
        <w:t>מקילה</w:t>
      </w:r>
      <w:r>
        <w:rPr>
          <w:rtl w:val="true"/>
        </w:rPr>
        <w:t xml:space="preserve">, </w:t>
      </w:r>
      <w:r>
        <w:rPr>
          <w:rtl w:val="true"/>
        </w:rPr>
        <w:t>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>" (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ביאליק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1917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והעגומות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מהרגיל</w:t>
      </w:r>
      <w:r>
        <w:rPr>
          <w:rtl w:val="true"/>
        </w:rPr>
        <w:t xml:space="preserve">. </w:t>
      </w:r>
      <w:r>
        <w:rPr>
          <w:rtl w:val="true"/>
        </w:rPr>
        <w:t>המתח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1,757.02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אדיר</w:t>
      </w:r>
      <w:r>
        <w:rPr>
          <w:rtl w:val="true"/>
        </w:rPr>
        <w:t xml:space="preserve">.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להירתם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</w:t>
      </w:r>
      <w:r>
        <w:rPr>
          <w:rtl w:val="true"/>
        </w:rPr>
        <w:t xml:space="preserve">, </w:t>
      </w:r>
      <w:r>
        <w:rPr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להדברתו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1654/16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27.2.2017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Style16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חומרתן של העבירות שבהן הורשע המערער היא רבה</w:t>
      </w:r>
      <w:r>
        <w:rPr>
          <w:rtl w:val="true"/>
        </w:rPr>
        <w:t xml:space="preserve">. </w:t>
      </w:r>
      <w:r>
        <w:rPr>
          <w:rtl w:val="true"/>
        </w:rPr>
        <w:t>בית משפט זה עמד לא אחת על הפגיעות הקשות של נגע הסמים בחברה</w:t>
      </w:r>
      <w:r>
        <w:rPr>
          <w:rtl w:val="true"/>
        </w:rPr>
        <w:t xml:space="preserve">, </w:t>
      </w:r>
      <w:r>
        <w:rPr>
          <w:rtl w:val="true"/>
        </w:rPr>
        <w:t>ועל הצורך בניתוק שרשרת הספקת הסם על ידי נקיטת יד קשה מול הסוחרים</w:t>
      </w:r>
      <w:r>
        <w:rPr>
          <w:rtl w:val="true"/>
        </w:rPr>
        <w:t xml:space="preserve">. </w:t>
      </w:r>
      <w:r>
        <w:rPr>
          <w:rtl w:val="true"/>
        </w:rPr>
        <w:t xml:space="preserve">עוד נקבע כי בעבירות מסוג זה יש מקום להתייחס בין היתר לסוג הסם ולכמותו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5065/15</w:t>
        </w:r>
      </w:hyperlink>
      <w:r>
        <w:rPr>
          <w:rtl w:val="true"/>
        </w:rPr>
        <w:t xml:space="preserve"> </w:t>
      </w:r>
      <w:r>
        <w:rPr>
          <w:rtl w:val="true"/>
        </w:rPr>
        <w:t>אל קאדר נ</w:t>
      </w:r>
      <w:r>
        <w:rPr>
          <w:rtl w:val="true"/>
        </w:rPr>
        <w:t xml:space="preserve">' </w:t>
      </w:r>
      <w:r>
        <w:rPr>
          <w:rtl w:val="true"/>
        </w:rPr>
        <w:t>מדינת ישראל</w:t>
      </w:r>
      <w:r>
        <w:rPr>
          <w:rtl w:val="true"/>
        </w:rPr>
        <w:t>, [</w:t>
      </w:r>
      <w:r>
        <w:rPr>
          <w:rtl w:val="true"/>
        </w:rPr>
        <w:t>פורסם בנבו</w:t>
      </w:r>
      <w:r>
        <w:rPr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7-6</w:t>
      </w:r>
      <w:r>
        <w:rPr>
          <w:rtl w:val="true"/>
        </w:rPr>
        <w:t xml:space="preserve"> (</w:t>
      </w:r>
      <w:r>
        <w:rPr/>
        <w:t>20.4.2016</w:t>
      </w:r>
      <w:r>
        <w:rPr>
          <w:rtl w:val="true"/>
        </w:rPr>
        <w:t xml:space="preserve">);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4295/15</w:t>
        </w:r>
      </w:hyperlink>
      <w:r>
        <w:rPr>
          <w:rtl w:val="true"/>
        </w:rPr>
        <w:t xml:space="preserve"> </w:t>
      </w:r>
      <w:r>
        <w:rPr>
          <w:rtl w:val="true"/>
        </w:rPr>
        <w:t>אלצאנע נ</w:t>
      </w:r>
      <w:r>
        <w:rPr>
          <w:rtl w:val="true"/>
        </w:rPr>
        <w:t xml:space="preserve">' </w:t>
      </w:r>
      <w:r>
        <w:rPr>
          <w:rtl w:val="true"/>
        </w:rPr>
        <w:t>מדינת ישראל</w:t>
      </w:r>
      <w:r>
        <w:rPr>
          <w:rtl w:val="true"/>
        </w:rPr>
        <w:t>, [</w:t>
      </w:r>
      <w:r>
        <w:rPr>
          <w:rtl w:val="true"/>
        </w:rPr>
        <w:t>פורסם בנבו</w:t>
      </w:r>
      <w:r>
        <w:rPr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2.5.2016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 אלצאנע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1987/15</w:t>
        </w:r>
      </w:hyperlink>
      <w:r>
        <w:rPr>
          <w:rtl w:val="true"/>
        </w:rPr>
        <w:t xml:space="preserve"> </w:t>
      </w:r>
      <w:r>
        <w:rPr>
          <w:rtl w:val="true"/>
        </w:rPr>
        <w:t>דורי נ</w:t>
      </w:r>
      <w:r>
        <w:rPr>
          <w:rtl w:val="true"/>
        </w:rPr>
        <w:t xml:space="preserve">' </w:t>
      </w:r>
      <w:r>
        <w:rPr>
          <w:rtl w:val="true"/>
        </w:rPr>
        <w:t>מדינת ישראל</w:t>
      </w:r>
      <w:r>
        <w:rPr>
          <w:rtl w:val="true"/>
        </w:rPr>
        <w:t>, [</w:t>
      </w:r>
      <w:r>
        <w:rPr>
          <w:rtl w:val="true"/>
        </w:rPr>
        <w:t>פורסם בנבו</w:t>
      </w:r>
      <w:r>
        <w:rPr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17.8.2015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 דורי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3060/15</w:t>
        </w:r>
      </w:hyperlink>
      <w:r>
        <w:rPr>
          <w:rtl w:val="true"/>
        </w:rPr>
        <w:t xml:space="preserve"> </w:t>
      </w:r>
      <w:r>
        <w:rPr>
          <w:rtl w:val="true"/>
        </w:rPr>
        <w:t>אבו רגייג נ</w:t>
      </w:r>
      <w:r>
        <w:rPr>
          <w:rtl w:val="true"/>
        </w:rPr>
        <w:t xml:space="preserve">' </w:t>
      </w:r>
      <w:r>
        <w:rPr>
          <w:rtl w:val="true"/>
        </w:rPr>
        <w:t>מדינת ישראל</w:t>
      </w:r>
      <w:r>
        <w:rPr>
          <w:rtl w:val="true"/>
        </w:rPr>
        <w:t>, [</w:t>
      </w:r>
      <w:r>
        <w:rPr>
          <w:rtl w:val="true"/>
        </w:rPr>
        <w:t>פורסם בנבו</w:t>
      </w:r>
      <w:r>
        <w:rPr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21.7.20115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 אבו רגייג</w:t>
      </w:r>
      <w:r>
        <w:rPr>
          <w:rtl w:val="true"/>
        </w:rPr>
        <w:t>))".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5265/95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מנשה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23.1.1996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</w:rPr>
          <w:t>1647/96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722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tl w:val="true"/>
        </w:rPr>
        <w:t xml:space="preserve">, </w:t>
      </w:r>
      <w:r>
        <w:rPr>
          <w:rtl w:val="true"/>
        </w:rPr>
        <w:t>להפיל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ולמהותו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3669/14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8.12.2016</w:t>
      </w:r>
      <w:r>
        <w:rPr>
          <w:rtl w:val="true"/>
        </w:rPr>
        <w:t xml:space="preserve">)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1,142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Fonts w:eastAsia="David;David" w:ascii="David;David" w:hAnsi="David;David"/>
          <w:rtl w:val="true"/>
        </w:rPr>
        <w:t>–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5813/14</w:t>
        </w:r>
      </w:hyperlink>
      <w:r>
        <w:rPr>
          <w:rtl w:val="true"/>
        </w:rPr>
        <w:t xml:space="preserve"> </w:t>
      </w:r>
      <w:r>
        <w:rPr>
          <w:b/>
          <w:bCs/>
        </w:rPr>
        <w:t>Pedraza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13.7.2015</w:t>
      </w:r>
      <w:r>
        <w:rPr>
          <w:rtl w:val="true"/>
        </w:rPr>
        <w:t xml:space="preserve">)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660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3931/13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10.6.2014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556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30-45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4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29728-07-11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6.2.2012</w:t>
      </w:r>
      <w:r>
        <w:rPr>
          <w:rtl w:val="true"/>
        </w:rPr>
        <w:t xml:space="preserve">)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1,920.50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וכמצוות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מדבריהם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בשוויץ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עסקיו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, 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לקרוס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במערבולת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במיטבם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מלחמתו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במצוקתם</w:t>
      </w:r>
      <w:r>
        <w:rPr>
          <w:rtl w:val="true"/>
        </w:rPr>
        <w:t xml:space="preserve">, </w:t>
      </w:r>
      <w:r>
        <w:rPr>
          <w:rtl w:val="true"/>
        </w:rPr>
        <w:t>חיפושיו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שנותיו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  <w:t>חריגה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32</w:t>
      </w:r>
      <w:r>
        <w:rPr>
          <w:rtl w:val="true"/>
        </w:rPr>
        <w:t>.</w:t>
        <w:tab/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 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קלנר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29.12.15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Style16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יש לאפשר לבית המשפט לחרוג לקולא ממתחם העונש ההולם בשל שיקולי צדק</w:t>
      </w:r>
      <w:r>
        <w:rPr>
          <w:rtl w:val="true"/>
        </w:rPr>
        <w:t xml:space="preserve">. </w:t>
      </w:r>
      <w:r>
        <w:rPr>
          <w:rtl w:val="true"/>
        </w:rPr>
        <w:t>קביעת חריג זה נובעת מעיקרון המידתיות בענישה הנגזר מהחובה החלה גם על בית המשפט לפעול לפי חוק יסוד כבוד האדם וחירותו</w:t>
      </w:r>
      <w:r>
        <w:rPr>
          <w:rtl w:val="true"/>
        </w:rPr>
        <w:t xml:space="preserve">. </w:t>
      </w:r>
      <w:r>
        <w:rPr>
          <w:rtl w:val="true"/>
        </w:rPr>
        <w:t>קביעה זו</w:t>
      </w:r>
      <w:r>
        <w:rPr>
          <w:rtl w:val="true"/>
        </w:rPr>
        <w:t xml:space="preserve">, </w:t>
      </w:r>
      <w:r>
        <w:rPr>
          <w:rtl w:val="true"/>
        </w:rPr>
        <w:t>שבמסגרתה נפתח פתח צר כאמור לעיל</w:t>
      </w:r>
      <w:r>
        <w:rPr>
          <w:rtl w:val="true"/>
        </w:rPr>
        <w:t xml:space="preserve">, </w:t>
      </w:r>
      <w:r>
        <w:rPr>
          <w:rtl w:val="true"/>
        </w:rPr>
        <w:t>יש בה מענה לצורך</w:t>
      </w:r>
      <w:r>
        <w:rPr>
          <w:rtl w:val="true"/>
        </w:rPr>
        <w:t>-</w:t>
      </w:r>
      <w:r>
        <w:rPr>
          <w:rtl w:val="true"/>
        </w:rPr>
        <w:t>המתעורר אמנם במקרים חריגים ונדירים</w:t>
      </w:r>
      <w:r>
        <w:rPr>
          <w:rtl w:val="true"/>
        </w:rPr>
        <w:t>-</w:t>
      </w:r>
      <w:r>
        <w:rPr>
          <w:rtl w:val="true"/>
        </w:rPr>
        <w:t>לגזור על נאשם עונש מחוץ למתחם העונש ההולם למעשיו ולהגיע לתוצאה צודקת והוגנת במקרים פרטניים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: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5750/16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23.4.17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</w:rPr>
          <w:t>3173/09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פראגין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5.5.2009</w:t>
      </w:r>
      <w:r>
        <w:rPr>
          <w:rtl w:val="true"/>
        </w:rPr>
        <w:t xml:space="preserve">).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10052/92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4.1.2011</w:t>
      </w:r>
      <w:r>
        <w:rPr>
          <w:rtl w:val="true"/>
        </w:rPr>
        <w:t xml:space="preserve">)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Style16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חמורה ככל שתהיה העבירה</w:t>
      </w:r>
      <w:r>
        <w:rPr>
          <w:rtl w:val="true"/>
        </w:rPr>
        <w:t xml:space="preserve">, </w:t>
      </w:r>
      <w:r>
        <w:rPr>
          <w:rtl w:val="true"/>
        </w:rPr>
        <w:t>יש להתייחס לנסיבות המקרה הקונקרטי ולבחון את משקלם של מכלול שיקולי הענישה</w:t>
      </w:r>
      <w:r>
        <w:rPr>
          <w:rtl w:val="true"/>
        </w:rPr>
        <w:t xml:space="preserve">, </w:t>
      </w:r>
      <w:r>
        <w:rPr>
          <w:rtl w:val="true"/>
        </w:rPr>
        <w:t>ובגדרם אף את נסיבותיו האישיות וסיכויי השיקום של הנאשם</w:t>
      </w:r>
      <w:r>
        <w:rPr>
          <w:rtl w:val="true"/>
        </w:rPr>
        <w:t xml:space="preserve">. </w:t>
      </w:r>
      <w:r>
        <w:rPr>
          <w:rtl w:val="true"/>
        </w:rPr>
        <w:t>כל זאת לאור המסכת העובדתית כפי שזו נפרסת בפני הערכאה הדיונית ובשים לב לחומרת העשייה הפלילית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10/86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זגל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769</w:t>
      </w:r>
      <w:r>
        <w:rPr>
          <w:rtl w:val="true"/>
        </w:rPr>
        <w:t xml:space="preserve">, </w:t>
      </w:r>
      <w:r>
        <w:rPr/>
        <w:t>772</w:t>
      </w:r>
      <w:r>
        <w:rPr>
          <w:rtl w:val="true"/>
        </w:rPr>
        <w:t xml:space="preserve"> </w:t>
      </w:r>
      <w:r>
        <w:rPr>
          <w:rtl w:val="true"/>
        </w:rPr>
        <w:t>בקבעו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Style16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שיקוליו האישיים של העבריין – הצורך להחזירו למוטב ולשקמו</w:t>
      </w:r>
      <w:r>
        <w:rPr>
          <w:rtl w:val="true"/>
        </w:rPr>
        <w:t xml:space="preserve">, </w:t>
      </w:r>
      <w:r>
        <w:rPr>
          <w:rtl w:val="true"/>
        </w:rPr>
        <w:t>מצבו הנפשי ושאר בעיותיו האישיות – צריכים להילקח בחשבון בקביעת עונשו</w:t>
      </w:r>
      <w:r>
        <w:rPr>
          <w:rtl w:val="true"/>
        </w:rPr>
        <w:t xml:space="preserve">. </w:t>
      </w:r>
      <w:r>
        <w:rPr>
          <w:u w:val="single"/>
          <w:rtl w:val="true"/>
        </w:rPr>
        <w:t>מידת החסד היא חלק ממידת הדין</w:t>
      </w:r>
      <w:r>
        <w:rPr>
          <w:rtl w:val="true"/>
        </w:rPr>
        <w:t xml:space="preserve">. </w:t>
      </w:r>
      <w:r>
        <w:rPr>
          <w:rtl w:val="true"/>
        </w:rPr>
        <w:t>אין היא עומדת מחוץ לדין</w:t>
      </w:r>
      <w:r>
        <w:rPr>
          <w:rtl w:val="true"/>
        </w:rPr>
        <w:t xml:space="preserve">, </w:t>
      </w:r>
      <w:r>
        <w:rPr>
          <w:rtl w:val="true"/>
        </w:rPr>
        <w:t>ואין היא סותרת אותו או מתנגשת איתו</w:t>
      </w:r>
      <w:r>
        <w:rPr>
          <w:rtl w:val="true"/>
        </w:rPr>
        <w:t>". (</w:t>
      </w:r>
      <w:r>
        <w:rPr>
          <w:rtl w:val="true"/>
        </w:rPr>
        <w:t>ההדגשה אינה במקור – א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433/89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אתיאס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מג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170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6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זאת תורת הגישה האינדיבידואלית בתורת הענישה המקובלת עלינו כקו מנחה בסוגיה קשה וסבוכה זו של הענישה ומטרותיה</w:t>
      </w:r>
      <w:r>
        <w:rPr>
          <w:rtl w:val="true"/>
        </w:rPr>
        <w:t xml:space="preserve">, </w:t>
      </w:r>
      <w:r>
        <w:rPr>
          <w:rtl w:val="true"/>
        </w:rPr>
        <w:t xml:space="preserve">ואין אנו רשאים </w:t>
      </w:r>
      <w:r>
        <w:rPr>
          <w:rtl w:val="true"/>
        </w:rPr>
        <w:t>'</w:t>
      </w:r>
      <w:r>
        <w:rPr>
          <w:rtl w:val="true"/>
        </w:rPr>
        <w:t>להקל</w:t>
      </w:r>
      <w:r>
        <w:rPr>
          <w:rtl w:val="true"/>
        </w:rPr>
        <w:t xml:space="preserve">' </w:t>
      </w:r>
      <w:r>
        <w:rPr>
          <w:rtl w:val="true"/>
        </w:rPr>
        <w:t>על עצמנו ולהחמיר עם הנאשם</w:t>
      </w:r>
      <w:r>
        <w:rPr>
          <w:rtl w:val="true"/>
        </w:rPr>
        <w:t xml:space="preserve">, </w:t>
      </w:r>
      <w:r>
        <w:rPr>
          <w:rtl w:val="true"/>
        </w:rPr>
        <w:t>מתוך הסתמכות על הנימוק והחשש שמא הקלה במקרה המסוים הראוי לכך תשמש תקדים למקרים אחרים שאינם ראויים לכך</w:t>
      </w:r>
      <w:r>
        <w:rPr>
          <w:rtl w:val="true"/>
        </w:rPr>
        <w:t>".</w:t>
      </w:r>
    </w:p>
    <w:p>
      <w:pPr>
        <w:pStyle w:val="Style16"/>
        <w:ind w:end="1418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נדירים</w:t>
      </w:r>
      <w:r>
        <w:rPr>
          <w:rtl w:val="true"/>
        </w:rPr>
        <w:t xml:space="preserve">,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ומשגשג</w:t>
      </w:r>
      <w:r>
        <w:rPr>
          <w:rtl w:val="true"/>
        </w:rPr>
        <w:t xml:space="preserve">, </w:t>
      </w:r>
      <w:r>
        <w:rPr>
          <w:rtl w:val="true"/>
        </w:rPr>
        <w:t>נישא</w:t>
      </w:r>
      <w:r>
        <w:rPr>
          <w:rtl w:val="true"/>
        </w:rPr>
        <w:t xml:space="preserve">,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הליכות</w:t>
      </w:r>
      <w:r>
        <w:rPr>
          <w:rtl w:val="true"/>
        </w:rPr>
        <w:t xml:space="preserve">,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לבדם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נסוגות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ניצבות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ובהצטבר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דועכת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, </w:t>
      </w:r>
      <w:r>
        <w:rPr>
          <w:rtl w:val="true"/>
        </w:rPr>
        <w:t>נלחם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tl w:val="true"/>
        </w:rPr>
        <w:t xml:space="preserve">. 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מותה</w:t>
      </w:r>
      <w:r>
        <w:rPr>
          <w:rtl w:val="true"/>
        </w:rPr>
        <w:t xml:space="preserve">,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ושנתיים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tl w:val="true"/>
        </w:rPr>
        <w:t xml:space="preserve">.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tl w:val="true"/>
        </w:rPr>
        <w:t xml:space="preserve">,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.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4.2.2016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29.12.2016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;David" w:ascii="David;David" w:hAnsi="David;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15.11.17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15.11.17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קישון</w:t>
      </w:r>
      <w:r>
        <w:rPr>
          <w:rtl w:val="true"/>
        </w:rPr>
        <w:t xml:space="preserve">"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FFFFFF"/>
          <w:sz w:val="2"/>
          <w:szCs w:val="2"/>
        </w:rPr>
      </w:pPr>
      <w:r>
        <w:rPr>
          <w:rFonts w:cs="David;David" w:ascii="David;David" w:hAnsi="David;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000000"/>
          <w:sz w:val="22"/>
          <w:szCs w:val="22"/>
        </w:rPr>
      </w:pPr>
      <w:r>
        <w:rPr>
          <w:rFonts w:ascii="David;David" w:hAnsi="David;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;David" w:ascii="David;David" w:hAnsi="David;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000000"/>
          <w:sz w:val="22"/>
          <w:szCs w:val="22"/>
          <w:u w:val="single"/>
        </w:rPr>
      </w:pPr>
      <w:r>
        <w:rPr>
          <w:rFonts w:cs="David;David" w:ascii="David;David" w:hAnsi="David;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;David" w:hAnsi="David;David" w:cs="David;David"/>
          <w:color w:val="0000FF"/>
          <w:sz w:val="22"/>
          <w:szCs w:val="22"/>
          <w:u w:val="single"/>
        </w:rPr>
      </w:pPr>
      <w:r>
        <w:rPr>
          <w:rFonts w:cs="David;David" w:ascii="David;David" w:hAnsi="David;David"/>
          <w:color w:val="0000FF"/>
          <w:sz w:val="22"/>
          <w:szCs w:val="22"/>
          <w:u w:val="single"/>
          <w:rtl w:val="true"/>
        </w:rPr>
      </w:r>
    </w:p>
    <w:sectPr>
      <w:headerReference w:type="default" r:id="rId59"/>
      <w:footerReference w:type="default" r:id="rId60"/>
      <w:type w:val="nextPage"/>
      <w:pgSz w:w="11906" w:h="16838"/>
      <w:pgMar w:left="1701" w:right="1701" w:gutter="0" w:header="187" w:top="1701" w:footer="720" w:bottom="156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David" w:hAnsi="David;David" w:cs="David;David"/>
        <w:color w:val="000000"/>
        <w:sz w:val="22"/>
        <w:szCs w:val="22"/>
      </w:rPr>
    </w:pP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תפ </w:t>
    </w:r>
    <w:r>
      <w:rPr>
        <w:rFonts w:cs="David;David" w:ascii="David;David" w:hAnsi="David;David"/>
        <w:color w:val="000000"/>
        <w:sz w:val="22"/>
        <w:szCs w:val="22"/>
        <w:rtl w:val="true"/>
      </w:rPr>
      <w:t>(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חי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') </w:t>
    </w:r>
    <w:r>
      <w:rPr>
        <w:rFonts w:cs="David;David" w:ascii="David;David" w:hAnsi="David;David"/>
        <w:color w:val="000000"/>
        <w:sz w:val="22"/>
        <w:szCs w:val="22"/>
      </w:rPr>
      <w:t>9109-02-16</w:t>
    </w:r>
    <w:r>
      <w:rPr>
        <w:rFonts w:cs="David;David" w:ascii="David;David" w:hAnsi="David;David"/>
        <w:color w:val="000000"/>
        <w:sz w:val="22"/>
        <w:szCs w:val="22"/>
        <w:rtl w:val="true"/>
      </w:rPr>
      <w:tab/>
      <w:t xml:space="preserve">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מדינת ישראל נ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'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איברהים עבאסי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;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;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;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;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character" w:styleId="Style14">
    <w:name w:val="ציטוט תו"/>
    <w:qFormat/>
    <w:rPr>
      <w:rFonts w:cs="David;David"/>
      <w:sz w:val="24"/>
      <w:szCs w:val="24"/>
    </w:rPr>
  </w:style>
  <w:style w:type="character" w:styleId="Style15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Style16">
    <w:name w:val="ציטוט"/>
    <w:basedOn w:val="Normal"/>
    <w:next w:val="Normal"/>
    <w:qFormat/>
    <w:pPr>
      <w:spacing w:lineRule="auto" w:line="360"/>
      <w:ind w:hanging="0" w:start="1418" w:end="1418"/>
      <w:jc w:val="both"/>
    </w:pPr>
    <w:rPr>
      <w:rFonts w:ascii="Calibri" w:hAnsi="Calibri" w:eastAsia="Calibri" w:cs="Calib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2T" TargetMode="External"/><Relationship Id="rId4" Type="http://schemas.openxmlformats.org/officeDocument/2006/relationships/hyperlink" Target="http://www.nevo.co.il/law/4216/6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/40c.b" TargetMode="External"/><Relationship Id="rId10" Type="http://schemas.openxmlformats.org/officeDocument/2006/relationships/hyperlink" Target="http://www.nevo.co.il/law/70301/40i.a.5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4668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/2T" TargetMode="External"/><Relationship Id="rId15" Type="http://schemas.openxmlformats.org/officeDocument/2006/relationships/hyperlink" Target="http://www.nevo.co.il/law/4216/6" TargetMode="External"/><Relationship Id="rId16" Type="http://schemas.openxmlformats.org/officeDocument/2006/relationships/hyperlink" Target="http://www.nevo.co.il/law/4216/13" TargetMode="External"/><Relationship Id="rId17" Type="http://schemas.openxmlformats.org/officeDocument/2006/relationships/hyperlink" Target="http://www.nevo.co.il/law/4216/19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40c.b" TargetMode="External"/><Relationship Id="rId21" Type="http://schemas.openxmlformats.org/officeDocument/2006/relationships/hyperlink" Target="http://www.nevo.co.il/law/70301/40i.a.5" TargetMode="External"/><Relationship Id="rId22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law/4668" TargetMode="External"/><Relationship Id="rId24" Type="http://schemas.openxmlformats.org/officeDocument/2006/relationships/hyperlink" Target="http://www.nevo.co.il/law/4216/13" TargetMode="External"/><Relationship Id="rId25" Type="http://schemas.openxmlformats.org/officeDocument/2006/relationships/hyperlink" Target="http://www.nevo.co.il/law/4216/19a" TargetMode="External"/><Relationship Id="rId26" Type="http://schemas.openxmlformats.org/officeDocument/2006/relationships/hyperlink" Target="http://www.nevo.co.il/law/4216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99.a.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4216/6" TargetMode="External"/><Relationship Id="rId32" Type="http://schemas.openxmlformats.org/officeDocument/2006/relationships/hyperlink" Target="http://www.nevo.co.il/law/70301/29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4216/13" TargetMode="External"/><Relationship Id="rId35" Type="http://schemas.openxmlformats.org/officeDocument/2006/relationships/hyperlink" Target="http://www.nevo.co.il/law/4216/19a" TargetMode="External"/><Relationship Id="rId36" Type="http://schemas.openxmlformats.org/officeDocument/2006/relationships/hyperlink" Target="http://www.nevo.co.il/law/4668" TargetMode="External"/><Relationship Id="rId37" Type="http://schemas.openxmlformats.org/officeDocument/2006/relationships/hyperlink" Target="http://www.nevo.co.il/law/4216/2T" TargetMode="External"/><Relationship Id="rId38" Type="http://schemas.openxmlformats.org/officeDocument/2006/relationships/hyperlink" Target="http://www.nevo.co.il/case/21015131" TargetMode="External"/><Relationship Id="rId39" Type="http://schemas.openxmlformats.org/officeDocument/2006/relationships/hyperlink" Target="http://www.nevo.co.il/case/20455788" TargetMode="External"/><Relationship Id="rId40" Type="http://schemas.openxmlformats.org/officeDocument/2006/relationships/hyperlink" Target="http://www.nevo.co.il/case/20371632" TargetMode="External"/><Relationship Id="rId41" Type="http://schemas.openxmlformats.org/officeDocument/2006/relationships/hyperlink" Target="http://www.nevo.co.il/case/20131420" TargetMode="External"/><Relationship Id="rId42" Type="http://schemas.openxmlformats.org/officeDocument/2006/relationships/hyperlink" Target="http://www.nevo.co.il/case/20245898" TargetMode="External"/><Relationship Id="rId43" Type="http://schemas.openxmlformats.org/officeDocument/2006/relationships/hyperlink" Target="http://www.nevo.co.il/case/17926104" TargetMode="External"/><Relationship Id="rId44" Type="http://schemas.openxmlformats.org/officeDocument/2006/relationships/hyperlink" Target="http://www.nevo.co.il/case/17912837" TargetMode="External"/><Relationship Id="rId45" Type="http://schemas.openxmlformats.org/officeDocument/2006/relationships/hyperlink" Target="http://www.nevo.co.il/case/16968058" TargetMode="External"/><Relationship Id="rId46" Type="http://schemas.openxmlformats.org/officeDocument/2006/relationships/hyperlink" Target="http://www.nevo.co.il/case/17948116" TargetMode="External"/><Relationship Id="rId47" Type="http://schemas.openxmlformats.org/officeDocument/2006/relationships/hyperlink" Target="http://www.nevo.co.il/case/7653052" TargetMode="External"/><Relationship Id="rId48" Type="http://schemas.openxmlformats.org/officeDocument/2006/relationships/hyperlink" Target="http://www.nevo.co.il/case/2820944" TargetMode="External"/><Relationship Id="rId49" Type="http://schemas.openxmlformats.org/officeDocument/2006/relationships/hyperlink" Target="http://www.nevo.co.il/law/70301/40i.a.5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40c.b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17015235" TargetMode="External"/><Relationship Id="rId54" Type="http://schemas.openxmlformats.org/officeDocument/2006/relationships/hyperlink" Target="http://www.nevo.co.il/case/21476516" TargetMode="External"/><Relationship Id="rId55" Type="http://schemas.openxmlformats.org/officeDocument/2006/relationships/hyperlink" Target="http://www.nevo.co.il/case/5880417" TargetMode="External"/><Relationship Id="rId56" Type="http://schemas.openxmlformats.org/officeDocument/2006/relationships/hyperlink" Target="http://www.nevo.co.il/case/17943753" TargetMode="External"/><Relationship Id="rId57" Type="http://schemas.openxmlformats.org/officeDocument/2006/relationships/hyperlink" Target="http://www.nevo.co.il/case/17941073" TargetMode="External"/><Relationship Id="rId58" Type="http://schemas.openxmlformats.org/officeDocument/2006/relationships/hyperlink" Target="http://www.nevo.co.il/advertisements/nevo-100.doc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2018-05-08T12:43:00Z</dcterms:created>
  <dc:creator> </dc:creator>
  <dc:description/>
  <cp:keywords/>
  <dc:language>en-IL</dc:language>
  <cp:lastModifiedBy>run</cp:lastModifiedBy>
  <dcterms:modified xsi:type="dcterms:W3CDTF">2018-05-08T12:43:00Z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איברהים עבאסי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21015131;20455788;20371632;20131420;20245898;17926104;17912837;16968058;17948116;7653052;2820944;17015235;21476516;5880417;17943753;17941073</vt:lpwstr>
  </property>
  <property fmtid="{D5CDD505-2E9C-101B-9397-08002B2CF9AE}" pid="9" name="CITY">
    <vt:lpwstr>חי'</vt:lpwstr>
  </property>
  <property fmtid="{D5CDD505-2E9C-101B-9397-08002B2CF9AE}" pid="10" name="DATE">
    <vt:lpwstr>20171002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4216/013:2;019a:2;006;002T</vt:lpwstr>
  </property>
  <property fmtid="{D5CDD505-2E9C-101B-9397-08002B2CF9AE}" pid="15" name="LAWLISTTMP2">
    <vt:lpwstr>70301/029:2;499.a.1;040i.a.5;040c.b</vt:lpwstr>
  </property>
  <property fmtid="{D5CDD505-2E9C-101B-9397-08002B2CF9AE}" pid="16" name="LAWLISTTMP3">
    <vt:lpwstr>4668</vt:lpwstr>
  </property>
  <property fmtid="{D5CDD505-2E9C-101B-9397-08002B2CF9AE}" pid="17" name="LAWYER">
    <vt:lpwstr>יאיר גוייכמן;רונן חליוה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9109</vt:lpwstr>
  </property>
  <property fmtid="{D5CDD505-2E9C-101B-9397-08002B2CF9AE}" pid="24" name="NEWPARTB">
    <vt:lpwstr>02</vt:lpwstr>
  </property>
  <property fmtid="{D5CDD505-2E9C-101B-9397-08002B2CF9AE}" pid="25" name="NEWPARTC">
    <vt:lpwstr>16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390020171002</vt:lpwstr>
  </property>
  <property fmtid="{D5CDD505-2E9C-101B-9397-08002B2CF9AE}" pid="36" name="TYPE_N_DATE">
    <vt:lpwstr>39020171002</vt:lpwstr>
  </property>
  <property fmtid="{D5CDD505-2E9C-101B-9397-08002B2CF9AE}" pid="37" name="VOLUME">
    <vt:lpwstr/>
  </property>
  <property fmtid="{D5CDD505-2E9C-101B-9397-08002B2CF9AE}" pid="38" name="WORDNUMPAGES">
    <vt:lpwstr>15</vt:lpwstr>
  </property>
</Properties>
</file>