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;Lucida Sans Unicode"/>
          <w:b/>
          <w:bCs/>
        </w:rPr>
      </w:pPr>
      <w:r>
        <w:rPr>
          <w:rFonts w:cs="Miriam;Lucida Sans Unicode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8207/19</w:t>
            </w:r>
          </w:p>
        </w:tc>
      </w:tr>
    </w:tbl>
    <w:p>
      <w:pPr>
        <w:pStyle w:val="Normal"/>
        <w:ind w:end="0"/>
        <w:jc w:val="end"/>
        <w:rPr>
          <w:rFonts w:cs="Miriam;Lucida Sans Unicode"/>
          <w:b/>
          <w:bCs/>
        </w:rPr>
      </w:pPr>
      <w:r>
        <w:rPr>
          <w:rFonts w:cs="Miriam;Lucida Sans Unicode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;Lucida Sans Unicode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</w:tbl>
    <w:p>
      <w:pPr>
        <w:pStyle w:val="Ruller31"/>
        <w:ind w:end="0"/>
        <w:jc w:val="start"/>
        <w:rPr>
          <w:rFonts w:cs="Miriam;Lucida Sans Unicode"/>
          <w:b/>
          <w:bCs/>
        </w:rPr>
      </w:pPr>
      <w:r>
        <w:rPr>
          <w:rFonts w:cs="Miriam;Lucida Sans Unicode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ahoma" w:hAnsi="David;Tahoma" w:cs="David;Tahoma"/>
              </w:rPr>
            </w:pPr>
            <w:bookmarkStart w:id="3" w:name="FirstAppellant"/>
            <w:bookmarkEnd w:id="3"/>
            <w:r>
              <w:rPr>
                <w:rFonts w:ascii="David;Tahoma" w:hAnsi="David;Tahoma"/>
                <w:rtl w:val="true"/>
              </w:rPr>
              <w:t>המערער</w:t>
            </w:r>
            <w:r>
              <w:rPr>
                <w:rFonts w:cs="David;Tahoma" w:ascii="David;Tahoma" w:hAnsi="David;Tahoma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שמעון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אליהו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ahoma" w:hAnsi="David;Tahoma" w:cs="David;Tahoma"/>
              </w:rPr>
            </w:pPr>
            <w:r>
              <w:rPr>
                <w:rFonts w:ascii="David;Tahoma" w:hAnsi="David;Tahoma"/>
                <w:rtl w:val="true"/>
              </w:rPr>
              <w:t>המשיב</w:t>
            </w:r>
            <w:r>
              <w:rPr>
                <w:rFonts w:ascii="David;Tahoma" w:hAnsi="David;Tahoma"/>
                <w:rtl w:val="true"/>
              </w:rPr>
              <w:t>ה</w:t>
            </w:r>
            <w:r>
              <w:rPr>
                <w:rFonts w:cs="David;Tahoma" w:ascii="David;Tahoma" w:hAnsi="David;Tahoma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.11.2019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14380-06-17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סבאג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18.6.2020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בועז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קניג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1"/>
        <w:gridCol w:w="5152"/>
      </w:tblGrid>
      <w:tr>
        <w:trPr/>
        <w:tc>
          <w:tcPr>
            <w:tcW w:w="3211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5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אפרת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גולדשטיין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רוזן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33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</w:rPr>
          <w:t>32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דחיית ערעור על גז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 בגדרו נגזר על המערער עונש הכולל </w:t>
      </w:r>
      <w:r>
        <w:rPr>
          <w:rFonts w:cs="Times New Roman" w:ascii="Times New Roman" w:hAnsi="Times New Roman"/>
          <w:spacing w:val="0"/>
          <w:sz w:val="24"/>
          <w:szCs w:val="26"/>
        </w:rPr>
        <w:t>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חודשי מאסר בפועל בגין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תיווך פעיל בשתי עסקאות נשק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במסגרתם נמכרו נשקים לסוכן משטרתי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נשק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גז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בגדרו נגזרו על המערער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בעקבות הרשעתו במסגרת הסדר טיעון בעבירה של סיוע לעסקה אחרת בנשק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 מקרים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 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חויב המערער בתשלום קנס כספי בסך של </w:t>
      </w:r>
      <w:r>
        <w:rPr>
          <w:rFonts w:cs="Times New Roman" w:ascii="Times New Roman" w:hAnsi="Times New Roman"/>
          <w:spacing w:val="0"/>
          <w:sz w:val="24"/>
          <w:szCs w:val="26"/>
        </w:rPr>
        <w:t>6,000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עניינה של הפרשה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תיווך פעיל בשתי עסקאות נשק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במסגרתם נמכרו נשקים לסוכן משטרתי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המערער סבור כי יש להעמיד את עונשו על </w:t>
      </w:r>
      <w:r>
        <w:rPr>
          <w:rFonts w:cs="Times New Roman" w:ascii="Times New Roman" w:hAnsi="Times New Roman"/>
          <w:spacing w:val="0"/>
          <w:sz w:val="24"/>
          <w:szCs w:val="26"/>
        </w:rPr>
        <w:t>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שירוצו בדרך של עבודות שירות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נעם סולברג בהסכמת המשנה לנשיאה 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מלצר והשופט 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קרא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ערכאת הערעור אינה נוטה להתערב בקביעת העונש שנגזר בערכאה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זולת במצבים חריגים שבהם נפלה טעות מהותית בגזר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שניכרת סטייה קיצונית ממדיניות הענישה הנהוגה במקרים דומים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המקרה דנא אינו בא בקהל אותם מצבים חריגים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חומרתן של עבירות הנשק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צורך להכביר מילים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קול דמיהם של הנרצחים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הן בפיגועי טרור לאומניים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הן באירועי חיסול פליליים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זועקים אלינו מן האדמה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 המשפט מבקשים להתמודד עם הקלות המדאיגה שבה כלי נשק מוצאים את דרכם לידיהם של גורמים עברייניים ועוינים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ולפיכך מדיניות הענישה בעבירות של סחר בנשק הולכת ומחמירה עם השנים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תיווך באופן פעיל בשתי עסקאות 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השקיע מזמנו וממרצו על מנת להוציא לפועל את העסקאות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ניאות לשאת בתשלומי גישור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והוא התמקח למען הסוכן על גובה המחיר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הנה כי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חלקו בהוצאת העסקאות אל הפועל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 מרכזי ומשמעותי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רקע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העונש שהושת עליו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עולה בקנה אחד עם עקרון ההלימה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ומשרת גם את התכלית ההרתעתית המקבלת דגש מיוחד במקרים של עבירות 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לזכור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חומרת העונש מביאה בחשבון גם את ההשלכות האפשריות של המעשים שנעשו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אילו מדובר היה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עסקאות אמת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נמצא כי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החמיר עמו יתר על המידה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ביחס למדיניות הענישה הנהוגה במקרים דומים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לפוטנציאל השיקומי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היה בו כדי להצדיק הקלה נוספת מעבר להעמדת העונש בסמוך לתחתית המתחם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הם הדברים נכון למועד מתן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ומקל וחומר אמורים הדברים בשעה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תסקיר שירות המבחן העדכני שנוכח ממצאיו שירות המבחן הגיע לכלל מסקנה כי הוא מתקשה לחזור על ההמלצה השיקומית בעניינו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</w:p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;Lucida Sans Unicode"/>
          <w:sz w:val="24"/>
          <w:szCs w:val="24"/>
          <w:u w:val="single"/>
        </w:rPr>
      </w:pPr>
      <w:bookmarkStart w:id="13" w:name="Writer_Name"/>
      <w:bookmarkEnd w:id="13"/>
      <w:r>
        <w:rPr>
          <w:rFonts w:cs="Miriam;Lucida Sans Unicode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;Lucida Sans Unicode"/>
          <w:sz w:val="24"/>
          <w:sz w:val="24"/>
          <w:szCs w:val="24"/>
          <w:u w:val="single"/>
          <w:rtl w:val="true"/>
        </w:rPr>
        <w:t>נ</w:t>
      </w:r>
      <w:r>
        <w:rPr>
          <w:rFonts w:cs="Miriam;Lucida Sans Unicode"/>
          <w:sz w:val="24"/>
          <w:szCs w:val="24"/>
          <w:u w:val="single"/>
          <w:rtl w:val="true"/>
        </w:rPr>
        <w:t xml:space="preserve">' </w:t>
      </w:r>
      <w:r>
        <w:rPr>
          <w:rFonts w:cs="Miriam;Lucida Sans Unicode"/>
          <w:sz w:val="24"/>
          <w:sz w:val="24"/>
          <w:szCs w:val="24"/>
          <w:u w:val="single"/>
          <w:rtl w:val="true"/>
        </w:rPr>
        <w:t>סולברג</w:t>
      </w:r>
      <w:r>
        <w:rPr>
          <w:rFonts w:cs="Miriam;Lucida Sans Unicode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;Lucida Sans Unicode"/>
          <w:sz w:val="24"/>
          <w:szCs w:val="24"/>
          <w:u w:val="single"/>
        </w:rPr>
      </w:pPr>
      <w:r>
        <w:rPr>
          <w:rFonts w:cs="Miriam;Lucida Sans Unicode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בנצרת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7.11.2019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14380-06-17</w:t>
        </w:r>
      </w:hyperlink>
      <w:r>
        <w:rPr>
          <w:rtl w:val="true"/>
        </w:rPr>
        <w:t xml:space="preserve"> </w:t>
      </w:r>
      <w:r>
        <w:rPr>
          <w:rFonts w:cs="David;Tahoma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ahoma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ahoma"/>
          <w:spacing w:val="0"/>
          <w:szCs w:val="24"/>
          <w:rtl w:val="true"/>
        </w:rPr>
        <w:t>בנבו</w:t>
      </w:r>
      <w:r>
        <w:rPr>
          <w:rFonts w:cs="David;Tahoma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ח</w:t>
      </w:r>
      <w:r>
        <w:rPr>
          <w:rFonts w:cs="Miriam;Lucida Sans Unicode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סבאג</w:t>
      </w:r>
      <w:r>
        <w:rPr>
          <w:rtl w:val="true"/>
        </w:rPr>
        <w:t xml:space="preserve">),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שמעון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tl w:val="true"/>
        </w:rPr>
        <w:t xml:space="preserve">,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חויב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6,000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;Lucida Sans Unicode"/>
          <w:b/>
          <w:b/>
          <w:sz w:val="22"/>
          <w:sz w:val="22"/>
          <w:rtl w:val="true"/>
        </w:rPr>
        <w:t>עיקרי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;Lucida Sans Unicode"/>
          <w:b/>
          <w:b/>
          <w:sz w:val="22"/>
          <w:sz w:val="22"/>
          <w:rtl w:val="true"/>
        </w:rPr>
        <w:t>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;Lucida Sans Unicode"/>
          <w:b/>
          <w:b/>
          <w:sz w:val="22"/>
          <w:sz w:val="22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;Lucida Sans Unicode"/>
          <w:b/>
          <w:b/>
          <w:sz w:val="22"/>
          <w:sz w:val="22"/>
          <w:rtl w:val="true"/>
        </w:rPr>
        <w:t>המתוקן</w:t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אושרי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בבאייב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הסוכן</w:t>
      </w:r>
      <w:r>
        <w:rPr>
          <w:rtl w:val="true"/>
        </w:rPr>
        <w:t xml:space="preserve">), </w:t>
      </w:r>
      <w:r>
        <w:rPr>
          <w:rtl w:val="true"/>
        </w:rPr>
        <w:t>שימש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17.1.2017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זקוק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מוראד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ההצעה</w:t>
      </w:r>
      <w:r>
        <w:rPr>
          <w:rtl w:val="true"/>
        </w:rPr>
        <w:t xml:space="preserve">, </w:t>
      </w:r>
      <w:r>
        <w:rPr>
          <w:rtl w:val="true"/>
        </w:rPr>
        <w:t>ואליהו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למוראד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משאיתו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tl w:val="true"/>
        </w:rPr>
        <w:t xml:space="preserve">, </w:t>
      </w:r>
      <w:r>
        <w:rPr>
          <w:rtl w:val="true"/>
        </w:rPr>
        <w:t>ונסעו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מוראד</w:t>
      </w:r>
      <w:r>
        <w:rPr>
          <w:rtl w:val="true"/>
        </w:rPr>
        <w:t xml:space="preserve">. </w:t>
      </w:r>
      <w:r>
        <w:rPr>
          <w:rtl w:val="true"/>
        </w:rPr>
        <w:t>בהגיעם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, </w:t>
      </w:r>
      <w:r>
        <w:rPr>
          <w:rtl w:val="true"/>
        </w:rPr>
        <w:t>התמקח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, </w:t>
      </w:r>
      <w:r>
        <w:rPr>
          <w:rtl w:val="true"/>
        </w:rPr>
        <w:t>ולבסוף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7,000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;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30.1.2017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. </w:t>
      </w:r>
      <w:r>
        <w:rPr>
          <w:rtl w:val="true"/>
        </w:rPr>
        <w:t>בפגישה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14,000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מוראד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בפגישה</w:t>
      </w:r>
      <w:r>
        <w:rPr>
          <w:rtl w:val="true"/>
        </w:rPr>
        <w:t xml:space="preserve">, </w:t>
      </w:r>
      <w:r>
        <w:rPr>
          <w:rtl w:val="true"/>
        </w:rPr>
        <w:t>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מקלע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קרלו</w:t>
      </w:r>
      <w:r>
        <w:rPr>
          <w:rtl w:val="true"/>
        </w:rPr>
        <w:t xml:space="preserve">',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שהמחיר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מוראד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יבדוק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במחיר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6.2.2017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לאליהו</w:t>
      </w:r>
      <w:r>
        <w:rPr>
          <w:rtl w:val="true"/>
        </w:rPr>
        <w:t xml:space="preserve">, </w:t>
      </w:r>
      <w:r>
        <w:rPr>
          <w:rtl w:val="true"/>
        </w:rPr>
        <w:t>ועדכן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קרלו</w:t>
      </w:r>
      <w:r>
        <w:rPr>
          <w:rtl w:val="true"/>
        </w:rPr>
        <w:t xml:space="preserve">' </w:t>
      </w:r>
      <w:r>
        <w:rPr>
          <w:rtl w:val="true"/>
        </w:rPr>
        <w:t>למכירה</w:t>
      </w:r>
      <w:r>
        <w:rPr>
          <w:rtl w:val="true"/>
        </w:rPr>
        <w:t xml:space="preserve">: </w:t>
      </w:r>
      <w:r>
        <w:rPr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שייך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לשכנו</w:t>
      </w:r>
      <w:r>
        <w:rPr>
          <w:rtl w:val="true"/>
        </w:rPr>
        <w:t xml:space="preserve">, </w:t>
      </w:r>
      <w:r>
        <w:rPr>
          <w:rtl w:val="true"/>
        </w:rPr>
        <w:t>ומוצע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;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שייך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ערה</w:t>
      </w:r>
      <w:r>
        <w:rPr>
          <w:rtl w:val="true"/>
        </w:rPr>
        <w:t xml:space="preserve">, </w:t>
      </w:r>
      <w:r>
        <w:rPr>
          <w:rtl w:val="true"/>
        </w:rPr>
        <w:t>ומוצע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מוראד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לאליהו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למוראד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התשלום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מוואדי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ערה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מוראד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בקניית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.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למוראד</w:t>
      </w:r>
      <w:r>
        <w:rPr>
          <w:rFonts w:eastAsia="Arial TUR;Arial" w:cs="Arial TUR;Arial"/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יוסיף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;Arial" w:cs="Arial TUR;Arial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וירכוש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להצעה</w:t>
      </w:r>
      <w:r>
        <w:rPr>
          <w:rtl w:val="true"/>
        </w:rPr>
        <w:t xml:space="preserve">, </w:t>
      </w:r>
      <w:r>
        <w:rPr>
          <w:rtl w:val="true"/>
        </w:rPr>
        <w:t>ובשעות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והסוכן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למוראד</w:t>
      </w:r>
      <w:r>
        <w:rPr>
          <w:rFonts w:eastAsia="Arial TUR;Arial" w:cs="Arial TUR;Arial"/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ומוראד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ימתין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לחכות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.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סיכמו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נפגשו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מוראד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, </w:t>
      </w:r>
      <w:r>
        <w:rPr>
          <w:rtl w:val="true"/>
        </w:rPr>
        <w:t>ובתמורה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>.</w:t>
      </w:r>
    </w:p>
    <w:p>
      <w:pPr>
        <w:pStyle w:val="Ruller41"/>
        <w:tabs>
          <w:tab w:val="clear" w:pos="720"/>
          <w:tab w:val="left" w:pos="2075" w:leader="none"/>
        </w:tabs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23.10.2018</w:t>
      </w:r>
      <w:r>
        <w:rPr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),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>בתוספת</w:t>
      </w:r>
      <w:r>
        <w:rPr>
          <w:rFonts w:eastAsia="Arial TUR;Arial" w:cs="Arial TUR;Arial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שהגיש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;Lucida Sans Unicode"/>
          <w:b/>
          <w:b/>
          <w:sz w:val="22"/>
          <w:sz w:val="22"/>
          <w:rtl w:val="true"/>
        </w:rPr>
        <w:t>עיקרי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;Lucida Sans Unicode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;Lucida Sans Unicode"/>
          <w:b/>
          <w:b/>
          <w:sz w:val="22"/>
          <w:sz w:val="22"/>
          <w:rtl w:val="true"/>
        </w:rPr>
        <w:t>הדין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;Lucida Sans Unicode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;Lucida Sans Unicode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;Lucida Sans Unicode"/>
          <w:b/>
          <w:b/>
          <w:sz w:val="22"/>
          <w:sz w:val="22"/>
          <w:rtl w:val="true"/>
        </w:rPr>
        <w:t>המשפט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;Lucida Sans Unicode"/>
          <w:b/>
          <w:b/>
          <w:sz w:val="22"/>
          <w:sz w:val="22"/>
          <w:rtl w:val="true"/>
        </w:rPr>
        <w:t>המחוזי</w:t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אליהו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טבריה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בנות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כנהג</w:t>
      </w:r>
      <w:r>
        <w:rPr>
          <w:rtl w:val="true"/>
        </w:rPr>
        <w:t xml:space="preserve">, </w:t>
      </w:r>
      <w:r>
        <w:rPr>
          <w:rtl w:val="true"/>
        </w:rPr>
        <w:t>נשאר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נהגים</w:t>
      </w:r>
      <w:r>
        <w:rPr>
          <w:rtl w:val="true"/>
        </w:rPr>
        <w:t xml:space="preserve">, </w:t>
      </w:r>
      <w:r>
        <w:rPr>
          <w:rtl w:val="true"/>
        </w:rPr>
        <w:t>ועודנו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מילואים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</w:t>
      </w:r>
      <w:r>
        <w:rPr>
          <w:rtl w:val="true"/>
        </w:rPr>
        <w:t xml:space="preserve">.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לגרירה</w:t>
      </w:r>
      <w:r>
        <w:rPr>
          <w:rtl w:val="true"/>
        </w:rPr>
        <w:t xml:space="preserve">, </w:t>
      </w:r>
      <w:r>
        <w:rPr>
          <w:rtl w:val="true"/>
        </w:rPr>
        <w:t>ומצבו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המתוארות</w:t>
      </w:r>
      <w:r>
        <w:rPr>
          <w:rtl w:val="true"/>
        </w:rPr>
        <w:t xml:space="preserve">, </w:t>
      </w:r>
      <w:r>
        <w:rPr>
          <w:rtl w:val="true"/>
        </w:rPr>
        <w:t>ביטא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, </w:t>
      </w:r>
      <w:r>
        <w:rPr>
          <w:rtl w:val="true"/>
        </w:rPr>
        <w:t>והדגיש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ומוראד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מהעסקאות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להתבונן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לביצוען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להיגרר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שולית</w:t>
      </w:r>
      <w:r>
        <w:rPr>
          <w:rtl w:val="true"/>
        </w:rPr>
        <w:t xml:space="preserve">; </w:t>
      </w:r>
      <w:r>
        <w:rPr>
          <w:rtl w:val="true"/>
        </w:rPr>
        <w:t>לאליהו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דחפיו</w:t>
      </w:r>
      <w:r>
        <w:rPr>
          <w:rtl w:val="true"/>
        </w:rPr>
        <w:t xml:space="preserve">;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תמריץ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נמסר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מטופל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החלמה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', </w:t>
      </w:r>
      <w:r>
        <w:rPr>
          <w:rtl w:val="true"/>
        </w:rPr>
        <w:t>ועל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העוסי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המטפלת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קבוצתי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ופרטני</w:t>
      </w:r>
      <w:r>
        <w:rPr>
          <w:rtl w:val="true"/>
        </w:rPr>
        <w:t xml:space="preserve">, </w:t>
      </w:r>
      <w:r>
        <w:rPr>
          <w:rtl w:val="true"/>
        </w:rPr>
        <w:t>ונוטל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תרופות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דיכאון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400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. </w:t>
      </w:r>
      <w:r>
        <w:rPr>
          <w:rtl w:val="true"/>
        </w:rPr>
        <w:t>מטעמו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tl w:val="true"/>
        </w:rPr>
        <w:t xml:space="preserve">, </w:t>
      </w:r>
      <w:r>
        <w:rPr>
          <w:rtl w:val="true"/>
        </w:rPr>
        <w:t>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ארטאשז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פשיניאן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מומחה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לפסיכיאטריה</w:t>
      </w:r>
      <w:r>
        <w:rPr>
          <w:rtl w:val="true"/>
        </w:rPr>
        <w:t xml:space="preserve">.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מהפרעות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זקוק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פסיכיאטרי</w:t>
      </w:r>
      <w:r>
        <w:rPr>
          <w:rtl w:val="true"/>
        </w:rPr>
        <w:t xml:space="preserve">, </w:t>
      </w:r>
      <w:r>
        <w:rPr>
          <w:rtl w:val="true"/>
        </w:rPr>
        <w:t>ולהמשך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ופסיכיאטרי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ושמירת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, </w:t>
      </w:r>
      <w:r>
        <w:rPr>
          <w:rtl w:val="true"/>
        </w:rPr>
        <w:t>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30-15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הירתמותו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tl w:val="true"/>
        </w:rPr>
        <w:t xml:space="preserve">, </w:t>
      </w:r>
      <w:r>
        <w:rPr>
          <w:rtl w:val="true"/>
        </w:rPr>
        <w:t>ולהערכת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להידרדרות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;Lucida Sans Unicode" w:hAnsi="Miriam;Lucida Sans Unicode" w:cs="Miriam;Lucida Sans Unicode"/>
          <w:sz w:val="24"/>
        </w:rPr>
      </w:pPr>
      <w:r>
        <w:rPr>
          <w:rFonts w:ascii="Miriam;Lucida Sans Unicode" w:hAnsi="Miriam;Lucida Sans Unicode" w:cs="Miriam;Lucida Sans Unicode"/>
          <w:sz w:val="24"/>
          <w:sz w:val="24"/>
          <w:rtl w:val="true"/>
        </w:rPr>
        <w:t>עיקרי טענות הצדדים בערעור</w:t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וטוען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החלמה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', </w:t>
      </w:r>
      <w:r>
        <w:rPr>
          <w:rtl w:val="true"/>
        </w:rPr>
        <w:t>כמתואר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tl w:val="true"/>
        </w:rPr>
        <w:t xml:space="preserve">, </w:t>
      </w:r>
      <w:r>
        <w:rPr>
          <w:rtl w:val="true"/>
        </w:rPr>
        <w:t>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tl w:val="true"/>
        </w:rPr>
        <w:t xml:space="preserve">,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כשלא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; </w:t>
      </w:r>
      <w:r>
        <w:rPr>
          <w:rtl w:val="true"/>
        </w:rPr>
        <w:t>לחלוף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;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; </w:t>
      </w:r>
      <w:r>
        <w:rPr>
          <w:rtl w:val="true"/>
        </w:rPr>
        <w:t>להירתמותו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; </w:t>
      </w:r>
      <w:r>
        <w:rPr>
          <w:rtl w:val="true"/>
        </w:rPr>
        <w:t>ולהעדר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עותר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לעיוננו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התרשמה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הקצינה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ומשליך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חיצוניים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פורמאלית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רגרסיה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מצדו</w:t>
      </w:r>
      <w:r>
        <w:rPr>
          <w:rtl w:val="true"/>
        </w:rPr>
        <w:t xml:space="preserve">. </w:t>
      </w:r>
      <w:r>
        <w:rPr>
          <w:rtl w:val="true"/>
        </w:rPr>
        <w:t>מנחי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הורתע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עתידיים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מהכלים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החלמה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הרווחה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יתכן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חיצונית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החלמה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'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ששליחתו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הרופא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והתרופתיים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</w:t>
      </w:r>
      <w:r>
        <w:rPr>
          <w:rtl w:val="true"/>
        </w:rPr>
        <w:t xml:space="preserve">. </w:t>
      </w:r>
      <w:r>
        <w:rPr>
          <w:rtl w:val="true"/>
        </w:rPr>
        <w:t>לסיום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נלקחה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הרגרסיה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ההתאמה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וכמו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בעמדתו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הפתיע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. </w:t>
      </w:r>
      <w:r>
        <w:rPr>
          <w:rtl w:val="true"/>
        </w:rPr>
        <w:t>לדידו</w:t>
      </w:r>
      <w:r>
        <w:rPr>
          <w:rtl w:val="true"/>
        </w:rPr>
        <w:t xml:space="preserve">,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רגרסיה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שהשמיע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נציגת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,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רגרסיה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בעמדותיו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; </w:t>
      </w:r>
      <w:r>
        <w:rPr>
          <w:rtl w:val="true"/>
        </w:rPr>
        <w:t>לבטח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העוסקים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לבטח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שולי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;Lucida Sans Unicode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;Lucida Sans Unicode"/>
          <w:b/>
          <w:b/>
          <w:sz w:val="22"/>
          <w:sz w:val="22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שעיינתי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ונתתי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באתי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זולת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6122/19</w:t>
        </w:r>
      </w:hyperlink>
      <w:r>
        <w:rPr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נ</w:t>
      </w:r>
      <w:r>
        <w:rPr>
          <w:rFonts w:cs="Miriam;Lucida Sans Unicode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ahoma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ahoma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ahoma"/>
          <w:spacing w:val="0"/>
          <w:szCs w:val="24"/>
          <w:rtl w:val="true"/>
        </w:rPr>
        <w:t>בנבו</w:t>
      </w:r>
      <w:r>
        <w:rPr>
          <w:rFonts w:cs="David;Tahoma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(</w:t>
      </w:r>
      <w:r>
        <w:rPr/>
        <w:t>13.02.2020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מילים</w:t>
      </w:r>
      <w:r>
        <w:rPr>
          <w:rtl w:val="true"/>
        </w:rPr>
        <w:t xml:space="preserve">. </w:t>
      </w:r>
      <w:r>
        <w:rPr>
          <w:rtl w:val="true"/>
        </w:rPr>
        <w:t>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הנרצחים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בפיגועי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לאומניים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, </w:t>
      </w:r>
      <w:r>
        <w:rPr>
          <w:rtl w:val="true"/>
        </w:rPr>
        <w:t>זועקים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האדמה</w:t>
      </w:r>
      <w:r>
        <w:rPr>
          <w:rtl w:val="true"/>
        </w:rPr>
        <w:t xml:space="preserve">.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המדאיגה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ועוינים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8045/17</w:t>
        </w:r>
      </w:hyperlink>
      <w:r>
        <w:rPr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בראנסי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נ</w:t>
      </w:r>
      <w:r>
        <w:rPr>
          <w:rFonts w:cs="Miriam;Lucida Sans Unicode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ahoma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ahoma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ahoma"/>
          <w:spacing w:val="0"/>
          <w:szCs w:val="24"/>
          <w:rtl w:val="true"/>
        </w:rPr>
        <w:t>בנבו</w:t>
      </w:r>
      <w:r>
        <w:rPr>
          <w:rFonts w:cs="David;Tahoma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(</w:t>
      </w:r>
      <w:r>
        <w:rPr/>
        <w:t>16.08.2018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בראנסי</w:t>
      </w:r>
      <w:r>
        <w:rPr>
          <w:rtl w:val="true"/>
        </w:rPr>
        <w:t xml:space="preserve">);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315/20</w:t>
        </w:r>
      </w:hyperlink>
      <w:r>
        <w:rPr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טאה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נ</w:t>
      </w:r>
      <w:r>
        <w:rPr>
          <w:rFonts w:cs="Miriam;Lucida Sans Unicode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ahoma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ahoma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ahoma"/>
          <w:spacing w:val="0"/>
          <w:szCs w:val="24"/>
          <w:rtl w:val="true"/>
        </w:rPr>
        <w:t>בנבו</w:t>
      </w:r>
      <w:r>
        <w:rPr>
          <w:rFonts w:cs="David;Tahoma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(</w:t>
      </w:r>
      <w:r>
        <w:rPr/>
        <w:t>07.06.2020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טאה</w:t>
      </w:r>
      <w:r>
        <w:rPr>
          <w:rtl w:val="true"/>
        </w:rPr>
        <w:t xml:space="preserve">);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971/19</w:t>
        </w:r>
      </w:hyperlink>
      <w:r>
        <w:rPr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נ</w:t>
      </w:r>
      <w:r>
        <w:rPr>
          <w:rFonts w:cs="Miriam;Lucida Sans Unicode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געביס</w:t>
      </w:r>
      <w:r>
        <w:rPr>
          <w:rFonts w:cs="Miriam;Lucida Sans Unicode" w:ascii="Miriam;Lucida Sans Unicode" w:hAnsi="Miriam;Lucida Sans Unicode"/>
          <w:sz w:val="24"/>
          <w:rtl w:val="true"/>
        </w:rPr>
        <w:t>,</w:t>
      </w:r>
      <w:r>
        <w:rPr>
          <w:rtl w:val="true"/>
        </w:rPr>
        <w:t xml:space="preserve"> </w:t>
      </w:r>
      <w:r>
        <w:rPr>
          <w:rFonts w:cs="David;Tahoma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ahoma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ahoma"/>
          <w:spacing w:val="0"/>
          <w:szCs w:val="24"/>
          <w:rtl w:val="true"/>
        </w:rPr>
        <w:t>בנבו</w:t>
      </w:r>
      <w:r>
        <w:rPr>
          <w:rFonts w:cs="David;Tahoma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(</w:t>
      </w:r>
      <w:r>
        <w:rPr/>
        <w:t>11.07.2019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געביס</w:t>
      </w:r>
      <w:r>
        <w:rPr>
          <w:rtl w:val="true"/>
        </w:rPr>
        <w:t xml:space="preserve">)).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;Lucida Sans Unicode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ברירת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המחדל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נשק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אפוא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בפועל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נעדר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עבר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פלילי</w:t>
      </w:r>
      <w:r>
        <w:rPr>
          <w:rFonts w:cs="Miriam;Lucida Sans Unicode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2564/19</w:t>
        </w:r>
      </w:hyperlink>
      <w:r>
        <w:rPr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אזברגה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נ</w:t>
      </w:r>
      <w:r>
        <w:rPr>
          <w:rFonts w:cs="Miriam;Lucida Sans Unicode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ahoma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ahoma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ahoma"/>
          <w:spacing w:val="0"/>
          <w:szCs w:val="24"/>
          <w:rtl w:val="true"/>
        </w:rPr>
        <w:t>בנבו</w:t>
      </w:r>
      <w:r>
        <w:rPr>
          <w:rFonts w:cs="David;Tahoma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(</w:t>
      </w:r>
      <w:r>
        <w:rPr/>
        <w:t>18.07.2019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ובמובאות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תיווך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השקיע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וממרצו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העסקאות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גישור</w:t>
      </w:r>
      <w:r>
        <w:rPr>
          <w:rtl w:val="true"/>
        </w:rPr>
        <w:t xml:space="preserve">;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המחיר</w:t>
      </w:r>
      <w:r>
        <w:rPr>
          <w:rtl w:val="true"/>
        </w:rPr>
        <w:t xml:space="preserve">. </w:t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ומשמעותי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ומשרת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ההרתעתית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בראנסי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).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שנעשו</w:t>
      </w:r>
      <w:r>
        <w:rPr>
          <w:rtl w:val="true"/>
        </w:rPr>
        <w:t xml:space="preserve">, </w:t>
      </w:r>
      <w:r>
        <w:rPr>
          <w:rtl w:val="true"/>
        </w:rPr>
        <w:t>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>עסקאות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'.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שנסקרו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טאה</w:t>
      </w:r>
      <w:r>
        <w:rPr>
          <w:rtl w:val="true"/>
        </w:rPr>
        <w:t xml:space="preserve">; </w:t>
      </w:r>
      <w:r>
        <w:rPr>
          <w:rtl w:val="true"/>
        </w:rPr>
        <w:t>ע</w:t>
      </w:r>
      <w:r>
        <w:rPr>
          <w:rtl w:val="true"/>
        </w:rPr>
        <w:t>ניין</w:t>
      </w:r>
      <w:r>
        <w:rPr>
          <w:rFonts w:ascii="Miriam;Lucida Sans Unicode" w:hAnsi="Miriam;Lucida Sans Unicode" w:cs="Miriam;Lucida Sans Unicode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געביס</w:t>
      </w:r>
      <w:r>
        <w:rPr>
          <w:rtl w:val="true"/>
        </w:rPr>
        <w:t xml:space="preserve">; </w:t>
      </w:r>
      <w:r>
        <w:rPr>
          <w:rtl w:val="true"/>
        </w:rPr>
        <w:t>ועניין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אזברגה</w:t>
      </w:r>
      <w:r>
        <w:rPr>
          <w:rtl w:val="true"/>
        </w:rPr>
        <w:t xml:space="preserve">).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העדכני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לחברַי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פעמית</w:t>
      </w:r>
      <w:r>
        <w:rPr>
          <w:rtl w:val="true"/>
        </w:rPr>
        <w:t xml:space="preserve">;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 xml:space="preserve">, </w:t>
      </w:r>
      <w:r>
        <w:rPr>
          <w:rtl w:val="true"/>
        </w:rPr>
        <w:t>יחזור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לעסוק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ביישובו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, </w:t>
      </w:r>
      <w:r>
        <w:rPr>
          <w:rtl w:val="true"/>
        </w:rPr>
        <w:t>ויניא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שתוצאותיה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אסון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both"/>
        <w:rPr>
          <w:rFonts w:ascii="Century" w:hAnsi="Century" w:cs="Miriam;Lucida Sans Unicode"/>
          <w:b/>
          <w:spacing w:val="0"/>
          <w:szCs w:val="24"/>
        </w:rPr>
      </w:pPr>
      <w:r>
        <w:rPr>
          <w:rFonts w:ascii="Century" w:hAnsi="Century" w:cs="Miriam;Lucida Sans Unicode"/>
          <w:b/>
          <w:b/>
          <w:spacing w:val="0"/>
          <w:szCs w:val="24"/>
          <w:u w:val="single"/>
          <w:rtl w:val="true"/>
        </w:rPr>
        <w:t>המשנה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u w:val="single"/>
          <w:rtl w:val="true"/>
        </w:rPr>
        <w:t>לנשיאה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u w:val="single"/>
          <w:rtl w:val="true"/>
        </w:rPr>
        <w:t>ח</w:t>
      </w:r>
      <w:r>
        <w:rPr>
          <w:rFonts w:cs="Miriam;Lucida Sans Unicode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;Lucida Sans Unicode"/>
          <w:b/>
          <w:b/>
          <w:spacing w:val="0"/>
          <w:szCs w:val="24"/>
          <w:u w:val="single"/>
          <w:rtl w:val="true"/>
        </w:rPr>
        <w:t>מלצר</w:t>
      </w:r>
      <w:r>
        <w:rPr>
          <w:rFonts w:cs="Miriam;Lucida Sans Unicode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המשנה לנשיאה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both"/>
        <w:rPr>
          <w:rFonts w:ascii="Century" w:hAnsi="Century" w:cs="Miriam;Lucida Sans Unicode"/>
          <w:b/>
          <w:spacing w:val="0"/>
          <w:szCs w:val="24"/>
        </w:rPr>
      </w:pPr>
      <w:r>
        <w:rPr>
          <w:rFonts w:ascii="Century" w:hAnsi="Century" w:cs="Miriam;Lucida Sans Unicode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u w:val="single"/>
          <w:rtl w:val="true"/>
        </w:rPr>
        <w:t>ג</w:t>
      </w:r>
      <w:r>
        <w:rPr>
          <w:rFonts w:cs="Miriam;Lucida Sans Unicode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;Lucida Sans Unicode"/>
          <w:b/>
          <w:b/>
          <w:spacing w:val="0"/>
          <w:szCs w:val="24"/>
          <w:u w:val="single"/>
          <w:rtl w:val="true"/>
        </w:rPr>
        <w:t>קרא</w:t>
      </w:r>
      <w:r>
        <w:rPr>
          <w:rFonts w:cs="Miriam;Lucida Sans Unicode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נעם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קישון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26.7.2020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מהשעה</w:t>
      </w:r>
      <w:r>
        <w:rPr>
          <w:rFonts w:eastAsia="Arial TUR;Arial" w:cs="Arial TUR;Arial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, </w:t>
      </w:r>
      <w:r>
        <w:rPr/>
        <w:t>08-9787336</w:t>
      </w:r>
      <w:r>
        <w:rPr>
          <w:rtl w:val="true"/>
        </w:rPr>
        <w:t xml:space="preserve">. </w:t>
      </w:r>
      <w:r>
        <w:rPr>
          <w:rtl w:val="true"/>
        </w:rPr>
        <w:t>תשומת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המיון</w:t>
      </w:r>
      <w:r>
        <w:rPr>
          <w:rtl w:val="true"/>
        </w:rPr>
        <w:t xml:space="preserve">, </w:t>
      </w:r>
      <w:r>
        <w:rPr>
          <w:rtl w:val="true"/>
        </w:rPr>
        <w:t>למצבו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bookmarkStart w:id="16" w:name="Nitan"/>
      <w:r>
        <w:rPr>
          <w:rFonts w:eastAsia="Arial TUR;Arial" w:cs="Arial TUR;Aria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 ‏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בתמוז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(‏</w:t>
      </w:r>
      <w:r>
        <w:rPr>
          <w:rFonts w:cs="FrankRuehl" w:ascii="Arial TUR;Arial" w:hAnsi="Arial TUR;Arial"/>
          <w:spacing w:val="10"/>
          <w:sz w:val="22"/>
          <w:szCs w:val="28"/>
        </w:rPr>
        <w:t>13.7.2020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bookmarkEnd w:id="1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color w:val="FFFFFF"/>
                <w:sz w:val="2"/>
                <w:szCs w:val="2"/>
              </w:rPr>
              <w:t>54678313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המשנה לנשיאה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19082070</w:t>
      </w:r>
      <w:r>
        <w:rPr>
          <w:sz w:val="16"/>
          <w:rtl w:val="true"/>
        </w:rPr>
        <w:t>_</w:t>
      </w:r>
      <w:r>
        <w:rPr>
          <w:sz w:val="16"/>
        </w:rPr>
        <w:t>O12.docx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5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ahoma" w:hAnsi="David;Tahoma" w:cs="David;Tahoma"/>
          <w:color w:val="000000"/>
          <w:szCs w:val="22"/>
        </w:rPr>
      </w:pPr>
      <w:r>
        <w:rPr>
          <w:rFonts w:cs="David;Tahoma" w:ascii="David;Tahoma" w:hAnsi="David;Tahoma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ahoma" w:hAnsi="David;Tahoma" w:cs="David;Tahoma"/>
          <w:color w:val="000000"/>
          <w:szCs w:val="22"/>
        </w:rPr>
      </w:pPr>
      <w:r>
        <w:rPr>
          <w:rFonts w:ascii="David;Tahoma" w:hAnsi="David;Tahoma"/>
          <w:color w:val="000000"/>
          <w:szCs w:val="22"/>
          <w:rtl w:val="true"/>
        </w:rPr>
        <w:t>נ</w:t>
      </w:r>
      <w:r>
        <w:rPr>
          <w:rFonts w:cs="David;Tahoma" w:ascii="David;Tahoma" w:hAnsi="David;Tahoma"/>
          <w:color w:val="000000"/>
          <w:szCs w:val="22"/>
          <w:rtl w:val="true"/>
        </w:rPr>
        <w:t xml:space="preserve">' </w:t>
      </w:r>
      <w:r>
        <w:rPr>
          <w:rFonts w:ascii="David;Tahoma" w:hAnsi="David;Tahoma"/>
          <w:color w:val="000000"/>
          <w:szCs w:val="22"/>
          <w:rtl w:val="true"/>
        </w:rPr>
        <w:t xml:space="preserve">סולברג </w:t>
      </w:r>
      <w:r>
        <w:rPr>
          <w:rFonts w:cs="David;Tahoma" w:ascii="David;Tahoma" w:hAnsi="David;Tahoma"/>
          <w:color w:val="000000"/>
          <w:szCs w:val="22"/>
        </w:rPr>
        <w:t>54678313-8207/19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7"/>
      <w:footerReference w:type="default" r:id="rId1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altName w:val="Tahoma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altName w:val="Lucida Sans Unicode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ahoma" w:hAnsi="David;Tahoma" w:cs="David;Tahoma"/>
        <w:color w:val="000000"/>
        <w:sz w:val="22"/>
        <w:szCs w:val="22"/>
      </w:rPr>
    </w:pPr>
    <w:r>
      <w:rPr>
        <w:rFonts w:ascii="David;Tahoma" w:hAnsi="David;Tahoma"/>
        <w:color w:val="000000"/>
        <w:sz w:val="22"/>
        <w:sz w:val="22"/>
        <w:szCs w:val="22"/>
        <w:rtl w:val="true"/>
      </w:rPr>
      <w:t xml:space="preserve">עפ </w:t>
    </w:r>
    <w:r>
      <w:rPr>
        <w:rFonts w:cs="David;Tahoma" w:ascii="David;Tahoma" w:hAnsi="David;Tahoma"/>
        <w:color w:val="000000"/>
        <w:sz w:val="22"/>
        <w:szCs w:val="22"/>
      </w:rPr>
      <w:t>8207/19</w:t>
    </w:r>
    <w:r>
      <w:rPr>
        <w:rFonts w:cs="David;Tahoma" w:ascii="David;Tahoma" w:hAnsi="David;Tahoma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ahoma" w:hAnsi="David;Tahoma"/>
        <w:color w:val="000000"/>
        <w:sz w:val="22"/>
        <w:sz w:val="22"/>
        <w:szCs w:val="22"/>
        <w:rtl w:val="true"/>
      </w:rPr>
      <w:t>שמעון אליהו נ</w:t>
    </w:r>
    <w:r>
      <w:rPr>
        <w:rFonts w:cs="David;Tahoma" w:ascii="David;Tahoma" w:hAnsi="David;Tahoma"/>
        <w:color w:val="000000"/>
        <w:sz w:val="22"/>
        <w:szCs w:val="22"/>
        <w:rtl w:val="true"/>
      </w:rPr>
      <w:t xml:space="preserve">' </w:t>
    </w:r>
    <w:r>
      <w:rPr>
        <w:rFonts w:ascii="David;Tahoma" w:hAnsi="David;Tahoma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ahoma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ahoma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ahoma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ahoma"/>
    </w:rPr>
  </w:style>
  <w:style w:type="character" w:styleId="CharChar1">
    <w:name w:val=" Char Char1"/>
    <w:qFormat/>
    <w:rPr>
      <w:rFonts w:cs="David;Tahoma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Tahoma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ahoma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713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2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case/22713301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2" TargetMode="External"/><Relationship Id="rId10" Type="http://schemas.openxmlformats.org/officeDocument/2006/relationships/hyperlink" Target="http://www.nevo.co.il/case/26051088" TargetMode="External"/><Relationship Id="rId11" Type="http://schemas.openxmlformats.org/officeDocument/2006/relationships/hyperlink" Target="http://www.nevo.co.il/case/23750625" TargetMode="External"/><Relationship Id="rId12" Type="http://schemas.openxmlformats.org/officeDocument/2006/relationships/hyperlink" Target="http://www.nevo.co.il/case/26358476" TargetMode="External"/><Relationship Id="rId13" Type="http://schemas.openxmlformats.org/officeDocument/2006/relationships/hyperlink" Target="http://www.nevo.co.il/case/25430243" TargetMode="External"/><Relationship Id="rId14" Type="http://schemas.openxmlformats.org/officeDocument/2006/relationships/hyperlink" Target="http://www.nevo.co.il/case/25612982" TargetMode="External"/><Relationship Id="rId15" Type="http://schemas.openxmlformats.org/officeDocument/2006/relationships/hyperlink" Target="http://supreme.court.gov.il/" TargetMode="External"/><Relationship Id="rId16" Type="http://schemas.openxmlformats.org/officeDocument/2006/relationships/hyperlink" Target="http://www.nevo.co.il/advertisements/nevo-100.doc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2020-07-14T08:10:00Z</dcterms:created>
  <dc:creator>h4</dc:creator>
  <dc:description/>
  <cp:keywords/>
  <dc:language>en-IL</dc:language>
  <cp:lastModifiedBy>orly</cp:lastModifiedBy>
  <cp:lastPrinted>2020-07-13T12:05:00Z</cp:lastPrinted>
  <dcterms:modified xsi:type="dcterms:W3CDTF">2020-07-14T08:10:00Z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שמעון אליהו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22713301:2;26051088;23750625;26358476;25430243;25612982</vt:lpwstr>
  </property>
  <property fmtid="{D5CDD505-2E9C-101B-9397-08002B2CF9AE}" pid="9" name="CITY">
    <vt:lpwstr/>
  </property>
  <property fmtid="{D5CDD505-2E9C-101B-9397-08002B2CF9AE}" pid="10" name="DATE">
    <vt:lpwstr>20200713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סולברג;ג' קרא;ח' מלצר</vt:lpwstr>
  </property>
  <property fmtid="{D5CDD505-2E9C-101B-9397-08002B2CF9AE}" pid="14" name="LAWLISTTMP1">
    <vt:lpwstr>70301/144.b2;032</vt:lpwstr>
  </property>
  <property fmtid="{D5CDD505-2E9C-101B-9397-08002B2CF9AE}" pid="15" name="LAWYER">
    <vt:lpwstr>אפרת גולדשטיין רוזן;בועז קניג;ברכה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>מדיניות ענישה: התערבות ערכאת ערעור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13800;8982</vt:lpwstr>
  </property>
  <property fmtid="{D5CDD505-2E9C-101B-9397-08002B2CF9AE}" pid="59" name="PADIDATE">
    <vt:lpwstr>20200714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8207</vt:lpwstr>
  </property>
  <property fmtid="{D5CDD505-2E9C-101B-9397-08002B2CF9AE}" pid="65" name="PROCYEAR">
    <vt:lpwstr>19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410120200713</vt:lpwstr>
  </property>
  <property fmtid="{D5CDD505-2E9C-101B-9397-08002B2CF9AE}" pid="69" name="TYPE_N_DATE">
    <vt:lpwstr>41020200713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