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3296"/>
        <w:gridCol w:w="3297"/>
        <w:gridCol w:w="3297"/>
      </w:tblGrid>
      <w:tr w:rsidR="005A4D86" w14:paraId="460224F2" w14:textId="77777777" w:rsidTr="005A4D86">
        <w:trPr>
          <w:trHeight w:val="641"/>
        </w:trPr>
        <w:tc>
          <w:tcPr>
            <w:tcW w:w="3296" w:type="dxa"/>
          </w:tcPr>
          <w:p w14:paraId="6A4E9DA9" w14:textId="231903D1" w:rsidR="005A4D86" w:rsidRPr="005A4D86" w:rsidRDefault="005A4D86">
            <w:pPr>
              <w:rPr>
                <w:lang w:val="en-US"/>
              </w:rPr>
            </w:pPr>
            <w:r>
              <w:rPr>
                <w:lang w:val="en-US"/>
              </w:rPr>
              <w:t>Spoofing Identity</w:t>
            </w:r>
          </w:p>
        </w:tc>
        <w:tc>
          <w:tcPr>
            <w:tcW w:w="3297" w:type="dxa"/>
          </w:tcPr>
          <w:p w14:paraId="65035058" w14:textId="1E4DC4E1" w:rsidR="005A4D86" w:rsidRPr="00135C22" w:rsidRDefault="00B33FC8">
            <w:pPr>
              <w:rPr>
                <w:lang w:val="en-US"/>
              </w:rPr>
            </w:pPr>
            <w:r>
              <w:rPr>
                <w:lang w:val="en-US"/>
              </w:rPr>
              <w:t>Eve steals bob’s credentials and logs in to the system</w:t>
            </w:r>
          </w:p>
        </w:tc>
        <w:tc>
          <w:tcPr>
            <w:tcW w:w="3297" w:type="dxa"/>
          </w:tcPr>
          <w:p w14:paraId="4B2E305C" w14:textId="6867D24D" w:rsidR="005A4D86" w:rsidRPr="00B33FC8" w:rsidRDefault="00B33FC8">
            <w:pPr>
              <w:rPr>
                <w:lang w:val="en-US"/>
              </w:rPr>
            </w:pPr>
            <w:r>
              <w:rPr>
                <w:lang w:val="en-US"/>
              </w:rPr>
              <w:t>Need to add</w:t>
            </w:r>
            <w:r w:rsidR="003906BF">
              <w:rPr>
                <w:lang w:val="en-US"/>
              </w:rPr>
              <w:t xml:space="preserve"> OTP</w:t>
            </w:r>
            <w:r>
              <w:rPr>
                <w:lang w:val="en-US"/>
              </w:rPr>
              <w:t xml:space="preserve"> </w:t>
            </w:r>
            <w:r w:rsidR="003906BF">
              <w:rPr>
                <w:lang w:val="en-US"/>
              </w:rPr>
              <w:t>authentication after login</w:t>
            </w:r>
          </w:p>
        </w:tc>
      </w:tr>
      <w:tr w:rsidR="005A4D86" w14:paraId="0BEC887C" w14:textId="77777777" w:rsidTr="005A4D86">
        <w:trPr>
          <w:trHeight w:val="641"/>
        </w:trPr>
        <w:tc>
          <w:tcPr>
            <w:tcW w:w="3296" w:type="dxa"/>
          </w:tcPr>
          <w:p w14:paraId="5B50247D" w14:textId="6EC57A35" w:rsidR="005A4D86" w:rsidRPr="005A4D86" w:rsidRDefault="005A4D86">
            <w:pPr>
              <w:rPr>
                <w:lang w:val="en-US"/>
              </w:rPr>
            </w:pPr>
            <w:r>
              <w:rPr>
                <w:lang w:val="en-US"/>
              </w:rPr>
              <w:t>Tampering with Data</w:t>
            </w:r>
          </w:p>
        </w:tc>
        <w:tc>
          <w:tcPr>
            <w:tcW w:w="3297" w:type="dxa"/>
          </w:tcPr>
          <w:p w14:paraId="2C94C1AD" w14:textId="6D2AE37D" w:rsidR="005A4D86" w:rsidRPr="00701357" w:rsidRDefault="003906BF">
            <w:pPr>
              <w:rPr>
                <w:lang w:val="en-US"/>
              </w:rPr>
            </w:pPr>
            <w:r>
              <w:rPr>
                <w:lang w:val="en-US"/>
              </w:rPr>
              <w:t>Password c</w:t>
            </w:r>
            <w:r w:rsidR="00701357">
              <w:rPr>
                <w:lang w:val="en-US"/>
              </w:rPr>
              <w:t>onfiguration file</w:t>
            </w:r>
            <w:r>
              <w:rPr>
                <w:lang w:val="en-US"/>
              </w:rPr>
              <w:t xml:space="preserve"> </w:t>
            </w:r>
            <w:r w:rsidR="00701357">
              <w:rPr>
                <w:lang w:val="en-US"/>
              </w:rPr>
              <w:t>unencrypted and can be changed</w:t>
            </w:r>
          </w:p>
        </w:tc>
        <w:tc>
          <w:tcPr>
            <w:tcW w:w="3297" w:type="dxa"/>
          </w:tcPr>
          <w:p w14:paraId="61D6E3C3" w14:textId="2A89753E" w:rsidR="005A4D86" w:rsidRPr="00701357" w:rsidRDefault="00701357">
            <w:pPr>
              <w:rPr>
                <w:lang w:val="en-US"/>
              </w:rPr>
            </w:pPr>
            <w:r>
              <w:rPr>
                <w:lang w:val="en-US"/>
              </w:rPr>
              <w:t>Sensitive data in c</w:t>
            </w:r>
            <w:r>
              <w:rPr>
                <w:lang w:val="en-US"/>
              </w:rPr>
              <w:t>onfiguration files</w:t>
            </w:r>
            <w:r>
              <w:rPr>
                <w:lang w:val="en-US"/>
              </w:rPr>
              <w:t xml:space="preserve"> need to be encrypted using strong algorithm</w:t>
            </w:r>
          </w:p>
        </w:tc>
      </w:tr>
      <w:tr w:rsidR="005A4D86" w14:paraId="7A8841D8" w14:textId="77777777" w:rsidTr="005A4D86">
        <w:trPr>
          <w:trHeight w:val="641"/>
        </w:trPr>
        <w:tc>
          <w:tcPr>
            <w:tcW w:w="3296" w:type="dxa"/>
          </w:tcPr>
          <w:p w14:paraId="0C3CABF5" w14:textId="78C7A803" w:rsidR="005A4D86" w:rsidRPr="005A4D86" w:rsidRDefault="005A4D86">
            <w:pPr>
              <w:rPr>
                <w:lang w:val="en-US"/>
              </w:rPr>
            </w:pPr>
            <w:r>
              <w:rPr>
                <w:lang w:val="en-US"/>
              </w:rPr>
              <w:t>Reputability</w:t>
            </w:r>
          </w:p>
        </w:tc>
        <w:tc>
          <w:tcPr>
            <w:tcW w:w="3297" w:type="dxa"/>
          </w:tcPr>
          <w:p w14:paraId="0E9D7E3E" w14:textId="7E87457F" w:rsidR="005A4D86" w:rsidRPr="00701357" w:rsidRDefault="00701357">
            <w:pPr>
              <w:rPr>
                <w:lang w:val="en-US"/>
              </w:rPr>
            </w:pPr>
            <w:r>
              <w:rPr>
                <w:lang w:val="en-US"/>
              </w:rPr>
              <w:t>All users can access DB and delete records</w:t>
            </w:r>
          </w:p>
        </w:tc>
        <w:tc>
          <w:tcPr>
            <w:tcW w:w="3297" w:type="dxa"/>
          </w:tcPr>
          <w:p w14:paraId="4B00D8C1" w14:textId="7F3257B9" w:rsidR="005A4D86" w:rsidRPr="00701357" w:rsidRDefault="00701357">
            <w:pPr>
              <w:rPr>
                <w:lang w:val="en-US"/>
              </w:rPr>
            </w:pPr>
            <w:r>
              <w:rPr>
                <w:lang w:val="en-US"/>
              </w:rPr>
              <w:t>Need to create another kind of admin user that only he can access the DB</w:t>
            </w:r>
          </w:p>
        </w:tc>
      </w:tr>
      <w:tr w:rsidR="005A4D86" w14:paraId="4834A1DF" w14:textId="77777777" w:rsidTr="005A4D86">
        <w:trPr>
          <w:trHeight w:val="641"/>
        </w:trPr>
        <w:tc>
          <w:tcPr>
            <w:tcW w:w="3296" w:type="dxa"/>
          </w:tcPr>
          <w:p w14:paraId="58530496" w14:textId="60AC63D4" w:rsidR="005A4D86" w:rsidRPr="005A4D86" w:rsidRDefault="005A4D86">
            <w:pPr>
              <w:rPr>
                <w:lang w:val="en-US"/>
              </w:rPr>
            </w:pPr>
            <w:r>
              <w:rPr>
                <w:lang w:val="en-US"/>
              </w:rPr>
              <w:t>Information Disclosure</w:t>
            </w:r>
          </w:p>
        </w:tc>
        <w:tc>
          <w:tcPr>
            <w:tcW w:w="3297" w:type="dxa"/>
          </w:tcPr>
          <w:p w14:paraId="03E3D7EC" w14:textId="007C2B74" w:rsidR="005A4D86" w:rsidRPr="003906BF" w:rsidRDefault="003906BF">
            <w:pPr>
              <w:rPr>
                <w:lang w:val="en-US"/>
              </w:rPr>
            </w:pPr>
            <w:r>
              <w:rPr>
                <w:lang w:val="en-US"/>
              </w:rPr>
              <w:t xml:space="preserve">All users can read/write </w:t>
            </w:r>
            <w:r w:rsidR="00764366">
              <w:rPr>
                <w:lang w:val="en-US"/>
              </w:rPr>
              <w:t>to customer</w:t>
            </w:r>
            <w:r>
              <w:rPr>
                <w:lang w:val="en-US"/>
              </w:rPr>
              <w:t xml:space="preserve"> DB </w:t>
            </w:r>
          </w:p>
        </w:tc>
        <w:tc>
          <w:tcPr>
            <w:tcW w:w="3297" w:type="dxa"/>
          </w:tcPr>
          <w:p w14:paraId="56DF1BA6" w14:textId="57661670" w:rsidR="005A4D86" w:rsidRPr="00764366" w:rsidRDefault="00764366">
            <w:pPr>
              <w:rPr>
                <w:lang w:val="en-US"/>
              </w:rPr>
            </w:pPr>
            <w:r>
              <w:rPr>
                <w:lang w:val="en-US"/>
              </w:rPr>
              <w:t>Need to separate only read users and read/write users</w:t>
            </w:r>
          </w:p>
        </w:tc>
      </w:tr>
      <w:tr w:rsidR="005A4D86" w14:paraId="70DBC8AC" w14:textId="77777777" w:rsidTr="005A4D86">
        <w:trPr>
          <w:trHeight w:val="641"/>
        </w:trPr>
        <w:tc>
          <w:tcPr>
            <w:tcW w:w="3296" w:type="dxa"/>
          </w:tcPr>
          <w:p w14:paraId="2632B770" w14:textId="5954C7C8" w:rsidR="005A4D86" w:rsidRPr="005A4D86" w:rsidRDefault="005A4D86">
            <w:pPr>
              <w:rPr>
                <w:lang w:val="en-US"/>
              </w:rPr>
            </w:pPr>
            <w:r>
              <w:rPr>
                <w:lang w:val="en-US"/>
              </w:rPr>
              <w:t>Denial of Service</w:t>
            </w:r>
          </w:p>
        </w:tc>
        <w:tc>
          <w:tcPr>
            <w:tcW w:w="3297" w:type="dxa"/>
          </w:tcPr>
          <w:p w14:paraId="02B40BD9" w14:textId="1A2C6499" w:rsidR="005A4D86" w:rsidRPr="008B4E74" w:rsidRDefault="008B4E74">
            <w:pPr>
              <w:rPr>
                <w:lang w:val="en-US"/>
              </w:rPr>
            </w:pPr>
            <w:r>
              <w:rPr>
                <w:lang w:val="en-US"/>
              </w:rPr>
              <w:t>Distributed denial of service attack</w:t>
            </w:r>
          </w:p>
        </w:tc>
        <w:tc>
          <w:tcPr>
            <w:tcW w:w="3297" w:type="dxa"/>
          </w:tcPr>
          <w:p w14:paraId="5037343C" w14:textId="2D50F2E5" w:rsidR="005A4D86" w:rsidRPr="008B4E74" w:rsidRDefault="008B4E74">
            <w:pPr>
              <w:rPr>
                <w:lang w:val="en-US"/>
              </w:rPr>
            </w:pPr>
            <w:r>
              <w:rPr>
                <w:lang w:val="en-US"/>
              </w:rPr>
              <w:t>Hide the server IP with VPN</w:t>
            </w:r>
          </w:p>
        </w:tc>
      </w:tr>
      <w:tr w:rsidR="005A4D86" w14:paraId="1E340E1F" w14:textId="77777777" w:rsidTr="005A4D86">
        <w:trPr>
          <w:trHeight w:val="663"/>
        </w:trPr>
        <w:tc>
          <w:tcPr>
            <w:tcW w:w="3296" w:type="dxa"/>
          </w:tcPr>
          <w:p w14:paraId="3AAE6E63" w14:textId="5278EA70" w:rsidR="005A4D86" w:rsidRPr="005A4D86" w:rsidRDefault="005A4D86">
            <w:pPr>
              <w:rPr>
                <w:lang w:val="en-US"/>
              </w:rPr>
            </w:pPr>
            <w:r>
              <w:rPr>
                <w:lang w:val="en-US"/>
              </w:rPr>
              <w:t>Elevation of Privilege</w:t>
            </w:r>
          </w:p>
        </w:tc>
        <w:tc>
          <w:tcPr>
            <w:tcW w:w="3297" w:type="dxa"/>
          </w:tcPr>
          <w:p w14:paraId="50CDA833" w14:textId="7C70A68F" w:rsidR="005A4D86" w:rsidRPr="008B4E74" w:rsidRDefault="00764366">
            <w:pPr>
              <w:rPr>
                <w:lang w:val="en-US"/>
              </w:rPr>
            </w:pPr>
            <w:r>
              <w:rPr>
                <w:lang w:val="en-US"/>
              </w:rPr>
              <w:t xml:space="preserve">Eve steals developer </w:t>
            </w:r>
            <w:r w:rsidR="00340CEE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and gets access to the project source code</w:t>
            </w:r>
          </w:p>
        </w:tc>
        <w:tc>
          <w:tcPr>
            <w:tcW w:w="3297" w:type="dxa"/>
          </w:tcPr>
          <w:p w14:paraId="7CBA9D5E" w14:textId="60DA4A27" w:rsidR="005A4D86" w:rsidRPr="00061301" w:rsidRDefault="00340CEE">
            <w:pPr>
              <w:rPr>
                <w:lang w:val="en-US"/>
              </w:rPr>
            </w:pPr>
            <w:r>
              <w:rPr>
                <w:lang w:val="en-US"/>
              </w:rPr>
              <w:t>All developers should work with git system and keep the machine locked all time</w:t>
            </w:r>
          </w:p>
        </w:tc>
      </w:tr>
    </w:tbl>
    <w:p w14:paraId="4F31D5ED" w14:textId="77777777" w:rsidR="00CD5EA5" w:rsidRDefault="00CD5EA5"/>
    <w:sectPr w:rsidR="00CD5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9C"/>
    <w:rsid w:val="00061301"/>
    <w:rsid w:val="00135C22"/>
    <w:rsid w:val="00340CEE"/>
    <w:rsid w:val="003906BF"/>
    <w:rsid w:val="005A4D86"/>
    <w:rsid w:val="00701357"/>
    <w:rsid w:val="00764366"/>
    <w:rsid w:val="008B4E74"/>
    <w:rsid w:val="00B1579C"/>
    <w:rsid w:val="00B253C0"/>
    <w:rsid w:val="00B33FC8"/>
    <w:rsid w:val="00CD5EA5"/>
    <w:rsid w:val="00C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73B4"/>
  <w15:chartTrackingRefBased/>
  <w15:docId w15:val="{4442ECD0-5437-A74D-9FB8-753B515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57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Lipshin</dc:creator>
  <cp:keywords/>
  <dc:description/>
  <cp:lastModifiedBy>Michel Lipshin</cp:lastModifiedBy>
  <cp:revision>1</cp:revision>
  <dcterms:created xsi:type="dcterms:W3CDTF">2022-09-09T10:01:00Z</dcterms:created>
  <dcterms:modified xsi:type="dcterms:W3CDTF">2022-09-09T11:05:00Z</dcterms:modified>
</cp:coreProperties>
</file>