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F4A" w14:textId="43429FBB" w:rsidR="00FF6F5A" w:rsidRPr="002D6222" w:rsidRDefault="002D6222" w:rsidP="00AF2915">
      <w:r>
        <w:rPr>
          <w:rFonts w:hint="cs"/>
          <w:b/>
          <w:bCs/>
          <w:u w:val="single"/>
          <w:rtl/>
        </w:rPr>
        <w:t>חלק 3:</w:t>
      </w:r>
    </w:p>
    <w:p w14:paraId="6B88EA9A" w14:textId="44EDCC0A" w:rsidR="00FD7C2D" w:rsidRDefault="00FD7C2D" w:rsidP="00AF7E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הדרישות ההכרחיות שהטיפוס </w:t>
      </w:r>
      <w:r>
        <w:rPr>
          <w:rFonts w:hint="cs"/>
        </w:rPr>
        <w:t>T</w:t>
      </w:r>
      <w:r>
        <w:rPr>
          <w:rFonts w:hint="cs"/>
          <w:rtl/>
        </w:rPr>
        <w:t xml:space="preserve"> צריך לקיים הן:</w:t>
      </w:r>
    </w:p>
    <w:p w14:paraId="4F1904FF" w14:textId="2DE69305" w:rsidR="00A25A40" w:rsidRDefault="00AF7EB0" w:rsidP="00FD7C2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קיום קונסטרקטור העתקה </w:t>
      </w:r>
      <w:r w:rsidR="008E1223">
        <w:rPr>
          <w:rtl/>
        </w:rPr>
        <w:t>–</w:t>
      </w:r>
      <w:r w:rsidR="008E1223">
        <w:rPr>
          <w:rFonts w:hint="cs"/>
          <w:rtl/>
        </w:rPr>
        <w:t xml:space="preserve"> כשיוצרים </w:t>
      </w:r>
      <w:r w:rsidR="008E1223">
        <w:rPr>
          <w:rFonts w:hint="cs"/>
        </w:rPr>
        <w:t>N</w:t>
      </w:r>
      <w:r w:rsidR="008E1223">
        <w:t>ODE</w:t>
      </w:r>
      <w:r w:rsidR="008E1223">
        <w:rPr>
          <w:rFonts w:hint="cs"/>
          <w:rtl/>
        </w:rPr>
        <w:t xml:space="preserve"> ברשימה המקושרת </w:t>
      </w:r>
      <w:r w:rsidR="00E8227B">
        <w:rPr>
          <w:rFonts w:hint="cs"/>
          <w:rtl/>
        </w:rPr>
        <w:t>קוראים לקונסטרקטור ההעתקה על מנת להכניס עותק חדש לתוך ה-</w:t>
      </w:r>
      <w:r w:rsidR="00E8227B">
        <w:rPr>
          <w:rFonts w:hint="cs"/>
        </w:rPr>
        <w:t>N</w:t>
      </w:r>
      <w:r w:rsidR="00E8227B">
        <w:t>ODE</w:t>
      </w:r>
      <w:r w:rsidR="00E8227B">
        <w:rPr>
          <w:rFonts w:hint="cs"/>
          <w:rtl/>
        </w:rPr>
        <w:t>.</w:t>
      </w:r>
    </w:p>
    <w:p w14:paraId="01A2F040" w14:textId="195BE1C6" w:rsidR="000D0EA3" w:rsidRDefault="000E0ACA" w:rsidP="00FD7C2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קיום דיסטרקטור </w:t>
      </w:r>
      <w:r w:rsidR="008C3ADA">
        <w:rPr>
          <w:rtl/>
        </w:rPr>
        <w:t>–</w:t>
      </w:r>
      <w:r>
        <w:rPr>
          <w:rFonts w:hint="cs"/>
          <w:rtl/>
        </w:rPr>
        <w:t xml:space="preserve"> </w:t>
      </w:r>
      <w:r w:rsidR="00372791">
        <w:rPr>
          <w:rFonts w:hint="cs"/>
          <w:rtl/>
        </w:rPr>
        <w:t>כש</w:t>
      </w:r>
      <w:r w:rsidR="008C3ADA">
        <w:rPr>
          <w:rFonts w:hint="cs"/>
          <w:rtl/>
        </w:rPr>
        <w:t xml:space="preserve">הקומפיילר יקרא לדיסטרקטור של </w:t>
      </w:r>
      <w:r w:rsidR="008C3ADA">
        <w:rPr>
          <w:rFonts w:hint="cs"/>
        </w:rPr>
        <w:t>NODE</w:t>
      </w:r>
      <w:r w:rsidR="008C3ADA">
        <w:rPr>
          <w:rFonts w:hint="cs"/>
          <w:rtl/>
        </w:rPr>
        <w:t xml:space="preserve"> הוא יקרא כחלק מהתהליך לדיסטרקטור של </w:t>
      </w:r>
      <w:r w:rsidR="008A5BCC">
        <w:rPr>
          <w:rFonts w:hint="cs"/>
        </w:rPr>
        <w:t>T</w:t>
      </w:r>
      <w:r w:rsidR="008A5BCC">
        <w:rPr>
          <w:rFonts w:hint="cs"/>
          <w:rtl/>
        </w:rPr>
        <w:t>.</w:t>
      </w:r>
    </w:p>
    <w:p w14:paraId="3EEE92DE" w14:textId="763AEB5C" w:rsidR="002A4589" w:rsidRDefault="00692AB3" w:rsidP="00837C8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קיום אופרטור &gt;</w:t>
      </w:r>
      <w:r w:rsidR="00E02DBB">
        <w:rPr>
          <w:rFonts w:hint="cs"/>
          <w:rtl/>
        </w:rPr>
        <w:t xml:space="preserve"> - </w:t>
      </w:r>
      <w:r w:rsidR="00CB601E">
        <w:rPr>
          <w:rFonts w:hint="cs"/>
          <w:rtl/>
        </w:rPr>
        <w:t xml:space="preserve">ללא אופרטור זה לא ניתן לשמור על הרשימה </w:t>
      </w:r>
      <w:r w:rsidR="00611E92">
        <w:rPr>
          <w:rFonts w:hint="cs"/>
          <w:rtl/>
        </w:rPr>
        <w:t>ממוינת</w:t>
      </w:r>
      <w:r w:rsidR="00525CA1">
        <w:rPr>
          <w:rFonts w:hint="cs"/>
          <w:rtl/>
        </w:rPr>
        <w:t>.</w:t>
      </w:r>
      <w:r w:rsidR="00557C94">
        <w:rPr>
          <w:rtl/>
        </w:rPr>
        <w:br/>
      </w:r>
    </w:p>
    <w:p w14:paraId="61B452C5" w14:textId="693EF95D" w:rsidR="00AF7EB0" w:rsidRDefault="002D38F7" w:rsidP="00CE44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הבעיה אשר עלולה להיווצר במקרה זה היא שהמשתמש יוכל לשנות את המידע הקיים ברשימה הממוינת דרך </w:t>
      </w:r>
      <w:r w:rsidR="00CB06CB">
        <w:rPr>
          <w:rFonts w:hint="cs"/>
          <w:rtl/>
        </w:rPr>
        <w:t>ה</w:t>
      </w:r>
      <w:r w:rsidR="00CB06CB">
        <w:t>non const-iterator</w:t>
      </w:r>
      <w:r w:rsidR="00CB06CB">
        <w:rPr>
          <w:rFonts w:hint="cs"/>
          <w:rtl/>
        </w:rPr>
        <w:t xml:space="preserve"> ובכך לפגוע במיונה של הרשימה.</w:t>
      </w:r>
      <w:r w:rsidR="00DD4328">
        <w:rPr>
          <w:rFonts w:hint="cs"/>
          <w:rtl/>
        </w:rPr>
        <w:t xml:space="preserve"> כמו כן הממשק עם הרשימה הממוינת נפגע גם הוא משום שלפי הקונבנציות הנלמדות בקורס מצופה שהמשתמש יבצע </w:t>
      </w:r>
      <w:r w:rsidR="00611E92">
        <w:rPr>
          <w:rFonts w:hint="cs"/>
          <w:rtl/>
        </w:rPr>
        <w:t>אינטראקצי</w:t>
      </w:r>
      <w:r w:rsidR="00611E92">
        <w:rPr>
          <w:rFonts w:hint="eastAsia"/>
          <w:rtl/>
        </w:rPr>
        <w:t>ה</w:t>
      </w:r>
      <w:r w:rsidR="00DD4328">
        <w:rPr>
          <w:rFonts w:hint="cs"/>
          <w:rtl/>
        </w:rPr>
        <w:t xml:space="preserve"> עם המבנה נתונים אך ורק דרך הממשק שמתכנן המבנה בנה עבורו.</w:t>
      </w:r>
      <w:r w:rsidR="00557C94">
        <w:rPr>
          <w:rtl/>
        </w:rPr>
        <w:br/>
      </w:r>
    </w:p>
    <w:p w14:paraId="0B8240DE" w14:textId="78760A6D" w:rsidR="00692AB3" w:rsidRDefault="00557C94" w:rsidP="00CE44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שתי הדרכים השונות שבאמצעותן ניתן להעביר </w:t>
      </w:r>
      <w:r>
        <w:t>predicate</w:t>
      </w:r>
      <w:r>
        <w:rPr>
          <w:rFonts w:hint="cs"/>
          <w:rtl/>
        </w:rPr>
        <w:t xml:space="preserve"> ב-++</w:t>
      </w:r>
      <w:r>
        <w:rPr>
          <w:rFonts w:hint="cs"/>
        </w:rPr>
        <w:t>C</w:t>
      </w:r>
      <w:r>
        <w:rPr>
          <w:rFonts w:hint="cs"/>
          <w:rtl/>
        </w:rPr>
        <w:t xml:space="preserve"> הינן:</w:t>
      </w:r>
    </w:p>
    <w:p w14:paraId="637AF553" w14:textId="117AE6CF" w:rsidR="00557C94" w:rsidRDefault="006856CC" w:rsidP="00557C9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העברת </w:t>
      </w:r>
      <w:r w:rsidR="00171AF1">
        <w:t>pointer to function</w:t>
      </w:r>
      <w:r>
        <w:rPr>
          <w:rFonts w:hint="cs"/>
          <w:rtl/>
        </w:rPr>
        <w:t xml:space="preserve"> (בדומה ל-</w:t>
      </w:r>
      <w:r>
        <w:rPr>
          <w:rFonts w:hint="cs"/>
        </w:rPr>
        <w:t>C</w:t>
      </w:r>
      <w:r>
        <w:rPr>
          <w:rFonts w:hint="cs"/>
          <w:rtl/>
        </w:rPr>
        <w:t>)</w:t>
      </w:r>
      <w:r w:rsidR="00C96BBF">
        <w:rPr>
          <w:rFonts w:hint="cs"/>
          <w:rtl/>
        </w:rPr>
        <w:t>.</w:t>
      </w:r>
    </w:p>
    <w:p w14:paraId="1EF04E7A" w14:textId="77777777" w:rsidR="00662376" w:rsidRDefault="006856CC" w:rsidP="006623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העברת </w:t>
      </w:r>
      <w:r w:rsidR="00171AF1">
        <w:t>function object</w:t>
      </w:r>
      <w:r w:rsidR="00C96BBF">
        <w:rPr>
          <w:rFonts w:hint="cs"/>
          <w:rtl/>
        </w:rPr>
        <w:t>.</w:t>
      </w:r>
    </w:p>
    <w:p w14:paraId="0C95EFB2" w14:textId="121DA7B9" w:rsidR="00C53A21" w:rsidRDefault="00C53A21" w:rsidP="00662376">
      <w:pPr>
        <w:ind w:left="426"/>
        <w:rPr>
          <w:rFonts w:hint="cs"/>
          <w:rtl/>
        </w:rPr>
      </w:pPr>
      <w:r>
        <w:rPr>
          <w:rFonts w:hint="cs"/>
          <w:rtl/>
        </w:rPr>
        <w:t xml:space="preserve">כיוון </w:t>
      </w:r>
      <w:r w:rsidR="00662376">
        <w:rPr>
          <w:rFonts w:hint="cs"/>
          <w:rtl/>
        </w:rPr>
        <w:t xml:space="preserve">שבמתודה </w:t>
      </w:r>
      <w:r w:rsidR="00662376">
        <w:t>filter</w:t>
      </w:r>
      <w:r w:rsidR="00662376">
        <w:rPr>
          <w:rFonts w:hint="cs"/>
          <w:rtl/>
        </w:rPr>
        <w:t xml:space="preserve"> קיים </w:t>
      </w:r>
      <w:r w:rsidR="00662376">
        <w:t>template</w:t>
      </w:r>
      <w:r w:rsidR="00662376">
        <w:rPr>
          <w:rFonts w:hint="cs"/>
          <w:rtl/>
        </w:rPr>
        <w:t xml:space="preserve"> נוסף המקבל את סוג ה-</w:t>
      </w:r>
      <w:r w:rsidR="008C6C83">
        <w:rPr>
          <w:rFonts w:hint="cs"/>
        </w:rPr>
        <w:t>C</w:t>
      </w:r>
      <w:r w:rsidR="008C6C83">
        <w:t>ondition</w:t>
      </w:r>
      <w:r w:rsidR="008C6C83">
        <w:rPr>
          <w:rFonts w:hint="cs"/>
          <w:rtl/>
        </w:rPr>
        <w:t xml:space="preserve"> </w:t>
      </w:r>
      <w:r w:rsidR="004D4410">
        <w:rPr>
          <w:rFonts w:hint="cs"/>
          <w:rtl/>
        </w:rPr>
        <w:t xml:space="preserve">הגנריות של </w:t>
      </w:r>
      <w:r w:rsidR="004D4410">
        <w:t>template</w:t>
      </w:r>
      <w:r w:rsidR="004D4410">
        <w:rPr>
          <w:rFonts w:hint="cs"/>
          <w:rtl/>
        </w:rPr>
        <w:t xml:space="preserve"> מאפשרת לנו לתמוך בשני סוגי המימושים. במקרה של שימוש ב- </w:t>
      </w:r>
      <w:r w:rsidR="004D4410">
        <w:t>pointer to function</w:t>
      </w:r>
      <w:r w:rsidR="00B44BAD">
        <w:rPr>
          <w:rFonts w:hint="cs"/>
          <w:rtl/>
        </w:rPr>
        <w:t xml:space="preserve"> הסוג שיועבר הוא </w:t>
      </w:r>
      <w:r w:rsidR="00B44BAD">
        <w:t>void*</w:t>
      </w:r>
      <w:r w:rsidR="00B44BAD">
        <w:rPr>
          <w:rFonts w:hint="cs"/>
          <w:rtl/>
        </w:rPr>
        <w:t xml:space="preserve"> והמימוש יתמוך במקרה זה ובמקרה </w:t>
      </w:r>
      <w:r w:rsidR="00B96AA7">
        <w:rPr>
          <w:rFonts w:hint="cs"/>
          <w:rtl/>
        </w:rPr>
        <w:t xml:space="preserve">של שימוש ב- </w:t>
      </w:r>
      <w:r w:rsidR="00B96AA7">
        <w:t>function object</w:t>
      </w:r>
      <w:r w:rsidR="00B96AA7">
        <w:rPr>
          <w:rFonts w:hint="cs"/>
          <w:rtl/>
        </w:rPr>
        <w:t xml:space="preserve"> יועבר ה-</w:t>
      </w:r>
      <w:r w:rsidR="00B96AA7">
        <w:t>class</w:t>
      </w:r>
      <w:r w:rsidR="00B96AA7">
        <w:rPr>
          <w:rFonts w:hint="cs"/>
          <w:rtl/>
        </w:rPr>
        <w:t xml:space="preserve"> של ה-</w:t>
      </w:r>
      <w:r w:rsidR="00B96AA7">
        <w:t>functor</w:t>
      </w:r>
      <w:r w:rsidR="00B96AA7">
        <w:rPr>
          <w:rFonts w:hint="cs"/>
          <w:rtl/>
        </w:rPr>
        <w:t xml:space="preserve"> </w:t>
      </w:r>
      <w:r w:rsidR="006A5C5D">
        <w:rPr>
          <w:rFonts w:hint="cs"/>
          <w:rtl/>
        </w:rPr>
        <w:t>וגם במקרה זה המימוש יתמוך.</w:t>
      </w:r>
    </w:p>
    <w:p w14:paraId="16FD3D01" w14:textId="3DC7E15A" w:rsidR="002D583D" w:rsidRDefault="002D583D" w:rsidP="002D583D">
      <w:pPr>
        <w:ind w:left="426"/>
      </w:pPr>
    </w:p>
    <w:p w14:paraId="223427E3" w14:textId="396A2286" w:rsidR="00AF2915" w:rsidRDefault="00AF2915" w:rsidP="00AF2915">
      <w:pPr>
        <w:ind w:left="851"/>
      </w:pPr>
    </w:p>
    <w:p w14:paraId="5AB35F78" w14:textId="2E626792" w:rsidR="00692AB3" w:rsidRDefault="00692AB3" w:rsidP="00692AB3">
      <w:pPr>
        <w:pStyle w:val="ListParagraph"/>
        <w:rPr>
          <w:rtl/>
        </w:rPr>
      </w:pPr>
    </w:p>
    <w:p w14:paraId="102C11E0" w14:textId="05B67CF2" w:rsidR="00692AB3" w:rsidRDefault="00692AB3" w:rsidP="00692AB3">
      <w:pPr>
        <w:pStyle w:val="ListParagraph"/>
        <w:rPr>
          <w:rtl/>
        </w:rPr>
      </w:pPr>
    </w:p>
    <w:p w14:paraId="44E3F6BA" w14:textId="787D1ADA" w:rsidR="00692AB3" w:rsidRDefault="00692AB3" w:rsidP="00692AB3">
      <w:pPr>
        <w:pStyle w:val="ListParagraph"/>
        <w:rPr>
          <w:rtl/>
        </w:rPr>
      </w:pPr>
    </w:p>
    <w:p w14:paraId="727C22DD" w14:textId="1F527A4A" w:rsidR="00692AB3" w:rsidRDefault="00692AB3" w:rsidP="00692AB3">
      <w:pPr>
        <w:pStyle w:val="ListParagraph"/>
        <w:rPr>
          <w:rtl/>
        </w:rPr>
      </w:pPr>
    </w:p>
    <w:p w14:paraId="3A2A220E" w14:textId="7D693D43" w:rsidR="00692AB3" w:rsidRDefault="00692AB3" w:rsidP="00692AB3">
      <w:pPr>
        <w:pStyle w:val="ListParagraph"/>
        <w:rPr>
          <w:rtl/>
        </w:rPr>
      </w:pPr>
    </w:p>
    <w:p w14:paraId="49602CCC" w14:textId="09A378E3" w:rsidR="00692AB3" w:rsidRDefault="00692AB3" w:rsidP="00692AB3">
      <w:pPr>
        <w:pStyle w:val="ListParagraph"/>
        <w:rPr>
          <w:rtl/>
        </w:rPr>
      </w:pPr>
    </w:p>
    <w:p w14:paraId="5F6149B8" w14:textId="32560CF5" w:rsidR="00692AB3" w:rsidRDefault="00692AB3" w:rsidP="00692AB3">
      <w:pPr>
        <w:pStyle w:val="ListParagraph"/>
        <w:rPr>
          <w:rtl/>
        </w:rPr>
      </w:pPr>
    </w:p>
    <w:p w14:paraId="2A3BE92C" w14:textId="576D127A" w:rsidR="00692AB3" w:rsidRDefault="00692AB3" w:rsidP="00692AB3">
      <w:pPr>
        <w:pStyle w:val="ListParagraph"/>
        <w:rPr>
          <w:rtl/>
        </w:rPr>
      </w:pPr>
    </w:p>
    <w:p w14:paraId="0E6AB5D4" w14:textId="2ECE41E2" w:rsidR="00692AB3" w:rsidRDefault="00692AB3" w:rsidP="00692AB3">
      <w:pPr>
        <w:pStyle w:val="ListParagraph"/>
        <w:rPr>
          <w:rtl/>
        </w:rPr>
      </w:pPr>
    </w:p>
    <w:p w14:paraId="39C259F6" w14:textId="77777777" w:rsidR="00692AB3" w:rsidRDefault="00692AB3" w:rsidP="00692AB3">
      <w:pPr>
        <w:pStyle w:val="ListParagraph"/>
      </w:pPr>
    </w:p>
    <w:p w14:paraId="0F04C9AF" w14:textId="70020A8E" w:rsidR="00692AB3" w:rsidRDefault="00692AB3" w:rsidP="00557C94">
      <w:pPr>
        <w:pStyle w:val="ListParagraph"/>
        <w:rPr>
          <w:rtl/>
        </w:rPr>
      </w:pPr>
    </w:p>
    <w:sectPr w:rsidR="00692AB3" w:rsidSect="00FC20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5C2F"/>
    <w:multiLevelType w:val="hybridMultilevel"/>
    <w:tmpl w:val="E488B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A3"/>
    <w:rsid w:val="000D0EA3"/>
    <w:rsid w:val="000E0ACA"/>
    <w:rsid w:val="00171AF1"/>
    <w:rsid w:val="002A4589"/>
    <w:rsid w:val="002D38F7"/>
    <w:rsid w:val="002D583D"/>
    <w:rsid w:val="002D6222"/>
    <w:rsid w:val="00313899"/>
    <w:rsid w:val="00372791"/>
    <w:rsid w:val="00460218"/>
    <w:rsid w:val="004D4410"/>
    <w:rsid w:val="005051F0"/>
    <w:rsid w:val="00525CA1"/>
    <w:rsid w:val="00557C94"/>
    <w:rsid w:val="00611E92"/>
    <w:rsid w:val="00662376"/>
    <w:rsid w:val="006856CC"/>
    <w:rsid w:val="00692AB3"/>
    <w:rsid w:val="006A5C5D"/>
    <w:rsid w:val="007D60D5"/>
    <w:rsid w:val="00837C88"/>
    <w:rsid w:val="008A5BCC"/>
    <w:rsid w:val="008C3ADA"/>
    <w:rsid w:val="008C6C83"/>
    <w:rsid w:val="008E1223"/>
    <w:rsid w:val="00A25A40"/>
    <w:rsid w:val="00AF2915"/>
    <w:rsid w:val="00AF7EB0"/>
    <w:rsid w:val="00B44BAD"/>
    <w:rsid w:val="00B96AA7"/>
    <w:rsid w:val="00C53A21"/>
    <w:rsid w:val="00C96BBF"/>
    <w:rsid w:val="00CB06CB"/>
    <w:rsid w:val="00CB601E"/>
    <w:rsid w:val="00CE44CB"/>
    <w:rsid w:val="00DD4328"/>
    <w:rsid w:val="00E02DBB"/>
    <w:rsid w:val="00E121A3"/>
    <w:rsid w:val="00E8227B"/>
    <w:rsid w:val="00FC20AE"/>
    <w:rsid w:val="00FD7C2D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4BFC"/>
  <w15:chartTrackingRefBased/>
  <w15:docId w15:val="{14A89E97-3114-4D6D-819F-D524D3AD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176</Words>
  <Characters>881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Grauer</dc:creator>
  <cp:keywords/>
  <dc:description/>
  <cp:lastModifiedBy>Tom Rahav</cp:lastModifiedBy>
  <cp:revision>40</cp:revision>
  <dcterms:created xsi:type="dcterms:W3CDTF">2021-06-11T20:50:00Z</dcterms:created>
  <dcterms:modified xsi:type="dcterms:W3CDTF">2021-06-20T19:00:00Z</dcterms:modified>
</cp:coreProperties>
</file>