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05" w:rsidRDefault="00767505" w:rsidP="00767505">
      <w:pPr>
        <w:widowControl/>
        <w:shd w:val="clear" w:color="auto" w:fill="FFFFFF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</w:p>
    <w:p w:rsidR="00767505" w:rsidRPr="00767505" w:rsidRDefault="00767505" w:rsidP="00767505">
      <w:pPr>
        <w:widowControl/>
        <w:shd w:val="clear" w:color="auto" w:fill="FFFFFF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Write a program that</w:t>
      </w:r>
      <w:r>
        <w:rPr>
          <w:rFonts w:ascii="Helvetica" w:eastAsia="新細明體" w:hAnsi="Helvetica" w:cs="Helvetica" w:hint="eastAsia"/>
          <w:color w:val="141823"/>
          <w:kern w:val="0"/>
          <w:sz w:val="21"/>
          <w:szCs w:val="21"/>
        </w:rPr>
        <w:t xml:space="preserve"> </w:t>
      </w: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simulates the game of craps, which is played with two dice. On the first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roll</w:t>
      </w:r>
      <w:proofErr w:type="gram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,the</w:t>
      </w:r>
      <w:proofErr w:type="spellEnd"/>
      <w:proofErr w:type="gram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player wins if the sum of the dice is 7 or 11. The player loses if the sum</w:t>
      </w:r>
      <w:r>
        <w:rPr>
          <w:rFonts w:ascii="Helvetica" w:eastAsia="新細明體" w:hAnsi="Helvetica" w:cs="Helvetica" w:hint="eastAsia"/>
          <w:color w:val="141823"/>
          <w:kern w:val="0"/>
          <w:sz w:val="21"/>
          <w:szCs w:val="21"/>
        </w:rPr>
        <w:t xml:space="preserve"> </w:t>
      </w: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is 2, 3, or 12. Any other roll is called “point” and the game continues. On</w:t>
      </w:r>
      <w:r>
        <w:rPr>
          <w:rFonts w:ascii="Helvetica" w:eastAsia="新細明體" w:hAnsi="Helvetica" w:cs="Helvetica" w:hint="eastAsia"/>
          <w:color w:val="141823"/>
          <w:kern w:val="0"/>
          <w:sz w:val="21"/>
          <w:szCs w:val="21"/>
        </w:rPr>
        <w:t xml:space="preserve"> </w:t>
      </w: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each subsequent roll, the player wins if he or she rolls the point again. The players loses by rolling 7. Any other roll is ignored and</w:t>
      </w:r>
      <w:r>
        <w:rPr>
          <w:rFonts w:ascii="Helvetica" w:eastAsia="新細明體" w:hAnsi="Helvetica" w:cs="Helvetica" w:hint="eastAsia"/>
          <w:color w:val="141823"/>
          <w:kern w:val="0"/>
          <w:sz w:val="21"/>
          <w:szCs w:val="21"/>
        </w:rPr>
        <w:t xml:space="preserve"> </w:t>
      </w: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the game continues. At the end of each game, the program will ask the user</w:t>
      </w:r>
      <w:r>
        <w:rPr>
          <w:rFonts w:ascii="Helvetica" w:eastAsia="新細明體" w:hAnsi="Helvetica" w:cs="Helvetica" w:hint="eastAsia"/>
          <w:color w:val="141823"/>
          <w:kern w:val="0"/>
          <w:sz w:val="21"/>
          <w:szCs w:val="21"/>
        </w:rPr>
        <w:t xml:space="preserve"> </w:t>
      </w: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whether or not to play again. When the user enters a response other than y or Y, the program will display the number of wins and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lossed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and then terminate. You rolled: 8 Your point is 8 You rolled: 3 You rolled: 10 </w:t>
      </w:r>
      <w:proofErr w:type="gram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You</w:t>
      </w:r>
      <w:proofErr w:type="gram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rolled: 8 You win! Play again? y You rolled: 6 Your point is 6 You rolled: 5 You rolled: 12 You rolled: 3 You rolled: 7 You lose! Play again? </w:t>
      </w:r>
      <w:proofErr w:type="gram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y</w:t>
      </w:r>
      <w:proofErr w:type="gram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You rolled: 11 You win! Play again? </w:t>
      </w:r>
      <w:proofErr w:type="gram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n</w:t>
      </w:r>
      <w:proofErr w:type="gram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Wins: 2 Losses: 1 Write your program as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threefunctions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: main,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roll_dice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, and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play_game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. Here are the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prototypesfor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the latter two functions: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int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roll_</w:t>
      </w:r>
      <w:proofErr w:type="gram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dice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(</w:t>
      </w:r>
      <w:proofErr w:type="gram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void); bool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play_game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(void)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roll_dice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should generate two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randomnumbers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, each between 1 and 6, and return their sum. </w:t>
      </w:r>
      <w:proofErr w:type="spellStart"/>
      <w:proofErr w:type="gram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play_game</w:t>
      </w:r>
      <w:proofErr w:type="spellEnd"/>
      <w:proofErr w:type="gram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should play one craps game(calling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roll_dice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to determine the outcome of each dice roll); it will return true if the player wins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andfalse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if the player loses. </w:t>
      </w:r>
      <w:proofErr w:type="spellStart"/>
      <w:proofErr w:type="gram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play_game</w:t>
      </w:r>
      <w:proofErr w:type="spellEnd"/>
      <w:proofErr w:type="gram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is also responsible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fordisplaying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messages showing the results of the player’s dice rolls. </w:t>
      </w:r>
      <w:proofErr w:type="gram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main</w:t>
      </w:r>
      <w:proofErr w:type="gram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will call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play_game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repeatedly, keeping track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ofthe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number of wins and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loses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and displaying “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youwin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!” and “you lose” messages.</w:t>
      </w:r>
    </w:p>
    <w:p w:rsidR="00767505" w:rsidRDefault="00767505" w:rsidP="00767505">
      <w:pPr>
        <w:widowControl/>
        <w:shd w:val="clear" w:color="auto" w:fill="FFFFFF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</w:p>
    <w:p w:rsidR="00767505" w:rsidRDefault="00767505" w:rsidP="00767505">
      <w:pPr>
        <w:widowControl/>
        <w:shd w:val="clear" w:color="auto" w:fill="FFFFFF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</w:p>
    <w:p w:rsidR="00767505" w:rsidRDefault="00767505" w:rsidP="00767505">
      <w:pPr>
        <w:widowControl/>
        <w:shd w:val="clear" w:color="auto" w:fill="FFFFFF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</w:p>
    <w:p w:rsidR="00767505" w:rsidRPr="00767505" w:rsidRDefault="00767505" w:rsidP="00767505">
      <w:pPr>
        <w:widowControl/>
        <w:shd w:val="clear" w:color="auto" w:fill="FFFFFF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To finish this project you must carefully read the document about the functions declared in my</w:t>
      </w:r>
      <w:r>
        <w:rPr>
          <w:rFonts w:ascii="Helvetica" w:eastAsia="新細明體" w:hAnsi="Helvetica" w:cs="Helvetica" w:hint="eastAsia"/>
          <w:color w:val="141823"/>
          <w:kern w:val="0"/>
          <w:sz w:val="21"/>
          <w:szCs w:val="21"/>
        </w:rPr>
        <w:t xml:space="preserve">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Conio.h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. To use these functions, you should include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myConio.h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and </w:t>
      </w:r>
      <w:proofErr w:type="spell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myConio.c</w:t>
      </w:r>
      <w:proofErr w:type="spell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in your project. The finally appearance of this project is demonstrated in the attached execution file</w:t>
      </w:r>
      <w:bookmarkStart w:id="0" w:name="_GoBack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interface.exe</w:t>
      </w:r>
      <w:bookmarkEnd w:id="0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. The final score you get depends on the amount of sub-tasks </w:t>
      </w:r>
      <w:proofErr w:type="gramStart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you’ve</w:t>
      </w:r>
      <w:proofErr w:type="gramEnd"/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 xml:space="preserve"> fulfilled. The score distribution for the sub-tasks of this project is listed below:</w:t>
      </w:r>
    </w:p>
    <w:p w:rsidR="00767505" w:rsidRPr="00767505" w:rsidRDefault="00767505" w:rsidP="00767505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a) Display the colorful menu items at the center of the screen. (10%)</w:t>
      </w:r>
    </w:p>
    <w:p w:rsidR="00767505" w:rsidRPr="00767505" w:rsidRDefault="00767505" w:rsidP="00767505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b) Control the user's operation using up-arrow, down-arrow, and number keys. (15%)</w:t>
      </w:r>
    </w:p>
    <w:p w:rsidR="00767505" w:rsidRPr="00767505" w:rsidRDefault="00767505" w:rsidP="00767505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c) Display the content of status bar to describe the function of the current selected item. (10%)</w:t>
      </w:r>
    </w:p>
    <w:p w:rsidR="00767505" w:rsidRPr="00767505" w:rsidRDefault="00767505" w:rsidP="00767505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d) Display the current time at the top-right continuously. (15%)</w:t>
      </w:r>
    </w:p>
    <w:p w:rsidR="00767505" w:rsidRPr="00767505" w:rsidRDefault="00767505" w:rsidP="00767505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e) Cursor is invisible when the program runs. (5%)</w:t>
      </w:r>
    </w:p>
    <w:p w:rsidR="00767505" w:rsidRPr="00767505" w:rsidRDefault="00767505" w:rsidP="00767505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141823"/>
          <w:kern w:val="0"/>
          <w:sz w:val="21"/>
          <w:szCs w:val="21"/>
        </w:rPr>
      </w:pPr>
      <w:r w:rsidRPr="00767505">
        <w:rPr>
          <w:rFonts w:ascii="Helvetica" w:eastAsia="新細明體" w:hAnsi="Helvetica" w:cs="Helvetica"/>
          <w:color w:val="141823"/>
          <w:kern w:val="0"/>
          <w:sz w:val="21"/>
          <w:szCs w:val="21"/>
        </w:rPr>
        <w:t>f) Terminate the program when user presses enter key while the highlighted item is Exit.</w:t>
      </w:r>
    </w:p>
    <w:p w:rsidR="008F7F84" w:rsidRDefault="00613698"/>
    <w:sectPr w:rsidR="008F7F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13BFD"/>
    <w:multiLevelType w:val="multilevel"/>
    <w:tmpl w:val="2F5E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05"/>
    <w:rsid w:val="00613698"/>
    <w:rsid w:val="00767505"/>
    <w:rsid w:val="00D40BC1"/>
    <w:rsid w:val="00D5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B84AC-D04C-4863-ACCC-3FD88A4F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675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67505"/>
    <w:rPr>
      <w:color w:val="0000FF"/>
      <w:u w:val="single"/>
    </w:rPr>
  </w:style>
  <w:style w:type="character" w:styleId="a4">
    <w:name w:val="Strong"/>
    <w:basedOn w:val="a0"/>
    <w:uiPriority w:val="22"/>
    <w:qFormat/>
    <w:rsid w:val="00767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640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98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9805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 Liou</dc:creator>
  <cp:keywords/>
  <dc:description/>
  <cp:lastModifiedBy>handsome Liou</cp:lastModifiedBy>
  <cp:revision>2</cp:revision>
  <dcterms:created xsi:type="dcterms:W3CDTF">2015-12-03T08:51:00Z</dcterms:created>
  <dcterms:modified xsi:type="dcterms:W3CDTF">2015-12-03T10:23:00Z</dcterms:modified>
</cp:coreProperties>
</file>