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48DE" w:rsidRDefault="000048DE" w:rsidP="000048DE">
      <w:pPr>
        <w:widowControl/>
        <w:spacing w:line="360" w:lineRule="atLeast"/>
        <w:ind w:firstLine="480"/>
        <w:jc w:val="left"/>
        <w:rPr>
          <w:rFonts w:ascii="Arial" w:eastAsia="宋体" w:hAnsi="Arial" w:cs="Arial"/>
          <w:color w:val="333333"/>
          <w:kern w:val="0"/>
          <w:szCs w:val="21"/>
        </w:rPr>
      </w:pPr>
      <w:r>
        <w:rPr>
          <w:rFonts w:ascii="Verdana" w:hAnsi="Verdana"/>
          <w:color w:val="111111"/>
        </w:rPr>
        <w:t>下面是我的博客地址</w:t>
      </w:r>
      <w:r>
        <w:rPr>
          <w:rFonts w:ascii="Verdana" w:hAnsi="Verdana"/>
          <w:color w:val="111111"/>
        </w:rPr>
        <w:t>:</w:t>
      </w:r>
      <w:r>
        <w:rPr>
          <w:rFonts w:ascii="Verdana" w:hAnsi="Verdana"/>
          <w:color w:val="111111"/>
          <w:sz w:val="20"/>
          <w:szCs w:val="20"/>
        </w:rPr>
        <w:br/>
      </w:r>
      <w:r>
        <w:rPr>
          <w:rFonts w:ascii="Verdana" w:hAnsi="Verdana"/>
          <w:color w:val="111111"/>
        </w:rPr>
        <w:t>(</w:t>
      </w:r>
      <w:hyperlink r:id="rId4" w:history="1">
        <w:r>
          <w:rPr>
            <w:rStyle w:val="a3"/>
            <w:rFonts w:ascii="Verdana" w:hAnsi="Verdana"/>
            <w:color w:val="0066CC"/>
          </w:rPr>
          <w:t>https://www.cnblogs.com/wuyuting/</w:t>
        </w:r>
      </w:hyperlink>
      <w:r>
        <w:rPr>
          <w:rFonts w:ascii="Verdana" w:hAnsi="Verdana"/>
          <w:color w:val="111111"/>
        </w:rPr>
        <w:t>)</w:t>
      </w:r>
      <w:r>
        <w:rPr>
          <w:rFonts w:ascii="Verdana" w:hAnsi="Verdana"/>
          <w:color w:val="111111"/>
          <w:sz w:val="20"/>
          <w:szCs w:val="20"/>
        </w:rPr>
        <w:br/>
      </w:r>
      <w:r>
        <w:rPr>
          <w:rFonts w:ascii="Verdana" w:hAnsi="Verdana"/>
          <w:color w:val="111111"/>
        </w:rPr>
        <w:t>我的合作者李光辉的博客地址</w:t>
      </w:r>
      <w:r>
        <w:rPr>
          <w:rFonts w:ascii="Verdana" w:hAnsi="Verdana"/>
          <w:color w:val="111111"/>
        </w:rPr>
        <w:t>:</w:t>
      </w:r>
      <w:r>
        <w:rPr>
          <w:rFonts w:ascii="Verdana" w:hAnsi="Verdana"/>
          <w:color w:val="111111"/>
          <w:sz w:val="20"/>
          <w:szCs w:val="20"/>
        </w:rPr>
        <w:br/>
      </w:r>
      <w:r>
        <w:rPr>
          <w:rFonts w:ascii="Verdana" w:hAnsi="Verdana"/>
          <w:color w:val="111111"/>
        </w:rPr>
        <w:t>(</w:t>
      </w:r>
      <w:hyperlink r:id="rId5" w:history="1">
        <w:r>
          <w:rPr>
            <w:rStyle w:val="a3"/>
            <w:rFonts w:ascii="Verdana" w:hAnsi="Verdana"/>
            <w:color w:val="0066CC"/>
          </w:rPr>
          <w:t>https://www.cnblogs.com/Liovee/</w:t>
        </w:r>
      </w:hyperlink>
      <w:r>
        <w:rPr>
          <w:rFonts w:ascii="Verdana" w:hAnsi="Verdana"/>
          <w:color w:val="111111"/>
        </w:rPr>
        <w:t>)</w:t>
      </w:r>
      <w:r>
        <w:rPr>
          <w:rFonts w:ascii="Verdana" w:hAnsi="Verdana"/>
          <w:color w:val="111111"/>
          <w:sz w:val="20"/>
          <w:szCs w:val="20"/>
        </w:rPr>
        <w:br/>
      </w:r>
      <w:r>
        <w:rPr>
          <w:rFonts w:ascii="Verdana" w:hAnsi="Verdana"/>
          <w:color w:val="111111"/>
        </w:rPr>
        <w:t>队名朴素：银河战舰</w:t>
      </w:r>
      <w:r>
        <w:rPr>
          <w:rFonts w:ascii="Verdana" w:hAnsi="Verdana"/>
          <w:color w:val="111111"/>
          <w:sz w:val="20"/>
          <w:szCs w:val="20"/>
        </w:rPr>
        <w:br/>
      </w:r>
      <w:r>
        <w:rPr>
          <w:rFonts w:ascii="Verdana" w:hAnsi="Verdana"/>
          <w:color w:val="111111"/>
        </w:rPr>
        <w:t>其次是</w:t>
      </w:r>
      <w:bookmarkStart w:id="0" w:name="_GoBack"/>
      <w:bookmarkEnd w:id="0"/>
      <w:r>
        <w:rPr>
          <w:rFonts w:ascii="Verdana" w:hAnsi="Verdana"/>
          <w:color w:val="111111"/>
        </w:rPr>
        <w:t>用来托管的</w:t>
      </w:r>
      <w:proofErr w:type="spellStart"/>
      <w:r>
        <w:rPr>
          <w:rFonts w:ascii="Verdana" w:hAnsi="Verdana"/>
          <w:color w:val="111111"/>
        </w:rPr>
        <w:t>github</w:t>
      </w:r>
      <w:proofErr w:type="spellEnd"/>
      <w:r>
        <w:rPr>
          <w:rFonts w:ascii="Verdana" w:hAnsi="Verdana"/>
          <w:color w:val="111111"/>
        </w:rPr>
        <w:t>仓库地址：（</w:t>
      </w:r>
      <w:hyperlink r:id="rId6" w:history="1">
        <w:r>
          <w:rPr>
            <w:rStyle w:val="a3"/>
            <w:rFonts w:ascii="Verdana" w:hAnsi="Verdana"/>
            <w:color w:val="0066CC"/>
          </w:rPr>
          <w:t>https://github.com/Liovee/life-game-</w:t>
        </w:r>
      </w:hyperlink>
    </w:p>
    <w:p w:rsidR="000048DE" w:rsidRDefault="000048DE" w:rsidP="000048DE">
      <w:pPr>
        <w:widowControl/>
        <w:spacing w:line="360" w:lineRule="atLeast"/>
        <w:ind w:firstLine="480"/>
        <w:jc w:val="left"/>
        <w:rPr>
          <w:rFonts w:ascii="Arial" w:eastAsia="宋体" w:hAnsi="Arial" w:cs="Arial"/>
          <w:color w:val="333333"/>
          <w:kern w:val="0"/>
          <w:szCs w:val="21"/>
        </w:rPr>
      </w:pPr>
    </w:p>
    <w:p w:rsidR="000048DE" w:rsidRPr="000048DE" w:rsidRDefault="000048DE" w:rsidP="000048DE">
      <w:pPr>
        <w:widowControl/>
        <w:spacing w:line="360" w:lineRule="atLeast"/>
        <w:ind w:firstLine="480"/>
        <w:jc w:val="left"/>
        <w:rPr>
          <w:rFonts w:ascii="Arial" w:eastAsia="宋体" w:hAnsi="Arial" w:cs="Arial"/>
          <w:color w:val="333333"/>
          <w:kern w:val="0"/>
          <w:szCs w:val="21"/>
        </w:rPr>
      </w:pPr>
      <w:proofErr w:type="gramStart"/>
      <w:r>
        <w:rPr>
          <w:rFonts w:ascii="Arial" w:eastAsia="宋体" w:hAnsi="Arial" w:cs="Arial" w:hint="eastAsia"/>
          <w:color w:val="333333"/>
          <w:kern w:val="0"/>
          <w:szCs w:val="21"/>
        </w:rPr>
        <w:t>一</w:t>
      </w:r>
      <w:proofErr w:type="gramEnd"/>
      <w:r>
        <w:rPr>
          <w:rFonts w:ascii="Arial" w:eastAsia="宋体" w:hAnsi="Arial" w:cs="Arial" w:hint="eastAsia"/>
          <w:color w:val="333333"/>
          <w:kern w:val="0"/>
          <w:szCs w:val="21"/>
        </w:rPr>
        <w:t>．</w:t>
      </w:r>
      <w:r w:rsidRPr="000048DE">
        <w:rPr>
          <w:rFonts w:ascii="Arial" w:eastAsia="宋体" w:hAnsi="Arial" w:cs="Arial"/>
          <w:color w:val="333333"/>
          <w:kern w:val="0"/>
          <w:szCs w:val="21"/>
        </w:rPr>
        <w:t>关于结对编程，发现了一些新的受益之处。首先，它可以促进参与项目的程序员自身的提高，一对程序员工作的时候，水平较低的一方会潜移默化地受水平略高的程序员影响，学到一些新的东西。而水平高的一方同样因为不断地把自己的想法说出来而整理了自己的思路。</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其次，一定时间周期地打乱配对，让参与项目的人员相互转换位置，使得维护繁杂的文档变得不那么重要。大家分组打乱后，口头的交流很容易让所有人都熟悉每个模块，这样对于公司也很有好处，项目中万一有人离开，也不至于影响到整个项目。最后，开发过程变得更为有趣，任何人的交流变得很多，大家关系更为融洽。</w:t>
      </w:r>
    </w:p>
    <w:p w:rsidR="000048DE" w:rsidRPr="000048DE" w:rsidRDefault="000048DE" w:rsidP="000048DE">
      <w:pPr>
        <w:widowControl/>
        <w:spacing w:line="360" w:lineRule="atLeast"/>
        <w:ind w:firstLine="480"/>
        <w:jc w:val="left"/>
        <w:rPr>
          <w:rFonts w:ascii="Arial" w:eastAsia="宋体" w:hAnsi="Arial" w:cs="Arial" w:hint="eastAsia"/>
          <w:color w:val="333333"/>
          <w:kern w:val="0"/>
          <w:szCs w:val="21"/>
        </w:rPr>
      </w:pPr>
      <w:r w:rsidRPr="000048DE">
        <w:rPr>
          <w:rFonts w:ascii="Arial" w:eastAsia="宋体" w:hAnsi="Arial" w:cs="Arial"/>
          <w:color w:val="333333"/>
          <w:kern w:val="0"/>
          <w:szCs w:val="21"/>
        </w:rPr>
        <w:t>另外想补充一点的是，讲解</w:t>
      </w:r>
      <w:r w:rsidRPr="000048DE">
        <w:rPr>
          <w:rFonts w:ascii="Arial" w:eastAsia="宋体" w:hAnsi="Arial" w:cs="Arial"/>
          <w:color w:val="333333"/>
          <w:kern w:val="0"/>
          <w:szCs w:val="21"/>
        </w:rPr>
        <w:t>XP</w:t>
      </w:r>
      <w:r w:rsidRPr="000048DE">
        <w:rPr>
          <w:rFonts w:ascii="Arial" w:eastAsia="宋体" w:hAnsi="Arial" w:cs="Arial"/>
          <w:color w:val="333333"/>
          <w:kern w:val="0"/>
          <w:szCs w:val="21"/>
        </w:rPr>
        <w:t>的书籍上都没有提到，但是实际上却存在的一点：结对编程使得程序员被迫提高了工作效率。如果单独工作，在遇到困难的时候，并不是所有人都立刻积极地去解决问题，这时或许会上网和网友聊聊天，看看无关的网站等等。有可能因为工作的打断，大半天的时间都浪费了。看起来，程序员每天都在加班，实际</w:t>
      </w:r>
      <w:hyperlink r:id="rId7" w:tgtFrame="_blank" w:history="1">
        <w:r w:rsidRPr="000048DE">
          <w:rPr>
            <w:rStyle w:val="a3"/>
            <w:rFonts w:ascii="Arial" w:eastAsia="宋体" w:hAnsi="Arial" w:cs="Arial"/>
            <w:kern w:val="0"/>
            <w:szCs w:val="21"/>
          </w:rPr>
          <w:t>有效工作时间</w:t>
        </w:r>
      </w:hyperlink>
      <w:r w:rsidRPr="000048DE">
        <w:rPr>
          <w:rFonts w:ascii="Arial" w:eastAsia="宋体" w:hAnsi="Arial" w:cs="Arial"/>
          <w:color w:val="333333"/>
          <w:kern w:val="0"/>
          <w:szCs w:val="21"/>
        </w:rPr>
        <w:t>往往还达不到</w:t>
      </w:r>
      <w:r w:rsidRPr="000048DE">
        <w:rPr>
          <w:rFonts w:ascii="Arial" w:eastAsia="宋体" w:hAnsi="Arial" w:cs="Arial"/>
          <w:color w:val="333333"/>
          <w:kern w:val="0"/>
          <w:szCs w:val="21"/>
        </w:rPr>
        <w:t>6</w:t>
      </w:r>
      <w:r w:rsidRPr="000048DE">
        <w:rPr>
          <w:rFonts w:ascii="Arial" w:eastAsia="宋体" w:hAnsi="Arial" w:cs="Arial"/>
          <w:color w:val="333333"/>
          <w:kern w:val="0"/>
          <w:szCs w:val="21"/>
        </w:rPr>
        <w:t>个小时。而结对编程有一种相互督促的作用，在一边工作疲惫状态不好时，另一边会起一个鼓励和激发斗志的作用。</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每个格子的生死遵循下面的原则：</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1</w:t>
      </w:r>
      <w:r w:rsidRPr="000048DE">
        <w:rPr>
          <w:rFonts w:ascii="Arial" w:eastAsia="宋体" w:hAnsi="Arial" w:cs="Arial"/>
          <w:color w:val="333333"/>
          <w:kern w:val="0"/>
          <w:szCs w:val="21"/>
        </w:rPr>
        <w:t>．</w:t>
      </w:r>
      <w:r w:rsidRPr="000048DE">
        <w:rPr>
          <w:rFonts w:ascii="Arial" w:eastAsia="宋体" w:hAnsi="Arial" w:cs="Arial"/>
          <w:color w:val="333333"/>
          <w:kern w:val="0"/>
          <w:szCs w:val="21"/>
        </w:rPr>
        <w:t xml:space="preserve"> </w:t>
      </w:r>
      <w:r w:rsidRPr="000048DE">
        <w:rPr>
          <w:rFonts w:ascii="Arial" w:eastAsia="宋体" w:hAnsi="Arial" w:cs="Arial"/>
          <w:color w:val="333333"/>
          <w:kern w:val="0"/>
          <w:szCs w:val="21"/>
        </w:rPr>
        <w:t>如果一个细胞周围有</w:t>
      </w:r>
      <w:r w:rsidRPr="000048DE">
        <w:rPr>
          <w:rFonts w:ascii="Arial" w:eastAsia="宋体" w:hAnsi="Arial" w:cs="Arial"/>
          <w:color w:val="333333"/>
          <w:kern w:val="0"/>
          <w:szCs w:val="21"/>
        </w:rPr>
        <w:t>3</w:t>
      </w:r>
      <w:r w:rsidRPr="000048DE">
        <w:rPr>
          <w:rFonts w:ascii="Arial" w:eastAsia="宋体" w:hAnsi="Arial" w:cs="Arial"/>
          <w:color w:val="333333"/>
          <w:kern w:val="0"/>
          <w:szCs w:val="21"/>
        </w:rPr>
        <w:t>个细胞为生（一个细胞周围共有</w:t>
      </w:r>
      <w:r w:rsidRPr="000048DE">
        <w:rPr>
          <w:rFonts w:ascii="Arial" w:eastAsia="宋体" w:hAnsi="Arial" w:cs="Arial"/>
          <w:color w:val="333333"/>
          <w:kern w:val="0"/>
          <w:szCs w:val="21"/>
        </w:rPr>
        <w:t>8</w:t>
      </w:r>
      <w:r w:rsidRPr="000048DE">
        <w:rPr>
          <w:rFonts w:ascii="Arial" w:eastAsia="宋体" w:hAnsi="Arial" w:cs="Arial"/>
          <w:color w:val="333333"/>
          <w:kern w:val="0"/>
          <w:szCs w:val="21"/>
        </w:rPr>
        <w:t>个细胞），则该细胞为生（即该细胞若原先为死，则转为生，若原先为生，则保持不变）</w:t>
      </w:r>
      <w:r w:rsidRPr="000048DE">
        <w:rPr>
          <w:rFonts w:ascii="Arial" w:eastAsia="宋体" w:hAnsi="Arial" w:cs="Arial"/>
          <w:color w:val="333333"/>
          <w:kern w:val="0"/>
          <w:szCs w:val="21"/>
        </w:rPr>
        <w:t xml:space="preserve"> </w:t>
      </w:r>
      <w:r w:rsidRPr="000048DE">
        <w:rPr>
          <w:rFonts w:ascii="Arial" w:eastAsia="宋体" w:hAnsi="Arial" w:cs="Arial"/>
          <w:color w:val="333333"/>
          <w:kern w:val="0"/>
          <w:szCs w:val="21"/>
        </w:rPr>
        <w:t>。</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2</w:t>
      </w:r>
      <w:r w:rsidRPr="000048DE">
        <w:rPr>
          <w:rFonts w:ascii="Arial" w:eastAsia="宋体" w:hAnsi="Arial" w:cs="Arial"/>
          <w:color w:val="333333"/>
          <w:kern w:val="0"/>
          <w:szCs w:val="21"/>
        </w:rPr>
        <w:t>．</w:t>
      </w:r>
      <w:r w:rsidRPr="000048DE">
        <w:rPr>
          <w:rFonts w:ascii="Arial" w:eastAsia="宋体" w:hAnsi="Arial" w:cs="Arial"/>
          <w:color w:val="333333"/>
          <w:kern w:val="0"/>
          <w:szCs w:val="21"/>
        </w:rPr>
        <w:t xml:space="preserve"> </w:t>
      </w:r>
      <w:r w:rsidRPr="000048DE">
        <w:rPr>
          <w:rFonts w:ascii="Arial" w:eastAsia="宋体" w:hAnsi="Arial" w:cs="Arial"/>
          <w:color w:val="333333"/>
          <w:kern w:val="0"/>
          <w:szCs w:val="21"/>
        </w:rPr>
        <w:t>如果一个细胞周围有</w:t>
      </w:r>
      <w:r w:rsidRPr="000048DE">
        <w:rPr>
          <w:rFonts w:ascii="Arial" w:eastAsia="宋体" w:hAnsi="Arial" w:cs="Arial"/>
          <w:color w:val="333333"/>
          <w:kern w:val="0"/>
          <w:szCs w:val="21"/>
        </w:rPr>
        <w:t>2</w:t>
      </w:r>
      <w:r w:rsidRPr="000048DE">
        <w:rPr>
          <w:rFonts w:ascii="Arial" w:eastAsia="宋体" w:hAnsi="Arial" w:cs="Arial"/>
          <w:color w:val="333333"/>
          <w:kern w:val="0"/>
          <w:szCs w:val="21"/>
        </w:rPr>
        <w:t>个细胞为生，则该细胞的生死状态保持不变；</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3</w:t>
      </w:r>
      <w:r w:rsidRPr="000048DE">
        <w:rPr>
          <w:rFonts w:ascii="Arial" w:eastAsia="宋体" w:hAnsi="Arial" w:cs="Arial"/>
          <w:color w:val="333333"/>
          <w:kern w:val="0"/>
          <w:szCs w:val="21"/>
        </w:rPr>
        <w:t>．</w:t>
      </w:r>
      <w:r w:rsidRPr="000048DE">
        <w:rPr>
          <w:rFonts w:ascii="Arial" w:eastAsia="宋体" w:hAnsi="Arial" w:cs="Arial"/>
          <w:color w:val="333333"/>
          <w:kern w:val="0"/>
          <w:szCs w:val="21"/>
        </w:rPr>
        <w:t xml:space="preserve"> </w:t>
      </w:r>
      <w:r w:rsidRPr="000048DE">
        <w:rPr>
          <w:rFonts w:ascii="Arial" w:eastAsia="宋体" w:hAnsi="Arial" w:cs="Arial"/>
          <w:color w:val="333333"/>
          <w:kern w:val="0"/>
          <w:szCs w:val="21"/>
        </w:rPr>
        <w:t>在其它情况下，该细胞为死（即该细胞若原先为生，则转为死，若原先为死，则保持不变）</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设定图像中每个像素的初始状态后依据上述的游戏规则演绎生命的变化，由于初始状态和迭代次数不同，将会得到令人叹服的优美图案。</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这样就把这些若干个格子（生命体）构成了一个复杂的动态世界。运用简单的</w:t>
      </w:r>
      <w:r w:rsidRPr="000048DE">
        <w:rPr>
          <w:rFonts w:ascii="Arial" w:eastAsia="宋体" w:hAnsi="Arial" w:cs="Arial"/>
          <w:color w:val="333333"/>
          <w:kern w:val="0"/>
          <w:szCs w:val="21"/>
        </w:rPr>
        <w:t>3</w:t>
      </w:r>
      <w:r w:rsidRPr="000048DE">
        <w:rPr>
          <w:rFonts w:ascii="Arial" w:eastAsia="宋体" w:hAnsi="Arial" w:cs="Arial"/>
          <w:color w:val="333333"/>
          <w:kern w:val="0"/>
          <w:szCs w:val="21"/>
        </w:rPr>
        <w:t>条作用规则构成的群体会涌现出很多意想不到的复杂行为，这就是复杂性科学的研究焦点。</w:t>
      </w:r>
    </w:p>
    <w:p w:rsidR="000048DE" w:rsidRPr="000048DE" w:rsidRDefault="000048DE" w:rsidP="000048DE">
      <w:pPr>
        <w:widowControl/>
        <w:spacing w:line="360" w:lineRule="atLeast"/>
        <w:ind w:firstLine="480"/>
        <w:jc w:val="left"/>
        <w:rPr>
          <w:rFonts w:ascii="Arial" w:eastAsia="宋体" w:hAnsi="Arial" w:cs="Arial"/>
          <w:color w:val="333333"/>
          <w:kern w:val="0"/>
          <w:szCs w:val="21"/>
        </w:rPr>
      </w:pPr>
      <w:r w:rsidRPr="000048DE">
        <w:rPr>
          <w:rFonts w:ascii="Arial" w:eastAsia="宋体" w:hAnsi="Arial" w:cs="Arial"/>
          <w:color w:val="333333"/>
          <w:kern w:val="0"/>
          <w:szCs w:val="21"/>
        </w:rPr>
        <w:t>细胞自动机有一个通用的形式化的模型，每个格子（或细胞）的状态可以在一个有限的状态集合</w:t>
      </w:r>
      <w:r w:rsidRPr="000048DE">
        <w:rPr>
          <w:rFonts w:ascii="Arial" w:eastAsia="宋体" w:hAnsi="Arial" w:cs="Arial"/>
          <w:color w:val="333333"/>
          <w:kern w:val="0"/>
          <w:szCs w:val="21"/>
        </w:rPr>
        <w:t>S</w:t>
      </w:r>
      <w:r w:rsidRPr="000048DE">
        <w:rPr>
          <w:rFonts w:ascii="Arial" w:eastAsia="宋体" w:hAnsi="Arial" w:cs="Arial"/>
          <w:color w:val="333333"/>
          <w:kern w:val="0"/>
          <w:szCs w:val="21"/>
        </w:rPr>
        <w:t>中取值，格子的邻居范围是一个半径</w:t>
      </w:r>
      <w:r w:rsidRPr="000048DE">
        <w:rPr>
          <w:rFonts w:ascii="Arial" w:eastAsia="宋体" w:hAnsi="Arial" w:cs="Arial"/>
          <w:color w:val="333333"/>
          <w:kern w:val="0"/>
          <w:szCs w:val="21"/>
        </w:rPr>
        <w:t>r</w:t>
      </w:r>
      <w:r w:rsidRPr="000048DE">
        <w:rPr>
          <w:rFonts w:ascii="Arial" w:eastAsia="宋体" w:hAnsi="Arial" w:cs="Arial"/>
          <w:color w:val="333333"/>
          <w:kern w:val="0"/>
          <w:szCs w:val="21"/>
        </w:rPr>
        <w:t>，也就是以这个格子为中心，在距离它</w:t>
      </w:r>
      <w:r w:rsidRPr="000048DE">
        <w:rPr>
          <w:rFonts w:ascii="Arial" w:eastAsia="宋体" w:hAnsi="Arial" w:cs="Arial"/>
          <w:color w:val="333333"/>
          <w:kern w:val="0"/>
          <w:szCs w:val="21"/>
        </w:rPr>
        <w:t>r</w:t>
      </w:r>
      <w:r w:rsidRPr="000048DE">
        <w:rPr>
          <w:rFonts w:ascii="Arial" w:eastAsia="宋体" w:hAnsi="Arial" w:cs="Arial"/>
          <w:color w:val="333333"/>
          <w:kern w:val="0"/>
          <w:szCs w:val="21"/>
        </w:rPr>
        <w:t>远的所有格子构成了这个格子的邻居集合，还要有一套演化规则，可以看成是一个与该格子当前状态以及邻居状态相关的一个函数，可以写成</w:t>
      </w:r>
      <w:r w:rsidRPr="000048DE">
        <w:rPr>
          <w:rFonts w:ascii="Arial" w:eastAsia="宋体" w:hAnsi="Arial" w:cs="Arial"/>
          <w:color w:val="333333"/>
          <w:kern w:val="0"/>
          <w:szCs w:val="21"/>
        </w:rPr>
        <w:t>f:S*S^((2r)^N-1)-&gt;S</w:t>
      </w:r>
      <w:r w:rsidRPr="000048DE">
        <w:rPr>
          <w:rFonts w:ascii="Arial" w:eastAsia="宋体" w:hAnsi="Arial" w:cs="Arial"/>
          <w:color w:val="333333"/>
          <w:kern w:val="0"/>
          <w:szCs w:val="21"/>
        </w:rPr>
        <w:t>。这就是细胞自动机的一般数学模型。</w:t>
      </w:r>
    </w:p>
    <w:p w:rsidR="000048DE" w:rsidRPr="000048DE" w:rsidRDefault="000048DE"/>
    <w:p w:rsidR="000048DE" w:rsidRDefault="000048DE"/>
    <w:p w:rsidR="000048DE" w:rsidRDefault="000048DE">
      <w:r w:rsidRPr="000048DE">
        <w:lastRenderedPageBreak/>
        <w:drawing>
          <wp:inline distT="0" distB="0" distL="0" distR="0" wp14:anchorId="6E90DC1B" wp14:editId="7FD20AF7">
            <wp:extent cx="5274310" cy="2476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329" b="4195"/>
                    <a:stretch/>
                  </pic:blipFill>
                  <pic:spPr bwMode="auto">
                    <a:xfrm>
                      <a:off x="0" y="0"/>
                      <a:ext cx="5274310" cy="2476500"/>
                    </a:xfrm>
                    <a:prstGeom prst="rect">
                      <a:avLst/>
                    </a:prstGeom>
                    <a:ln>
                      <a:noFill/>
                    </a:ln>
                    <a:extLst>
                      <a:ext uri="{53640926-AAD7-44D8-BBD7-CCE9431645EC}">
                        <a14:shadowObscured xmlns:a14="http://schemas.microsoft.com/office/drawing/2010/main"/>
                      </a:ext>
                    </a:extLst>
                  </pic:spPr>
                </pic:pic>
              </a:graphicData>
            </a:graphic>
          </wp:inline>
        </w:drawing>
      </w:r>
    </w:p>
    <w:p w:rsidR="000048DE" w:rsidRDefault="000048DE">
      <w:pPr>
        <w:rPr>
          <w:rFonts w:hint="eastAsia"/>
        </w:rPr>
      </w:pPr>
      <w:r w:rsidRPr="000048DE">
        <w:drawing>
          <wp:inline distT="0" distB="0" distL="0" distR="0" wp14:anchorId="091C2244" wp14:editId="5DEFC956">
            <wp:extent cx="5274310" cy="2476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301" b="5223"/>
                    <a:stretch/>
                  </pic:blipFill>
                  <pic:spPr bwMode="auto">
                    <a:xfrm>
                      <a:off x="0" y="0"/>
                      <a:ext cx="5274310" cy="2476500"/>
                    </a:xfrm>
                    <a:prstGeom prst="rect">
                      <a:avLst/>
                    </a:prstGeom>
                    <a:ln>
                      <a:noFill/>
                    </a:ln>
                    <a:extLst>
                      <a:ext uri="{53640926-AAD7-44D8-BBD7-CCE9431645EC}">
                        <a14:shadowObscured xmlns:a14="http://schemas.microsoft.com/office/drawing/2010/main"/>
                      </a:ext>
                    </a:extLst>
                  </pic:spPr>
                </pic:pic>
              </a:graphicData>
            </a:graphic>
          </wp:inline>
        </w:drawing>
      </w:r>
    </w:p>
    <w:sectPr w:rsidR="00004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DE"/>
    <w:rsid w:val="00004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A2DD"/>
  <w15:chartTrackingRefBased/>
  <w15:docId w15:val="{825654C1-923F-46E7-AABC-903BAA62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48DE"/>
    <w:rPr>
      <w:color w:val="0563C1" w:themeColor="hyperlink"/>
      <w:u w:val="single"/>
    </w:rPr>
  </w:style>
  <w:style w:type="character" w:styleId="a4">
    <w:name w:val="Unresolved Mention"/>
    <w:basedOn w:val="a0"/>
    <w:uiPriority w:val="99"/>
    <w:semiHidden/>
    <w:unhideWhenUsed/>
    <w:rsid w:val="0000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577288">
      <w:bodyDiv w:val="1"/>
      <w:marLeft w:val="0"/>
      <w:marRight w:val="0"/>
      <w:marTop w:val="0"/>
      <w:marBottom w:val="0"/>
      <w:divBdr>
        <w:top w:val="none" w:sz="0" w:space="0" w:color="auto"/>
        <w:left w:val="none" w:sz="0" w:space="0" w:color="auto"/>
        <w:bottom w:val="none" w:sz="0" w:space="0" w:color="auto"/>
        <w:right w:val="none" w:sz="0" w:space="0" w:color="auto"/>
      </w:divBdr>
      <w:divsChild>
        <w:div w:id="1598828893">
          <w:marLeft w:val="0"/>
          <w:marRight w:val="0"/>
          <w:marTop w:val="0"/>
          <w:marBottom w:val="225"/>
          <w:divBdr>
            <w:top w:val="none" w:sz="0" w:space="0" w:color="auto"/>
            <w:left w:val="none" w:sz="0" w:space="0" w:color="auto"/>
            <w:bottom w:val="none" w:sz="0" w:space="0" w:color="auto"/>
            <w:right w:val="none" w:sz="0" w:space="0" w:color="auto"/>
          </w:divBdr>
        </w:div>
        <w:div w:id="1557818630">
          <w:marLeft w:val="0"/>
          <w:marRight w:val="0"/>
          <w:marTop w:val="0"/>
          <w:marBottom w:val="225"/>
          <w:divBdr>
            <w:top w:val="none" w:sz="0" w:space="0" w:color="auto"/>
            <w:left w:val="none" w:sz="0" w:space="0" w:color="auto"/>
            <w:bottom w:val="none" w:sz="0" w:space="0" w:color="auto"/>
            <w:right w:val="none" w:sz="0" w:space="0" w:color="auto"/>
          </w:divBdr>
        </w:div>
        <w:div w:id="707411741">
          <w:marLeft w:val="0"/>
          <w:marRight w:val="0"/>
          <w:marTop w:val="0"/>
          <w:marBottom w:val="225"/>
          <w:divBdr>
            <w:top w:val="none" w:sz="0" w:space="0" w:color="auto"/>
            <w:left w:val="none" w:sz="0" w:space="0" w:color="auto"/>
            <w:bottom w:val="none" w:sz="0" w:space="0" w:color="auto"/>
            <w:right w:val="none" w:sz="0" w:space="0" w:color="auto"/>
          </w:divBdr>
        </w:div>
      </w:divsChild>
    </w:div>
    <w:div w:id="2113208594">
      <w:bodyDiv w:val="1"/>
      <w:marLeft w:val="0"/>
      <w:marRight w:val="0"/>
      <w:marTop w:val="0"/>
      <w:marBottom w:val="0"/>
      <w:divBdr>
        <w:top w:val="none" w:sz="0" w:space="0" w:color="auto"/>
        <w:left w:val="none" w:sz="0" w:space="0" w:color="auto"/>
        <w:bottom w:val="none" w:sz="0" w:space="0" w:color="auto"/>
        <w:right w:val="none" w:sz="0" w:space="0" w:color="auto"/>
      </w:divBdr>
      <w:divsChild>
        <w:div w:id="2033606600">
          <w:marLeft w:val="0"/>
          <w:marRight w:val="0"/>
          <w:marTop w:val="0"/>
          <w:marBottom w:val="225"/>
          <w:divBdr>
            <w:top w:val="none" w:sz="0" w:space="0" w:color="auto"/>
            <w:left w:val="none" w:sz="0" w:space="0" w:color="auto"/>
            <w:bottom w:val="none" w:sz="0" w:space="0" w:color="auto"/>
            <w:right w:val="none" w:sz="0" w:space="0" w:color="auto"/>
          </w:divBdr>
        </w:div>
        <w:div w:id="854810875">
          <w:marLeft w:val="0"/>
          <w:marRight w:val="0"/>
          <w:marTop w:val="0"/>
          <w:marBottom w:val="225"/>
          <w:divBdr>
            <w:top w:val="none" w:sz="0" w:space="0" w:color="auto"/>
            <w:left w:val="none" w:sz="0" w:space="0" w:color="auto"/>
            <w:bottom w:val="none" w:sz="0" w:space="0" w:color="auto"/>
            <w:right w:val="none" w:sz="0" w:space="0" w:color="auto"/>
          </w:divBdr>
        </w:div>
        <w:div w:id="685130438">
          <w:marLeft w:val="0"/>
          <w:marRight w:val="0"/>
          <w:marTop w:val="0"/>
          <w:marBottom w:val="225"/>
          <w:divBdr>
            <w:top w:val="none" w:sz="0" w:space="0" w:color="auto"/>
            <w:left w:val="none" w:sz="0" w:space="0" w:color="auto"/>
            <w:bottom w:val="none" w:sz="0" w:space="0" w:color="auto"/>
            <w:right w:val="none" w:sz="0" w:space="0" w:color="auto"/>
          </w:divBdr>
        </w:div>
        <w:div w:id="1253470640">
          <w:marLeft w:val="0"/>
          <w:marRight w:val="0"/>
          <w:marTop w:val="0"/>
          <w:marBottom w:val="225"/>
          <w:divBdr>
            <w:top w:val="none" w:sz="0" w:space="0" w:color="auto"/>
            <w:left w:val="none" w:sz="0" w:space="0" w:color="auto"/>
            <w:bottom w:val="none" w:sz="0" w:space="0" w:color="auto"/>
            <w:right w:val="none" w:sz="0" w:space="0" w:color="auto"/>
          </w:divBdr>
        </w:div>
        <w:div w:id="497965353">
          <w:marLeft w:val="0"/>
          <w:marRight w:val="0"/>
          <w:marTop w:val="0"/>
          <w:marBottom w:val="225"/>
          <w:divBdr>
            <w:top w:val="none" w:sz="0" w:space="0" w:color="auto"/>
            <w:left w:val="none" w:sz="0" w:space="0" w:color="auto"/>
            <w:bottom w:val="none" w:sz="0" w:space="0" w:color="auto"/>
            <w:right w:val="none" w:sz="0" w:space="0" w:color="auto"/>
          </w:divBdr>
        </w:div>
        <w:div w:id="278069435">
          <w:marLeft w:val="0"/>
          <w:marRight w:val="0"/>
          <w:marTop w:val="0"/>
          <w:marBottom w:val="225"/>
          <w:divBdr>
            <w:top w:val="none" w:sz="0" w:space="0" w:color="auto"/>
            <w:left w:val="none" w:sz="0" w:space="0" w:color="auto"/>
            <w:bottom w:val="none" w:sz="0" w:space="0" w:color="auto"/>
            <w:right w:val="none" w:sz="0" w:space="0" w:color="auto"/>
          </w:divBdr>
        </w:div>
        <w:div w:id="382338827">
          <w:marLeft w:val="0"/>
          <w:marRight w:val="0"/>
          <w:marTop w:val="0"/>
          <w:marBottom w:val="225"/>
          <w:divBdr>
            <w:top w:val="none" w:sz="0" w:space="0" w:color="auto"/>
            <w:left w:val="none" w:sz="0" w:space="0" w:color="auto"/>
            <w:bottom w:val="none" w:sz="0" w:space="0" w:color="auto"/>
            <w:right w:val="none" w:sz="0" w:space="0" w:color="auto"/>
          </w:divBdr>
        </w:div>
        <w:div w:id="1120490935">
          <w:marLeft w:val="0"/>
          <w:marRight w:val="0"/>
          <w:marTop w:val="0"/>
          <w:marBottom w:val="225"/>
          <w:divBdr>
            <w:top w:val="none" w:sz="0" w:space="0" w:color="auto"/>
            <w:left w:val="none" w:sz="0" w:space="0" w:color="auto"/>
            <w:bottom w:val="none" w:sz="0" w:space="0" w:color="auto"/>
            <w:right w:val="none" w:sz="0" w:space="0" w:color="auto"/>
          </w:divBdr>
        </w:div>
        <w:div w:id="62542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baike.baidu.com/item/%E6%9C%89%E6%95%88%E5%B7%A5%E4%BD%9C%E6%97%B6%E9%97%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ovee/life-game-%EF%BC%89" TargetMode="External"/><Relationship Id="rId11" Type="http://schemas.openxmlformats.org/officeDocument/2006/relationships/theme" Target="theme/theme1.xml"/><Relationship Id="rId5" Type="http://schemas.openxmlformats.org/officeDocument/2006/relationships/hyperlink" Target="https://www.cnblogs.com/Liovee/" TargetMode="External"/><Relationship Id="rId10" Type="http://schemas.openxmlformats.org/officeDocument/2006/relationships/fontTable" Target="fontTable.xml"/><Relationship Id="rId4" Type="http://schemas.openxmlformats.org/officeDocument/2006/relationships/hyperlink" Target="https://www.cnblogs.com/wuyuting/"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cp:revision>
  <dcterms:created xsi:type="dcterms:W3CDTF">2020-04-01T03:26:00Z</dcterms:created>
  <dcterms:modified xsi:type="dcterms:W3CDTF">2020-04-01T03:32:00Z</dcterms:modified>
</cp:coreProperties>
</file>