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9FBED" w:themeColor="accent4" w:themeTint="33"/>
  <w:body>
    <w:p w14:paraId="0C08575E" w14:textId="64A170C8" w:rsidR="00380DD7" w:rsidRPr="00B30BC0" w:rsidRDefault="00380DD7" w:rsidP="00380DD7">
      <w:pPr>
        <w:jc w:val="center"/>
        <w:rPr>
          <w:b/>
          <w:bCs/>
          <w:sz w:val="28"/>
          <w:szCs w:val="28"/>
        </w:rPr>
      </w:pPr>
      <w:r w:rsidRPr="00B30BC0">
        <w:rPr>
          <w:b/>
          <w:bCs/>
          <w:sz w:val="28"/>
          <w:szCs w:val="28"/>
        </w:rPr>
        <w:t>PALAVRAS COGNATAS</w:t>
      </w:r>
    </w:p>
    <w:p w14:paraId="71E77B02" w14:textId="28F98A27" w:rsidR="00380DD7" w:rsidRDefault="00380DD7" w:rsidP="00380DD7">
      <w:pPr>
        <w:jc w:val="both"/>
        <w:rPr>
          <w:sz w:val="28"/>
          <w:szCs w:val="28"/>
        </w:rPr>
      </w:pPr>
      <w:r w:rsidRPr="00380DD7">
        <w:rPr>
          <w:sz w:val="28"/>
          <w:szCs w:val="28"/>
        </w:rPr>
        <w:t xml:space="preserve"> O que são palavras c</w:t>
      </w:r>
      <w:r>
        <w:rPr>
          <w:sz w:val="28"/>
          <w:szCs w:val="28"/>
        </w:rPr>
        <w:t>ognatas? São palavras que nascem em um mesmo lugar de um radical único. Alguns dizem que as cognatas são palavras irmãs gêmeas. Sendo que uma evolui dentro de uma língua e outra se desenvolve em outra língua.</w:t>
      </w:r>
    </w:p>
    <w:p w14:paraId="0835B836" w14:textId="1ADFC299" w:rsidR="00380DD7" w:rsidRDefault="00380DD7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Como acontece com os irmãos gêmeos, elas podem ser idênticas ou diferentes, mas </w:t>
      </w:r>
      <w:proofErr w:type="gramStart"/>
      <w:r w:rsidR="00810F70">
        <w:rPr>
          <w:sz w:val="28"/>
          <w:szCs w:val="28"/>
        </w:rPr>
        <w:t>mantêm o</w:t>
      </w:r>
      <w:r>
        <w:rPr>
          <w:sz w:val="28"/>
          <w:szCs w:val="28"/>
        </w:rPr>
        <w:t xml:space="preserve"> </w:t>
      </w:r>
      <w:r w:rsidR="00810F70">
        <w:rPr>
          <w:sz w:val="28"/>
          <w:szCs w:val="28"/>
        </w:rPr>
        <w:t>mesmo</w:t>
      </w:r>
      <w:proofErr w:type="gramEnd"/>
      <w:r w:rsidR="00810F70">
        <w:rPr>
          <w:sz w:val="28"/>
          <w:szCs w:val="28"/>
        </w:rPr>
        <w:t xml:space="preserve"> </w:t>
      </w:r>
      <w:r>
        <w:rPr>
          <w:sz w:val="28"/>
          <w:szCs w:val="28"/>
        </w:rPr>
        <w:t>radical.</w:t>
      </w:r>
    </w:p>
    <w:p w14:paraId="15391D02" w14:textId="3A0B0F4A" w:rsidR="004C4B9A" w:rsidRDefault="004C4B9A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>Por conta dessa possibilidade de aparência, elas foram divididas em 3 grupos:</w:t>
      </w:r>
    </w:p>
    <w:p w14:paraId="3E868EF5" w14:textId="77777777" w:rsidR="004C4B9A" w:rsidRPr="004C4B9A" w:rsidRDefault="004C4B9A" w:rsidP="004C4B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4C4B9A">
        <w:rPr>
          <w:rFonts w:ascii="Arial" w:eastAsia="Times New Roman" w:hAnsi="Arial" w:cs="Arial"/>
          <w:sz w:val="27"/>
          <w:szCs w:val="27"/>
          <w:lang w:eastAsia="pt-BR"/>
        </w:rPr>
        <w:t>idênticos;</w:t>
      </w:r>
    </w:p>
    <w:p w14:paraId="4B271516" w14:textId="77777777" w:rsidR="004C4B9A" w:rsidRPr="004C4B9A" w:rsidRDefault="004C4B9A" w:rsidP="004C4B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4C4B9A">
        <w:rPr>
          <w:rFonts w:ascii="Arial" w:eastAsia="Times New Roman" w:hAnsi="Arial" w:cs="Arial"/>
          <w:sz w:val="27"/>
          <w:szCs w:val="27"/>
          <w:lang w:eastAsia="pt-BR"/>
        </w:rPr>
        <w:t>semelhantes;</w:t>
      </w:r>
    </w:p>
    <w:p w14:paraId="439D7C12" w14:textId="4AEF960D" w:rsidR="004C4B9A" w:rsidRPr="004C4B9A" w:rsidRDefault="004C4B9A" w:rsidP="004C4B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4C4B9A">
        <w:rPr>
          <w:rFonts w:ascii="Arial" w:eastAsia="Times New Roman" w:hAnsi="Arial" w:cs="Arial"/>
          <w:sz w:val="27"/>
          <w:szCs w:val="27"/>
          <w:lang w:eastAsia="pt-BR"/>
        </w:rPr>
        <w:t>vagamente parecidos</w:t>
      </w:r>
    </w:p>
    <w:p w14:paraId="140D34A4" w14:textId="39B30934" w:rsidR="00380DD7" w:rsidRDefault="00380DD7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>Vejam exemplos de cognatas:</w:t>
      </w:r>
    </w:p>
    <w:p w14:paraId="2474E862" w14:textId="3403BEEF" w:rsidR="00380DD7" w:rsidRDefault="00380DD7" w:rsidP="00380DD7">
      <w:pPr>
        <w:jc w:val="both"/>
        <w:rPr>
          <w:sz w:val="28"/>
          <w:szCs w:val="28"/>
        </w:rPr>
      </w:pPr>
    </w:p>
    <w:p w14:paraId="0EC0ADAB" w14:textId="7C4FA01A" w:rsidR="00380DD7" w:rsidRDefault="00380DD7" w:rsidP="00380DD7">
      <w:pPr>
        <w:jc w:val="both"/>
        <w:rPr>
          <w:sz w:val="28"/>
          <w:szCs w:val="28"/>
        </w:rPr>
      </w:pPr>
      <w:r w:rsidRPr="00810F70">
        <w:rPr>
          <w:b/>
          <w:bCs/>
          <w:sz w:val="28"/>
          <w:szCs w:val="28"/>
        </w:rPr>
        <w:t>Português</w:t>
      </w:r>
      <w:r>
        <w:rPr>
          <w:sz w:val="28"/>
          <w:szCs w:val="28"/>
        </w:rPr>
        <w:t xml:space="preserve">             </w:t>
      </w:r>
      <w:r w:rsidRPr="00810F70">
        <w:rPr>
          <w:b/>
          <w:bCs/>
          <w:sz w:val="28"/>
          <w:szCs w:val="28"/>
        </w:rPr>
        <w:t>Inglês</w:t>
      </w:r>
    </w:p>
    <w:p w14:paraId="15BE104B" w14:textId="3398A61F" w:rsidR="00380DD7" w:rsidRDefault="00380DD7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Regular                 </w:t>
      </w:r>
      <w:proofErr w:type="spellStart"/>
      <w:r>
        <w:rPr>
          <w:sz w:val="28"/>
          <w:szCs w:val="28"/>
        </w:rPr>
        <w:t>Regular</w:t>
      </w:r>
      <w:proofErr w:type="spellEnd"/>
    </w:p>
    <w:p w14:paraId="0229BF3E" w14:textId="27AEDFC4" w:rsidR="00380DD7" w:rsidRDefault="00810F70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Normal                 </w:t>
      </w:r>
      <w:proofErr w:type="spellStart"/>
      <w:r>
        <w:rPr>
          <w:sz w:val="28"/>
          <w:szCs w:val="28"/>
        </w:rPr>
        <w:t>Normal</w:t>
      </w:r>
      <w:proofErr w:type="spellEnd"/>
      <w:r>
        <w:rPr>
          <w:sz w:val="28"/>
          <w:szCs w:val="28"/>
        </w:rPr>
        <w:t xml:space="preserve">                          </w:t>
      </w:r>
      <w:r w:rsidRPr="00810F70">
        <w:rPr>
          <w:b/>
          <w:bCs/>
          <w:sz w:val="28"/>
          <w:szCs w:val="28"/>
        </w:rPr>
        <w:t>Idênticas</w:t>
      </w:r>
    </w:p>
    <w:p w14:paraId="658CBC06" w14:textId="03FCBDE3" w:rsidR="00810F70" w:rsidRDefault="00810F70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Material               </w:t>
      </w:r>
      <w:proofErr w:type="spellStart"/>
      <w:r>
        <w:rPr>
          <w:sz w:val="28"/>
          <w:szCs w:val="28"/>
        </w:rPr>
        <w:t>Material</w:t>
      </w:r>
      <w:proofErr w:type="spellEnd"/>
    </w:p>
    <w:p w14:paraId="149D74CC" w14:textId="77777777" w:rsidR="003657F3" w:rsidRDefault="003657F3" w:rsidP="00380DD7">
      <w:pPr>
        <w:jc w:val="both"/>
        <w:rPr>
          <w:sz w:val="28"/>
          <w:szCs w:val="28"/>
        </w:rPr>
      </w:pPr>
    </w:p>
    <w:p w14:paraId="638AEC90" w14:textId="77777777" w:rsidR="003657F3" w:rsidRDefault="003657F3" w:rsidP="00380DD7">
      <w:pPr>
        <w:jc w:val="both"/>
        <w:rPr>
          <w:sz w:val="28"/>
          <w:szCs w:val="28"/>
        </w:rPr>
      </w:pPr>
    </w:p>
    <w:p w14:paraId="61300AA6" w14:textId="314250C5" w:rsidR="00810F70" w:rsidRDefault="003657F3" w:rsidP="00380DD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Persistent</w:t>
      </w:r>
      <w:proofErr w:type="spellEnd"/>
      <w:r>
        <w:rPr>
          <w:sz w:val="28"/>
          <w:szCs w:val="28"/>
        </w:rPr>
        <w:t xml:space="preserve">            </w:t>
      </w:r>
      <w:r w:rsidR="00810F70">
        <w:rPr>
          <w:sz w:val="28"/>
          <w:szCs w:val="28"/>
        </w:rPr>
        <w:t xml:space="preserve">Persistente          </w:t>
      </w:r>
    </w:p>
    <w:p w14:paraId="520614DD" w14:textId="60B20A45" w:rsidR="00810F70" w:rsidRDefault="00810F70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>Minute                 Minuto</w:t>
      </w:r>
    </w:p>
    <w:p w14:paraId="2940D17C" w14:textId="39B7D34D" w:rsidR="00810F70" w:rsidRPr="004C4B9A" w:rsidRDefault="00810F70" w:rsidP="00380DD7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Positive                Positivo</w:t>
      </w:r>
      <w:r w:rsidR="004C4B9A">
        <w:rPr>
          <w:sz w:val="28"/>
          <w:szCs w:val="28"/>
        </w:rPr>
        <w:t xml:space="preserve">                         </w:t>
      </w:r>
      <w:r w:rsidR="004C4B9A">
        <w:rPr>
          <w:b/>
          <w:bCs/>
          <w:sz w:val="28"/>
          <w:szCs w:val="28"/>
        </w:rPr>
        <w:t>Semelhanças</w:t>
      </w:r>
    </w:p>
    <w:p w14:paraId="4DAA5117" w14:textId="5C3201AB" w:rsidR="00810F70" w:rsidRDefault="00810F70" w:rsidP="00380DD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Important</w:t>
      </w:r>
      <w:proofErr w:type="spellEnd"/>
      <w:r>
        <w:rPr>
          <w:sz w:val="28"/>
          <w:szCs w:val="28"/>
        </w:rPr>
        <w:t xml:space="preserve">           Importante</w:t>
      </w:r>
    </w:p>
    <w:p w14:paraId="0576EF04" w14:textId="3EBC2387" w:rsidR="004C4B9A" w:rsidRDefault="004C4B9A" w:rsidP="00380DD7">
      <w:pPr>
        <w:jc w:val="both"/>
        <w:rPr>
          <w:sz w:val="28"/>
          <w:szCs w:val="28"/>
        </w:rPr>
      </w:pPr>
    </w:p>
    <w:p w14:paraId="7DA56934" w14:textId="746CED92" w:rsidR="00810F70" w:rsidRDefault="004C4B9A" w:rsidP="00380DD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Creation</w:t>
      </w:r>
      <w:proofErr w:type="spellEnd"/>
      <w:r>
        <w:rPr>
          <w:sz w:val="28"/>
          <w:szCs w:val="28"/>
        </w:rPr>
        <w:t xml:space="preserve">              Criação</w:t>
      </w:r>
      <w:r w:rsidR="00F401E7">
        <w:rPr>
          <w:sz w:val="28"/>
          <w:szCs w:val="28"/>
        </w:rPr>
        <w:t xml:space="preserve">     </w:t>
      </w:r>
    </w:p>
    <w:p w14:paraId="2044D4FC" w14:textId="498E0AFB" w:rsidR="004C4B9A" w:rsidRDefault="004C4B9A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Angel                   Anjo                                 </w:t>
      </w:r>
      <w:r w:rsidRPr="004C4B9A">
        <w:rPr>
          <w:b/>
          <w:bCs/>
          <w:sz w:val="28"/>
          <w:szCs w:val="28"/>
        </w:rPr>
        <w:t>Vagamente parecidas</w:t>
      </w:r>
    </w:p>
    <w:p w14:paraId="522AB22B" w14:textId="77777777" w:rsidR="00BB3C1C" w:rsidRDefault="004C4B9A" w:rsidP="00380DD7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Coffee</w:t>
      </w:r>
      <w:proofErr w:type="spellEnd"/>
      <w:r>
        <w:rPr>
          <w:sz w:val="28"/>
          <w:szCs w:val="28"/>
        </w:rPr>
        <w:t xml:space="preserve">                 Café</w:t>
      </w:r>
    </w:p>
    <w:p w14:paraId="6773E83E" w14:textId="0E118BBE" w:rsidR="004C4B9A" w:rsidRDefault="004C4B9A" w:rsidP="00380DD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Hour                    Hora</w:t>
      </w:r>
    </w:p>
    <w:p w14:paraId="074075AC" w14:textId="77777777" w:rsidR="00F401E7" w:rsidRDefault="00F401E7" w:rsidP="00380DD7">
      <w:pPr>
        <w:jc w:val="both"/>
        <w:rPr>
          <w:b/>
          <w:bCs/>
          <w:sz w:val="28"/>
          <w:szCs w:val="28"/>
        </w:rPr>
      </w:pPr>
    </w:p>
    <w:p w14:paraId="40F362FB" w14:textId="77777777" w:rsidR="00F401E7" w:rsidRDefault="00F401E7" w:rsidP="00380DD7">
      <w:pPr>
        <w:jc w:val="both"/>
        <w:rPr>
          <w:b/>
          <w:bCs/>
          <w:sz w:val="28"/>
          <w:szCs w:val="28"/>
        </w:rPr>
      </w:pPr>
    </w:p>
    <w:p w14:paraId="74B9E76C" w14:textId="4EEEF9D6" w:rsidR="00810F70" w:rsidRPr="004C4B9A" w:rsidRDefault="004C4B9A" w:rsidP="00380DD7">
      <w:pPr>
        <w:jc w:val="both"/>
        <w:rPr>
          <w:b/>
          <w:bCs/>
          <w:sz w:val="28"/>
          <w:szCs w:val="28"/>
        </w:rPr>
      </w:pPr>
      <w:r w:rsidRPr="004C4B9A">
        <w:rPr>
          <w:b/>
          <w:bCs/>
          <w:sz w:val="28"/>
          <w:szCs w:val="28"/>
        </w:rPr>
        <w:t>Vamos verificar como acontecem em um texto</w:t>
      </w:r>
    </w:p>
    <w:p w14:paraId="04D4B33C" w14:textId="77777777" w:rsidR="00810F70" w:rsidRPr="00380DD7" w:rsidRDefault="00810F70" w:rsidP="00380DD7">
      <w:pPr>
        <w:jc w:val="both"/>
        <w:rPr>
          <w:sz w:val="28"/>
          <w:szCs w:val="28"/>
        </w:rPr>
      </w:pPr>
    </w:p>
    <w:p w14:paraId="5DF33D38" w14:textId="2699F4AF" w:rsidR="00324C55" w:rsidRPr="00324C55" w:rsidRDefault="00324C55" w:rsidP="00324C55">
      <w:pPr>
        <w:rPr>
          <w:sz w:val="28"/>
          <w:szCs w:val="28"/>
          <w:lang w:val="en-US"/>
        </w:rPr>
      </w:pPr>
      <w:r w:rsidRPr="00324C55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green"/>
          <w:lang w:val="en-US"/>
        </w:rPr>
        <w:t>Licensure</w:t>
      </w:r>
    </w:p>
    <w:p w14:paraId="57806A41" w14:textId="77777777" w:rsidR="00324C55" w:rsidRPr="00324C55" w:rsidRDefault="00324C55" w:rsidP="00BE4BBC">
      <w:pPr>
        <w:jc w:val="both"/>
        <w:rPr>
          <w:sz w:val="28"/>
          <w:szCs w:val="28"/>
          <w:lang w:val="en-US"/>
        </w:rPr>
      </w:pPr>
      <w:r w:rsidRPr="00324C55">
        <w:rPr>
          <w:sz w:val="28"/>
          <w:szCs w:val="28"/>
          <w:lang w:val="en-US"/>
        </w:rPr>
        <w:t xml:space="preserve">Many </w:t>
      </w:r>
      <w:r w:rsidRPr="00324C55">
        <w:rPr>
          <w:sz w:val="28"/>
          <w:szCs w:val="28"/>
          <w:highlight w:val="yellow"/>
          <w:lang w:val="en-US"/>
        </w:rPr>
        <w:t>engineers</w:t>
      </w:r>
      <w:r w:rsidRPr="00324C55">
        <w:rPr>
          <w:sz w:val="28"/>
          <w:szCs w:val="28"/>
          <w:lang w:val="en-US"/>
        </w:rPr>
        <w:t xml:space="preserve"> choose to become </w:t>
      </w:r>
      <w:r w:rsidRPr="00324C55">
        <w:rPr>
          <w:sz w:val="28"/>
          <w:szCs w:val="28"/>
          <w:highlight w:val="yellow"/>
          <w:lang w:val="en-US"/>
        </w:rPr>
        <w:t>licensed</w:t>
      </w:r>
      <w:r w:rsidRPr="00324C55">
        <w:rPr>
          <w:sz w:val="28"/>
          <w:szCs w:val="28"/>
          <w:lang w:val="en-US"/>
        </w:rPr>
        <w:t xml:space="preserve"> as a </w:t>
      </w:r>
      <w:r w:rsidRPr="00324C55">
        <w:rPr>
          <w:sz w:val="28"/>
          <w:szCs w:val="28"/>
          <w:highlight w:val="yellow"/>
          <w:lang w:val="en-US"/>
        </w:rPr>
        <w:t>professional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engineer</w:t>
      </w:r>
      <w:r w:rsidRPr="00324C55">
        <w:rPr>
          <w:sz w:val="28"/>
          <w:szCs w:val="28"/>
          <w:lang w:val="en-US"/>
        </w:rPr>
        <w:t xml:space="preserve"> (PE). While </w:t>
      </w:r>
      <w:r w:rsidRPr="00324C55">
        <w:rPr>
          <w:sz w:val="28"/>
          <w:szCs w:val="28"/>
          <w:highlight w:val="green"/>
          <w:lang w:val="en-US"/>
        </w:rPr>
        <w:t>licensure</w:t>
      </w:r>
      <w:r w:rsidRPr="00324C55">
        <w:rPr>
          <w:sz w:val="28"/>
          <w:szCs w:val="28"/>
          <w:lang w:val="en-US"/>
        </w:rPr>
        <w:t xml:space="preserve"> is not </w:t>
      </w:r>
      <w:r w:rsidRPr="00324C55">
        <w:rPr>
          <w:sz w:val="28"/>
          <w:szCs w:val="28"/>
          <w:highlight w:val="yellow"/>
          <w:lang w:val="en-US"/>
        </w:rPr>
        <w:t>required</w:t>
      </w:r>
      <w:r w:rsidRPr="00324C55">
        <w:rPr>
          <w:sz w:val="28"/>
          <w:szCs w:val="28"/>
          <w:lang w:val="en-US"/>
        </w:rPr>
        <w:t xml:space="preserve"> for </w:t>
      </w:r>
      <w:proofErr w:type="gramStart"/>
      <w:r w:rsidRPr="00324C55">
        <w:rPr>
          <w:sz w:val="28"/>
          <w:szCs w:val="28"/>
          <w:lang w:val="en-US"/>
        </w:rPr>
        <w:t xml:space="preserve">the </w:t>
      </w:r>
      <w:r w:rsidRPr="00324C55">
        <w:rPr>
          <w:sz w:val="28"/>
          <w:szCs w:val="28"/>
          <w:highlight w:val="yellow"/>
          <w:lang w:val="en-US"/>
        </w:rPr>
        <w:t>majority</w:t>
      </w:r>
      <w:r w:rsidRPr="00324C55">
        <w:rPr>
          <w:sz w:val="28"/>
          <w:szCs w:val="28"/>
          <w:lang w:val="en-US"/>
        </w:rPr>
        <w:t xml:space="preserve"> of</w:t>
      </w:r>
      <w:proofErr w:type="gramEnd"/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44340F">
        <w:rPr>
          <w:sz w:val="28"/>
          <w:szCs w:val="28"/>
          <w:highlight w:val="yellow"/>
          <w:lang w:val="en-US"/>
        </w:rPr>
        <w:t>careers</w:t>
      </w:r>
      <w:r w:rsidRPr="00324C55">
        <w:rPr>
          <w:sz w:val="28"/>
          <w:szCs w:val="28"/>
          <w:lang w:val="en-US"/>
        </w:rPr>
        <w:t xml:space="preserve">, only </w:t>
      </w:r>
      <w:r w:rsidRPr="00324C55">
        <w:rPr>
          <w:sz w:val="28"/>
          <w:szCs w:val="28"/>
          <w:highlight w:val="yellow"/>
          <w:lang w:val="en-US"/>
        </w:rPr>
        <w:t>licensed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professionals</w:t>
      </w:r>
      <w:r w:rsidRPr="00324C55">
        <w:rPr>
          <w:sz w:val="28"/>
          <w:szCs w:val="28"/>
          <w:lang w:val="en-US"/>
        </w:rPr>
        <w:t xml:space="preserve"> are allowed to </w:t>
      </w:r>
      <w:r w:rsidRPr="004E0722">
        <w:rPr>
          <w:sz w:val="28"/>
          <w:szCs w:val="28"/>
          <w:highlight w:val="yellow"/>
          <w:lang w:val="en-US"/>
        </w:rPr>
        <w:t>offer</w:t>
      </w:r>
      <w:r w:rsidRPr="00324C55">
        <w:rPr>
          <w:sz w:val="28"/>
          <w:szCs w:val="28"/>
          <w:lang w:val="en-US"/>
        </w:rPr>
        <w:t xml:space="preserve"> their </w:t>
      </w:r>
      <w:r w:rsidRPr="00324C55">
        <w:rPr>
          <w:sz w:val="28"/>
          <w:szCs w:val="28"/>
          <w:highlight w:val="yellow"/>
          <w:lang w:val="en-US"/>
        </w:rPr>
        <w:t>services</w:t>
      </w:r>
      <w:r w:rsidRPr="00324C55">
        <w:rPr>
          <w:sz w:val="28"/>
          <w:szCs w:val="28"/>
          <w:lang w:val="en-US"/>
        </w:rPr>
        <w:t xml:space="preserve"> to the </w:t>
      </w:r>
      <w:r w:rsidRPr="00324C55">
        <w:rPr>
          <w:sz w:val="28"/>
          <w:szCs w:val="28"/>
          <w:highlight w:val="yellow"/>
          <w:lang w:val="en-US"/>
        </w:rPr>
        <w:t>public</w:t>
      </w:r>
      <w:r w:rsidRPr="00324C55">
        <w:rPr>
          <w:sz w:val="28"/>
          <w:szCs w:val="28"/>
          <w:lang w:val="en-US"/>
        </w:rPr>
        <w:t xml:space="preserve"> and sign and seal </w:t>
      </w:r>
      <w:r w:rsidRPr="00324C55">
        <w:rPr>
          <w:sz w:val="28"/>
          <w:szCs w:val="28"/>
          <w:highlight w:val="yellow"/>
          <w:lang w:val="en-US"/>
        </w:rPr>
        <w:t>plans</w:t>
      </w:r>
      <w:r w:rsidRPr="00324C55">
        <w:rPr>
          <w:sz w:val="28"/>
          <w:szCs w:val="28"/>
          <w:lang w:val="en-US"/>
        </w:rPr>
        <w:t xml:space="preserve"> for the </w:t>
      </w:r>
      <w:r w:rsidRPr="00324C55">
        <w:rPr>
          <w:sz w:val="28"/>
          <w:szCs w:val="28"/>
          <w:highlight w:val="yellow"/>
          <w:lang w:val="en-US"/>
        </w:rPr>
        <w:t>public</w:t>
      </w:r>
      <w:r w:rsidRPr="00324C55">
        <w:rPr>
          <w:sz w:val="28"/>
          <w:szCs w:val="28"/>
          <w:lang w:val="en-US"/>
        </w:rPr>
        <w:t xml:space="preserve">. </w:t>
      </w:r>
      <w:r w:rsidRPr="0044340F">
        <w:rPr>
          <w:sz w:val="28"/>
          <w:szCs w:val="28"/>
          <w:highlight w:val="magenta"/>
          <w:lang w:val="en-US"/>
        </w:rPr>
        <w:t>Some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engineers</w:t>
      </w:r>
      <w:r w:rsidRPr="00324C55">
        <w:rPr>
          <w:sz w:val="28"/>
          <w:szCs w:val="28"/>
          <w:lang w:val="en-US"/>
        </w:rPr>
        <w:t xml:space="preserve"> who are not </w:t>
      </w:r>
      <w:r w:rsidRPr="00324C55">
        <w:rPr>
          <w:sz w:val="28"/>
          <w:szCs w:val="28"/>
          <w:highlight w:val="yellow"/>
          <w:lang w:val="en-US"/>
        </w:rPr>
        <w:t>required</w:t>
      </w:r>
      <w:r w:rsidRPr="00324C55">
        <w:rPr>
          <w:sz w:val="28"/>
          <w:szCs w:val="28"/>
          <w:lang w:val="en-US"/>
        </w:rPr>
        <w:t xml:space="preserve"> to hold a </w:t>
      </w:r>
      <w:r w:rsidRPr="00324C55">
        <w:rPr>
          <w:sz w:val="28"/>
          <w:szCs w:val="28"/>
          <w:highlight w:val="yellow"/>
          <w:lang w:val="en-US"/>
        </w:rPr>
        <w:t>professional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green"/>
          <w:lang w:val="en-US"/>
        </w:rPr>
        <w:t>license</w:t>
      </w:r>
      <w:r w:rsidRPr="00324C55">
        <w:rPr>
          <w:sz w:val="28"/>
          <w:szCs w:val="28"/>
          <w:lang w:val="en-US"/>
        </w:rPr>
        <w:t xml:space="preserve"> choose to do so for other </w:t>
      </w:r>
      <w:r w:rsidRPr="00324C55">
        <w:rPr>
          <w:sz w:val="28"/>
          <w:szCs w:val="28"/>
          <w:highlight w:val="yellow"/>
          <w:lang w:val="en-US"/>
        </w:rPr>
        <w:t>reasons</w:t>
      </w:r>
      <w:r w:rsidRPr="00324C55">
        <w:rPr>
          <w:sz w:val="28"/>
          <w:szCs w:val="28"/>
          <w:lang w:val="en-US"/>
        </w:rPr>
        <w:t xml:space="preserve">; for </w:t>
      </w:r>
      <w:r w:rsidRPr="00324C55">
        <w:rPr>
          <w:sz w:val="28"/>
          <w:szCs w:val="28"/>
          <w:highlight w:val="yellow"/>
          <w:lang w:val="en-US"/>
        </w:rPr>
        <w:t>example</w:t>
      </w:r>
      <w:r w:rsidRPr="00324C55">
        <w:rPr>
          <w:sz w:val="28"/>
          <w:szCs w:val="28"/>
          <w:lang w:val="en-US"/>
        </w:rPr>
        <w:t xml:space="preserve">, </w:t>
      </w:r>
      <w:r w:rsidRPr="0044340F">
        <w:rPr>
          <w:sz w:val="28"/>
          <w:szCs w:val="28"/>
          <w:highlight w:val="magenta"/>
          <w:lang w:val="en-US"/>
        </w:rPr>
        <w:t>some</w:t>
      </w:r>
      <w:r w:rsidRPr="00324C55">
        <w:rPr>
          <w:sz w:val="28"/>
          <w:szCs w:val="28"/>
          <w:lang w:val="en-US"/>
        </w:rPr>
        <w:t xml:space="preserve"> do it to </w:t>
      </w:r>
      <w:r w:rsidRPr="00324C55">
        <w:rPr>
          <w:sz w:val="28"/>
          <w:szCs w:val="28"/>
          <w:highlight w:val="yellow"/>
          <w:lang w:val="en-US"/>
        </w:rPr>
        <w:t>demonstrate</w:t>
      </w:r>
      <w:r w:rsidRPr="00324C55">
        <w:rPr>
          <w:sz w:val="28"/>
          <w:szCs w:val="28"/>
          <w:lang w:val="en-US"/>
        </w:rPr>
        <w:t xml:space="preserve"> that they have accomplished a </w:t>
      </w:r>
      <w:r w:rsidRPr="00324C55">
        <w:rPr>
          <w:sz w:val="28"/>
          <w:szCs w:val="28"/>
          <w:highlight w:val="yellow"/>
          <w:lang w:val="en-US"/>
        </w:rPr>
        <w:t>recognized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standard</w:t>
      </w:r>
      <w:r w:rsidRPr="00324C55">
        <w:rPr>
          <w:sz w:val="28"/>
          <w:szCs w:val="28"/>
          <w:lang w:val="en-US"/>
        </w:rPr>
        <w:t xml:space="preserve">. It may also be </w:t>
      </w:r>
      <w:r w:rsidRPr="00324C55">
        <w:rPr>
          <w:sz w:val="28"/>
          <w:szCs w:val="28"/>
          <w:highlight w:val="yellow"/>
          <w:lang w:val="en-US"/>
        </w:rPr>
        <w:t>advantageous</w:t>
      </w:r>
      <w:r w:rsidRPr="00324C55">
        <w:rPr>
          <w:sz w:val="28"/>
          <w:szCs w:val="28"/>
          <w:lang w:val="en-US"/>
        </w:rPr>
        <w:t xml:space="preserve"> when seeking or changing employment </w:t>
      </w:r>
      <w:r w:rsidRPr="00324C55">
        <w:rPr>
          <w:sz w:val="28"/>
          <w:szCs w:val="28"/>
          <w:highlight w:val="yellow"/>
          <w:lang w:val="en-US"/>
        </w:rPr>
        <w:t>opportunities</w:t>
      </w:r>
      <w:r w:rsidRPr="00324C55">
        <w:rPr>
          <w:sz w:val="28"/>
          <w:szCs w:val="28"/>
          <w:lang w:val="en-US"/>
        </w:rPr>
        <w:t xml:space="preserve">, as the PE </w:t>
      </w:r>
      <w:r w:rsidRPr="00324C55">
        <w:rPr>
          <w:sz w:val="28"/>
          <w:szCs w:val="28"/>
          <w:highlight w:val="yellow"/>
          <w:lang w:val="en-US"/>
        </w:rPr>
        <w:t>certification</w:t>
      </w:r>
      <w:r w:rsidRPr="00324C55">
        <w:rPr>
          <w:sz w:val="28"/>
          <w:szCs w:val="28"/>
          <w:lang w:val="en-US"/>
        </w:rPr>
        <w:t xml:space="preserve"> sets a </w:t>
      </w:r>
      <w:r w:rsidRPr="00324C55">
        <w:rPr>
          <w:sz w:val="28"/>
          <w:szCs w:val="28"/>
          <w:highlight w:val="yellow"/>
          <w:lang w:val="en-US"/>
        </w:rPr>
        <w:t>candidate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apart</w:t>
      </w:r>
      <w:r w:rsidRPr="00324C55">
        <w:rPr>
          <w:sz w:val="28"/>
          <w:szCs w:val="28"/>
          <w:lang w:val="en-US"/>
        </w:rPr>
        <w:t xml:space="preserve"> from other </w:t>
      </w:r>
      <w:proofErr w:type="spellStart"/>
      <w:r w:rsidRPr="00324C55">
        <w:rPr>
          <w:sz w:val="28"/>
          <w:szCs w:val="28"/>
          <w:highlight w:val="yellow"/>
          <w:lang w:val="en-US"/>
        </w:rPr>
        <w:t>nonlicensed</w:t>
      </w:r>
      <w:proofErr w:type="spellEnd"/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engineers</w:t>
      </w:r>
      <w:r w:rsidRPr="00324C55">
        <w:rPr>
          <w:sz w:val="28"/>
          <w:szCs w:val="28"/>
          <w:lang w:val="en-US"/>
        </w:rPr>
        <w:t>.</w:t>
      </w:r>
    </w:p>
    <w:p w14:paraId="74792271" w14:textId="5E962DE6" w:rsidR="00324C55" w:rsidRPr="00324C55" w:rsidRDefault="00324C55" w:rsidP="00BE4BBC">
      <w:pPr>
        <w:jc w:val="both"/>
        <w:rPr>
          <w:sz w:val="28"/>
          <w:szCs w:val="28"/>
          <w:lang w:val="en-US"/>
        </w:rPr>
      </w:pPr>
    </w:p>
    <w:p w14:paraId="662B394B" w14:textId="77777777" w:rsidR="00324C55" w:rsidRPr="00324C55" w:rsidRDefault="00324C55" w:rsidP="00BE4BBC">
      <w:pPr>
        <w:jc w:val="both"/>
        <w:rPr>
          <w:sz w:val="28"/>
          <w:szCs w:val="28"/>
          <w:lang w:val="en-US"/>
        </w:rPr>
      </w:pPr>
      <w:r w:rsidRPr="00324C55">
        <w:rPr>
          <w:sz w:val="28"/>
          <w:szCs w:val="28"/>
          <w:lang w:val="en-US"/>
        </w:rPr>
        <w:t xml:space="preserve">The </w:t>
      </w:r>
      <w:r w:rsidRPr="00324C55">
        <w:rPr>
          <w:sz w:val="28"/>
          <w:szCs w:val="28"/>
          <w:highlight w:val="yellow"/>
          <w:lang w:val="en-US"/>
        </w:rPr>
        <w:t>requirements</w:t>
      </w:r>
      <w:r w:rsidRPr="00324C55">
        <w:rPr>
          <w:sz w:val="28"/>
          <w:szCs w:val="28"/>
          <w:lang w:val="en-US"/>
        </w:rPr>
        <w:t xml:space="preserve"> for </w:t>
      </w:r>
      <w:r w:rsidRPr="00324C55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green"/>
          <w:lang w:val="en-US"/>
        </w:rPr>
        <w:t>licensure</w:t>
      </w:r>
      <w:r w:rsidRPr="00324C55">
        <w:rPr>
          <w:sz w:val="28"/>
          <w:szCs w:val="28"/>
          <w:lang w:val="en-US"/>
        </w:rPr>
        <w:t xml:space="preserve"> are </w:t>
      </w:r>
      <w:r w:rsidRPr="00324C55">
        <w:rPr>
          <w:sz w:val="28"/>
          <w:szCs w:val="28"/>
          <w:highlight w:val="yellow"/>
          <w:lang w:val="en-US"/>
        </w:rPr>
        <w:t>determined</w:t>
      </w:r>
      <w:r w:rsidRPr="00324C55">
        <w:rPr>
          <w:sz w:val="28"/>
          <w:szCs w:val="28"/>
          <w:lang w:val="en-US"/>
        </w:rPr>
        <w:t xml:space="preserve"> by each </w:t>
      </w:r>
      <w:r w:rsidRPr="00324C55">
        <w:rPr>
          <w:sz w:val="28"/>
          <w:szCs w:val="28"/>
          <w:highlight w:val="yellow"/>
          <w:lang w:val="en-US"/>
        </w:rPr>
        <w:t>state</w:t>
      </w:r>
      <w:r w:rsidRPr="00324C55">
        <w:rPr>
          <w:sz w:val="28"/>
          <w:szCs w:val="28"/>
          <w:lang w:val="en-US"/>
        </w:rPr>
        <w:t xml:space="preserve">, and therefore vary somewhat from </w:t>
      </w:r>
      <w:r w:rsidRPr="00324C55">
        <w:rPr>
          <w:sz w:val="28"/>
          <w:szCs w:val="28"/>
          <w:highlight w:val="yellow"/>
          <w:lang w:val="en-US"/>
        </w:rPr>
        <w:t>state</w:t>
      </w:r>
      <w:r w:rsidRPr="00324C55">
        <w:rPr>
          <w:sz w:val="28"/>
          <w:szCs w:val="28"/>
          <w:lang w:val="en-US"/>
        </w:rPr>
        <w:t xml:space="preserve"> to </w:t>
      </w:r>
      <w:r w:rsidRPr="00324C55">
        <w:rPr>
          <w:sz w:val="28"/>
          <w:szCs w:val="28"/>
          <w:highlight w:val="yellow"/>
          <w:lang w:val="en-US"/>
        </w:rPr>
        <w:t>state</w:t>
      </w:r>
      <w:r w:rsidRPr="00324C55">
        <w:rPr>
          <w:sz w:val="28"/>
          <w:szCs w:val="28"/>
          <w:lang w:val="en-US"/>
        </w:rPr>
        <w:t xml:space="preserve">. Despite the </w:t>
      </w:r>
      <w:r w:rsidRPr="00324C55">
        <w:rPr>
          <w:sz w:val="28"/>
          <w:szCs w:val="28"/>
          <w:highlight w:val="yellow"/>
          <w:lang w:val="en-US"/>
        </w:rPr>
        <w:t>variations</w:t>
      </w:r>
      <w:r w:rsidRPr="00324C55">
        <w:rPr>
          <w:sz w:val="28"/>
          <w:szCs w:val="28"/>
          <w:lang w:val="en-US"/>
        </w:rPr>
        <w:t xml:space="preserve">, there is a </w:t>
      </w:r>
      <w:r w:rsidRPr="00324C55">
        <w:rPr>
          <w:sz w:val="28"/>
          <w:szCs w:val="28"/>
          <w:highlight w:val="yellow"/>
          <w:lang w:val="en-US"/>
        </w:rPr>
        <w:t>standard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process</w:t>
      </w:r>
      <w:r w:rsidRPr="00324C55">
        <w:rPr>
          <w:sz w:val="28"/>
          <w:szCs w:val="28"/>
          <w:lang w:val="en-US"/>
        </w:rPr>
        <w:t xml:space="preserve">. The </w:t>
      </w:r>
      <w:r w:rsidRPr="00CD746C">
        <w:rPr>
          <w:sz w:val="28"/>
          <w:szCs w:val="28"/>
          <w:highlight w:val="cyan"/>
          <w:lang w:val="en-US"/>
        </w:rPr>
        <w:t>first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cyan"/>
          <w:lang w:val="en-US"/>
        </w:rPr>
        <w:t>step</w:t>
      </w:r>
      <w:r w:rsidRPr="00324C55">
        <w:rPr>
          <w:sz w:val="28"/>
          <w:szCs w:val="28"/>
          <w:lang w:val="en-US"/>
        </w:rPr>
        <w:t xml:space="preserve"> is to </w:t>
      </w:r>
      <w:r w:rsidRPr="00324C55">
        <w:rPr>
          <w:sz w:val="28"/>
          <w:szCs w:val="28"/>
          <w:highlight w:val="yellow"/>
          <w:lang w:val="en-US"/>
        </w:rPr>
        <w:t>graduate</w:t>
      </w:r>
      <w:r w:rsidRPr="00324C55">
        <w:rPr>
          <w:sz w:val="28"/>
          <w:szCs w:val="28"/>
          <w:lang w:val="en-US"/>
        </w:rPr>
        <w:t xml:space="preserve"> from an ABET-</w:t>
      </w:r>
      <w:r w:rsidRPr="00324C55">
        <w:rPr>
          <w:sz w:val="28"/>
          <w:szCs w:val="28"/>
          <w:highlight w:val="yellow"/>
          <w:lang w:val="en-US"/>
        </w:rPr>
        <w:t>accredited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program</w:t>
      </w:r>
      <w:r w:rsidRPr="00324C55">
        <w:rPr>
          <w:sz w:val="28"/>
          <w:szCs w:val="28"/>
          <w:lang w:val="en-US"/>
        </w:rPr>
        <w:t xml:space="preserve">. The </w:t>
      </w:r>
      <w:r w:rsidRPr="00CD746C">
        <w:rPr>
          <w:sz w:val="28"/>
          <w:szCs w:val="28"/>
          <w:highlight w:val="cyan"/>
          <w:lang w:val="en-US"/>
        </w:rPr>
        <w:t>second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cyan"/>
          <w:lang w:val="en-US"/>
        </w:rPr>
        <w:t>step</w:t>
      </w:r>
      <w:r w:rsidRPr="00324C55">
        <w:rPr>
          <w:sz w:val="28"/>
          <w:szCs w:val="28"/>
          <w:lang w:val="en-US"/>
        </w:rPr>
        <w:t xml:space="preserve"> is to take the </w:t>
      </w:r>
      <w:r w:rsidRPr="00324C55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fundamentals</w:t>
      </w:r>
      <w:r w:rsidRPr="00324C55">
        <w:rPr>
          <w:sz w:val="28"/>
          <w:szCs w:val="28"/>
          <w:lang w:val="en-US"/>
        </w:rPr>
        <w:t xml:space="preserve"> </w:t>
      </w:r>
      <w:r w:rsidRPr="00324C55">
        <w:rPr>
          <w:sz w:val="28"/>
          <w:szCs w:val="28"/>
          <w:highlight w:val="yellow"/>
          <w:lang w:val="en-US"/>
        </w:rPr>
        <w:t>exam</w:t>
      </w:r>
      <w:r w:rsidRPr="00324C55">
        <w:rPr>
          <w:sz w:val="28"/>
          <w:szCs w:val="28"/>
          <w:lang w:val="en-US"/>
        </w:rPr>
        <w:t xml:space="preserve"> (FE) that </w:t>
      </w:r>
      <w:r w:rsidRPr="00572189">
        <w:rPr>
          <w:sz w:val="28"/>
          <w:szCs w:val="28"/>
          <w:highlight w:val="magenta"/>
          <w:lang w:val="en-US"/>
        </w:rPr>
        <w:t>covers</w:t>
      </w:r>
      <w:r w:rsidRPr="00324C55">
        <w:rPr>
          <w:sz w:val="28"/>
          <w:szCs w:val="28"/>
          <w:lang w:val="en-US"/>
        </w:rPr>
        <w:t xml:space="preserve"> the </w:t>
      </w:r>
      <w:r w:rsidRPr="00324C55">
        <w:rPr>
          <w:sz w:val="28"/>
          <w:szCs w:val="28"/>
          <w:highlight w:val="yellow"/>
          <w:lang w:val="en-US"/>
        </w:rPr>
        <w:t>fundamental</w:t>
      </w:r>
      <w:r w:rsidRPr="00324C55">
        <w:rPr>
          <w:sz w:val="28"/>
          <w:szCs w:val="28"/>
          <w:lang w:val="en-US"/>
        </w:rPr>
        <w:t xml:space="preserve"> </w:t>
      </w:r>
      <w:r w:rsidRPr="00CD746C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CD746C">
        <w:rPr>
          <w:sz w:val="28"/>
          <w:szCs w:val="28"/>
          <w:highlight w:val="yellow"/>
          <w:lang w:val="en-US"/>
        </w:rPr>
        <w:t>sciences</w:t>
      </w:r>
      <w:r w:rsidRPr="00324C55">
        <w:rPr>
          <w:sz w:val="28"/>
          <w:szCs w:val="28"/>
          <w:lang w:val="en-US"/>
        </w:rPr>
        <w:t xml:space="preserve"> that are </w:t>
      </w:r>
      <w:r w:rsidRPr="00CD746C">
        <w:rPr>
          <w:sz w:val="28"/>
          <w:szCs w:val="28"/>
          <w:highlight w:val="cyan"/>
          <w:lang w:val="en-US"/>
        </w:rPr>
        <w:t>studied</w:t>
      </w:r>
      <w:r w:rsidRPr="00324C55">
        <w:rPr>
          <w:sz w:val="28"/>
          <w:szCs w:val="28"/>
          <w:lang w:val="en-US"/>
        </w:rPr>
        <w:t xml:space="preserve"> in </w:t>
      </w:r>
      <w:r w:rsidRPr="00CD746C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CD746C">
        <w:rPr>
          <w:sz w:val="28"/>
          <w:szCs w:val="28"/>
          <w:highlight w:val="cyan"/>
          <w:lang w:val="en-US"/>
        </w:rPr>
        <w:t>school</w:t>
      </w:r>
      <w:r w:rsidRPr="00324C55">
        <w:rPr>
          <w:sz w:val="28"/>
          <w:szCs w:val="28"/>
          <w:lang w:val="en-US"/>
        </w:rPr>
        <w:t xml:space="preserve">. The </w:t>
      </w:r>
      <w:r w:rsidRPr="00CD746C">
        <w:rPr>
          <w:sz w:val="28"/>
          <w:szCs w:val="28"/>
          <w:highlight w:val="cyan"/>
          <w:lang w:val="en-US"/>
        </w:rPr>
        <w:t>third</w:t>
      </w:r>
      <w:r w:rsidRPr="00324C55">
        <w:rPr>
          <w:sz w:val="28"/>
          <w:szCs w:val="28"/>
          <w:lang w:val="en-US"/>
        </w:rPr>
        <w:t xml:space="preserve"> </w:t>
      </w:r>
      <w:r w:rsidRPr="00CD746C">
        <w:rPr>
          <w:sz w:val="28"/>
          <w:szCs w:val="28"/>
          <w:highlight w:val="cyan"/>
          <w:lang w:val="en-US"/>
        </w:rPr>
        <w:t>step</w:t>
      </w:r>
      <w:r w:rsidRPr="00324C55">
        <w:rPr>
          <w:sz w:val="28"/>
          <w:szCs w:val="28"/>
          <w:lang w:val="en-US"/>
        </w:rPr>
        <w:t xml:space="preserve"> is to acquire </w:t>
      </w:r>
      <w:r w:rsidRPr="00CD746C">
        <w:rPr>
          <w:sz w:val="28"/>
          <w:szCs w:val="28"/>
          <w:highlight w:val="yellow"/>
          <w:lang w:val="en-US"/>
        </w:rPr>
        <w:t>experience</w:t>
      </w:r>
      <w:r w:rsidRPr="00324C55">
        <w:rPr>
          <w:sz w:val="28"/>
          <w:szCs w:val="28"/>
          <w:lang w:val="en-US"/>
        </w:rPr>
        <w:t xml:space="preserve"> through employment, the </w:t>
      </w:r>
      <w:r w:rsidRPr="00CD746C">
        <w:rPr>
          <w:sz w:val="28"/>
          <w:szCs w:val="28"/>
          <w:highlight w:val="yellow"/>
          <w:lang w:val="en-US"/>
        </w:rPr>
        <w:t>criteria</w:t>
      </w:r>
      <w:r w:rsidRPr="00324C55">
        <w:rPr>
          <w:sz w:val="28"/>
          <w:szCs w:val="28"/>
          <w:lang w:val="en-US"/>
        </w:rPr>
        <w:t xml:space="preserve"> for which varies from </w:t>
      </w:r>
      <w:r w:rsidRPr="00CD746C">
        <w:rPr>
          <w:sz w:val="28"/>
          <w:szCs w:val="28"/>
          <w:highlight w:val="yellow"/>
          <w:lang w:val="en-US"/>
        </w:rPr>
        <w:t>state</w:t>
      </w:r>
      <w:r w:rsidRPr="00324C55">
        <w:rPr>
          <w:sz w:val="28"/>
          <w:szCs w:val="28"/>
          <w:lang w:val="en-US"/>
        </w:rPr>
        <w:t xml:space="preserve"> to </w:t>
      </w:r>
      <w:r w:rsidRPr="00CD746C">
        <w:rPr>
          <w:sz w:val="28"/>
          <w:szCs w:val="28"/>
          <w:highlight w:val="yellow"/>
          <w:lang w:val="en-US"/>
        </w:rPr>
        <w:t>state</w:t>
      </w:r>
      <w:r w:rsidRPr="00324C55">
        <w:rPr>
          <w:sz w:val="28"/>
          <w:szCs w:val="28"/>
          <w:lang w:val="en-US"/>
        </w:rPr>
        <w:t xml:space="preserve">. The </w:t>
      </w:r>
      <w:r w:rsidRPr="00CD746C">
        <w:rPr>
          <w:sz w:val="28"/>
          <w:szCs w:val="28"/>
          <w:highlight w:val="yellow"/>
          <w:lang w:val="en-US"/>
        </w:rPr>
        <w:t>final</w:t>
      </w:r>
      <w:r w:rsidRPr="00324C55">
        <w:rPr>
          <w:sz w:val="28"/>
          <w:szCs w:val="28"/>
          <w:lang w:val="en-US"/>
        </w:rPr>
        <w:t xml:space="preserve"> </w:t>
      </w:r>
      <w:r w:rsidRPr="00CD746C">
        <w:rPr>
          <w:sz w:val="28"/>
          <w:szCs w:val="28"/>
          <w:highlight w:val="cyan"/>
          <w:lang w:val="en-US"/>
        </w:rPr>
        <w:t>step</w:t>
      </w:r>
      <w:r w:rsidRPr="00324C55">
        <w:rPr>
          <w:sz w:val="28"/>
          <w:szCs w:val="28"/>
          <w:lang w:val="en-US"/>
        </w:rPr>
        <w:t xml:space="preserve"> is to take the </w:t>
      </w:r>
      <w:r w:rsidRPr="00CD746C">
        <w:rPr>
          <w:sz w:val="28"/>
          <w:szCs w:val="28"/>
          <w:highlight w:val="yellow"/>
          <w:lang w:val="en-US"/>
        </w:rPr>
        <w:t>engineering</w:t>
      </w:r>
      <w:r w:rsidRPr="00324C55">
        <w:rPr>
          <w:sz w:val="28"/>
          <w:szCs w:val="28"/>
          <w:lang w:val="en-US"/>
        </w:rPr>
        <w:t xml:space="preserve"> </w:t>
      </w:r>
      <w:r w:rsidRPr="00CD746C">
        <w:rPr>
          <w:sz w:val="28"/>
          <w:szCs w:val="28"/>
          <w:highlight w:val="yellow"/>
          <w:lang w:val="en-US"/>
        </w:rPr>
        <w:t>professional</w:t>
      </w:r>
      <w:r w:rsidRPr="00324C55">
        <w:rPr>
          <w:sz w:val="28"/>
          <w:szCs w:val="28"/>
          <w:lang w:val="en-US"/>
        </w:rPr>
        <w:t xml:space="preserve"> </w:t>
      </w:r>
      <w:r w:rsidRPr="00572189">
        <w:rPr>
          <w:sz w:val="28"/>
          <w:szCs w:val="28"/>
          <w:highlight w:val="yellow"/>
          <w:lang w:val="en-US"/>
        </w:rPr>
        <w:t>examination</w:t>
      </w:r>
      <w:r w:rsidRPr="00324C55">
        <w:rPr>
          <w:sz w:val="28"/>
          <w:szCs w:val="28"/>
          <w:lang w:val="en-US"/>
        </w:rPr>
        <w:t>.</w:t>
      </w:r>
    </w:p>
    <w:p w14:paraId="2341CFFC" w14:textId="77777777" w:rsidR="00324C55" w:rsidRPr="00324C55" w:rsidRDefault="00324C55" w:rsidP="00324C55">
      <w:pPr>
        <w:rPr>
          <w:sz w:val="28"/>
          <w:szCs w:val="28"/>
          <w:lang w:val="en-US"/>
        </w:rPr>
      </w:pPr>
    </w:p>
    <w:p w14:paraId="151CD045" w14:textId="77777777" w:rsidR="00B16364" w:rsidRDefault="00324C55" w:rsidP="00324C55">
      <w:pPr>
        <w:rPr>
          <w:sz w:val="28"/>
          <w:szCs w:val="28"/>
        </w:rPr>
      </w:pPr>
      <w:r w:rsidRPr="00324C55">
        <w:rPr>
          <w:sz w:val="28"/>
          <w:szCs w:val="28"/>
        </w:rPr>
        <w:t xml:space="preserve">Esse texto tem </w:t>
      </w:r>
      <w:r w:rsidR="00563846">
        <w:rPr>
          <w:sz w:val="28"/>
          <w:szCs w:val="28"/>
        </w:rPr>
        <w:t>1</w:t>
      </w:r>
      <w:r w:rsidR="00380DD7">
        <w:rPr>
          <w:sz w:val="28"/>
          <w:szCs w:val="28"/>
        </w:rPr>
        <w:t>88</w:t>
      </w:r>
      <w:r w:rsidR="00563846">
        <w:rPr>
          <w:sz w:val="28"/>
          <w:szCs w:val="28"/>
        </w:rPr>
        <w:t xml:space="preserve"> tipos de palavras</w:t>
      </w:r>
      <w:r w:rsidR="00380DD7">
        <w:rPr>
          <w:sz w:val="28"/>
          <w:szCs w:val="28"/>
        </w:rPr>
        <w:t>.</w:t>
      </w:r>
      <w:r w:rsidR="00572189">
        <w:rPr>
          <w:sz w:val="28"/>
          <w:szCs w:val="28"/>
        </w:rPr>
        <w:t xml:space="preserve">     </w:t>
      </w:r>
    </w:p>
    <w:p w14:paraId="3A80C3F3" w14:textId="46F62E8D" w:rsidR="00572189" w:rsidRDefault="00B16364" w:rsidP="00324C55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91462F">
        <w:rPr>
          <w:sz w:val="28"/>
          <w:szCs w:val="28"/>
        </w:rPr>
        <w:t>9</w:t>
      </w:r>
      <w:r>
        <w:rPr>
          <w:sz w:val="28"/>
          <w:szCs w:val="28"/>
        </w:rPr>
        <w:t xml:space="preserve"> palavras são cognatas e representam </w:t>
      </w:r>
      <w:r w:rsidR="0091462F">
        <w:rPr>
          <w:sz w:val="28"/>
          <w:szCs w:val="28"/>
        </w:rPr>
        <w:t>&gt;</w:t>
      </w:r>
      <w:r w:rsidRPr="00B16364">
        <w:rPr>
          <w:b/>
          <w:bCs/>
          <w:sz w:val="28"/>
          <w:szCs w:val="28"/>
        </w:rPr>
        <w:t>31%</w:t>
      </w:r>
      <w:r>
        <w:rPr>
          <w:sz w:val="28"/>
          <w:szCs w:val="28"/>
        </w:rPr>
        <w:t xml:space="preserve"> das palavras</w:t>
      </w:r>
      <w:r w:rsidR="00572189">
        <w:rPr>
          <w:sz w:val="28"/>
          <w:szCs w:val="28"/>
        </w:rPr>
        <w:t xml:space="preserve">     </w:t>
      </w:r>
    </w:p>
    <w:p w14:paraId="5194EB90" w14:textId="21BAB19E" w:rsidR="00572189" w:rsidRPr="00E12B4C" w:rsidRDefault="00572189" w:rsidP="00324C55">
      <w:pPr>
        <w:rPr>
          <w:b/>
          <w:bCs/>
          <w:sz w:val="28"/>
          <w:szCs w:val="28"/>
        </w:rPr>
      </w:pPr>
      <w:r>
        <w:rPr>
          <w:sz w:val="28"/>
          <w:szCs w:val="28"/>
        </w:rPr>
        <w:t>5</w:t>
      </w:r>
      <w:r w:rsidR="0091462F">
        <w:rPr>
          <w:sz w:val="28"/>
          <w:szCs w:val="28"/>
        </w:rPr>
        <w:t>9</w:t>
      </w:r>
      <w:r>
        <w:rPr>
          <w:sz w:val="28"/>
          <w:szCs w:val="28"/>
        </w:rPr>
        <w:t xml:space="preserve"> palavras são possíveis de ser</w:t>
      </w:r>
      <w:r w:rsidR="00867C56">
        <w:rPr>
          <w:sz w:val="28"/>
          <w:szCs w:val="28"/>
        </w:rPr>
        <w:t>em</w:t>
      </w:r>
      <w:r>
        <w:rPr>
          <w:sz w:val="28"/>
          <w:szCs w:val="28"/>
        </w:rPr>
        <w:t xml:space="preserve"> entendidas + 13 </w:t>
      </w:r>
      <w:r w:rsidR="004C4B9A">
        <w:rPr>
          <w:sz w:val="28"/>
          <w:szCs w:val="28"/>
        </w:rPr>
        <w:t>não são cognatas</w:t>
      </w:r>
      <w:r>
        <w:rPr>
          <w:sz w:val="28"/>
          <w:szCs w:val="28"/>
        </w:rPr>
        <w:t>, mas possível</w:t>
      </w:r>
      <w:r w:rsidR="00380DD7">
        <w:rPr>
          <w:sz w:val="28"/>
          <w:szCs w:val="28"/>
        </w:rPr>
        <w:t xml:space="preserve"> de identificação</w:t>
      </w:r>
      <w:r w:rsidR="004C4B9A">
        <w:rPr>
          <w:sz w:val="28"/>
          <w:szCs w:val="28"/>
        </w:rPr>
        <w:t xml:space="preserve"> por </w:t>
      </w:r>
      <w:r w:rsidR="004C4B9A" w:rsidRPr="00E12B4C">
        <w:rPr>
          <w:b/>
          <w:bCs/>
          <w:sz w:val="28"/>
          <w:szCs w:val="28"/>
        </w:rPr>
        <w:t>conhecimento prévio</w:t>
      </w:r>
      <w:r w:rsidR="00380DD7" w:rsidRPr="00E12B4C">
        <w:rPr>
          <w:b/>
          <w:bCs/>
          <w:sz w:val="28"/>
          <w:szCs w:val="28"/>
        </w:rPr>
        <w:t>.</w:t>
      </w:r>
    </w:p>
    <w:p w14:paraId="43692408" w14:textId="77777777" w:rsidR="00B16364" w:rsidRDefault="00B16364" w:rsidP="00324C55">
      <w:pPr>
        <w:rPr>
          <w:sz w:val="28"/>
          <w:szCs w:val="28"/>
        </w:rPr>
      </w:pPr>
    </w:p>
    <w:p w14:paraId="3C33D1B5" w14:textId="07AE5B6E" w:rsidR="00380DD7" w:rsidRDefault="00380DD7" w:rsidP="00324C55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91462F">
        <w:rPr>
          <w:sz w:val="28"/>
          <w:szCs w:val="28"/>
        </w:rPr>
        <w:t>2</w:t>
      </w:r>
      <w:r>
        <w:rPr>
          <w:sz w:val="28"/>
          <w:szCs w:val="28"/>
        </w:rPr>
        <w:t xml:space="preserve"> palavras no texto são possíveis de entendimento sem que a pessoa fale inglês.</w:t>
      </w:r>
    </w:p>
    <w:p w14:paraId="531CF235" w14:textId="33981C53" w:rsidR="00572189" w:rsidRDefault="00380DD7" w:rsidP="00324C55">
      <w:pPr>
        <w:rPr>
          <w:sz w:val="28"/>
          <w:szCs w:val="28"/>
        </w:rPr>
      </w:pPr>
      <w:r w:rsidRPr="00B16364">
        <w:rPr>
          <w:b/>
          <w:bCs/>
          <w:sz w:val="28"/>
          <w:szCs w:val="28"/>
        </w:rPr>
        <w:t>37,8%</w:t>
      </w:r>
      <w:r>
        <w:rPr>
          <w:sz w:val="28"/>
          <w:szCs w:val="28"/>
        </w:rPr>
        <w:t xml:space="preserve"> das palavras no trecho são possíveis de identificação.</w:t>
      </w:r>
    </w:p>
    <w:p w14:paraId="6D8378B0" w14:textId="67B9DE4A" w:rsidR="00B16364" w:rsidRDefault="00B16364" w:rsidP="00324C55">
      <w:pPr>
        <w:rPr>
          <w:sz w:val="28"/>
          <w:szCs w:val="28"/>
        </w:rPr>
      </w:pPr>
    </w:p>
    <w:p w14:paraId="60919B84" w14:textId="118EE776" w:rsidR="00B16364" w:rsidRDefault="00B16364" w:rsidP="00324C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Cuidado! Existem as falsas cognatas</w:t>
      </w:r>
    </w:p>
    <w:p w14:paraId="763D9BF2" w14:textId="123CB4B2" w:rsidR="00BE4BBC" w:rsidRDefault="000F0E4A" w:rsidP="00D94A33">
      <w:pPr>
        <w:jc w:val="both"/>
        <w:rPr>
          <w:sz w:val="28"/>
          <w:szCs w:val="28"/>
        </w:rPr>
      </w:pPr>
      <w:r>
        <w:rPr>
          <w:sz w:val="28"/>
          <w:szCs w:val="28"/>
        </w:rPr>
        <w:t>As falsas cognatas são palavras que parecem ou são semelhantes à</w:t>
      </w:r>
      <w:r w:rsidR="00867C56">
        <w:rPr>
          <w:sz w:val="28"/>
          <w:szCs w:val="28"/>
        </w:rPr>
        <w:t>s</w:t>
      </w:r>
      <w:r>
        <w:rPr>
          <w:sz w:val="28"/>
          <w:szCs w:val="28"/>
        </w:rPr>
        <w:t xml:space="preserve"> palavras em português, mas na realidade elas têm significados diferentes. </w:t>
      </w:r>
    </w:p>
    <w:p w14:paraId="17C7ACF8" w14:textId="77777777" w:rsidR="00D94A33" w:rsidRPr="00D94A33" w:rsidRDefault="00D94A33" w:rsidP="00D94A33">
      <w:pPr>
        <w:jc w:val="both"/>
        <w:rPr>
          <w:rFonts w:eastAsia="Times New Roman" w:cstheme="minorHAnsi"/>
          <w:sz w:val="28"/>
          <w:szCs w:val="28"/>
          <w:lang w:eastAsia="pt-BR"/>
        </w:rPr>
      </w:pPr>
      <w:r w:rsidRPr="00D94A33">
        <w:rPr>
          <w:rFonts w:eastAsia="Times New Roman" w:cstheme="minorHAnsi"/>
          <w:sz w:val="28"/>
          <w:szCs w:val="28"/>
          <w:lang w:eastAsia="pt-BR"/>
        </w:rPr>
        <w:t>Vejam esses exemplos:</w:t>
      </w:r>
    </w:p>
    <w:p w14:paraId="624372BE" w14:textId="0CBC078F" w:rsidR="00D94A33" w:rsidRPr="00E12B4C" w:rsidRDefault="00D94A33" w:rsidP="00D94A33">
      <w:pPr>
        <w:jc w:val="both"/>
        <w:rPr>
          <w:rFonts w:eastAsia="Times New Roman" w:cstheme="minorHAnsi"/>
          <w:sz w:val="28"/>
          <w:szCs w:val="28"/>
          <w:lang w:eastAsia="pt-BR"/>
        </w:rPr>
      </w:pPr>
      <w:r w:rsidRPr="00E12B4C">
        <w:rPr>
          <w:rFonts w:eastAsia="Times New Roman" w:cstheme="minorHAnsi"/>
          <w:sz w:val="28"/>
          <w:szCs w:val="28"/>
          <w:lang w:eastAsia="pt-BR"/>
        </w:rPr>
        <w:t>•</w:t>
      </w:r>
      <w:r w:rsidRPr="00E12B4C">
        <w:rPr>
          <w:rFonts w:eastAsia="Times New Roman" w:cstheme="minorHAnsi"/>
          <w:sz w:val="28"/>
          <w:szCs w:val="28"/>
          <w:lang w:eastAsia="pt-BR"/>
        </w:rPr>
        <w:tab/>
        <w:t xml:space="preserve">come: </w:t>
      </w:r>
      <w:r w:rsidR="00B30BC0" w:rsidRPr="00E12B4C">
        <w:rPr>
          <w:rFonts w:eastAsia="Times New Roman" w:cstheme="minorHAnsi"/>
          <w:sz w:val="28"/>
          <w:szCs w:val="28"/>
          <w:lang w:eastAsia="pt-BR"/>
        </w:rPr>
        <w:t>vir</w:t>
      </w:r>
      <w:r w:rsidRPr="00E12B4C">
        <w:rPr>
          <w:rFonts w:eastAsia="Times New Roman" w:cstheme="minorHAnsi"/>
          <w:sz w:val="28"/>
          <w:szCs w:val="28"/>
          <w:lang w:eastAsia="pt-BR"/>
        </w:rPr>
        <w:t>;</w:t>
      </w:r>
      <w:r w:rsidR="00E12B4C" w:rsidRPr="00E12B4C">
        <w:rPr>
          <w:rFonts w:eastAsia="Times New Roman" w:cstheme="minorHAnsi"/>
          <w:sz w:val="28"/>
          <w:szCs w:val="28"/>
          <w:lang w:eastAsia="pt-BR"/>
        </w:rPr>
        <w:t xml:space="preserve">                            </w:t>
      </w:r>
    </w:p>
    <w:p w14:paraId="5095DC42" w14:textId="77777777" w:rsidR="00D94A33" w:rsidRPr="00D94A33" w:rsidRDefault="00D94A33" w:rsidP="00D94A33">
      <w:pPr>
        <w:jc w:val="both"/>
        <w:rPr>
          <w:rFonts w:eastAsia="Times New Roman" w:cstheme="minorHAnsi"/>
          <w:sz w:val="28"/>
          <w:szCs w:val="28"/>
          <w:lang w:eastAsia="pt-BR"/>
        </w:rPr>
      </w:pPr>
      <w:r w:rsidRPr="00D94A33">
        <w:rPr>
          <w:rFonts w:eastAsia="Times New Roman" w:cstheme="minorHAnsi"/>
          <w:sz w:val="28"/>
          <w:szCs w:val="28"/>
          <w:lang w:eastAsia="pt-BR"/>
        </w:rPr>
        <w:t>•</w:t>
      </w:r>
      <w:r w:rsidRPr="00D94A33">
        <w:rPr>
          <w:rFonts w:eastAsia="Times New Roman" w:cstheme="minorHAnsi"/>
          <w:sz w:val="28"/>
          <w:szCs w:val="28"/>
          <w:lang w:eastAsia="pt-BR"/>
        </w:rPr>
        <w:tab/>
      </w:r>
      <w:proofErr w:type="spellStart"/>
      <w:r w:rsidRPr="00D94A33">
        <w:rPr>
          <w:rFonts w:eastAsia="Times New Roman" w:cstheme="minorHAnsi"/>
          <w:sz w:val="28"/>
          <w:szCs w:val="28"/>
          <w:lang w:eastAsia="pt-BR"/>
        </w:rPr>
        <w:t>content</w:t>
      </w:r>
      <w:proofErr w:type="spellEnd"/>
      <w:r w:rsidRPr="00D94A33">
        <w:rPr>
          <w:rFonts w:eastAsia="Times New Roman" w:cstheme="minorHAnsi"/>
          <w:sz w:val="28"/>
          <w:szCs w:val="28"/>
          <w:lang w:eastAsia="pt-BR"/>
        </w:rPr>
        <w:t>: conteúdo;</w:t>
      </w:r>
    </w:p>
    <w:p w14:paraId="202FA5C6" w14:textId="77777777" w:rsidR="00D94A33" w:rsidRPr="00D94A33" w:rsidRDefault="00D94A33" w:rsidP="00D94A33">
      <w:pPr>
        <w:jc w:val="both"/>
        <w:rPr>
          <w:rFonts w:eastAsia="Times New Roman" w:cstheme="minorHAnsi"/>
          <w:sz w:val="28"/>
          <w:szCs w:val="28"/>
          <w:lang w:eastAsia="pt-BR"/>
        </w:rPr>
      </w:pPr>
      <w:r w:rsidRPr="00D94A33">
        <w:rPr>
          <w:rFonts w:eastAsia="Times New Roman" w:cstheme="minorHAnsi"/>
          <w:sz w:val="28"/>
          <w:szCs w:val="28"/>
          <w:lang w:eastAsia="pt-BR"/>
        </w:rPr>
        <w:t>•</w:t>
      </w:r>
      <w:r w:rsidRPr="00D94A33">
        <w:rPr>
          <w:rFonts w:eastAsia="Times New Roman" w:cstheme="minorHAnsi"/>
          <w:sz w:val="28"/>
          <w:szCs w:val="28"/>
          <w:lang w:eastAsia="pt-BR"/>
        </w:rPr>
        <w:tab/>
        <w:t>century: século;</w:t>
      </w:r>
    </w:p>
    <w:p w14:paraId="5EF74F94" w14:textId="77777777" w:rsidR="00D94A33" w:rsidRPr="00D94A33" w:rsidRDefault="00D94A33" w:rsidP="00D94A33">
      <w:pPr>
        <w:jc w:val="both"/>
        <w:rPr>
          <w:rFonts w:eastAsia="Times New Roman" w:cstheme="minorHAnsi"/>
          <w:sz w:val="28"/>
          <w:szCs w:val="28"/>
          <w:lang w:eastAsia="pt-BR"/>
        </w:rPr>
      </w:pPr>
      <w:r w:rsidRPr="00D94A33">
        <w:rPr>
          <w:rFonts w:eastAsia="Times New Roman" w:cstheme="minorHAnsi"/>
          <w:sz w:val="28"/>
          <w:szCs w:val="28"/>
          <w:lang w:eastAsia="pt-BR"/>
        </w:rPr>
        <w:t>•</w:t>
      </w:r>
      <w:r w:rsidRPr="00D94A33">
        <w:rPr>
          <w:rFonts w:eastAsia="Times New Roman" w:cstheme="minorHAnsi"/>
          <w:sz w:val="28"/>
          <w:szCs w:val="28"/>
          <w:lang w:eastAsia="pt-BR"/>
        </w:rPr>
        <w:tab/>
      </w:r>
      <w:proofErr w:type="spellStart"/>
      <w:r w:rsidRPr="00D94A33">
        <w:rPr>
          <w:rFonts w:eastAsia="Times New Roman" w:cstheme="minorHAnsi"/>
          <w:sz w:val="28"/>
          <w:szCs w:val="28"/>
          <w:lang w:eastAsia="pt-BR"/>
        </w:rPr>
        <w:t>college</w:t>
      </w:r>
      <w:proofErr w:type="spellEnd"/>
      <w:r w:rsidRPr="00D94A33">
        <w:rPr>
          <w:rFonts w:eastAsia="Times New Roman" w:cstheme="minorHAnsi"/>
          <w:sz w:val="28"/>
          <w:szCs w:val="28"/>
          <w:lang w:eastAsia="pt-BR"/>
        </w:rPr>
        <w:t>: faculdade</w:t>
      </w:r>
    </w:p>
    <w:p w14:paraId="50B4D8E0" w14:textId="56C65140" w:rsidR="00D94A33" w:rsidRPr="00D94A33" w:rsidRDefault="00D94A33" w:rsidP="00D94A33">
      <w:pPr>
        <w:jc w:val="both"/>
        <w:rPr>
          <w:rFonts w:eastAsia="Times New Roman" w:cstheme="minorHAnsi"/>
          <w:sz w:val="28"/>
          <w:szCs w:val="28"/>
          <w:lang w:eastAsia="pt-BR"/>
        </w:rPr>
      </w:pPr>
      <w:r w:rsidRPr="00D94A33">
        <w:rPr>
          <w:rFonts w:eastAsia="Times New Roman" w:cstheme="minorHAnsi"/>
          <w:sz w:val="28"/>
          <w:szCs w:val="28"/>
          <w:lang w:eastAsia="pt-BR"/>
        </w:rPr>
        <w:t xml:space="preserve">A maneira de saber se uma palavra </w:t>
      </w:r>
      <w:r w:rsidR="00867C56">
        <w:rPr>
          <w:rFonts w:eastAsia="Times New Roman" w:cstheme="minorHAnsi"/>
          <w:sz w:val="28"/>
          <w:szCs w:val="28"/>
          <w:lang w:eastAsia="pt-BR"/>
        </w:rPr>
        <w:t xml:space="preserve">é </w:t>
      </w:r>
      <w:r w:rsidRPr="00D94A33">
        <w:rPr>
          <w:rFonts w:eastAsia="Times New Roman" w:cstheme="minorHAnsi"/>
          <w:sz w:val="28"/>
          <w:szCs w:val="28"/>
          <w:lang w:eastAsia="pt-BR"/>
        </w:rPr>
        <w:t>falsa cognata é porque elas não fazem sentido no contexto em que aparecem.</w:t>
      </w:r>
    </w:p>
    <w:p w14:paraId="44F0E9BC" w14:textId="77777777" w:rsidR="00D94A33" w:rsidRPr="00D94A33" w:rsidRDefault="00D94A33" w:rsidP="00D94A33">
      <w:pPr>
        <w:jc w:val="both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D94A33">
        <w:rPr>
          <w:rFonts w:eastAsia="Times New Roman" w:cstheme="minorHAnsi"/>
          <w:b/>
          <w:bCs/>
          <w:sz w:val="28"/>
          <w:szCs w:val="28"/>
          <w:lang w:eastAsia="pt-BR"/>
        </w:rPr>
        <w:t>Exercício de fixação</w:t>
      </w:r>
    </w:p>
    <w:p w14:paraId="69439B66" w14:textId="5AC3EEB5" w:rsidR="00D94A33" w:rsidRPr="00D94A33" w:rsidRDefault="00D94A33" w:rsidP="00D94A33">
      <w:pPr>
        <w:spacing w:after="0"/>
        <w:jc w:val="both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D94A33">
        <w:rPr>
          <w:rFonts w:eastAsia="Times New Roman" w:cstheme="minorHAnsi"/>
          <w:b/>
          <w:bCs/>
          <w:sz w:val="28"/>
          <w:szCs w:val="28"/>
          <w:lang w:eastAsia="pt-BR"/>
        </w:rPr>
        <w:t>•</w:t>
      </w:r>
      <w:r w:rsidRPr="00D94A33">
        <w:rPr>
          <w:rFonts w:eastAsia="Times New Roman" w:cstheme="minorHAnsi"/>
          <w:b/>
          <w:bCs/>
          <w:sz w:val="28"/>
          <w:szCs w:val="28"/>
          <w:lang w:eastAsia="pt-BR"/>
        </w:rPr>
        <w:tab/>
        <w:t>Leia o texto abaixo e sublinhe as palavras cognatas e as falsas cognatas</w:t>
      </w:r>
      <w:r w:rsidR="00FB7B6B">
        <w:rPr>
          <w:rFonts w:eastAsia="Times New Roman" w:cstheme="minorHAnsi"/>
          <w:b/>
          <w:bCs/>
          <w:sz w:val="28"/>
          <w:szCs w:val="28"/>
          <w:lang w:eastAsia="pt-BR"/>
        </w:rPr>
        <w:t xml:space="preserve"> (Verde), palavras de conhecimento prévio (Azul)</w:t>
      </w:r>
    </w:p>
    <w:p w14:paraId="62E010A2" w14:textId="77777777" w:rsidR="00D94A33" w:rsidRPr="00D94A33" w:rsidRDefault="00D94A33" w:rsidP="00D94A33">
      <w:pPr>
        <w:spacing w:after="0"/>
        <w:jc w:val="both"/>
        <w:rPr>
          <w:rFonts w:eastAsia="Times New Roman" w:cstheme="minorHAnsi"/>
          <w:b/>
          <w:bCs/>
          <w:sz w:val="28"/>
          <w:szCs w:val="28"/>
          <w:lang w:eastAsia="pt-BR"/>
        </w:rPr>
      </w:pPr>
    </w:p>
    <w:p w14:paraId="0D95ADEB" w14:textId="59A8E550" w:rsidR="00D94A33" w:rsidRPr="00D94A33" w:rsidRDefault="00D94A33" w:rsidP="00D94A33">
      <w:pPr>
        <w:jc w:val="both"/>
        <w:rPr>
          <w:rFonts w:eastAsia="Times New Roman" w:cstheme="minorHAnsi"/>
          <w:sz w:val="28"/>
          <w:szCs w:val="28"/>
          <w:lang w:val="en-US" w:eastAsia="pt-BR"/>
        </w:rPr>
      </w:pP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technical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development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based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on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new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technologies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electronic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management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artificial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proofErr w:type="gramStart"/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intelligence</w:t>
      </w:r>
      <w:proofErr w:type="gramEnd"/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computer-integrated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activities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essentially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determines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the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development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of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. The pursuit of a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complex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improvement of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technological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auxiliary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information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activities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minimization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of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human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involvement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in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activity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will increasingly become a </w:t>
      </w:r>
      <w:r w:rsidRPr="00FB7B6B">
        <w:rPr>
          <w:rFonts w:eastAsia="Times New Roman" w:cstheme="minorHAnsi"/>
          <w:sz w:val="28"/>
          <w:szCs w:val="28"/>
          <w:highlight w:val="green"/>
          <w:lang w:val="en-US" w:eastAsia="pt-BR"/>
        </w:rPr>
        <w:t>major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factor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in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development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of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.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article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is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published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with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Open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Access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at www.temjournal.com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basis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of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new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communication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computer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achievements, </w:t>
      </w:r>
      <w:proofErr w:type="gramStart"/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nanotechnology</w:t>
      </w:r>
      <w:proofErr w:type="gramEnd"/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other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technical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solutions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not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only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manufacturing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structure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will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change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globally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but also the approaches </w:t>
      </w:r>
      <w:r w:rsidRPr="00FB7B6B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ways of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of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processes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will change. For the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future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will be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considered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as a whole,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including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both </w:t>
      </w:r>
      <w:r w:rsidRPr="00FB7B6B">
        <w:rPr>
          <w:rFonts w:eastAsia="Times New Roman" w:cstheme="minorHAnsi"/>
          <w:sz w:val="28"/>
          <w:szCs w:val="28"/>
          <w:highlight w:val="yellow"/>
          <w:lang w:val="en-US" w:eastAsia="pt-BR"/>
        </w:rPr>
        <w:t>technology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technological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information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proofErr w:type="gramStart"/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processes</w:t>
      </w:r>
      <w:proofErr w:type="gramEnd"/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functionally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integrated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manufacturing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components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. This </w:t>
      </w:r>
      <w:r w:rsidRPr="00E63B18">
        <w:rPr>
          <w:rFonts w:eastAsia="Times New Roman" w:cstheme="minorHAnsi"/>
          <w:sz w:val="28"/>
          <w:szCs w:val="28"/>
          <w:highlight w:val="darkCyan"/>
          <w:lang w:val="en-US" w:eastAsia="pt-BR"/>
        </w:rPr>
        <w:t>development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will in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future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lastRenderedPageBreak/>
        <w:t xml:space="preserve">also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determine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efficiency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of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in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processes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. 2.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development </w:t>
      </w:r>
      <w:r w:rsidRPr="00E63B18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proofErr w:type="gramStart"/>
      <w:r w:rsidRPr="00D94A33">
        <w:rPr>
          <w:rFonts w:eastAsia="Times New Roman" w:cstheme="minorHAnsi"/>
          <w:sz w:val="28"/>
          <w:szCs w:val="28"/>
          <w:lang w:val="en-US" w:eastAsia="pt-BR"/>
        </w:rPr>
        <w:t>In</w:t>
      </w:r>
      <w:proofErr w:type="gramEnd"/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production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process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, a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qualitative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change is already taking place,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based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on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innovations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</w:t>
      </w:r>
      <w:r w:rsidRPr="00E63B18">
        <w:rPr>
          <w:rFonts w:eastAsia="Times New Roman" w:cstheme="minorHAnsi"/>
          <w:sz w:val="28"/>
          <w:szCs w:val="28"/>
          <w:highlight w:val="darkCyan"/>
          <w:lang w:val="en-US" w:eastAsia="pt-BR"/>
        </w:rPr>
        <w:t>and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 xml:space="preserve"> the </w:t>
      </w:r>
      <w:r w:rsidRPr="00E63B18">
        <w:rPr>
          <w:rFonts w:eastAsia="Times New Roman" w:cstheme="minorHAnsi"/>
          <w:sz w:val="28"/>
          <w:szCs w:val="28"/>
          <w:highlight w:val="yellow"/>
          <w:lang w:val="en-US" w:eastAsia="pt-BR"/>
        </w:rPr>
        <w:t>automation</w:t>
      </w:r>
      <w:r w:rsidRPr="00D94A33">
        <w:rPr>
          <w:rFonts w:eastAsia="Times New Roman" w:cstheme="minorHAnsi"/>
          <w:sz w:val="28"/>
          <w:szCs w:val="28"/>
          <w:lang w:val="en-US" w:eastAsia="pt-BR"/>
        </w:rPr>
        <w:t>.</w:t>
      </w:r>
    </w:p>
    <w:sectPr w:rsidR="00D94A33" w:rsidRPr="00D94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9D"/>
    <w:multiLevelType w:val="multilevel"/>
    <w:tmpl w:val="8E8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45288"/>
    <w:multiLevelType w:val="multilevel"/>
    <w:tmpl w:val="E9B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C14CD"/>
    <w:multiLevelType w:val="multilevel"/>
    <w:tmpl w:val="3B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55"/>
    <w:rsid w:val="000F0E4A"/>
    <w:rsid w:val="001424E4"/>
    <w:rsid w:val="0025165A"/>
    <w:rsid w:val="00324C55"/>
    <w:rsid w:val="003657F3"/>
    <w:rsid w:val="00380DD7"/>
    <w:rsid w:val="0044340F"/>
    <w:rsid w:val="004C4B9A"/>
    <w:rsid w:val="004E0722"/>
    <w:rsid w:val="00563846"/>
    <w:rsid w:val="00572189"/>
    <w:rsid w:val="00810F70"/>
    <w:rsid w:val="00867C56"/>
    <w:rsid w:val="009053E2"/>
    <w:rsid w:val="0091462F"/>
    <w:rsid w:val="00AA41C7"/>
    <w:rsid w:val="00B16364"/>
    <w:rsid w:val="00B30BC0"/>
    <w:rsid w:val="00BB3C1C"/>
    <w:rsid w:val="00BE4BBC"/>
    <w:rsid w:val="00BE755B"/>
    <w:rsid w:val="00CD746C"/>
    <w:rsid w:val="00D277F8"/>
    <w:rsid w:val="00D94A33"/>
    <w:rsid w:val="00E12B4C"/>
    <w:rsid w:val="00E63B18"/>
    <w:rsid w:val="00EC751E"/>
    <w:rsid w:val="00F401E7"/>
    <w:rsid w:val="00F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3F60"/>
  <w15:chartTrackingRefBased/>
  <w15:docId w15:val="{2F4AB9E7-B76C-41E7-A620-73863645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F0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0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691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Brandão</dc:creator>
  <cp:keywords/>
  <dc:description/>
  <cp:lastModifiedBy>Saulo Brandão</cp:lastModifiedBy>
  <cp:revision>2</cp:revision>
  <dcterms:created xsi:type="dcterms:W3CDTF">2022-02-27T20:48:00Z</dcterms:created>
  <dcterms:modified xsi:type="dcterms:W3CDTF">2022-02-27T20:48:00Z</dcterms:modified>
</cp:coreProperties>
</file>