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6B24E1" w14:textId="13E0C1D0" w:rsidR="00811DAE" w:rsidRDefault="008863B5">
      <w:pPr>
        <w:spacing w:after="0" w:line="240" w:lineRule="auto"/>
        <w:rPr>
          <w:rFonts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/>
          <w:b/>
          <w:color w:val="000000"/>
          <w:sz w:val="24"/>
          <w:szCs w:val="24"/>
        </w:rPr>
        <w:t>Curso:</w:t>
      </w:r>
      <w:r w:rsidR="00B007A0">
        <w:rPr>
          <w:rFonts w:eastAsia="Times New Roman" w:cs="Times New Roman"/>
          <w:b/>
          <w:color w:val="000000"/>
          <w:sz w:val="24"/>
          <w:szCs w:val="24"/>
        </w:rPr>
        <w:t xml:space="preserve"> </w:t>
      </w:r>
      <w:r w:rsidR="00B007A0" w:rsidRPr="00B007A0">
        <w:rPr>
          <w:rFonts w:eastAsia="Times New Roman" w:cs="Times New Roman"/>
          <w:color w:val="000000"/>
          <w:sz w:val="24"/>
          <w:szCs w:val="24"/>
        </w:rPr>
        <w:t>Engenharia da computação / 2021.1</w:t>
      </w:r>
    </w:p>
    <w:p w14:paraId="3E7294B8" w14:textId="77777777" w:rsidR="00811DAE" w:rsidRDefault="00811DAE">
      <w:p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bookmarkStart w:id="0" w:name="_GoBack"/>
      <w:bookmarkEnd w:id="0"/>
    </w:p>
    <w:p w14:paraId="4CC02D89" w14:textId="77777777" w:rsidR="00811DAE" w:rsidRDefault="008863B5">
      <w:pPr>
        <w:spacing w:after="0" w:line="240" w:lineRule="auto"/>
        <w:rPr>
          <w:rFonts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/>
          <w:b/>
          <w:color w:val="000000"/>
          <w:sz w:val="24"/>
          <w:szCs w:val="24"/>
        </w:rPr>
        <w:t>Nome completo:</w:t>
      </w:r>
    </w:p>
    <w:p w14:paraId="039FC0AF" w14:textId="0679C5B7" w:rsidR="00811DAE" w:rsidRDefault="008863B5">
      <w:pPr>
        <w:spacing w:after="0" w:line="240" w:lineRule="auto"/>
        <w:jc w:val="both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1. </w:t>
      </w:r>
      <w:r w:rsidR="00C9322C">
        <w:rPr>
          <w:rFonts w:eastAsia="Times New Roman" w:cs="Times New Roman"/>
          <w:color w:val="000000"/>
          <w:sz w:val="24"/>
          <w:szCs w:val="24"/>
        </w:rPr>
        <w:t>Wandson Emanuel dos Santos Silva</w:t>
      </w:r>
    </w:p>
    <w:p w14:paraId="22AF99DF" w14:textId="77777777" w:rsidR="00811DAE" w:rsidRDefault="008863B5">
      <w:pPr>
        <w:spacing w:after="0" w:line="240" w:lineRule="auto"/>
        <w:jc w:val="both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2. Felipe Moreira</w:t>
      </w:r>
    </w:p>
    <w:p w14:paraId="45AEBE80" w14:textId="48BB77B5" w:rsidR="00811DAE" w:rsidRDefault="008863B5">
      <w:pPr>
        <w:spacing w:after="0" w:line="240" w:lineRule="auto"/>
        <w:jc w:val="both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3. </w:t>
      </w:r>
      <w:r w:rsidR="00C9322C">
        <w:rPr>
          <w:rFonts w:eastAsia="Times New Roman" w:cs="Times New Roman"/>
          <w:color w:val="000000"/>
          <w:sz w:val="24"/>
          <w:szCs w:val="24"/>
        </w:rPr>
        <w:t>João Ricardo Justo Lins</w:t>
      </w:r>
    </w:p>
    <w:p w14:paraId="5BCF2112" w14:textId="77777777" w:rsidR="00811DAE" w:rsidRDefault="00811DAE">
      <w:pPr>
        <w:spacing w:after="0" w:line="240" w:lineRule="auto"/>
        <w:jc w:val="both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343490F2" w14:textId="77777777" w:rsidR="00811DAE" w:rsidRDefault="008863B5">
      <w:pPr>
        <w:spacing w:after="0" w:line="240" w:lineRule="auto"/>
        <w:jc w:val="both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Instruções: </w:t>
      </w:r>
      <w:r>
        <w:rPr>
          <w:rFonts w:eastAsia="Times New Roman" w:cs="Times New Roman"/>
          <w:color w:val="000000"/>
          <w:sz w:val="24"/>
          <w:szCs w:val="24"/>
        </w:rPr>
        <w:t xml:space="preserve">Esta atividade pode ser feita em grupos de até 3 pessoas, valerá 2 pontos na segunda avaliação e deve ser entregue </w:t>
      </w:r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no formato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word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no Google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Classroom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>. Solicito que ao menos duas pessoas do grupo enviem a atividade para não haver risco de eu não receber.</w:t>
      </w:r>
    </w:p>
    <w:p w14:paraId="5FA972D9" w14:textId="77777777" w:rsidR="00811DAE" w:rsidRDefault="00811DAE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02A7CDFF" w14:textId="77777777" w:rsidR="00811DAE" w:rsidRDefault="008863B5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As questões a seguir são referentes ao vídeo "</w:t>
      </w:r>
      <w:proofErr w:type="spellStart"/>
      <w:r>
        <w:fldChar w:fldCharType="begin"/>
      </w:r>
      <w:r>
        <w:instrText xml:space="preserve"> HYPERLINK "https://www.youtube.com/watch?v=tUP8rFWzVt4" \h </w:instrText>
      </w:r>
      <w:r>
        <w:fldChar w:fldCharType="separate"/>
      </w:r>
      <w:r>
        <w:rPr>
          <w:rFonts w:eastAsia="Times New Roman" w:cs="Times New Roman"/>
          <w:color w:val="1155CC"/>
          <w:sz w:val="24"/>
          <w:szCs w:val="24"/>
          <w:u w:val="single"/>
        </w:rPr>
        <w:t>Animated</w:t>
      </w:r>
      <w:proofErr w:type="spellEnd"/>
      <w:r>
        <w:rPr>
          <w:rFonts w:eastAsia="Times New Roman" w:cs="Times New Roman"/>
          <w:color w:val="1155CC"/>
          <w:sz w:val="24"/>
          <w:szCs w:val="24"/>
          <w:u w:val="single"/>
        </w:rPr>
        <w:t xml:space="preserve"> Science. </w:t>
      </w:r>
      <w:proofErr w:type="spellStart"/>
      <w:r>
        <w:rPr>
          <w:rFonts w:eastAsia="Times New Roman" w:cs="Times New Roman"/>
          <w:color w:val="1155CC"/>
          <w:sz w:val="24"/>
          <w:szCs w:val="24"/>
          <w:u w:val="single"/>
        </w:rPr>
        <w:t>Episode</w:t>
      </w:r>
      <w:proofErr w:type="spellEnd"/>
      <w:r>
        <w:rPr>
          <w:rFonts w:eastAsia="Times New Roman" w:cs="Times New Roman"/>
          <w:color w:val="1155CC"/>
          <w:sz w:val="24"/>
          <w:szCs w:val="24"/>
          <w:u w:val="single"/>
        </w:rPr>
        <w:t xml:space="preserve"> 1. The </w:t>
      </w:r>
      <w:proofErr w:type="spellStart"/>
      <w:r>
        <w:rPr>
          <w:rFonts w:eastAsia="Times New Roman" w:cs="Times New Roman"/>
          <w:color w:val="1155CC"/>
          <w:sz w:val="24"/>
          <w:szCs w:val="24"/>
          <w:u w:val="single"/>
        </w:rPr>
        <w:t>Scientific</w:t>
      </w:r>
      <w:proofErr w:type="spellEnd"/>
      <w:r>
        <w:rPr>
          <w:rFonts w:eastAsia="Times New Roman" w:cs="Times New Roman"/>
          <w:color w:val="1155CC"/>
          <w:sz w:val="24"/>
          <w:szCs w:val="24"/>
          <w:u w:val="single"/>
        </w:rPr>
        <w:t xml:space="preserve"> </w:t>
      </w:r>
      <w:proofErr w:type="spellStart"/>
      <w:r>
        <w:rPr>
          <w:rFonts w:eastAsia="Times New Roman" w:cs="Times New Roman"/>
          <w:color w:val="1155CC"/>
          <w:sz w:val="24"/>
          <w:szCs w:val="24"/>
          <w:u w:val="single"/>
        </w:rPr>
        <w:t>Method</w:t>
      </w:r>
      <w:proofErr w:type="spellEnd"/>
      <w:r>
        <w:rPr>
          <w:rFonts w:eastAsia="Times New Roman" w:cs="Times New Roman"/>
          <w:color w:val="1155CC"/>
          <w:sz w:val="24"/>
          <w:szCs w:val="24"/>
          <w:u w:val="single"/>
        </w:rPr>
        <w:t>.</w:t>
      </w:r>
      <w:r>
        <w:rPr>
          <w:rFonts w:eastAsia="Times New Roman" w:cs="Times New Roman"/>
          <w:color w:val="1155CC"/>
          <w:sz w:val="24"/>
          <w:szCs w:val="24"/>
          <w:u w:val="single"/>
        </w:rPr>
        <w:fldChar w:fldCharType="end"/>
      </w:r>
      <w:r>
        <w:rPr>
          <w:rFonts w:eastAsia="Times New Roman" w:cs="Times New Roman"/>
          <w:color w:val="000000"/>
          <w:sz w:val="24"/>
          <w:szCs w:val="24"/>
        </w:rPr>
        <w:t>", produzido pela Universidade de Barcelona.</w:t>
      </w:r>
    </w:p>
    <w:p w14:paraId="7A9656F9" w14:textId="77777777" w:rsidR="00811DAE" w:rsidRDefault="00811DAE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74937628" w14:textId="77777777" w:rsidR="00811DAE" w:rsidRDefault="008863B5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O link para o vídeo é este aqui: </w:t>
      </w:r>
      <w:hyperlink r:id="rId7">
        <w:r>
          <w:rPr>
            <w:rFonts w:eastAsia="Times New Roman" w:cs="Times New Roman"/>
            <w:color w:val="1155CC"/>
            <w:sz w:val="24"/>
            <w:szCs w:val="24"/>
            <w:u w:val="single"/>
          </w:rPr>
          <w:t>https://www.youtube.com/watch?v=tUP8rFWzVt4</w:t>
        </w:r>
      </w:hyperlink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5828DC6F" w14:textId="77777777" w:rsidR="00811DAE" w:rsidRDefault="00811DAE">
      <w:p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</w:p>
    <w:p w14:paraId="329D6A90" w14:textId="77777777" w:rsidR="00811DAE" w:rsidRDefault="008863B5">
      <w:pPr>
        <w:spacing w:after="0" w:line="240" w:lineRule="auto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Baseado no vídeo, responda, resumidamente:</w:t>
      </w:r>
    </w:p>
    <w:p w14:paraId="5C0DE0CA" w14:textId="77777777" w:rsidR="00811DAE" w:rsidRDefault="00811DAE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1B75945B" w14:textId="77777777" w:rsidR="00811DAE" w:rsidRDefault="008863B5">
      <w:pPr>
        <w:numPr>
          <w:ilvl w:val="0"/>
          <w:numId w:val="2"/>
        </w:numPr>
        <w:spacing w:after="0" w:line="240" w:lineRule="auto"/>
        <w:ind w:left="284" w:hanging="284"/>
        <w:textAlignment w:val="baseline"/>
        <w:rPr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Qual é o tema da pesquisa? (1.0)</w:t>
      </w:r>
    </w:p>
    <w:p w14:paraId="08C91AEA" w14:textId="47C96B19" w:rsidR="00811DAE" w:rsidRDefault="00C958D0">
      <w:pPr>
        <w:spacing w:after="0" w:line="240" w:lineRule="auto"/>
        <w:textAlignment w:val="baseline"/>
        <w:rPr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  <w:t>Crescimento e Desenvolvimento das plantas.</w:t>
      </w:r>
    </w:p>
    <w:p w14:paraId="261A2ACC" w14:textId="77777777" w:rsidR="00811DAE" w:rsidRDefault="008863B5">
      <w:pPr>
        <w:numPr>
          <w:ilvl w:val="0"/>
          <w:numId w:val="2"/>
        </w:numPr>
        <w:spacing w:after="0" w:line="240" w:lineRule="auto"/>
        <w:ind w:left="284" w:hanging="284"/>
        <w:textAlignment w:val="baseline"/>
        <w:rPr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Qual é o problema da pesquisa? (1.0)</w:t>
      </w:r>
    </w:p>
    <w:p w14:paraId="54E898E5" w14:textId="7F25240F" w:rsidR="00811DAE" w:rsidRDefault="00C958D0">
      <w:pPr>
        <w:spacing w:after="0" w:line="240" w:lineRule="auto"/>
        <w:ind w:left="284" w:hanging="284"/>
        <w:textAlignment w:val="baseline"/>
        <w:rPr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  <w:t>Qual motivo de duas plantas da mes</w:t>
      </w:r>
      <w:r w:rsidR="005305CF">
        <w:rPr>
          <w:rFonts w:eastAsia="Times New Roman" w:cs="Times New Roman"/>
          <w:color w:val="FF0000"/>
          <w:sz w:val="24"/>
          <w:szCs w:val="24"/>
        </w:rPr>
        <w:t>ma espécie, que aparentemente possuem a mesma “idade”, estarem com desenvolvimentos diferentes.</w:t>
      </w:r>
    </w:p>
    <w:p w14:paraId="7A3E5949" w14:textId="77777777" w:rsidR="00811DAE" w:rsidRDefault="008863B5">
      <w:pPr>
        <w:numPr>
          <w:ilvl w:val="0"/>
          <w:numId w:val="2"/>
        </w:numPr>
        <w:spacing w:after="0" w:line="240" w:lineRule="auto"/>
        <w:ind w:left="284" w:hanging="284"/>
        <w:textAlignment w:val="baseline"/>
        <w:rPr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Quais foram as hipóteses levantadas nesta pesquisa? (2.0)</w:t>
      </w:r>
    </w:p>
    <w:p w14:paraId="5BF6AD55" w14:textId="237187AA" w:rsidR="0053666F" w:rsidRDefault="0053666F">
      <w:pPr>
        <w:spacing w:after="0" w:line="240" w:lineRule="auto"/>
        <w:ind w:left="284" w:hanging="284"/>
        <w:rPr>
          <w:rFonts w:eastAsia="Times New Roman" w:cs="Times New Roman"/>
          <w:color w:val="FF0000"/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  <w:t>1º</w:t>
      </w:r>
      <w:r w:rsidR="00B72AFB">
        <w:rPr>
          <w:rFonts w:eastAsia="Times New Roman" w:cs="Times New Roman"/>
          <w:color w:val="FF0000"/>
          <w:sz w:val="24"/>
          <w:szCs w:val="24"/>
        </w:rPr>
        <w:t xml:space="preserve"> </w:t>
      </w:r>
      <w:r w:rsidR="008863B5">
        <w:rPr>
          <w:rFonts w:eastAsia="Times New Roman" w:cs="Times New Roman"/>
          <w:color w:val="FF0000"/>
          <w:sz w:val="24"/>
          <w:szCs w:val="24"/>
        </w:rPr>
        <w:t xml:space="preserve">A </w:t>
      </w:r>
      <w:r>
        <w:rPr>
          <w:rFonts w:eastAsia="Times New Roman" w:cs="Times New Roman"/>
          <w:color w:val="FF0000"/>
          <w:sz w:val="24"/>
          <w:szCs w:val="24"/>
        </w:rPr>
        <w:t>leitura tem efeito sobre o crescimento das plantas.</w:t>
      </w:r>
    </w:p>
    <w:p w14:paraId="44F44C64" w14:textId="303CB17B" w:rsidR="00811DAE" w:rsidRDefault="0053666F">
      <w:pPr>
        <w:spacing w:after="0" w:line="240" w:lineRule="auto"/>
        <w:ind w:left="284" w:hanging="284"/>
        <w:rPr>
          <w:rFonts w:eastAsia="Times New Roman" w:cs="Times New Roman"/>
          <w:color w:val="FF0000"/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  <w:t>2º</w:t>
      </w:r>
      <w:r w:rsidR="00B72AFB">
        <w:rPr>
          <w:rFonts w:eastAsia="Times New Roman" w:cs="Times New Roman"/>
          <w:color w:val="FF0000"/>
          <w:sz w:val="24"/>
          <w:szCs w:val="24"/>
        </w:rPr>
        <w:t xml:space="preserve"> </w:t>
      </w:r>
      <w:r>
        <w:rPr>
          <w:rFonts w:eastAsia="Times New Roman" w:cs="Times New Roman"/>
          <w:color w:val="FF0000"/>
          <w:sz w:val="24"/>
          <w:szCs w:val="24"/>
        </w:rPr>
        <w:t>A música tem efeito sore o crescimento das plantas.</w:t>
      </w:r>
    </w:p>
    <w:p w14:paraId="658C81ED" w14:textId="56A26D01" w:rsidR="0053666F" w:rsidRDefault="0053666F">
      <w:pPr>
        <w:spacing w:after="0" w:line="240" w:lineRule="auto"/>
        <w:ind w:left="284" w:hanging="284"/>
        <w:rPr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  <w:t>3º</w:t>
      </w:r>
      <w:r w:rsidR="00B72AFB">
        <w:rPr>
          <w:rFonts w:eastAsia="Times New Roman" w:cs="Times New Roman"/>
          <w:color w:val="FF0000"/>
          <w:sz w:val="24"/>
          <w:szCs w:val="24"/>
        </w:rPr>
        <w:t xml:space="preserve"> </w:t>
      </w:r>
      <w:r>
        <w:rPr>
          <w:rFonts w:eastAsia="Times New Roman" w:cs="Times New Roman"/>
          <w:color w:val="FF0000"/>
          <w:sz w:val="24"/>
          <w:szCs w:val="24"/>
        </w:rPr>
        <w:t>A luz do sol tem efeito sobre o crescimento das plantas.</w:t>
      </w:r>
    </w:p>
    <w:p w14:paraId="6B23705E" w14:textId="77777777" w:rsidR="00811DAE" w:rsidRDefault="008863B5">
      <w:pPr>
        <w:numPr>
          <w:ilvl w:val="0"/>
          <w:numId w:val="3"/>
        </w:numPr>
        <w:spacing w:after="0" w:line="240" w:lineRule="auto"/>
        <w:ind w:left="284" w:hanging="284"/>
        <w:textAlignment w:val="baseline"/>
        <w:rPr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Qual o objetivo geral? (1.0)</w:t>
      </w:r>
    </w:p>
    <w:p w14:paraId="499AB066" w14:textId="10477DA7" w:rsidR="00811DAE" w:rsidRDefault="005305CF">
      <w:pPr>
        <w:spacing w:after="0" w:line="240" w:lineRule="auto"/>
        <w:ind w:left="284" w:hanging="284"/>
        <w:rPr>
          <w:color w:val="FF0000"/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  <w:t>Verificar quais</w:t>
      </w:r>
      <w:r w:rsidR="008863B5">
        <w:rPr>
          <w:rFonts w:eastAsia="Times New Roman" w:cs="Times New Roman"/>
          <w:color w:val="FF0000"/>
          <w:sz w:val="24"/>
          <w:szCs w:val="24"/>
        </w:rPr>
        <w:t xml:space="preserve"> fatores </w:t>
      </w:r>
      <w:r w:rsidR="00C9322C">
        <w:rPr>
          <w:rFonts w:eastAsia="Times New Roman" w:cs="Times New Roman"/>
          <w:color w:val="FF0000"/>
          <w:sz w:val="24"/>
          <w:szCs w:val="24"/>
        </w:rPr>
        <w:t>que influenciam</w:t>
      </w:r>
      <w:r w:rsidR="008863B5">
        <w:rPr>
          <w:rFonts w:eastAsia="Times New Roman" w:cs="Times New Roman"/>
          <w:color w:val="FF0000"/>
          <w:sz w:val="24"/>
          <w:szCs w:val="24"/>
        </w:rPr>
        <w:t xml:space="preserve"> a estrutura</w:t>
      </w:r>
      <w:r>
        <w:rPr>
          <w:rFonts w:eastAsia="Times New Roman" w:cs="Times New Roman"/>
          <w:color w:val="FF0000"/>
          <w:sz w:val="24"/>
          <w:szCs w:val="24"/>
        </w:rPr>
        <w:t xml:space="preserve"> e o crescimento</w:t>
      </w:r>
      <w:r w:rsidR="008863B5">
        <w:rPr>
          <w:rFonts w:eastAsia="Times New Roman" w:cs="Times New Roman"/>
          <w:color w:val="FF0000"/>
          <w:sz w:val="24"/>
          <w:szCs w:val="24"/>
        </w:rPr>
        <w:t xml:space="preserve"> de uma planta por meio da observação</w:t>
      </w:r>
      <w:r w:rsidR="00B72AFB">
        <w:rPr>
          <w:rFonts w:eastAsia="Times New Roman" w:cs="Times New Roman"/>
          <w:color w:val="FF0000"/>
          <w:sz w:val="24"/>
          <w:szCs w:val="24"/>
        </w:rPr>
        <w:t xml:space="preserve"> em determinado intervalo de tempo</w:t>
      </w:r>
      <w:r w:rsidR="008863B5">
        <w:rPr>
          <w:rFonts w:eastAsia="Times New Roman" w:cs="Times New Roman"/>
          <w:color w:val="FF0000"/>
          <w:sz w:val="24"/>
          <w:szCs w:val="24"/>
        </w:rPr>
        <w:t xml:space="preserve"> dentro de uma casa.</w:t>
      </w:r>
    </w:p>
    <w:p w14:paraId="4E6E0269" w14:textId="77777777" w:rsidR="00811DAE" w:rsidRDefault="008863B5">
      <w:pPr>
        <w:numPr>
          <w:ilvl w:val="0"/>
          <w:numId w:val="4"/>
        </w:numPr>
        <w:spacing w:after="0" w:line="240" w:lineRule="auto"/>
        <w:ind w:left="284" w:hanging="284"/>
        <w:textAlignment w:val="baseline"/>
        <w:rPr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Quais os objetivos específicos? (1.5)</w:t>
      </w:r>
    </w:p>
    <w:p w14:paraId="6D5F4950" w14:textId="77777777" w:rsidR="00811DAE" w:rsidRDefault="008863B5">
      <w:pPr>
        <w:spacing w:after="0" w:line="240" w:lineRule="auto"/>
        <w:ind w:left="284" w:hanging="284"/>
        <w:rPr>
          <w:rFonts w:eastAsia="Times New Roman" w:cs="Times New Roman"/>
          <w:color w:val="FF0000"/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  <w:t>Observar a estrutura da planta em um período de 30 dias.</w:t>
      </w:r>
    </w:p>
    <w:p w14:paraId="7B8C73BA" w14:textId="77777777" w:rsidR="00811DAE" w:rsidRDefault="008863B5">
      <w:pPr>
        <w:spacing w:after="0" w:line="240" w:lineRule="auto"/>
        <w:ind w:left="284" w:hanging="284"/>
        <w:rPr>
          <w:rFonts w:eastAsia="Times New Roman" w:cs="Times New Roman"/>
          <w:color w:val="FF0000"/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  <w:t>Provocar o crescimento da planta por meio de música, leitura e raios ultravioletas.</w:t>
      </w:r>
    </w:p>
    <w:p w14:paraId="5640958A" w14:textId="77777777" w:rsidR="00811DAE" w:rsidRDefault="008863B5">
      <w:pPr>
        <w:spacing w:after="0" w:line="240" w:lineRule="auto"/>
        <w:ind w:left="284" w:hanging="284"/>
        <w:rPr>
          <w:rFonts w:eastAsia="Times New Roman" w:cs="Times New Roman"/>
          <w:color w:val="FF0000"/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  <w:t>Obter plantas com um tamanho específico.</w:t>
      </w:r>
    </w:p>
    <w:p w14:paraId="21AC3966" w14:textId="72E1AC78" w:rsidR="00B72AFB" w:rsidRDefault="00B72AFB">
      <w:pPr>
        <w:spacing w:after="0" w:line="240" w:lineRule="auto"/>
        <w:ind w:left="284" w:hanging="284"/>
        <w:rPr>
          <w:rFonts w:eastAsia="Times New Roman" w:cs="Times New Roman"/>
          <w:color w:val="FF0000"/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  <w:t>Determinar o índice de crescimento de uma planta em um intervalo de 30 dias, de acordo com o que a influencia.</w:t>
      </w:r>
    </w:p>
    <w:p w14:paraId="06B5A96D" w14:textId="77777777" w:rsidR="00811DAE" w:rsidRDefault="008863B5">
      <w:pPr>
        <w:numPr>
          <w:ilvl w:val="0"/>
          <w:numId w:val="5"/>
        </w:numPr>
        <w:spacing w:after="0" w:line="240" w:lineRule="auto"/>
        <w:ind w:left="284" w:hanging="284"/>
        <w:textAlignment w:val="baseline"/>
        <w:rPr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Quantos experimentos foram realizados? (0.5)</w:t>
      </w:r>
    </w:p>
    <w:p w14:paraId="0231695B" w14:textId="77777777" w:rsidR="00811DAE" w:rsidRDefault="008863B5">
      <w:pPr>
        <w:spacing w:after="0" w:line="240" w:lineRule="auto"/>
        <w:ind w:left="284" w:hanging="284"/>
        <w:rPr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  <w:t>3 experimentos, um com uso da leitura, outro com uso da música, e outro com uso do sol.</w:t>
      </w:r>
    </w:p>
    <w:p w14:paraId="3CA388B9" w14:textId="77777777" w:rsidR="00811DAE" w:rsidRDefault="008863B5">
      <w:pPr>
        <w:numPr>
          <w:ilvl w:val="0"/>
          <w:numId w:val="6"/>
        </w:numPr>
        <w:spacing w:after="0" w:line="240" w:lineRule="auto"/>
        <w:ind w:left="284" w:hanging="284"/>
        <w:textAlignment w:val="baseline"/>
        <w:rPr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Para cada experimento diferente que foi realizado: Descreva, resumidamente, o experimento e o resultado obtido. O resultado confirmou ou rejeitou a hipótese? (2.0)</w:t>
      </w:r>
    </w:p>
    <w:p w14:paraId="68C0F1AE" w14:textId="3B9B1CEF" w:rsidR="00811DAE" w:rsidRDefault="008863B5">
      <w:pPr>
        <w:spacing w:after="0" w:line="240" w:lineRule="auto"/>
        <w:ind w:left="284" w:hanging="284"/>
        <w:rPr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  <w:t xml:space="preserve">Experimento 1: </w:t>
      </w:r>
      <w:r w:rsidR="00D7371E">
        <w:rPr>
          <w:rFonts w:eastAsia="Times New Roman" w:cs="Times New Roman"/>
          <w:color w:val="FF0000"/>
          <w:sz w:val="24"/>
          <w:szCs w:val="24"/>
        </w:rPr>
        <w:t>u</w:t>
      </w:r>
      <w:r>
        <w:rPr>
          <w:rFonts w:eastAsia="Times New Roman" w:cs="Times New Roman"/>
          <w:color w:val="FF0000"/>
          <w:sz w:val="24"/>
          <w:szCs w:val="24"/>
        </w:rPr>
        <w:t>ma pessoa com um tipo voz não determinada lê um livro qualquer para uma planta, durante 30 dias. O resultado não é visível.</w:t>
      </w:r>
      <w:r w:rsidR="00D7371E">
        <w:rPr>
          <w:rFonts w:eastAsia="Times New Roman" w:cs="Times New Roman"/>
          <w:color w:val="FF0000"/>
          <w:sz w:val="24"/>
          <w:szCs w:val="24"/>
        </w:rPr>
        <w:t xml:space="preserve"> Logo a 1ª hipótese está errada.</w:t>
      </w:r>
    </w:p>
    <w:p w14:paraId="4D049433" w14:textId="5E4FD304" w:rsidR="00811DAE" w:rsidRDefault="008863B5">
      <w:pPr>
        <w:spacing w:after="0" w:line="240" w:lineRule="auto"/>
        <w:ind w:left="284" w:hanging="284"/>
        <w:rPr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  <w:t>Experimento 2: uma pessoa usa um violão qualquer para tocar uma música de tipo não determinado para uma planta, durante 30 dias. O resultado não é visível.</w:t>
      </w:r>
      <w:r w:rsidR="00D7371E">
        <w:rPr>
          <w:rFonts w:eastAsia="Times New Roman" w:cs="Times New Roman"/>
          <w:color w:val="FF0000"/>
          <w:sz w:val="24"/>
          <w:szCs w:val="24"/>
        </w:rPr>
        <w:t xml:space="preserve"> Logo a 2ª hipótese está errada.</w:t>
      </w:r>
    </w:p>
    <w:p w14:paraId="43B64943" w14:textId="172768B6" w:rsidR="00811DAE" w:rsidRDefault="008863B5">
      <w:pPr>
        <w:spacing w:after="0" w:line="240" w:lineRule="auto"/>
        <w:ind w:left="284" w:hanging="284"/>
        <w:rPr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  <w:t>Experimento 3: uma pessoa usa os raios ultravioletas vindos de uma janela para incidirem na planta, durante 30 dias. O resultado é</w:t>
      </w:r>
      <w:r w:rsidR="00D7371E">
        <w:rPr>
          <w:rFonts w:eastAsia="Times New Roman" w:cs="Times New Roman"/>
          <w:color w:val="FF0000"/>
          <w:sz w:val="24"/>
          <w:szCs w:val="24"/>
        </w:rPr>
        <w:t xml:space="preserve"> visível, o crescimento e desenvolvimento da planta é claramente perceptível. Provando assim, a 3ª hipótese. </w:t>
      </w:r>
    </w:p>
    <w:p w14:paraId="432555EC" w14:textId="77777777" w:rsidR="00811DAE" w:rsidRDefault="008863B5">
      <w:pPr>
        <w:numPr>
          <w:ilvl w:val="0"/>
          <w:numId w:val="7"/>
        </w:numPr>
        <w:spacing w:after="0" w:line="240" w:lineRule="auto"/>
        <w:ind w:left="284" w:hanging="284"/>
        <w:textAlignment w:val="baseline"/>
        <w:rPr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lastRenderedPageBreak/>
        <w:t>Quais as conclusões encontradas no estudo? (1.0)</w:t>
      </w:r>
    </w:p>
    <w:p w14:paraId="0A5E1CA0" w14:textId="07252763" w:rsidR="00811DAE" w:rsidRDefault="00D7371E">
      <w:pPr>
        <w:rPr>
          <w:sz w:val="24"/>
          <w:szCs w:val="24"/>
        </w:rPr>
      </w:pPr>
      <w:r>
        <w:rPr>
          <w:color w:val="FF0000"/>
          <w:sz w:val="24"/>
          <w:szCs w:val="24"/>
        </w:rPr>
        <w:t>Tanto a leitura quanto a música não possuem relação com o crescimento de uma planta, ou seja, a planta pode crescer ou não independente desses dois fatores. Entretanto, os raios ultravioletas por sua vez possuem relação com o desenvolvimento da planta, visto que o 3º experimento se mostrou verídico, logo pode-se concluir que os raios ultravioletas vindos do sol, é uma variável que possui relação com o crescimento e desenvolvimento da mesma.</w:t>
      </w:r>
    </w:p>
    <w:p w14:paraId="577CCA17" w14:textId="77777777" w:rsidR="00811DAE" w:rsidRDefault="00811DAE">
      <w:pPr>
        <w:rPr>
          <w:sz w:val="24"/>
          <w:szCs w:val="24"/>
        </w:rPr>
      </w:pPr>
    </w:p>
    <w:sectPr w:rsidR="00811DAE">
      <w:headerReference w:type="default" r:id="rId8"/>
      <w:pgSz w:w="11906" w:h="16838"/>
      <w:pgMar w:top="1440" w:right="1080" w:bottom="1440" w:left="1080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EC613E" w14:textId="77777777" w:rsidR="00D06AF0" w:rsidRDefault="00D06AF0">
      <w:pPr>
        <w:spacing w:after="0" w:line="240" w:lineRule="auto"/>
      </w:pPr>
      <w:r>
        <w:separator/>
      </w:r>
    </w:p>
  </w:endnote>
  <w:endnote w:type="continuationSeparator" w:id="0">
    <w:p w14:paraId="5D65A476" w14:textId="77777777" w:rsidR="00D06AF0" w:rsidRDefault="00D06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3D7A0C" w14:textId="77777777" w:rsidR="00D06AF0" w:rsidRDefault="00D06AF0">
      <w:pPr>
        <w:spacing w:after="0" w:line="240" w:lineRule="auto"/>
      </w:pPr>
      <w:r>
        <w:separator/>
      </w:r>
    </w:p>
  </w:footnote>
  <w:footnote w:type="continuationSeparator" w:id="0">
    <w:p w14:paraId="07C09572" w14:textId="77777777" w:rsidR="00D06AF0" w:rsidRDefault="00D06A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1E26C2" w14:textId="77777777" w:rsidR="00811DAE" w:rsidRDefault="008863B5">
    <w:pPr>
      <w:pStyle w:val="Cabealho"/>
      <w:tabs>
        <w:tab w:val="clear" w:pos="4419"/>
      </w:tabs>
      <w:spacing w:after="10" w:line="276" w:lineRule="auto"/>
      <w:ind w:firstLine="851"/>
      <w:rPr>
        <w:rFonts w:ascii="Arial" w:hAnsi="Arial" w:cs="Arial"/>
        <w:b/>
        <w:bCs/>
      </w:rPr>
    </w:pPr>
    <w:r>
      <w:rPr>
        <w:noProof/>
        <w:lang w:eastAsia="pt-BR"/>
      </w:rPr>
      <w:drawing>
        <wp:anchor distT="0" distB="0" distL="0" distR="0" simplePos="0" relativeHeight="3" behindDoc="1" locked="0" layoutInCell="0" allowOverlap="1" wp14:anchorId="346D8A05" wp14:editId="6954B5E2">
          <wp:simplePos x="0" y="0"/>
          <wp:positionH relativeFrom="column">
            <wp:posOffset>-179070</wp:posOffset>
          </wp:positionH>
          <wp:positionV relativeFrom="paragraph">
            <wp:posOffset>-123825</wp:posOffset>
          </wp:positionV>
          <wp:extent cx="621665" cy="1047115"/>
          <wp:effectExtent l="0" t="0" r="0" b="0"/>
          <wp:wrapNone/>
          <wp:docPr id="1" name="Imagem 3" descr="Uma imagem contendo desenh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3" descr="Uma imagem contendo desenh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21665" cy="10471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b/>
        <w:bCs/>
      </w:rPr>
      <w:t>UNIVERSIDADE FEDERAL RURAL DE PERNAMBUCO - UFRPE</w:t>
    </w:r>
  </w:p>
  <w:p w14:paraId="16C1BD2A" w14:textId="77777777" w:rsidR="00811DAE" w:rsidRDefault="008863B5">
    <w:pPr>
      <w:spacing w:before="20" w:after="20"/>
      <w:ind w:firstLine="851"/>
      <w:rPr>
        <w:rFonts w:ascii="Arial" w:hAnsi="Arial" w:cs="Arial"/>
      </w:rPr>
    </w:pPr>
    <w:r>
      <w:rPr>
        <w:rFonts w:ascii="Arial" w:hAnsi="Arial" w:cs="Arial"/>
      </w:rPr>
      <w:t>UNIDADE ACADÊMICA DE BELO JARDIM – UABJ</w:t>
    </w:r>
  </w:p>
  <w:p w14:paraId="2182C22F" w14:textId="77777777" w:rsidR="00811DAE" w:rsidRDefault="008863B5">
    <w:pPr>
      <w:spacing w:before="20" w:after="20"/>
      <w:ind w:firstLine="851"/>
      <w:rPr>
        <w:rFonts w:ascii="Arial" w:hAnsi="Arial" w:cs="Arial"/>
      </w:rPr>
    </w:pPr>
    <w:r>
      <w:rPr>
        <w:rFonts w:ascii="Arial" w:hAnsi="Arial" w:cs="Arial"/>
      </w:rPr>
      <w:t xml:space="preserve">METODOLOGIA CIENTÍFICA </w:t>
    </w:r>
  </w:p>
  <w:p w14:paraId="30605B51" w14:textId="77777777" w:rsidR="00811DAE" w:rsidRDefault="00811DAE">
    <w:pPr>
      <w:spacing w:after="10"/>
      <w:ind w:firstLine="708"/>
      <w:rPr>
        <w:rFonts w:ascii="Arial" w:hAnsi="Arial" w:cs="Arial"/>
        <w:sz w:val="16"/>
        <w:szCs w:val="20"/>
      </w:rPr>
    </w:pPr>
  </w:p>
  <w:p w14:paraId="7B9C0EE2" w14:textId="77777777" w:rsidR="00811DAE" w:rsidRDefault="008863B5">
    <w:pPr>
      <w:pStyle w:val="Cabealho"/>
      <w:rPr>
        <w:rFonts w:ascii="Arial" w:hAnsi="Arial" w:cs="Arial"/>
        <w:sz w:val="16"/>
        <w:szCs w:val="20"/>
        <w:lang w:eastAsia="pt-BR"/>
      </w:rPr>
    </w:pPr>
    <w:r>
      <w:rPr>
        <w:rFonts w:ascii="Arial" w:hAnsi="Arial" w:cs="Arial"/>
        <w:noProof/>
        <w:sz w:val="16"/>
        <w:szCs w:val="20"/>
        <w:lang w:eastAsia="pt-BR"/>
      </w:rPr>
      <mc:AlternateContent>
        <mc:Choice Requires="wps">
          <w:drawing>
            <wp:anchor distT="19050" distB="19050" distL="19685" distR="19050" simplePos="0" relativeHeight="2" behindDoc="1" locked="0" layoutInCell="0" allowOverlap="1" wp14:anchorId="71D297A9" wp14:editId="37111233">
              <wp:simplePos x="0" y="0"/>
              <wp:positionH relativeFrom="column">
                <wp:posOffset>548640</wp:posOffset>
              </wp:positionH>
              <wp:positionV relativeFrom="paragraph">
                <wp:posOffset>35560</wp:posOffset>
              </wp:positionV>
              <wp:extent cx="5500370" cy="635"/>
              <wp:effectExtent l="19685" t="19050" r="19050" b="19050"/>
              <wp:wrapNone/>
              <wp:docPr id="2" name="Conector re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00440" cy="720"/>
                      </a:xfrm>
                      <a:prstGeom prst="line">
                        <a:avLst/>
                      </a:prstGeom>
                      <a:ln w="38160" cap="sq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id="shape_0" from="43.2pt,2.8pt" to="476.25pt,2.8pt" ID="Conector reto 4" stroked="t" o:allowincell="f" style="position:absolute" wp14:anchorId="027ED143">
              <v:stroke color="black" weight="38160" joinstyle="miter" endcap="square"/>
              <v:fill o:detectmouseclick="t" on="false"/>
              <w10:wrap type="none"/>
            </v:line>
          </w:pict>
        </mc:Fallback>
      </mc:AlternateContent>
    </w:r>
  </w:p>
  <w:p w14:paraId="2CF3F9DA" w14:textId="77777777" w:rsidR="00811DAE" w:rsidRDefault="00811DAE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BE59B0"/>
    <w:multiLevelType w:val="multilevel"/>
    <w:tmpl w:val="001226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3D287E"/>
    <w:multiLevelType w:val="multilevel"/>
    <w:tmpl w:val="4C98F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>
    <w:nsid w:val="0F3052BA"/>
    <w:multiLevelType w:val="multilevel"/>
    <w:tmpl w:val="F5E27D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D6E41E8"/>
    <w:multiLevelType w:val="multilevel"/>
    <w:tmpl w:val="4A3C37C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4C82937"/>
    <w:multiLevelType w:val="multilevel"/>
    <w:tmpl w:val="D03E63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C10345F"/>
    <w:multiLevelType w:val="multilevel"/>
    <w:tmpl w:val="9EA250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DE375E6"/>
    <w:multiLevelType w:val="multilevel"/>
    <w:tmpl w:val="AC6ADD9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>
    <w:nsid w:val="745E1C0C"/>
    <w:multiLevelType w:val="multilevel"/>
    <w:tmpl w:val="61CAFE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0"/>
  </w:num>
  <w:num w:numId="5">
    <w:abstractNumId w:val="2"/>
  </w:num>
  <w:num w:numId="6">
    <w:abstractNumId w:val="4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DAE"/>
    <w:rsid w:val="00091F05"/>
    <w:rsid w:val="005305CF"/>
    <w:rsid w:val="0053666F"/>
    <w:rsid w:val="00611194"/>
    <w:rsid w:val="00811DAE"/>
    <w:rsid w:val="008863B5"/>
    <w:rsid w:val="00B007A0"/>
    <w:rsid w:val="00B72AFB"/>
    <w:rsid w:val="00C9322C"/>
    <w:rsid w:val="00C958D0"/>
    <w:rsid w:val="00D06AF0"/>
    <w:rsid w:val="00D73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15371"/>
  <w15:docId w15:val="{72F90F82-0E30-4723-B308-C8A372A0E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2988"/>
    <w:pPr>
      <w:spacing w:after="200" w:line="276" w:lineRule="auto"/>
    </w:pPr>
    <w:rPr>
      <w:rFonts w:ascii="Times New Roman" w:eastAsiaTheme="minorEastAsia" w:hAnsi="Times New Roman"/>
      <w:sz w:val="22"/>
      <w:szCs w:val="22"/>
      <w:lang w:eastAsia="pt-BR"/>
    </w:rPr>
  </w:style>
  <w:style w:type="paragraph" w:styleId="Ttulo3">
    <w:name w:val="heading 3"/>
    <w:basedOn w:val="Ttulo"/>
    <w:next w:val="Corpodetexto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basedOn w:val="Fontepargpadro"/>
    <w:uiPriority w:val="99"/>
    <w:semiHidden/>
    <w:unhideWhenUsed/>
    <w:rsid w:val="00BD582D"/>
    <w:rPr>
      <w:color w:val="0000FF"/>
      <w:u w:val="single"/>
    </w:rPr>
  </w:style>
  <w:style w:type="character" w:customStyle="1" w:styleId="CabealhoChar">
    <w:name w:val="Cabeçalho Char"/>
    <w:basedOn w:val="Fontepargpadro"/>
    <w:link w:val="Cabealho"/>
    <w:qFormat/>
    <w:rsid w:val="0077723A"/>
    <w:rPr>
      <w:rFonts w:ascii="Times New Roman" w:eastAsia="Times New Roman" w:hAnsi="Times New Roman" w:cs="Times New Roman"/>
      <w:lang w:eastAsia="zh-CN"/>
    </w:rPr>
  </w:style>
  <w:style w:type="character" w:customStyle="1" w:styleId="RodapChar">
    <w:name w:val="Rodapé Char"/>
    <w:basedOn w:val="Fontepargpadro"/>
    <w:link w:val="Rodap"/>
    <w:uiPriority w:val="99"/>
    <w:qFormat/>
    <w:rsid w:val="0077723A"/>
    <w:rPr>
      <w:rFonts w:ascii="Times New Roman" w:eastAsiaTheme="minorEastAsia" w:hAnsi="Times New Roman"/>
      <w:sz w:val="22"/>
      <w:szCs w:val="22"/>
      <w:lang w:eastAsia="pt-BR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rsid w:val="00BD582D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rsid w:val="0077723A"/>
    <w:pPr>
      <w:tabs>
        <w:tab w:val="center" w:pos="4419"/>
        <w:tab w:val="right" w:pos="8838"/>
      </w:tabs>
      <w:spacing w:after="0" w:line="240" w:lineRule="auto"/>
    </w:pPr>
    <w:rPr>
      <w:rFonts w:eastAsia="Times New Roman" w:cs="Times New Roman"/>
      <w:sz w:val="24"/>
      <w:szCs w:val="24"/>
      <w:lang w:eastAsia="zh-CN"/>
    </w:rPr>
  </w:style>
  <w:style w:type="paragraph" w:styleId="Rodap">
    <w:name w:val="footer"/>
    <w:basedOn w:val="Normal"/>
    <w:link w:val="RodapChar"/>
    <w:uiPriority w:val="99"/>
    <w:unhideWhenUsed/>
    <w:rsid w:val="0077723A"/>
    <w:pPr>
      <w:tabs>
        <w:tab w:val="center" w:pos="4252"/>
        <w:tab w:val="right" w:pos="8504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tUP8rFWzVt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497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Túlio Couto</dc:creator>
  <dc:description/>
  <cp:lastModifiedBy>Conta da Microsoft</cp:lastModifiedBy>
  <cp:revision>5</cp:revision>
  <dcterms:created xsi:type="dcterms:W3CDTF">2022-03-16T16:46:00Z</dcterms:created>
  <dcterms:modified xsi:type="dcterms:W3CDTF">2022-03-17T02:21:00Z</dcterms:modified>
  <dc:language>pt-BR</dc:language>
</cp:coreProperties>
</file>