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A203B" w14:textId="77777777" w:rsidR="0039120A" w:rsidRDefault="00000000">
      <w:pPr>
        <w:spacing w:after="160" w:line="259" w:lineRule="auto"/>
      </w:pPr>
      <w:r>
        <w:t>22/04/2025.</w:t>
      </w:r>
    </w:p>
    <w:p w14:paraId="201350E6" w14:textId="77777777" w:rsidR="0039120A" w:rsidRDefault="0039120A">
      <w:pPr>
        <w:spacing w:after="160" w:line="259" w:lineRule="auto"/>
      </w:pPr>
    </w:p>
    <w:p w14:paraId="20135CC0" w14:textId="77777777" w:rsidR="0039120A" w:rsidRDefault="00000000">
      <w:pPr>
        <w:spacing w:after="160" w:line="259" w:lineRule="auto"/>
      </w:pPr>
      <w:r>
        <w:t>Questões-br.</w:t>
      </w:r>
    </w:p>
    <w:p w14:paraId="21D9F962" w14:textId="77777777" w:rsidR="0039120A" w:rsidRDefault="00000000">
      <w:pPr>
        <w:spacing w:after="160" w:line="259" w:lineRule="auto"/>
      </w:pPr>
      <w:r>
        <w:t>Desenvolvedor: Luiz Felipe Basso.</w:t>
      </w:r>
    </w:p>
    <w:p w14:paraId="4240F0F4" w14:textId="77777777" w:rsidR="0039120A" w:rsidRDefault="0039120A">
      <w:pPr>
        <w:spacing w:after="160" w:line="259" w:lineRule="auto"/>
      </w:pPr>
    </w:p>
    <w:p w14:paraId="50689E00" w14:textId="77777777" w:rsidR="0039120A" w:rsidRDefault="00000000">
      <w:pPr>
        <w:pStyle w:val="PargrafodaLista"/>
        <w:numPr>
          <w:ilvl w:val="0"/>
          <w:numId w:val="1"/>
        </w:numPr>
        <w:spacing w:after="160" w:line="259" w:lineRule="auto"/>
        <w:contextualSpacing/>
      </w:pPr>
      <w:r>
        <w:t>Objetivo: Este jogo tem por objetivo o exercício do conhecimento em diferentes áreas de forma lúdica, divertida e inclusiva a todas as pessoas (independente até mesmo da presença de alguma deficiência ou não), além de proporcionar a diversão entre amigos ao mesmo tempo que todos aprendem mais.</w:t>
      </w:r>
    </w:p>
    <w:p w14:paraId="58824C47" w14:textId="77777777" w:rsidR="0039120A" w:rsidRDefault="00000000">
      <w:pPr>
        <w:pStyle w:val="PargrafodaLista"/>
        <w:numPr>
          <w:ilvl w:val="0"/>
          <w:numId w:val="1"/>
        </w:numPr>
        <w:spacing w:after="160" w:line="259" w:lineRule="auto"/>
        <w:contextualSpacing/>
      </w:pPr>
      <w:r>
        <w:t xml:space="preserve">Proposta de valor: este projeto proporciona maior integração entre as pessoas, educação de forma lúdica, diversão, </w:t>
      </w:r>
      <w:proofErr w:type="gramStart"/>
      <w:r>
        <w:t>aprendizado, etc.</w:t>
      </w:r>
      <w:proofErr w:type="gramEnd"/>
    </w:p>
    <w:p w14:paraId="19B51750" w14:textId="77777777" w:rsidR="0039120A" w:rsidRDefault="00000000">
      <w:pPr>
        <w:pStyle w:val="PargrafodaLista"/>
        <w:numPr>
          <w:ilvl w:val="0"/>
          <w:numId w:val="1"/>
        </w:numPr>
        <w:spacing w:after="160" w:line="259" w:lineRule="auto"/>
        <w:contextualSpacing/>
      </w:pPr>
      <w:r>
        <w:t xml:space="preserve">Público-alvo: pessoas/alunos de 12 a 24 anos. Em caso </w:t>
      </w:r>
      <w:proofErr w:type="gramStart"/>
      <w:r>
        <w:t>do</w:t>
      </w:r>
      <w:proofErr w:type="gramEnd"/>
      <w:r>
        <w:t xml:space="preserve"> jogo ser usado de forma acadêmica, o público-alvo também inclui professores.</w:t>
      </w:r>
    </w:p>
    <w:p w14:paraId="534C1188" w14:textId="77777777" w:rsidR="0039120A" w:rsidRDefault="0039120A">
      <w:pPr>
        <w:spacing w:after="160" w:line="259" w:lineRule="auto"/>
      </w:pPr>
    </w:p>
    <w:p w14:paraId="28497476" w14:textId="77777777" w:rsidR="0039120A" w:rsidRDefault="00000000">
      <w:pPr>
        <w:pStyle w:val="PargrafodaLista"/>
        <w:numPr>
          <w:ilvl w:val="0"/>
          <w:numId w:val="1"/>
        </w:numPr>
        <w:spacing w:after="160" w:line="259" w:lineRule="auto"/>
        <w:contextualSpacing/>
      </w:pPr>
      <w:r>
        <w:t>Sobre o jogo:</w:t>
      </w:r>
    </w:p>
    <w:p w14:paraId="2505957B" w14:textId="77777777" w:rsidR="0039120A" w:rsidRDefault="00000000">
      <w:pPr>
        <w:spacing w:after="160" w:line="259" w:lineRule="auto"/>
      </w:pPr>
      <w:r>
        <w:t>Por meio de um jogo de quis online, o jogador poderá exercer o seu conhecimento em várias áreas através de perguntas e respostas, de modo que o estudo se torne mais divertido.</w:t>
      </w:r>
    </w:p>
    <w:p w14:paraId="62445584" w14:textId="77777777" w:rsidR="0039120A" w:rsidRDefault="00000000">
      <w:pPr>
        <w:pStyle w:val="PargrafodaLista"/>
        <w:numPr>
          <w:ilvl w:val="0"/>
          <w:numId w:val="3"/>
        </w:numPr>
        <w:spacing w:after="160" w:line="259" w:lineRule="auto"/>
        <w:contextualSpacing/>
      </w:pPr>
      <w:r>
        <w:t>Lúdico: O jogo terá perguntas e respostas e efeitos sonoros com base na resposta do jogador. Por exemplo, caso ele acerte uma pergunta, terá um efeito sonoro de palmas ou comemoração. Já em caso de erro, por exemplo um som de risada ou outro efeito sonoro de erro.</w:t>
      </w:r>
    </w:p>
    <w:p w14:paraId="72918DE1" w14:textId="77777777" w:rsidR="0039120A" w:rsidRDefault="00000000">
      <w:pPr>
        <w:pStyle w:val="PargrafodaLista"/>
        <w:numPr>
          <w:ilvl w:val="0"/>
          <w:numId w:val="3"/>
        </w:numPr>
        <w:spacing w:after="160" w:line="259" w:lineRule="auto"/>
        <w:contextualSpacing/>
      </w:pPr>
      <w:r>
        <w:t xml:space="preserve">Divertido: O jogo contará com um ranking dos melhores jogadores, com possibilidade </w:t>
      </w:r>
      <w:proofErr w:type="gramStart"/>
      <w:r>
        <w:t>deles</w:t>
      </w:r>
      <w:proofErr w:type="gramEnd"/>
      <w:r>
        <w:t xml:space="preserve"> ganharem cargos pelo seu desempenho no jogo.</w:t>
      </w:r>
    </w:p>
    <w:p w14:paraId="54FCE447" w14:textId="77777777" w:rsidR="0039120A" w:rsidRDefault="0039120A">
      <w:pPr>
        <w:spacing w:after="160" w:line="259" w:lineRule="auto"/>
      </w:pPr>
    </w:p>
    <w:p w14:paraId="04CE553C" w14:textId="77777777" w:rsidR="0039120A" w:rsidRDefault="00000000">
      <w:pPr>
        <w:pStyle w:val="PargrafodaLista"/>
        <w:numPr>
          <w:ilvl w:val="0"/>
          <w:numId w:val="1"/>
        </w:numPr>
        <w:spacing w:after="160" w:line="259" w:lineRule="auto"/>
        <w:contextualSpacing/>
      </w:pPr>
      <w:r>
        <w:t>Requisitos funcionais:</w:t>
      </w:r>
    </w:p>
    <w:p w14:paraId="7AA87F50" w14:textId="77777777" w:rsidR="0039120A" w:rsidRDefault="0039120A">
      <w:pPr>
        <w:spacing w:after="160" w:line="259" w:lineRule="auto"/>
      </w:pPr>
    </w:p>
    <w:p w14:paraId="2D2919D3" w14:textId="77777777" w:rsidR="0039120A" w:rsidRDefault="00000000">
      <w:pPr>
        <w:spacing w:after="160" w:line="259" w:lineRule="auto"/>
      </w:pPr>
      <w:r>
        <w:t>RF01. Possibilidade de os jogadores inserirem apelidos temporários no início do jogo, para que sejam identificados durante a partida. Esses apelidos serão automaticamente excluídos quando o jogo terminar.</w:t>
      </w:r>
    </w:p>
    <w:p w14:paraId="1CD06D93" w14:textId="77777777" w:rsidR="0039120A" w:rsidRDefault="00000000">
      <w:pPr>
        <w:spacing w:after="160" w:line="259" w:lineRule="auto"/>
      </w:pPr>
      <w:r>
        <w:t>RF02. Possibilidade de os jogadores escolherem o assunto das perguntas no início do jogo, ou escolher o modo aleatório, onde terão perguntas de vários assuntos diferentes durante o jogo.</w:t>
      </w:r>
    </w:p>
    <w:p w14:paraId="0308638B" w14:textId="43F609A0" w:rsidR="0039120A" w:rsidRDefault="00000000">
      <w:pPr>
        <w:spacing w:after="160" w:line="259" w:lineRule="auto"/>
      </w:pPr>
      <w:r>
        <w:t>RF03. Os jogadores, para serem incluídos no ranking dos melhores, poderão fazer seu cadastro no jogo, inserindo dados como nome completo, apelido/nome de usuário que quiserem usar, e-mail e uma senha.</w:t>
      </w:r>
    </w:p>
    <w:p w14:paraId="73DF7561" w14:textId="76402284" w:rsidR="0039120A" w:rsidRDefault="00000000">
      <w:pPr>
        <w:spacing w:after="160" w:line="259" w:lineRule="auto"/>
      </w:pPr>
      <w:r>
        <w:t xml:space="preserve">RF04. O jogo poderá ser jogado </w:t>
      </w:r>
      <w:r w:rsidR="008E14FE">
        <w:t xml:space="preserve">apenas de forma </w:t>
      </w:r>
      <w:r>
        <w:t>individual</w:t>
      </w:r>
      <w:r w:rsidR="008E14FE">
        <w:t xml:space="preserve"> por enquanto, mas no futuro poderá jogar em grupo.</w:t>
      </w:r>
    </w:p>
    <w:p w14:paraId="5EA6F8AF" w14:textId="72B1BAFB" w:rsidR="0039120A" w:rsidRDefault="00000000">
      <w:pPr>
        <w:spacing w:after="160" w:line="259" w:lineRule="auto"/>
      </w:pPr>
      <w:r>
        <w:t xml:space="preserve">RF05. Os jogadores poderão fazer login no jogo, inserindo seu </w:t>
      </w:r>
      <w:r w:rsidR="008E14FE">
        <w:t>nome de usuário</w:t>
      </w:r>
      <w:r>
        <w:t xml:space="preserve"> e senha.</w:t>
      </w:r>
    </w:p>
    <w:p w14:paraId="469F3873" w14:textId="77777777" w:rsidR="0039120A" w:rsidRDefault="00000000">
      <w:pPr>
        <w:spacing w:after="160" w:line="259" w:lineRule="auto"/>
      </w:pPr>
      <w:r>
        <w:lastRenderedPageBreak/>
        <w:t>RF06. A cada partida, a pontuação final do jogador será analisada, e a mais alta de todas as pontuações será adicionada ao ranking.</w:t>
      </w:r>
    </w:p>
    <w:p w14:paraId="35CCDE14" w14:textId="77777777" w:rsidR="0039120A" w:rsidRDefault="0039120A">
      <w:pPr>
        <w:spacing w:after="160" w:line="259" w:lineRule="auto"/>
      </w:pPr>
    </w:p>
    <w:p w14:paraId="0F7067F5" w14:textId="77777777" w:rsidR="0039120A" w:rsidRDefault="00000000">
      <w:pPr>
        <w:spacing w:after="160" w:line="259" w:lineRule="auto"/>
      </w:pPr>
      <w:r>
        <w:t>Requisitos não funcionais:</w:t>
      </w:r>
    </w:p>
    <w:p w14:paraId="6650C871" w14:textId="77777777" w:rsidR="0039120A" w:rsidRDefault="0039120A">
      <w:pPr>
        <w:spacing w:after="160" w:line="259" w:lineRule="auto"/>
      </w:pPr>
    </w:p>
    <w:p w14:paraId="442677DC" w14:textId="77777777" w:rsidR="0039120A" w:rsidRDefault="00000000">
      <w:pPr>
        <w:spacing w:after="160" w:line="259" w:lineRule="auto"/>
      </w:pPr>
      <w:r>
        <w:t>RNF01. O sistema deve ter recursos de acessibilidade, como compatibilidade com leitores de tela, recursos para pessoas com baixa-visão (aumento da letra e da fonte do texto).</w:t>
      </w:r>
    </w:p>
    <w:p w14:paraId="28B076A5" w14:textId="7ED0A944" w:rsidR="00831D35" w:rsidRDefault="00000000">
      <w:pPr>
        <w:spacing w:after="160" w:line="259" w:lineRule="auto"/>
      </w:pPr>
      <w:r>
        <w:t xml:space="preserve">RNF02. O sistema deve ser escalável, de modo que possa ser usado por até </w:t>
      </w:r>
      <w:r w:rsidR="008E14FE">
        <w:t>50</w:t>
      </w:r>
      <w:r>
        <w:t xml:space="preserve"> pessoas sem ocorrer falhas, lentidão ou quedas no sistema</w:t>
      </w:r>
      <w:r w:rsidR="00831D35">
        <w:t>.</w:t>
      </w:r>
    </w:p>
    <w:p w14:paraId="21C4B2EA" w14:textId="77777777" w:rsidR="0039120A" w:rsidRDefault="0039120A">
      <w:pPr>
        <w:spacing w:after="160" w:line="259" w:lineRule="auto"/>
      </w:pPr>
    </w:p>
    <w:p w14:paraId="1210723C" w14:textId="77777777" w:rsidR="0039120A" w:rsidRDefault="00000000">
      <w:pPr>
        <w:pStyle w:val="PargrafodaLista"/>
        <w:spacing w:after="160" w:line="259" w:lineRule="auto"/>
        <w:contextualSpacing/>
      </w:pPr>
      <w:r>
        <w:t>Outras regras:</w:t>
      </w:r>
    </w:p>
    <w:p w14:paraId="1BFB1641" w14:textId="77777777" w:rsidR="0039120A" w:rsidRDefault="0039120A">
      <w:pPr>
        <w:spacing w:after="160" w:line="259" w:lineRule="auto"/>
        <w:ind w:left="360"/>
      </w:pPr>
    </w:p>
    <w:p w14:paraId="0A9186C5" w14:textId="77777777" w:rsidR="0039120A" w:rsidRDefault="0039120A">
      <w:pPr>
        <w:spacing w:after="160" w:line="259" w:lineRule="auto"/>
      </w:pPr>
    </w:p>
    <w:p w14:paraId="0BEBEE2A" w14:textId="77777777" w:rsidR="0039120A" w:rsidRDefault="00000000">
      <w:pPr>
        <w:pStyle w:val="Ttulo1"/>
        <w:spacing w:before="360" w:after="80" w:line="259" w:lineRule="auto"/>
      </w:pPr>
      <w:r>
        <w:t>Para cada pergunta corretamente respondida, o jogador ganhará 20 pontos. Para cada pergunta erroneamente respondida, serão perdidos 20 pontos.</w:t>
      </w:r>
    </w:p>
    <w:p w14:paraId="2A7147BC" w14:textId="66627D4F" w:rsidR="0039120A" w:rsidRDefault="00D40AC8">
      <w:pPr>
        <w:pStyle w:val="Ttulo1"/>
        <w:numPr>
          <w:ilvl w:val="0"/>
          <w:numId w:val="0"/>
        </w:numPr>
        <w:spacing w:before="360" w:after="80" w:line="259" w:lineRule="auto"/>
        <w:ind w:left="432" w:hanging="432"/>
      </w:pPr>
      <w:r>
        <w:t>2. Durante o jogo, o jogador também terá vidas. Começando com 3 vidas, a cada 2 erros, ele perderá uma vida. Caso ele perca todas as vidas que ele tem, 50% da pontuação dele na partida atual será descontada para que ele reviva no jogo. Em contrapartida, a cada 5 acertos na partida, ele ganhará uma vida.</w:t>
      </w:r>
    </w:p>
    <w:p w14:paraId="56D9C24D" w14:textId="77777777" w:rsidR="0039120A" w:rsidRDefault="00000000">
      <w:pPr>
        <w:spacing w:after="160" w:line="259" w:lineRule="auto"/>
      </w:pPr>
      <w:r>
        <w:t>6. A quantidade de vidas na qual o jogador terminar a partida irá interferir na sua pontuação final. A pontuação final será calculada da seguinte forma:</w:t>
      </w:r>
    </w:p>
    <w:p w14:paraId="7AFFD6FD" w14:textId="77777777" w:rsidR="0039120A" w:rsidRDefault="00000000">
      <w:pPr>
        <w:spacing w:after="160" w:line="259" w:lineRule="auto"/>
      </w:pPr>
      <w:proofErr w:type="spellStart"/>
      <w:r>
        <w:t>Pf</w:t>
      </w:r>
      <w:proofErr w:type="spellEnd"/>
      <w:r>
        <w:t>*v.</w:t>
      </w:r>
    </w:p>
    <w:p w14:paraId="43E7B201" w14:textId="77777777" w:rsidR="0039120A" w:rsidRDefault="0039120A">
      <w:pPr>
        <w:spacing w:after="160" w:line="259" w:lineRule="auto"/>
      </w:pPr>
    </w:p>
    <w:p w14:paraId="2AA4A136" w14:textId="77777777" w:rsidR="0039120A" w:rsidRDefault="00000000">
      <w:pPr>
        <w:spacing w:after="160" w:line="259" w:lineRule="auto"/>
      </w:pPr>
      <w:r>
        <w:t>Legenda:</w:t>
      </w:r>
    </w:p>
    <w:p w14:paraId="08C96E16" w14:textId="77777777" w:rsidR="0039120A" w:rsidRDefault="00000000">
      <w:pPr>
        <w:spacing w:after="160" w:line="259" w:lineRule="auto"/>
      </w:pPr>
      <w:proofErr w:type="spellStart"/>
      <w:r>
        <w:lastRenderedPageBreak/>
        <w:t>Pf</w:t>
      </w:r>
      <w:proofErr w:type="spellEnd"/>
      <w:r>
        <w:t>: pontuação final após as 5 fases.</w:t>
      </w:r>
    </w:p>
    <w:p w14:paraId="3290F0D3" w14:textId="77777777" w:rsidR="0039120A" w:rsidRDefault="00000000">
      <w:pPr>
        <w:spacing w:after="160" w:line="259" w:lineRule="auto"/>
      </w:pPr>
      <w:r>
        <w:t>V: número de vidas que o jogador terminou a partida.</w:t>
      </w:r>
    </w:p>
    <w:p w14:paraId="7D739648" w14:textId="77777777" w:rsidR="0039120A" w:rsidRDefault="0039120A">
      <w:pPr>
        <w:spacing w:after="160" w:line="259" w:lineRule="auto"/>
      </w:pPr>
    </w:p>
    <w:p w14:paraId="56593ADF" w14:textId="77777777" w:rsidR="0039120A" w:rsidRDefault="00000000">
      <w:pPr>
        <w:spacing w:after="160" w:line="259" w:lineRule="auto"/>
      </w:pPr>
      <w:r>
        <w:t xml:space="preserve">Ou seja, se o jogador acabar com uma vida e 15 pontos, a pontuação final dele será 15. Já com esses 15 </w:t>
      </w:r>
      <w:proofErr w:type="gramStart"/>
      <w:r>
        <w:t>pontos</w:t>
      </w:r>
      <w:proofErr w:type="gramEnd"/>
      <w:r>
        <w:t xml:space="preserve"> mas com duas vidas, a pontuação final será de 30 pontos, e isso terá impacto na posição dele no ranking.</w:t>
      </w:r>
    </w:p>
    <w:p w14:paraId="4B7EB4A9" w14:textId="77777777" w:rsidR="0039120A" w:rsidRDefault="00000000">
      <w:pPr>
        <w:pStyle w:val="Ttulo1"/>
        <w:numPr>
          <w:ilvl w:val="0"/>
          <w:numId w:val="6"/>
        </w:numPr>
        <w:spacing w:before="360" w:after="80" w:line="259" w:lineRule="auto"/>
      </w:pPr>
      <w:r>
        <w:t>Pelo menos em uma das perguntas da partida, a pontuação a valer será o dobro da normal. Ou seja, 40 pontos estarão em jogo.</w:t>
      </w:r>
    </w:p>
    <w:p w14:paraId="56E58ACA" w14:textId="77777777" w:rsidR="0039120A" w:rsidRDefault="0039120A">
      <w:pPr>
        <w:spacing w:after="160" w:line="259" w:lineRule="auto"/>
      </w:pPr>
    </w:p>
    <w:p w14:paraId="3F0A4797" w14:textId="29811E49" w:rsidR="0039120A" w:rsidRDefault="00D40AC8">
      <w:pPr>
        <w:spacing w:after="160" w:line="259" w:lineRule="auto"/>
      </w:pPr>
      <w:r>
        <w:t>8. Outras informações:</w:t>
      </w:r>
    </w:p>
    <w:p w14:paraId="08694E64" w14:textId="77777777" w:rsidR="0039120A" w:rsidRDefault="0039120A">
      <w:pPr>
        <w:spacing w:after="160" w:line="259" w:lineRule="auto"/>
      </w:pPr>
    </w:p>
    <w:p w14:paraId="4AF10055" w14:textId="4C96E61E" w:rsidR="0039120A" w:rsidRDefault="00000000">
      <w:pPr>
        <w:spacing w:after="160" w:line="259" w:lineRule="auto"/>
      </w:pPr>
      <w:r>
        <w:t xml:space="preserve">Tecnologias e recursos: </w:t>
      </w:r>
      <w:proofErr w:type="spellStart"/>
      <w:r w:rsidR="0060199C">
        <w:t>python</w:t>
      </w:r>
      <w:proofErr w:type="spellEnd"/>
      <w:r w:rsidR="0060199C">
        <w:t xml:space="preserve"> com framework </w:t>
      </w:r>
      <w:proofErr w:type="spellStart"/>
      <w:r w:rsidR="0060199C">
        <w:t>fastAPI</w:t>
      </w:r>
      <w:proofErr w:type="spellEnd"/>
      <w:r w:rsidR="008E14FE">
        <w:t>,</w:t>
      </w:r>
      <w:r>
        <w:t xml:space="preserve"> banco de dados</w:t>
      </w:r>
      <w:r w:rsidR="0060199C">
        <w:t xml:space="preserve"> </w:t>
      </w:r>
      <w:proofErr w:type="spellStart"/>
      <w:r w:rsidR="00F66F4E">
        <w:t>postgre</w:t>
      </w:r>
      <w:r w:rsidR="0060199C">
        <w:t>SQL</w:t>
      </w:r>
      <w:proofErr w:type="spellEnd"/>
      <w:r w:rsidR="0060199C">
        <w:t>.</w:t>
      </w:r>
    </w:p>
    <w:p w14:paraId="1AA6AAF3" w14:textId="77777777" w:rsidR="0039120A" w:rsidRDefault="0039120A">
      <w:pPr>
        <w:spacing w:after="160" w:line="259" w:lineRule="auto"/>
      </w:pPr>
    </w:p>
    <w:p w14:paraId="06F8FF9A" w14:textId="77777777" w:rsidR="0039120A" w:rsidRDefault="00000000">
      <w:pPr>
        <w:spacing w:after="160" w:line="259" w:lineRule="auto"/>
      </w:pPr>
      <w:r>
        <w:t>Parceiros: AWS, google, escolas e universidades.</w:t>
      </w:r>
    </w:p>
    <w:p w14:paraId="197269D3" w14:textId="77777777" w:rsidR="0039120A" w:rsidRDefault="0039120A">
      <w:pPr>
        <w:spacing w:after="160" w:line="259" w:lineRule="auto"/>
      </w:pPr>
    </w:p>
    <w:p w14:paraId="555283F1" w14:textId="77777777" w:rsidR="0039120A" w:rsidRDefault="00000000">
      <w:pPr>
        <w:spacing w:after="160" w:line="259" w:lineRule="auto"/>
      </w:pPr>
      <w:r>
        <w:t>Atividades: Criação e atualização de questões, manutenção do jogo, verificação das perguntas quanto à credibilidade.</w:t>
      </w:r>
    </w:p>
    <w:p w14:paraId="599C888B" w14:textId="77777777" w:rsidR="0039120A" w:rsidRDefault="0039120A">
      <w:pPr>
        <w:spacing w:after="160" w:line="259" w:lineRule="auto"/>
      </w:pPr>
    </w:p>
    <w:p w14:paraId="652F2E16" w14:textId="77777777" w:rsidR="0039120A" w:rsidRDefault="00000000">
      <w:pPr>
        <w:spacing w:after="160" w:line="259" w:lineRule="auto"/>
      </w:pPr>
      <w:r>
        <w:t>Comunicação com o cliente: redes sociais e área de feedback do jogador.</w:t>
      </w:r>
    </w:p>
    <w:p w14:paraId="5E07E9EB" w14:textId="77777777" w:rsidR="0039120A" w:rsidRDefault="0039120A">
      <w:pPr>
        <w:spacing w:after="160" w:line="259" w:lineRule="auto"/>
      </w:pPr>
    </w:p>
    <w:p w14:paraId="70A5B3BC" w14:textId="77777777" w:rsidR="0039120A" w:rsidRDefault="00000000">
      <w:pPr>
        <w:spacing w:after="160" w:line="259" w:lineRule="auto"/>
      </w:pPr>
      <w:r>
        <w:t>Divulgação: Anúncios em redes sociais, pesquisas e entrevistas com jogadores, alunos e professores em escolas para ter feedback do que os usuários pensam sobre a forma de aprendizado atual e a nova proposta do de estudo por meio do jogo.</w:t>
      </w:r>
    </w:p>
    <w:p w14:paraId="1FED2B8F" w14:textId="77777777" w:rsidR="0039120A" w:rsidRDefault="0039120A">
      <w:pPr>
        <w:spacing w:after="160" w:line="259" w:lineRule="auto"/>
      </w:pPr>
    </w:p>
    <w:p w14:paraId="68ACD4F4" w14:textId="77777777" w:rsidR="0039120A" w:rsidRDefault="00000000">
      <w:pPr>
        <w:spacing w:after="160" w:line="259" w:lineRule="auto"/>
      </w:pPr>
      <w:r>
        <w:t>Divulgação: Anúncios em redes sociais, divulgação da opinião dos usuários ou interessados na internet sob autorização, anúncios por parte de influencers digitais ou gamers.</w:t>
      </w:r>
    </w:p>
    <w:p w14:paraId="497283D5" w14:textId="77777777" w:rsidR="0039120A" w:rsidRDefault="0039120A">
      <w:pPr>
        <w:spacing w:after="160" w:line="259" w:lineRule="auto"/>
      </w:pPr>
    </w:p>
    <w:p w14:paraId="4938717F" w14:textId="77777777" w:rsidR="0039120A" w:rsidRDefault="00000000">
      <w:pPr>
        <w:spacing w:after="160" w:line="259" w:lineRule="auto"/>
      </w:pPr>
      <w:r>
        <w:t xml:space="preserve">Custos e despesas: custo com nuvem (AWS), custo com a API do </w:t>
      </w:r>
      <w:proofErr w:type="spellStart"/>
      <w:r>
        <w:t>gemini</w:t>
      </w:r>
      <w:proofErr w:type="spellEnd"/>
      <w:r>
        <w:t xml:space="preserve"> caso haja necessidade, manutenção do jogo, suporte e atendimento aos jogadores.</w:t>
      </w:r>
    </w:p>
    <w:p w14:paraId="1566FD4A" w14:textId="77777777" w:rsidR="0039120A" w:rsidRDefault="0039120A">
      <w:pPr>
        <w:spacing w:after="160" w:line="259" w:lineRule="auto"/>
      </w:pPr>
    </w:p>
    <w:p w14:paraId="2B0FC5CB" w14:textId="77777777" w:rsidR="0039120A" w:rsidRDefault="00000000">
      <w:pPr>
        <w:spacing w:after="160" w:line="259" w:lineRule="auto"/>
      </w:pPr>
      <w:r>
        <w:lastRenderedPageBreak/>
        <w:t xml:space="preserve">Receita: Propaganda (anúncios no jogo), doação de alguma </w:t>
      </w:r>
      <w:proofErr w:type="gramStart"/>
      <w:r>
        <w:t>quantia em dinheiro</w:t>
      </w:r>
      <w:proofErr w:type="gramEnd"/>
      <w:r>
        <w:t xml:space="preserve"> (real R$) por parte dos jogadores, pagamento de assinatura mensal para uso acadêmico, patrocínio por parte de escolas e universidades.</w:t>
      </w:r>
    </w:p>
    <w:sectPr w:rsidR="0039120A">
      <w:pgSz w:w="11906" w:h="16838"/>
      <w:pgMar w:top="141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anumGothic">
    <w:charset w:val="00"/>
    <w:family w:val="auto"/>
    <w:pitch w:val="variable"/>
    <w:sig w:usb0="A00002EF" w:usb1="4000207B" w:usb2="00000000" w:usb3="00000000" w:csb0="FFFFFF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E471F0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000002"/>
    <w:multiLevelType w:val="multilevel"/>
    <w:tmpl w:val="7405116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0000003"/>
    <w:multiLevelType w:val="hybridMultilevel"/>
    <w:tmpl w:val="72F1CF47"/>
    <w:lvl w:ilvl="0" w:tplc="03F674AA">
      <w:start w:val="1"/>
      <w:numFmt w:val="bullet"/>
      <w:lvlText w:val="·"/>
      <w:lvlJc w:val="left"/>
      <w:pPr>
        <w:ind w:left="720" w:hanging="360"/>
      </w:pPr>
      <w:rPr>
        <w:rFonts w:ascii="Symbol" w:eastAsia="Symbol" w:hAnsi="Symbol"/>
        <w:w w:val="100"/>
        <w:sz w:val="20"/>
        <w:szCs w:val="20"/>
        <w:shd w:val="clear" w:color="auto" w:fill="auto"/>
      </w:rPr>
    </w:lvl>
    <w:lvl w:ilvl="1" w:tplc="09BCC40A">
      <w:start w:val="1"/>
      <w:numFmt w:val="bullet"/>
      <w:lvlText w:val="o"/>
      <w:lvlJc w:val="left"/>
      <w:pPr>
        <w:ind w:left="1440" w:hanging="360"/>
      </w:pPr>
      <w:rPr>
        <w:rFonts w:ascii="Courier New" w:eastAsia="Courier New" w:hAnsi="Courier New"/>
        <w:w w:val="100"/>
        <w:sz w:val="20"/>
        <w:szCs w:val="20"/>
        <w:shd w:val="clear" w:color="auto" w:fill="auto"/>
      </w:rPr>
    </w:lvl>
    <w:lvl w:ilvl="2" w:tplc="3420111C">
      <w:start w:val="1"/>
      <w:numFmt w:val="bullet"/>
      <w:lvlText w:val="§"/>
      <w:lvlJc w:val="left"/>
      <w:pPr>
        <w:ind w:left="2160" w:hanging="360"/>
      </w:pPr>
      <w:rPr>
        <w:rFonts w:ascii="Wingdings" w:eastAsia="Wingdings" w:hAnsi="Wingdings"/>
        <w:w w:val="100"/>
        <w:sz w:val="20"/>
        <w:szCs w:val="20"/>
        <w:shd w:val="clear" w:color="auto" w:fill="auto"/>
      </w:rPr>
    </w:lvl>
    <w:lvl w:ilvl="3" w:tplc="DEE0D758">
      <w:start w:val="1"/>
      <w:numFmt w:val="bullet"/>
      <w:lvlText w:val="·"/>
      <w:lvlJc w:val="left"/>
      <w:pPr>
        <w:ind w:left="2880" w:hanging="360"/>
      </w:pPr>
      <w:rPr>
        <w:rFonts w:ascii="Symbol" w:eastAsia="Symbol" w:hAnsi="Symbol"/>
        <w:w w:val="100"/>
        <w:sz w:val="20"/>
        <w:szCs w:val="20"/>
        <w:shd w:val="clear" w:color="auto" w:fill="auto"/>
      </w:rPr>
    </w:lvl>
    <w:lvl w:ilvl="4" w:tplc="FE10523C">
      <w:start w:val="1"/>
      <w:numFmt w:val="bullet"/>
      <w:lvlText w:val="o"/>
      <w:lvlJc w:val="left"/>
      <w:pPr>
        <w:ind w:left="3600" w:hanging="360"/>
      </w:pPr>
      <w:rPr>
        <w:rFonts w:ascii="Courier New" w:eastAsia="Courier New" w:hAnsi="Courier New"/>
        <w:w w:val="100"/>
        <w:sz w:val="20"/>
        <w:szCs w:val="20"/>
        <w:shd w:val="clear" w:color="auto" w:fill="auto"/>
      </w:rPr>
    </w:lvl>
    <w:lvl w:ilvl="5" w:tplc="1B9ECA46">
      <w:start w:val="1"/>
      <w:numFmt w:val="bullet"/>
      <w:lvlText w:val="§"/>
      <w:lvlJc w:val="left"/>
      <w:pPr>
        <w:ind w:left="4320" w:hanging="360"/>
      </w:pPr>
      <w:rPr>
        <w:rFonts w:ascii="Wingdings" w:eastAsia="Wingdings" w:hAnsi="Wingdings"/>
        <w:w w:val="100"/>
        <w:sz w:val="20"/>
        <w:szCs w:val="20"/>
        <w:shd w:val="clear" w:color="auto" w:fill="auto"/>
      </w:rPr>
    </w:lvl>
    <w:lvl w:ilvl="6" w:tplc="59F21B5A">
      <w:start w:val="1"/>
      <w:numFmt w:val="bullet"/>
      <w:lvlText w:val="·"/>
      <w:lvlJc w:val="left"/>
      <w:pPr>
        <w:ind w:left="5040" w:hanging="360"/>
      </w:pPr>
      <w:rPr>
        <w:rFonts w:ascii="Symbol" w:eastAsia="Symbol" w:hAnsi="Symbol"/>
        <w:w w:val="100"/>
        <w:sz w:val="20"/>
        <w:szCs w:val="20"/>
        <w:shd w:val="clear" w:color="auto" w:fill="auto"/>
      </w:rPr>
    </w:lvl>
    <w:lvl w:ilvl="7" w:tplc="B02E43E6">
      <w:start w:val="1"/>
      <w:numFmt w:val="bullet"/>
      <w:lvlText w:val="o"/>
      <w:lvlJc w:val="left"/>
      <w:pPr>
        <w:ind w:left="5760" w:hanging="360"/>
      </w:pPr>
      <w:rPr>
        <w:rFonts w:ascii="Courier New" w:eastAsia="Courier New" w:hAnsi="Courier New"/>
        <w:w w:val="100"/>
        <w:sz w:val="20"/>
        <w:szCs w:val="20"/>
        <w:shd w:val="clear" w:color="auto" w:fill="auto"/>
      </w:rPr>
    </w:lvl>
    <w:lvl w:ilvl="8" w:tplc="589E01F6">
      <w:start w:val="1"/>
      <w:numFmt w:val="bullet"/>
      <w:lvlText w:val="§"/>
      <w:lvlJc w:val="left"/>
      <w:pPr>
        <w:ind w:left="6480" w:hanging="360"/>
      </w:pPr>
      <w:rPr>
        <w:rFonts w:ascii="Wingdings" w:eastAsia="Wingdings" w:hAnsi="Wingdings"/>
        <w:w w:val="100"/>
        <w:sz w:val="20"/>
        <w:szCs w:val="20"/>
        <w:shd w:val="clear" w:color="auto" w:fill="auto"/>
      </w:rPr>
    </w:lvl>
  </w:abstractNum>
  <w:abstractNum w:abstractNumId="3" w15:restartNumberingAfterBreak="0">
    <w:nsid w:val="00000004"/>
    <w:multiLevelType w:val="hybridMultilevel"/>
    <w:tmpl w:val="623DF987"/>
    <w:lvl w:ilvl="0" w:tplc="BDF8540A">
      <w:start w:val="1"/>
      <w:numFmt w:val="decimal"/>
      <w:lvlText w:val="%1."/>
      <w:lvlJc w:val="left"/>
      <w:pPr>
        <w:ind w:left="720" w:hanging="360"/>
      </w:pPr>
    </w:lvl>
    <w:lvl w:ilvl="1" w:tplc="70C6F8CA">
      <w:start w:val="1"/>
      <w:numFmt w:val="lowerLetter"/>
      <w:lvlText w:val="%2."/>
      <w:lvlJc w:val="left"/>
      <w:pPr>
        <w:ind w:left="1440" w:hanging="360"/>
      </w:pPr>
    </w:lvl>
    <w:lvl w:ilvl="2" w:tplc="F66299C0">
      <w:start w:val="1"/>
      <w:numFmt w:val="lowerRoman"/>
      <w:lvlText w:val="%3."/>
      <w:lvlJc w:val="right"/>
      <w:pPr>
        <w:ind w:left="2160" w:hanging="180"/>
      </w:pPr>
    </w:lvl>
    <w:lvl w:ilvl="3" w:tplc="C4D22230">
      <w:start w:val="1"/>
      <w:numFmt w:val="decimal"/>
      <w:lvlText w:val="%4."/>
      <w:lvlJc w:val="left"/>
      <w:pPr>
        <w:ind w:left="2880" w:hanging="360"/>
      </w:pPr>
    </w:lvl>
    <w:lvl w:ilvl="4" w:tplc="0346E01C">
      <w:start w:val="1"/>
      <w:numFmt w:val="lowerLetter"/>
      <w:lvlText w:val="%5."/>
      <w:lvlJc w:val="left"/>
      <w:pPr>
        <w:ind w:left="3600" w:hanging="360"/>
      </w:pPr>
    </w:lvl>
    <w:lvl w:ilvl="5" w:tplc="300EE206">
      <w:start w:val="1"/>
      <w:numFmt w:val="lowerRoman"/>
      <w:lvlText w:val="%6."/>
      <w:lvlJc w:val="right"/>
      <w:pPr>
        <w:ind w:left="4320" w:hanging="180"/>
      </w:pPr>
    </w:lvl>
    <w:lvl w:ilvl="6" w:tplc="9662AF7C">
      <w:start w:val="1"/>
      <w:numFmt w:val="decimal"/>
      <w:lvlText w:val="%7."/>
      <w:lvlJc w:val="left"/>
      <w:pPr>
        <w:ind w:left="5040" w:hanging="360"/>
      </w:pPr>
    </w:lvl>
    <w:lvl w:ilvl="7" w:tplc="9CA4ECC4">
      <w:start w:val="1"/>
      <w:numFmt w:val="lowerLetter"/>
      <w:lvlText w:val="%8."/>
      <w:lvlJc w:val="left"/>
      <w:pPr>
        <w:ind w:left="5760" w:hanging="360"/>
      </w:pPr>
    </w:lvl>
    <w:lvl w:ilvl="8" w:tplc="DD1ACDC0">
      <w:start w:val="1"/>
      <w:numFmt w:val="lowerRoman"/>
      <w:lvlText w:val="%9."/>
      <w:lvlJc w:val="right"/>
      <w:pPr>
        <w:ind w:left="6480" w:hanging="180"/>
      </w:pPr>
    </w:lvl>
  </w:abstractNum>
  <w:abstractNum w:abstractNumId="4" w15:restartNumberingAfterBreak="0">
    <w:nsid w:val="00000005"/>
    <w:multiLevelType w:val="hybridMultilevel"/>
    <w:tmpl w:val="30F3ACFE"/>
    <w:lvl w:ilvl="0" w:tplc="E0B4FA5A">
      <w:start w:val="7"/>
      <w:numFmt w:val="decimal"/>
      <w:lvlText w:val="%1."/>
      <w:lvlJc w:val="left"/>
      <w:pPr>
        <w:ind w:left="720" w:hanging="360"/>
      </w:pPr>
    </w:lvl>
    <w:lvl w:ilvl="1" w:tplc="0B68CE70">
      <w:start w:val="1"/>
      <w:numFmt w:val="lowerLetter"/>
      <w:lvlText w:val="%2."/>
      <w:lvlJc w:val="left"/>
      <w:pPr>
        <w:ind w:left="1440" w:hanging="360"/>
      </w:pPr>
    </w:lvl>
    <w:lvl w:ilvl="2" w:tplc="2BC69A34">
      <w:start w:val="1"/>
      <w:numFmt w:val="lowerRoman"/>
      <w:lvlText w:val="%3."/>
      <w:lvlJc w:val="right"/>
      <w:pPr>
        <w:ind w:left="2160" w:hanging="180"/>
      </w:pPr>
    </w:lvl>
    <w:lvl w:ilvl="3" w:tplc="61707320">
      <w:start w:val="1"/>
      <w:numFmt w:val="decimal"/>
      <w:lvlText w:val="%4."/>
      <w:lvlJc w:val="left"/>
      <w:pPr>
        <w:ind w:left="2880" w:hanging="360"/>
      </w:pPr>
    </w:lvl>
    <w:lvl w:ilvl="4" w:tplc="3014D08E">
      <w:start w:val="1"/>
      <w:numFmt w:val="lowerLetter"/>
      <w:lvlText w:val="%5."/>
      <w:lvlJc w:val="left"/>
      <w:pPr>
        <w:ind w:left="3600" w:hanging="360"/>
      </w:pPr>
    </w:lvl>
    <w:lvl w:ilvl="5" w:tplc="867486FE">
      <w:start w:val="1"/>
      <w:numFmt w:val="lowerRoman"/>
      <w:lvlText w:val="%6."/>
      <w:lvlJc w:val="right"/>
      <w:pPr>
        <w:ind w:left="4320" w:hanging="180"/>
      </w:pPr>
    </w:lvl>
    <w:lvl w:ilvl="6" w:tplc="22126BBC">
      <w:start w:val="1"/>
      <w:numFmt w:val="decimal"/>
      <w:lvlText w:val="%7."/>
      <w:lvlJc w:val="left"/>
      <w:pPr>
        <w:ind w:left="5040" w:hanging="360"/>
      </w:pPr>
    </w:lvl>
    <w:lvl w:ilvl="7" w:tplc="8B9092FC">
      <w:start w:val="1"/>
      <w:numFmt w:val="lowerLetter"/>
      <w:lvlText w:val="%8."/>
      <w:lvlJc w:val="left"/>
      <w:pPr>
        <w:ind w:left="5760" w:hanging="360"/>
      </w:pPr>
    </w:lvl>
    <w:lvl w:ilvl="8" w:tplc="7398091C">
      <w:start w:val="1"/>
      <w:numFmt w:val="lowerRoman"/>
      <w:lvlText w:val="%9."/>
      <w:lvlJc w:val="right"/>
      <w:pPr>
        <w:ind w:left="6480" w:hanging="180"/>
      </w:pPr>
    </w:lvl>
  </w:abstractNum>
  <w:abstractNum w:abstractNumId="5" w15:restartNumberingAfterBreak="0">
    <w:nsid w:val="52181A0F"/>
    <w:multiLevelType w:val="multilevel"/>
    <w:tmpl w:val="7C92CFD7"/>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63307792">
    <w:abstractNumId w:val="3"/>
  </w:num>
  <w:num w:numId="2" w16cid:durableId="159085552">
    <w:abstractNumId w:val="1"/>
  </w:num>
  <w:num w:numId="3" w16cid:durableId="939919410">
    <w:abstractNumId w:val="2"/>
  </w:num>
  <w:num w:numId="4" w16cid:durableId="722482962">
    <w:abstractNumId w:val="0"/>
  </w:num>
  <w:num w:numId="5" w16cid:durableId="1878472621">
    <w:abstractNumId w:val="5"/>
  </w:num>
  <w:num w:numId="6" w16cid:durableId="3863457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displayHorizontalDrawingGridEvery w:val="0"/>
  <w:displayVerticalDrawingGridEvery w:val="2"/>
  <w:noPunctuationKerning/>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20A"/>
    <w:rsid w:val="001B1E02"/>
    <w:rsid w:val="0039120A"/>
    <w:rsid w:val="003A4028"/>
    <w:rsid w:val="0060199C"/>
    <w:rsid w:val="00735822"/>
    <w:rsid w:val="007435A5"/>
    <w:rsid w:val="00831D35"/>
    <w:rsid w:val="008E14FE"/>
    <w:rsid w:val="00A5243F"/>
    <w:rsid w:val="00B041D1"/>
    <w:rsid w:val="00C455EA"/>
    <w:rsid w:val="00D40463"/>
    <w:rsid w:val="00D40AC8"/>
    <w:rsid w:val="00E9174B"/>
    <w:rsid w:val="00F66F4E"/>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5EB595"/>
  <w15:docId w15:val="{7ED77841-82CB-4548-BD5F-002C52784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numPr>
        <w:numId w:val="5"/>
      </w:numPr>
      <w:outlineLvl w:val="0"/>
    </w:pPr>
    <w:rPr>
      <w:rFonts w:ascii="Aptos Display" w:eastAsia="Aptos Display" w:hAnsi="Aptos Display"/>
      <w:color w:val="0F4761" w:themeColor="accent1" w:themeShade="BF"/>
      <w:sz w:val="40"/>
      <w:szCs w:val="40"/>
    </w:rPr>
  </w:style>
  <w:style w:type="paragraph" w:styleId="Ttulo2">
    <w:name w:val="heading 2"/>
    <w:basedOn w:val="Normal"/>
    <w:next w:val="Normal"/>
    <w:link w:val="Ttulo2Char"/>
    <w:uiPriority w:val="9"/>
    <w:unhideWhenUsed/>
    <w:qFormat/>
    <w:pPr>
      <w:keepNext/>
      <w:keepLines/>
      <w:numPr>
        <w:ilvl w:val="1"/>
        <w:numId w:val="5"/>
      </w:numPr>
      <w:outlineLvl w:val="1"/>
    </w:pPr>
    <w:rPr>
      <w:rFonts w:ascii="Aptos Display" w:eastAsia="Aptos Display" w:hAnsi="Aptos Display"/>
      <w:color w:val="0F4761" w:themeColor="accent1" w:themeShade="BF"/>
      <w:sz w:val="32"/>
      <w:szCs w:val="32"/>
    </w:rPr>
  </w:style>
  <w:style w:type="paragraph" w:styleId="Ttulo3">
    <w:name w:val="heading 3"/>
    <w:basedOn w:val="Normal"/>
    <w:next w:val="Normal"/>
    <w:link w:val="Ttulo3Char"/>
    <w:uiPriority w:val="9"/>
    <w:semiHidden/>
    <w:unhideWhenUsed/>
    <w:qFormat/>
    <w:pPr>
      <w:keepNext/>
      <w:keepLines/>
      <w:numPr>
        <w:ilvl w:val="2"/>
        <w:numId w:val="5"/>
      </w:numPr>
      <w:outlineLvl w:val="2"/>
    </w:pPr>
    <w:rPr>
      <w:rFonts w:ascii="NanumGothic" w:eastAsia="Aptos Display" w:hAnsi="NanumGothic"/>
      <w:color w:val="0F4761" w:themeColor="accent1" w:themeShade="BF"/>
      <w:sz w:val="28"/>
      <w:szCs w:val="28"/>
    </w:rPr>
  </w:style>
  <w:style w:type="paragraph" w:styleId="Ttulo4">
    <w:name w:val="heading 4"/>
    <w:basedOn w:val="Normal"/>
    <w:next w:val="Normal"/>
    <w:link w:val="Ttulo4Char"/>
    <w:uiPriority w:val="9"/>
    <w:semiHidden/>
    <w:unhideWhenUsed/>
    <w:qFormat/>
    <w:pPr>
      <w:keepNext/>
      <w:keepLines/>
      <w:numPr>
        <w:ilvl w:val="3"/>
        <w:numId w:val="5"/>
      </w:numPr>
      <w:outlineLvl w:val="3"/>
    </w:pPr>
    <w:rPr>
      <w:rFonts w:ascii="NanumGothic" w:eastAsia="Aptos Display" w:hAnsi="NanumGothic"/>
      <w:i/>
      <w:color w:val="0F4761" w:themeColor="accent1" w:themeShade="BF"/>
      <w:sz w:val="20"/>
      <w:szCs w:val="20"/>
    </w:rPr>
  </w:style>
  <w:style w:type="paragraph" w:styleId="Ttulo5">
    <w:name w:val="heading 5"/>
    <w:basedOn w:val="Normal"/>
    <w:next w:val="Normal"/>
    <w:link w:val="Ttulo5Char"/>
    <w:uiPriority w:val="9"/>
    <w:semiHidden/>
    <w:unhideWhenUsed/>
    <w:qFormat/>
    <w:pPr>
      <w:keepNext/>
      <w:keepLines/>
      <w:numPr>
        <w:ilvl w:val="4"/>
        <w:numId w:val="5"/>
      </w:numPr>
      <w:outlineLvl w:val="4"/>
    </w:pPr>
    <w:rPr>
      <w:rFonts w:ascii="NanumGothic" w:eastAsia="Aptos Display" w:hAnsi="NanumGothic"/>
      <w:color w:val="0F4761" w:themeColor="accent1" w:themeShade="BF"/>
      <w:sz w:val="20"/>
      <w:szCs w:val="20"/>
    </w:rPr>
  </w:style>
  <w:style w:type="paragraph" w:styleId="Ttulo6">
    <w:name w:val="heading 6"/>
    <w:basedOn w:val="Normal"/>
    <w:next w:val="Normal"/>
    <w:link w:val="Ttulo6Char"/>
    <w:uiPriority w:val="9"/>
    <w:semiHidden/>
    <w:unhideWhenUsed/>
    <w:qFormat/>
    <w:pPr>
      <w:keepNext/>
      <w:keepLines/>
      <w:numPr>
        <w:ilvl w:val="5"/>
        <w:numId w:val="5"/>
      </w:numPr>
      <w:outlineLvl w:val="5"/>
    </w:pPr>
    <w:rPr>
      <w:rFonts w:ascii="NanumGothic" w:eastAsia="Aptos Display" w:hAnsi="NanumGothic"/>
      <w:i/>
      <w:color w:val="5A5A5A" w:themeColor="text1" w:themeTint="A5"/>
      <w:sz w:val="20"/>
      <w:szCs w:val="20"/>
    </w:rPr>
  </w:style>
  <w:style w:type="paragraph" w:styleId="Ttulo7">
    <w:name w:val="heading 7"/>
    <w:basedOn w:val="Normal"/>
    <w:next w:val="Normal"/>
    <w:link w:val="Ttulo7Char"/>
    <w:uiPriority w:val="13"/>
    <w:semiHidden/>
    <w:unhideWhenUsed/>
    <w:qFormat/>
    <w:pPr>
      <w:keepNext/>
      <w:keepLines/>
      <w:numPr>
        <w:ilvl w:val="6"/>
        <w:numId w:val="5"/>
      </w:numPr>
      <w:outlineLvl w:val="6"/>
    </w:pPr>
    <w:rPr>
      <w:rFonts w:ascii="NanumGothic" w:eastAsia="Aptos Display" w:hAnsi="NanumGothic"/>
      <w:color w:val="5A5A5A" w:themeColor="text1" w:themeTint="A5"/>
      <w:sz w:val="20"/>
      <w:szCs w:val="20"/>
    </w:rPr>
  </w:style>
  <w:style w:type="paragraph" w:styleId="Ttulo8">
    <w:name w:val="heading 8"/>
    <w:basedOn w:val="Normal"/>
    <w:next w:val="Normal"/>
    <w:link w:val="Ttulo8Char"/>
    <w:uiPriority w:val="14"/>
    <w:semiHidden/>
    <w:unhideWhenUsed/>
    <w:qFormat/>
    <w:pPr>
      <w:keepNext/>
      <w:keepLines/>
      <w:numPr>
        <w:ilvl w:val="7"/>
        <w:numId w:val="5"/>
      </w:numPr>
      <w:outlineLvl w:val="7"/>
    </w:pPr>
    <w:rPr>
      <w:rFonts w:ascii="NanumGothic" w:eastAsia="Aptos Display" w:hAnsi="NanumGothic"/>
      <w:i/>
      <w:color w:val="272727" w:themeColor="text1" w:themeTint="D8"/>
      <w:sz w:val="20"/>
      <w:szCs w:val="20"/>
    </w:rPr>
  </w:style>
  <w:style w:type="paragraph" w:styleId="Ttulo9">
    <w:name w:val="heading 9"/>
    <w:basedOn w:val="Normal"/>
    <w:next w:val="Normal"/>
    <w:link w:val="Ttulo9Char"/>
    <w:uiPriority w:val="15"/>
    <w:semiHidden/>
    <w:unhideWhenUsed/>
    <w:qFormat/>
    <w:pPr>
      <w:keepNext/>
      <w:keepLines/>
      <w:numPr>
        <w:ilvl w:val="8"/>
        <w:numId w:val="5"/>
      </w:numPr>
      <w:outlineLvl w:val="8"/>
    </w:pPr>
    <w:rPr>
      <w:rFonts w:ascii="NanumGothic" w:eastAsia="Aptos Display" w:hAnsi="NanumGothic"/>
      <w:color w:val="272727" w:themeColor="text1" w:themeTint="D8"/>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Pr>
      <w:rFonts w:ascii="Aptos Display" w:eastAsia="Aptos Display" w:hAnsi="Aptos Display"/>
      <w:spacing w:val="-10"/>
      <w:sz w:val="56"/>
      <w:szCs w:val="56"/>
    </w:rPr>
  </w:style>
  <w:style w:type="paragraph" w:styleId="Subttulo">
    <w:name w:val="Subtitle"/>
    <w:basedOn w:val="Normal"/>
    <w:next w:val="Normal"/>
    <w:link w:val="SubttuloChar"/>
    <w:uiPriority w:val="11"/>
    <w:qFormat/>
    <w:rPr>
      <w:rFonts w:ascii="NanumGothic" w:eastAsia="Aptos Display" w:hAnsi="NanumGothic"/>
      <w:color w:val="5A5A5A" w:themeColor="text1" w:themeTint="A5"/>
      <w:spacing w:val="15"/>
      <w:sz w:val="28"/>
      <w:szCs w:val="28"/>
    </w:rPr>
  </w:style>
  <w:style w:type="character" w:styleId="nfaseIntensa">
    <w:name w:val="Intense Emphasis"/>
    <w:basedOn w:val="Fontepargpadro"/>
    <w:uiPriority w:val="19"/>
    <w:qFormat/>
    <w:rPr>
      <w:i/>
      <w:color w:val="0F4761" w:themeColor="accent1" w:themeShade="BF"/>
      <w:w w:val="100"/>
      <w:sz w:val="20"/>
      <w:szCs w:val="20"/>
      <w:shd w:val="clear" w:color="auto" w:fill="auto"/>
    </w:rPr>
  </w:style>
  <w:style w:type="paragraph" w:styleId="Citao">
    <w:name w:val="Quote"/>
    <w:basedOn w:val="Normal"/>
    <w:next w:val="Normal"/>
    <w:link w:val="CitaoChar"/>
    <w:uiPriority w:val="21"/>
    <w:qFormat/>
    <w:pPr>
      <w:jc w:val="center"/>
    </w:pPr>
    <w:rPr>
      <w:i/>
      <w:color w:val="404040" w:themeColor="text1" w:themeTint="BF"/>
      <w:sz w:val="20"/>
      <w:szCs w:val="20"/>
    </w:rPr>
  </w:style>
  <w:style w:type="paragraph" w:styleId="CitaoIntensa">
    <w:name w:val="Intense Quote"/>
    <w:basedOn w:val="Normal"/>
    <w:next w:val="Normal"/>
    <w:link w:val="CitaoIntensaChar"/>
    <w:uiPriority w:val="22"/>
    <w:qFormat/>
    <w:pPr>
      <w:ind w:left="864" w:right="864"/>
      <w:jc w:val="center"/>
    </w:pPr>
    <w:rPr>
      <w:i/>
      <w:color w:val="0F4761" w:themeColor="accent1" w:themeShade="BF"/>
      <w:sz w:val="20"/>
      <w:szCs w:val="20"/>
    </w:rPr>
  </w:style>
  <w:style w:type="character" w:styleId="RefernciaIntensa">
    <w:name w:val="Intense Reference"/>
    <w:basedOn w:val="Fontepargpadro"/>
    <w:uiPriority w:val="24"/>
    <w:qFormat/>
    <w:rPr>
      <w:b/>
      <w:smallCaps/>
      <w:color w:val="0F4761" w:themeColor="accent1" w:themeShade="BF"/>
      <w:spacing w:val="5"/>
      <w:w w:val="100"/>
      <w:sz w:val="20"/>
      <w:szCs w:val="20"/>
      <w:shd w:val="clear" w:color="auto" w:fill="auto"/>
    </w:rPr>
  </w:style>
  <w:style w:type="paragraph" w:styleId="PargrafodaLista">
    <w:name w:val="List Paragraph"/>
    <w:basedOn w:val="Normal"/>
    <w:uiPriority w:val="26"/>
    <w:qFormat/>
    <w:pPr>
      <w:ind w:left="720"/>
    </w:pPr>
  </w:style>
  <w:style w:type="character" w:customStyle="1" w:styleId="Ttulo1Char">
    <w:name w:val="Título 1 Char"/>
    <w:basedOn w:val="Fontepargpadro"/>
    <w:link w:val="Ttulo1"/>
    <w:rPr>
      <w:rFonts w:ascii="Aptos Display" w:eastAsia="Aptos Display" w:hAnsi="Aptos Display"/>
      <w:color w:val="0F4761" w:themeColor="accent1" w:themeShade="BF"/>
      <w:w w:val="100"/>
      <w:sz w:val="40"/>
      <w:szCs w:val="40"/>
      <w:shd w:val="clear" w:color="auto" w:fill="auto"/>
    </w:rPr>
  </w:style>
  <w:style w:type="character" w:customStyle="1" w:styleId="Ttulo2Char">
    <w:name w:val="Título 2 Char"/>
    <w:basedOn w:val="Fontepargpadro"/>
    <w:link w:val="Ttulo2"/>
    <w:rPr>
      <w:rFonts w:ascii="Aptos Display" w:eastAsia="Aptos Display" w:hAnsi="Aptos Display"/>
      <w:color w:val="0F4761" w:themeColor="accent1" w:themeShade="BF"/>
      <w:w w:val="100"/>
      <w:sz w:val="32"/>
      <w:szCs w:val="32"/>
      <w:shd w:val="clear" w:color="auto" w:fill="auto"/>
    </w:rPr>
  </w:style>
  <w:style w:type="character" w:customStyle="1" w:styleId="Ttulo3Char">
    <w:name w:val="Título 3 Char"/>
    <w:basedOn w:val="Fontepargpadro"/>
    <w:link w:val="Ttulo3"/>
    <w:semiHidden/>
    <w:rPr>
      <w:rFonts w:ascii="NanumGothic" w:eastAsia="Aptos Display" w:hAnsi="NanumGothic"/>
      <w:color w:val="0F4761" w:themeColor="accent1" w:themeShade="BF"/>
      <w:w w:val="100"/>
      <w:sz w:val="28"/>
      <w:szCs w:val="28"/>
      <w:shd w:val="clear" w:color="auto" w:fill="auto"/>
    </w:rPr>
  </w:style>
  <w:style w:type="character" w:customStyle="1" w:styleId="Ttulo4Char">
    <w:name w:val="Título 4 Char"/>
    <w:basedOn w:val="Fontepargpadro"/>
    <w:link w:val="Ttulo4"/>
    <w:semiHidden/>
    <w:rPr>
      <w:rFonts w:ascii="NanumGothic" w:eastAsia="Aptos Display" w:hAnsi="NanumGothic"/>
      <w:i/>
      <w:color w:val="0F4761" w:themeColor="accent1" w:themeShade="BF"/>
      <w:w w:val="100"/>
      <w:sz w:val="20"/>
      <w:szCs w:val="20"/>
      <w:shd w:val="clear" w:color="auto" w:fill="auto"/>
    </w:rPr>
  </w:style>
  <w:style w:type="character" w:customStyle="1" w:styleId="Ttulo5Char">
    <w:name w:val="Título 5 Char"/>
    <w:basedOn w:val="Fontepargpadro"/>
    <w:link w:val="Ttulo5"/>
    <w:semiHidden/>
    <w:rPr>
      <w:rFonts w:ascii="NanumGothic" w:eastAsia="Aptos Display" w:hAnsi="NanumGothic"/>
      <w:color w:val="0F4761" w:themeColor="accent1" w:themeShade="BF"/>
      <w:w w:val="100"/>
      <w:sz w:val="20"/>
      <w:szCs w:val="20"/>
      <w:shd w:val="clear" w:color="auto" w:fill="auto"/>
    </w:rPr>
  </w:style>
  <w:style w:type="character" w:customStyle="1" w:styleId="Ttulo6Char">
    <w:name w:val="Título 6 Char"/>
    <w:basedOn w:val="Fontepargpadro"/>
    <w:link w:val="Ttulo6"/>
    <w:semiHidden/>
    <w:rPr>
      <w:rFonts w:ascii="NanumGothic" w:eastAsia="Aptos Display" w:hAnsi="NanumGothic"/>
      <w:i/>
      <w:color w:val="5A5A5A" w:themeColor="text1" w:themeTint="A5"/>
      <w:w w:val="100"/>
      <w:sz w:val="20"/>
      <w:szCs w:val="20"/>
      <w:shd w:val="clear" w:color="auto" w:fill="auto"/>
    </w:rPr>
  </w:style>
  <w:style w:type="character" w:customStyle="1" w:styleId="Ttulo7Char">
    <w:name w:val="Título 7 Char"/>
    <w:basedOn w:val="Fontepargpadro"/>
    <w:link w:val="Ttulo7"/>
    <w:semiHidden/>
    <w:rPr>
      <w:rFonts w:ascii="NanumGothic" w:eastAsia="Aptos Display" w:hAnsi="NanumGothic"/>
      <w:color w:val="5A5A5A" w:themeColor="text1" w:themeTint="A5"/>
      <w:w w:val="100"/>
      <w:sz w:val="20"/>
      <w:szCs w:val="20"/>
      <w:shd w:val="clear" w:color="auto" w:fill="auto"/>
    </w:rPr>
  </w:style>
  <w:style w:type="character" w:customStyle="1" w:styleId="Ttulo8Char">
    <w:name w:val="Título 8 Char"/>
    <w:basedOn w:val="Fontepargpadro"/>
    <w:link w:val="Ttulo8"/>
    <w:semiHidden/>
    <w:rPr>
      <w:rFonts w:ascii="NanumGothic" w:eastAsia="Aptos Display" w:hAnsi="NanumGothic"/>
      <w:i/>
      <w:color w:val="272727" w:themeColor="text1" w:themeTint="D8"/>
      <w:w w:val="100"/>
      <w:sz w:val="20"/>
      <w:szCs w:val="20"/>
      <w:shd w:val="clear" w:color="auto" w:fill="auto"/>
    </w:rPr>
  </w:style>
  <w:style w:type="character" w:customStyle="1" w:styleId="Ttulo9Char">
    <w:name w:val="Título 9 Char"/>
    <w:basedOn w:val="Fontepargpadro"/>
    <w:link w:val="Ttulo9"/>
    <w:semiHidden/>
    <w:rPr>
      <w:rFonts w:ascii="NanumGothic" w:eastAsia="Aptos Display" w:hAnsi="NanumGothic"/>
      <w:color w:val="272727" w:themeColor="text1" w:themeTint="D8"/>
      <w:w w:val="100"/>
      <w:sz w:val="20"/>
      <w:szCs w:val="20"/>
      <w:shd w:val="clear" w:color="auto" w:fill="auto"/>
    </w:rPr>
  </w:style>
  <w:style w:type="character" w:customStyle="1" w:styleId="TtuloChar">
    <w:name w:val="Título Char"/>
    <w:basedOn w:val="Fontepargpadro"/>
    <w:link w:val="Ttulo"/>
    <w:rPr>
      <w:rFonts w:ascii="Aptos Display" w:eastAsia="Aptos Display" w:hAnsi="Aptos Display"/>
      <w:spacing w:val="-10"/>
      <w:w w:val="100"/>
      <w:sz w:val="56"/>
      <w:szCs w:val="56"/>
      <w:shd w:val="clear" w:color="auto" w:fill="auto"/>
    </w:rPr>
  </w:style>
  <w:style w:type="character" w:customStyle="1" w:styleId="SubttuloChar">
    <w:name w:val="Subtítulo Char"/>
    <w:basedOn w:val="Fontepargpadro"/>
    <w:link w:val="Subttulo"/>
    <w:rPr>
      <w:rFonts w:ascii="NanumGothic" w:eastAsia="Aptos Display" w:hAnsi="NanumGothic"/>
      <w:color w:val="5A5A5A" w:themeColor="text1" w:themeTint="A5"/>
      <w:spacing w:val="15"/>
      <w:w w:val="100"/>
      <w:sz w:val="28"/>
      <w:szCs w:val="28"/>
      <w:shd w:val="clear" w:color="auto" w:fill="auto"/>
    </w:rPr>
  </w:style>
  <w:style w:type="character" w:customStyle="1" w:styleId="CitaoChar">
    <w:name w:val="Citação Char"/>
    <w:basedOn w:val="Fontepargpadro"/>
    <w:link w:val="Citao"/>
    <w:rPr>
      <w:i/>
      <w:color w:val="404040" w:themeColor="text1" w:themeTint="BF"/>
      <w:w w:val="100"/>
      <w:sz w:val="20"/>
      <w:szCs w:val="20"/>
      <w:shd w:val="clear" w:color="auto" w:fill="auto"/>
    </w:rPr>
  </w:style>
  <w:style w:type="character" w:customStyle="1" w:styleId="CitaoIntensaChar">
    <w:name w:val="Citação Intensa Char"/>
    <w:basedOn w:val="Fontepargpadro"/>
    <w:link w:val="CitaoIntensa"/>
    <w:rPr>
      <w:i/>
      <w:color w:val="0F4761" w:themeColor="accent1" w:themeShade="BF"/>
      <w:w w:val="100"/>
      <w:sz w:val="20"/>
      <w:szCs w:val="20"/>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732</Words>
  <Characters>3953</Characters>
  <Application>Microsoft Office Word</Application>
  <DocSecurity>0</DocSecurity>
  <Lines>32</Lines>
  <Paragraphs>9</Paragraphs>
  <MMClips>0</MMClips>
  <ScaleCrop>false</ScaleCrop>
  <HeadingPairs>
    <vt:vector size="2" baseType="variant">
      <vt:variant>
        <vt:lpstr>제목</vt:lpstr>
      </vt:variant>
      <vt:variant>
        <vt:i4>1</vt:i4>
      </vt:variant>
    </vt:vector>
  </HeadingPairs>
  <TitlesOfParts>
    <vt:vector size="1" baseType="lpstr">
      <vt:lpstr>Title text</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Luís Basso</dc:creator>
  <cp:lastModifiedBy>Gerson Luís Basso</cp:lastModifiedBy>
  <cp:revision>10</cp:revision>
  <dcterms:created xsi:type="dcterms:W3CDTF">2025-09-08T01:37:00Z</dcterms:created>
  <dcterms:modified xsi:type="dcterms:W3CDTF">2025-10-14T22:22:00Z</dcterms:modified>
</cp:coreProperties>
</file>