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3pttjbjivg1l" w:id="0"/>
      <w:bookmarkEnd w:id="0"/>
      <w:r w:rsidDel="00000000" w:rsidR="00000000" w:rsidRPr="00000000">
        <w:rPr>
          <w:rtl w:val="0"/>
        </w:rPr>
        <w:t xml:space="preserve">Welcome to Pleasure Island Design LLC</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Your Premier Choice for Professional Cabinet Refinishing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"Thank you for your business. We hope you enjoy your new kitchen. At Pleasure Island Design, we are dedicated to your satisfaction and want to ensure your experience with us is exceptional. This welcome packet provides essential information on warranties, care and maintenance tips, and how to contact us for any further assistance.</w:t>
      </w:r>
    </w:p>
    <w:p w:rsidR="00000000" w:rsidDel="00000000" w:rsidP="00000000" w:rsidRDefault="00000000" w:rsidRPr="00000000" w14:paraId="00000006">
      <w:pPr>
        <w:spacing w:after="240" w:before="240" w:lineRule="auto"/>
        <w:rPr/>
      </w:pPr>
      <w:r w:rsidDel="00000000" w:rsidR="00000000" w:rsidRPr="00000000">
        <w:rPr>
          <w:rtl w:val="0"/>
        </w:rPr>
        <w:t xml:space="preserve">With years of experience, we specialize in transforming cabinets into stunning focal points of your home. Cabinet painting and refinishing are not only highly cost-effective but also deliver the most impactful home improvement results."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1a73pcl29vkp" w:id="1"/>
      <w:bookmarkEnd w:id="1"/>
      <w:r w:rsidDel="00000000" w:rsidR="00000000" w:rsidRPr="00000000">
        <w:rPr>
          <w:rtl w:val="0"/>
        </w:rPr>
        <w:t xml:space="preserve">Table of Contents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Merriweather" w:cs="Merriweather" w:eastAsia="Merriweather" w:hAnsi="Merriweather"/>
          <w:sz w:val="30"/>
          <w:szCs w:val="30"/>
        </w:rPr>
      </w:pPr>
      <w:r w:rsidDel="00000000" w:rsidR="00000000" w:rsidRPr="00000000">
        <w:rPr>
          <w:rtl w:val="0"/>
        </w:rPr>
      </w:r>
    </w:p>
    <w:sdt>
      <w:sdtPr>
        <w:id w:val="-125156272"/>
        <w:docPartObj>
          <w:docPartGallery w:val="Table of Contents"/>
          <w:docPartUnique w:val="1"/>
        </w:docPartObj>
      </w:sdtPr>
      <w:sdtContent>
        <w:p w:rsidR="00000000" w:rsidDel="00000000" w:rsidP="00000000" w:rsidRDefault="00000000" w:rsidRPr="00000000" w14:paraId="00000021">
          <w:pPr>
            <w:widowControl w:val="0"/>
            <w:tabs>
              <w:tab w:val="right" w:leader="none" w:pos="9360"/>
            </w:tabs>
            <w:spacing w:before="60" w:line="240" w:lineRule="auto"/>
            <w:rPr>
              <w:rFonts w:ascii="Merriweather" w:cs="Merriweather" w:eastAsia="Merriweather" w:hAnsi="Merriweather"/>
              <w:color w:val="000000"/>
              <w:sz w:val="30"/>
              <w:szCs w:val="30"/>
              <w:u w:val="none"/>
            </w:rPr>
          </w:pPr>
          <w:r w:rsidDel="00000000" w:rsidR="00000000" w:rsidRPr="00000000">
            <w:fldChar w:fldCharType="begin"/>
            <w:instrText xml:space="preserve"> TOC \h \u \z \t "Heading 1,1,Heading 2,2,Heading 3,3,Heading 4,4,Heading 5,5,Heading 6,6,"</w:instrText>
            <w:fldChar w:fldCharType="separate"/>
          </w:r>
          <w:hyperlink w:anchor="_3pttjbjivg1l">
            <w:r w:rsidDel="00000000" w:rsidR="00000000" w:rsidRPr="00000000">
              <w:rPr>
                <w:rFonts w:ascii="Merriweather" w:cs="Merriweather" w:eastAsia="Merriweather" w:hAnsi="Merriweather"/>
                <w:color w:val="000000"/>
                <w:sz w:val="30"/>
                <w:szCs w:val="30"/>
                <w:u w:val="none"/>
                <w:rtl w:val="0"/>
              </w:rPr>
              <w:t xml:space="preserve">Welcome to Pleasure Island Design LLC</w:t>
              <w:tab/>
            </w:r>
          </w:hyperlink>
          <w:r w:rsidDel="00000000" w:rsidR="00000000" w:rsidRPr="00000000">
            <w:fldChar w:fldCharType="begin"/>
            <w:instrText xml:space="preserve"> PAGEREF _3pttjbjivg1l \h </w:instrText>
            <w:fldChar w:fldCharType="separate"/>
          </w:r>
          <w:r w:rsidDel="00000000" w:rsidR="00000000" w:rsidRPr="00000000">
            <w:rPr>
              <w:rFonts w:ascii="Merriweather" w:cs="Merriweather" w:eastAsia="Merriweather" w:hAnsi="Merriweather"/>
              <w:sz w:val="30"/>
              <w:szCs w:val="30"/>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rPr>
              <w:rFonts w:ascii="Merriweather" w:cs="Merriweather" w:eastAsia="Merriweather" w:hAnsi="Merriweather"/>
              <w:color w:val="000000"/>
              <w:sz w:val="30"/>
              <w:szCs w:val="30"/>
              <w:u w:val="none"/>
            </w:rPr>
          </w:pPr>
          <w:hyperlink w:anchor="_kdqreyjhzsir">
            <w:r w:rsidDel="00000000" w:rsidR="00000000" w:rsidRPr="00000000">
              <w:rPr>
                <w:rFonts w:ascii="Merriweather" w:cs="Merriweather" w:eastAsia="Merriweather" w:hAnsi="Merriweather"/>
                <w:color w:val="000000"/>
                <w:sz w:val="30"/>
                <w:szCs w:val="30"/>
                <w:u w:val="none"/>
                <w:rtl w:val="0"/>
              </w:rPr>
              <w:t xml:space="preserve">**General Care**</w:t>
              <w:tab/>
            </w:r>
          </w:hyperlink>
          <w:r w:rsidDel="00000000" w:rsidR="00000000" w:rsidRPr="00000000">
            <w:fldChar w:fldCharType="begin"/>
            <w:instrText xml:space="preserve"> PAGEREF _kdqreyjhzsir \h </w:instrText>
            <w:fldChar w:fldCharType="separate"/>
          </w:r>
          <w:r w:rsidDel="00000000" w:rsidR="00000000" w:rsidRPr="00000000">
            <w:rPr>
              <w:rFonts w:ascii="Merriweather" w:cs="Merriweather" w:eastAsia="Merriweather" w:hAnsi="Merriweather"/>
              <w:sz w:val="30"/>
              <w:szCs w:val="3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rPr>
              <w:rFonts w:ascii="Merriweather" w:cs="Merriweather" w:eastAsia="Merriweather" w:hAnsi="Merriweather"/>
              <w:color w:val="000000"/>
              <w:sz w:val="30"/>
              <w:szCs w:val="30"/>
              <w:u w:val="none"/>
            </w:rPr>
          </w:pPr>
          <w:hyperlink w:anchor="_pbyyzuq2mdiz">
            <w:r w:rsidDel="00000000" w:rsidR="00000000" w:rsidRPr="00000000">
              <w:rPr>
                <w:rFonts w:ascii="Merriweather" w:cs="Merriweather" w:eastAsia="Merriweather" w:hAnsi="Merriweather"/>
                <w:color w:val="000000"/>
                <w:sz w:val="30"/>
                <w:szCs w:val="30"/>
                <w:u w:val="none"/>
                <w:rtl w:val="0"/>
              </w:rPr>
              <w:t xml:space="preserve">**After-Installation Care**</w:t>
              <w:tab/>
            </w:r>
          </w:hyperlink>
          <w:r w:rsidDel="00000000" w:rsidR="00000000" w:rsidRPr="00000000">
            <w:fldChar w:fldCharType="begin"/>
            <w:instrText xml:space="preserve"> PAGEREF _pbyyzuq2mdiz \h </w:instrText>
            <w:fldChar w:fldCharType="separate"/>
          </w:r>
          <w:r w:rsidDel="00000000" w:rsidR="00000000" w:rsidRPr="00000000">
            <w:rPr>
              <w:rFonts w:ascii="Merriweather" w:cs="Merriweather" w:eastAsia="Merriweather" w:hAnsi="Merriweather"/>
              <w:sz w:val="30"/>
              <w:szCs w:val="3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240" w:lineRule="auto"/>
            <w:rPr>
              <w:rFonts w:ascii="Merriweather" w:cs="Merriweather" w:eastAsia="Merriweather" w:hAnsi="Merriweather"/>
              <w:color w:val="000000"/>
              <w:sz w:val="30"/>
              <w:szCs w:val="30"/>
              <w:u w:val="none"/>
            </w:rPr>
          </w:pPr>
          <w:hyperlink w:anchor="_vvw4hki3osli">
            <w:r w:rsidDel="00000000" w:rsidR="00000000" w:rsidRPr="00000000">
              <w:rPr>
                <w:rFonts w:ascii="Merriweather" w:cs="Merriweather" w:eastAsia="Merriweather" w:hAnsi="Merriweather"/>
                <w:color w:val="000000"/>
                <w:sz w:val="30"/>
                <w:szCs w:val="30"/>
                <w:u w:val="none"/>
                <w:rtl w:val="0"/>
              </w:rPr>
              <w:t xml:space="preserve">**Long-Term Care**</w:t>
              <w:tab/>
            </w:r>
          </w:hyperlink>
          <w:r w:rsidDel="00000000" w:rsidR="00000000" w:rsidRPr="00000000">
            <w:fldChar w:fldCharType="begin"/>
            <w:instrText xml:space="preserve"> PAGEREF _vvw4hki3osli \h </w:instrText>
            <w:fldChar w:fldCharType="separate"/>
          </w:r>
          <w:r w:rsidDel="00000000" w:rsidR="00000000" w:rsidRPr="00000000">
            <w:rPr>
              <w:rFonts w:ascii="Merriweather" w:cs="Merriweather" w:eastAsia="Merriweather" w:hAnsi="Merriweather"/>
              <w:sz w:val="30"/>
              <w:szCs w:val="3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240" w:lineRule="auto"/>
            <w:rPr>
              <w:rFonts w:ascii="Merriweather" w:cs="Merriweather" w:eastAsia="Merriweather" w:hAnsi="Merriweather"/>
              <w:color w:val="000000"/>
              <w:sz w:val="30"/>
              <w:szCs w:val="30"/>
              <w:u w:val="none"/>
            </w:rPr>
          </w:pPr>
          <w:hyperlink w:anchor="_pjy2hqz8oqfq">
            <w:r w:rsidDel="00000000" w:rsidR="00000000" w:rsidRPr="00000000">
              <w:rPr>
                <w:rFonts w:ascii="Merriweather" w:cs="Merriweather" w:eastAsia="Merriweather" w:hAnsi="Merriweather"/>
                <w:color w:val="000000"/>
                <w:sz w:val="30"/>
                <w:szCs w:val="30"/>
                <w:u w:val="none"/>
                <w:rtl w:val="0"/>
              </w:rPr>
              <w:t xml:space="preserve">**Care and Maintenance Guide for Cleaning Cabinets**</w:t>
              <w:tab/>
            </w:r>
          </w:hyperlink>
          <w:r w:rsidDel="00000000" w:rsidR="00000000" w:rsidRPr="00000000">
            <w:fldChar w:fldCharType="begin"/>
            <w:instrText xml:space="preserve"> PAGEREF _pjy2hqz8oqfq \h </w:instrText>
            <w:fldChar w:fldCharType="separate"/>
          </w:r>
          <w:r w:rsidDel="00000000" w:rsidR="00000000" w:rsidRPr="00000000">
            <w:rPr>
              <w:rFonts w:ascii="Merriweather" w:cs="Merriweather" w:eastAsia="Merriweather" w:hAnsi="Merriweather"/>
              <w:sz w:val="30"/>
              <w:szCs w:val="3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rPr>
              <w:rFonts w:ascii="Merriweather" w:cs="Merriweather" w:eastAsia="Merriweather" w:hAnsi="Merriweather"/>
              <w:color w:val="000000"/>
              <w:sz w:val="30"/>
              <w:szCs w:val="30"/>
              <w:u w:val="none"/>
            </w:rPr>
          </w:pPr>
          <w:hyperlink w:anchor="_4t0ktrxv2spn">
            <w:r w:rsidDel="00000000" w:rsidR="00000000" w:rsidRPr="00000000">
              <w:rPr>
                <w:rFonts w:ascii="Merriweather" w:cs="Merriweather" w:eastAsia="Merriweather" w:hAnsi="Merriweather"/>
                <w:color w:val="000000"/>
                <w:sz w:val="30"/>
                <w:szCs w:val="30"/>
                <w:u w:val="none"/>
                <w:rtl w:val="0"/>
              </w:rPr>
              <w:t xml:space="preserve">*Cleaning Cabinets: Step-by-Step Guide**</w:t>
              <w:tab/>
            </w:r>
          </w:hyperlink>
          <w:r w:rsidDel="00000000" w:rsidR="00000000" w:rsidRPr="00000000">
            <w:fldChar w:fldCharType="begin"/>
            <w:instrText xml:space="preserve"> PAGEREF _4t0ktrxv2spn \h </w:instrText>
            <w:fldChar w:fldCharType="separate"/>
          </w:r>
          <w:r w:rsidDel="00000000" w:rsidR="00000000" w:rsidRPr="00000000">
            <w:rPr>
              <w:rFonts w:ascii="Merriweather" w:cs="Merriweather" w:eastAsia="Merriweather" w:hAnsi="Merriweather"/>
              <w:sz w:val="30"/>
              <w:szCs w:val="3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rPr>
              <w:rFonts w:ascii="Merriweather" w:cs="Merriweather" w:eastAsia="Merriweather" w:hAnsi="Merriweather"/>
              <w:color w:val="000000"/>
              <w:sz w:val="30"/>
              <w:szCs w:val="30"/>
              <w:u w:val="none"/>
            </w:rPr>
          </w:pPr>
          <w:hyperlink w:anchor="_l84e2r4eeihe">
            <w:r w:rsidDel="00000000" w:rsidR="00000000" w:rsidRPr="00000000">
              <w:rPr>
                <w:rFonts w:ascii="Merriweather" w:cs="Merriweather" w:eastAsia="Merriweather" w:hAnsi="Merriweather"/>
                <w:color w:val="000000"/>
                <w:sz w:val="30"/>
                <w:szCs w:val="30"/>
                <w:u w:val="none"/>
                <w:rtl w:val="0"/>
              </w:rPr>
              <w:t xml:space="preserve">**Cleaning Cabinets: Additional Steps**</w:t>
              <w:tab/>
            </w:r>
          </w:hyperlink>
          <w:r w:rsidDel="00000000" w:rsidR="00000000" w:rsidRPr="00000000">
            <w:fldChar w:fldCharType="begin"/>
            <w:instrText xml:space="preserve"> PAGEREF _l84e2r4eeihe \h </w:instrText>
            <w:fldChar w:fldCharType="separate"/>
          </w:r>
          <w:r w:rsidDel="00000000" w:rsidR="00000000" w:rsidRPr="00000000">
            <w:rPr>
              <w:rFonts w:ascii="Merriweather" w:cs="Merriweather" w:eastAsia="Merriweather" w:hAnsi="Merriweather"/>
              <w:sz w:val="30"/>
              <w:szCs w:val="3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240" w:lineRule="auto"/>
            <w:rPr>
              <w:rFonts w:ascii="Merriweather" w:cs="Merriweather" w:eastAsia="Merriweather" w:hAnsi="Merriweather"/>
              <w:color w:val="000000"/>
              <w:sz w:val="30"/>
              <w:szCs w:val="30"/>
              <w:u w:val="none"/>
            </w:rPr>
          </w:pPr>
          <w:hyperlink w:anchor="_degsve9npqjf">
            <w:r w:rsidDel="00000000" w:rsidR="00000000" w:rsidRPr="00000000">
              <w:rPr>
                <w:rFonts w:ascii="Merriweather" w:cs="Merriweather" w:eastAsia="Merriweather" w:hAnsi="Merriweather"/>
                <w:color w:val="000000"/>
                <w:sz w:val="30"/>
                <w:szCs w:val="30"/>
                <w:u w:val="none"/>
                <w:rtl w:val="0"/>
              </w:rPr>
              <w:t xml:space="preserve">**Contact Information**</w:t>
              <w:tab/>
            </w:r>
          </w:hyperlink>
          <w:r w:rsidDel="00000000" w:rsidR="00000000" w:rsidRPr="00000000">
            <w:fldChar w:fldCharType="begin"/>
            <w:instrText xml:space="preserve"> PAGEREF _degsve9npqjf \h </w:instrText>
            <w:fldChar w:fldCharType="separate"/>
          </w:r>
          <w:r w:rsidDel="00000000" w:rsidR="00000000" w:rsidRPr="00000000">
            <w:rPr>
              <w:rFonts w:ascii="Merriweather" w:cs="Merriweather" w:eastAsia="Merriweather" w:hAnsi="Merriweather"/>
              <w:sz w:val="30"/>
              <w:szCs w:val="30"/>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rFonts w:ascii="Merriweather" w:cs="Merriweather" w:eastAsia="Merriweather" w:hAnsi="Merriweather"/>
          <w:sz w:val="30"/>
          <w:szCs w:val="3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r956hgrxk9y9"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kdqreyjhzsir" w:id="3"/>
      <w:bookmarkEnd w:id="3"/>
      <w:r w:rsidDel="00000000" w:rsidR="00000000" w:rsidRPr="00000000">
        <w:rPr>
          <w:rtl w:val="0"/>
        </w:rPr>
        <w:t xml:space="preserve">**General Care**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Use common-sense cleaning methods and basic maintenance to keep your cabinets looking their best.</w:t>
      </w:r>
    </w:p>
    <w:p w:rsidR="00000000" w:rsidDel="00000000" w:rsidP="00000000" w:rsidRDefault="00000000" w:rsidRPr="00000000" w14:paraId="0000003E">
      <w:pPr>
        <w:rPr/>
      </w:pPr>
      <w:r w:rsidDel="00000000" w:rsidR="00000000" w:rsidRPr="00000000">
        <w:rPr>
          <w:rtl w:val="0"/>
        </w:rPr>
        <w:t xml:space="preserve">- Cabinets should remain beautiful through years of everyday use after the initial 30-day curing period.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**Heat &amp; Humidity**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Be cautious around appliances that emit high heat, such as self-cleaning ovens.</w:t>
      </w:r>
    </w:p>
    <w:p w:rsidR="00000000" w:rsidDel="00000000" w:rsidP="00000000" w:rsidRDefault="00000000" w:rsidRPr="00000000" w14:paraId="00000043">
      <w:pPr>
        <w:rPr/>
      </w:pPr>
      <w:r w:rsidDel="00000000" w:rsidR="00000000" w:rsidRPr="00000000">
        <w:rPr>
          <w:rtl w:val="0"/>
        </w:rPr>
        <w:t xml:space="preserve">- Remove cabinet doors and drawers during oven cleaning cycles to avoid heat damage.</w:t>
      </w:r>
    </w:p>
    <w:p w:rsidR="00000000" w:rsidDel="00000000" w:rsidP="00000000" w:rsidRDefault="00000000" w:rsidRPr="00000000" w14:paraId="00000044">
      <w:pPr>
        <w:rPr/>
      </w:pPr>
      <w:r w:rsidDel="00000000" w:rsidR="00000000" w:rsidRPr="00000000">
        <w:rPr>
          <w:rtl w:val="0"/>
        </w:rPr>
        <w:t xml:space="preserve">- Keep cabinet surfaces dry to prevent damage.</w:t>
      </w:r>
    </w:p>
    <w:p w:rsidR="00000000" w:rsidDel="00000000" w:rsidP="00000000" w:rsidRDefault="00000000" w:rsidRPr="00000000" w14:paraId="00000045">
      <w:pPr>
        <w:rPr/>
      </w:pPr>
      <w:r w:rsidDel="00000000" w:rsidR="00000000" w:rsidRPr="00000000">
        <w:rPr>
          <w:rtl w:val="0"/>
        </w:rPr>
        <w:t xml:space="preserve">- Be mindful of moisture build-up in high humidity areas like bathrooms to protect the cabinets' finish.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**High-Traffic Areas**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Take care around high-traffic and high-use areas like oven drawers and trash container slides.</w:t>
      </w:r>
    </w:p>
    <w:p w:rsidR="00000000" w:rsidDel="00000000" w:rsidP="00000000" w:rsidRDefault="00000000" w:rsidRPr="00000000" w14:paraId="0000004A">
      <w:pPr>
        <w:rPr/>
      </w:pPr>
      <w:r w:rsidDel="00000000" w:rsidR="00000000" w:rsidRPr="00000000">
        <w:rPr>
          <w:rtl w:val="0"/>
        </w:rPr>
        <w:t xml:space="preserve">- Handle metal objects with care to avoid damage to the cabinets.</w:t>
      </w:r>
    </w:p>
    <w:p w:rsidR="00000000" w:rsidDel="00000000" w:rsidP="00000000" w:rsidRDefault="00000000" w:rsidRPr="00000000" w14:paraId="0000004B">
      <w:pPr>
        <w:rPr/>
      </w:pPr>
      <w:r w:rsidDel="00000000" w:rsidR="00000000" w:rsidRPr="00000000">
        <w:rPr>
          <w:rtl w:val="0"/>
        </w:rPr>
        <w:t xml:space="preserve">- Keep cabinet surfaces dry to prevent damage.</w:t>
      </w:r>
    </w:p>
    <w:p w:rsidR="00000000" w:rsidDel="00000000" w:rsidP="00000000" w:rsidRDefault="00000000" w:rsidRPr="00000000" w14:paraId="0000004C">
      <w:pPr>
        <w:rPr/>
      </w:pPr>
      <w:r w:rsidDel="00000000" w:rsidR="00000000" w:rsidRPr="00000000">
        <w:rPr>
          <w:rtl w:val="0"/>
        </w:rPr>
        <w:t xml:space="preserve">- Be aware of moisture build-up and sharp objects in trash container areas to protect the cabinets' finish.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3ps4x8vn7120"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pPr>
      <w:bookmarkStart w:colFirst="0" w:colLast="0" w:name="_pbyyzuq2mdiz" w:id="5"/>
      <w:bookmarkEnd w:id="5"/>
      <w:r w:rsidDel="00000000" w:rsidR="00000000" w:rsidRPr="00000000">
        <w:rPr>
          <w:rtl w:val="0"/>
        </w:rPr>
        <w:t xml:space="preserve">**After-Installation Care**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1. Use a clean and damp cloth to wipe down the cabinets after installation.</w:t>
      </w:r>
    </w:p>
    <w:p w:rsidR="00000000" w:rsidDel="00000000" w:rsidP="00000000" w:rsidRDefault="00000000" w:rsidRPr="00000000" w14:paraId="0000005C">
      <w:pPr>
        <w:rPr/>
      </w:pPr>
      <w:r w:rsidDel="00000000" w:rsidR="00000000" w:rsidRPr="00000000">
        <w:rPr>
          <w:rtl w:val="0"/>
        </w:rPr>
        <w:t xml:space="preserve">2. Clean small areas at a time and immediately wipe dry to avoid moisture damage.</w:t>
      </w:r>
    </w:p>
    <w:p w:rsidR="00000000" w:rsidDel="00000000" w:rsidP="00000000" w:rsidRDefault="00000000" w:rsidRPr="00000000" w14:paraId="0000005D">
      <w:pPr>
        <w:rPr/>
      </w:pPr>
      <w:r w:rsidDel="00000000" w:rsidR="00000000" w:rsidRPr="00000000">
        <w:rPr>
          <w:rtl w:val="0"/>
        </w:rPr>
        <w:t xml:space="preserve">3. Avoid using commercial detergents, powdered cleansers, scouring sponge pads, or steel wool on your cabinetry as they can damage the finish.</w:t>
      </w:r>
    </w:p>
    <w:p w:rsidR="00000000" w:rsidDel="00000000" w:rsidP="00000000" w:rsidRDefault="00000000" w:rsidRPr="00000000" w14:paraId="0000005E">
      <w:pPr>
        <w:rPr/>
      </w:pPr>
      <w:r w:rsidDel="00000000" w:rsidR="00000000" w:rsidRPr="00000000">
        <w:rPr>
          <w:rtl w:val="0"/>
        </w:rPr>
        <w:t xml:space="preserve">4. Do not use spray polishes containing silicones or petroleum solvents, as well as products containing wax to prevent build-up over time.</w:t>
      </w:r>
    </w:p>
    <w:p w:rsidR="00000000" w:rsidDel="00000000" w:rsidP="00000000" w:rsidRDefault="00000000" w:rsidRPr="00000000" w14:paraId="0000005F">
      <w:pPr>
        <w:rPr/>
      </w:pPr>
      <w:r w:rsidDel="00000000" w:rsidR="00000000" w:rsidRPr="00000000">
        <w:rPr>
          <w:rtl w:val="0"/>
        </w:rPr>
        <w:t xml:space="preserve">5. For hard-to-remove stains, use a mild detergent and warm water.</w:t>
      </w:r>
    </w:p>
    <w:p w:rsidR="00000000" w:rsidDel="00000000" w:rsidP="00000000" w:rsidRDefault="00000000" w:rsidRPr="00000000" w14:paraId="00000060">
      <w:pPr>
        <w:rPr/>
      </w:pPr>
      <w:r w:rsidDel="00000000" w:rsidR="00000000" w:rsidRPr="00000000">
        <w:rPr>
          <w:rtl w:val="0"/>
        </w:rPr>
        <w:t xml:space="preserve">6. Avoid using wax-based, petroleum solvents, silicone-based products, scouring pads, and magic clean erasers on your cabinets.</w:t>
      </w:r>
    </w:p>
    <w:p w:rsidR="00000000" w:rsidDel="00000000" w:rsidP="00000000" w:rsidRDefault="00000000" w:rsidRPr="00000000" w14:paraId="00000061">
      <w:pPr>
        <w:rPr/>
      </w:pPr>
      <w:r w:rsidDel="00000000" w:rsidR="00000000" w:rsidRPr="00000000">
        <w:rPr>
          <w:rtl w:val="0"/>
        </w:rPr>
        <w:t xml:space="preserve">7. Note that ultraviolet (UV) light from natural sunlight can affect the appearance of your cabinets over time.</w:t>
      </w:r>
    </w:p>
    <w:p w:rsidR="00000000" w:rsidDel="00000000" w:rsidP="00000000" w:rsidRDefault="00000000" w:rsidRPr="00000000" w14:paraId="00000062">
      <w:pPr>
        <w:rPr/>
      </w:pPr>
      <w:r w:rsidDel="00000000" w:rsidR="00000000" w:rsidRPr="00000000">
        <w:rPr>
          <w:rtl w:val="0"/>
        </w:rPr>
        <w:t xml:space="preserve">8. The finish on your cabinetry should not change with exposure to UV light due to UV inhibitors in the finish, but the appearance of the wood itself may change depending on light exposure.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d413x83m5cu2" w:id="6"/>
      <w:bookmarkEnd w:id="6"/>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bookmarkStart w:colFirst="0" w:colLast="0" w:name="_w4nc6r890nox"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6v2ev2n6jf9y" w:id="8"/>
      <w:bookmarkEnd w:id="8"/>
      <w:r w:rsidDel="00000000" w:rsidR="00000000" w:rsidRPr="00000000">
        <w:rPr>
          <w:rtl w:val="0"/>
        </w:rPr>
      </w:r>
    </w:p>
    <w:p w:rsidR="00000000" w:rsidDel="00000000" w:rsidP="00000000" w:rsidRDefault="00000000" w:rsidRPr="00000000" w14:paraId="0000006D">
      <w:pPr>
        <w:pStyle w:val="Heading2"/>
        <w:rPr/>
      </w:pPr>
      <w:bookmarkStart w:colFirst="0" w:colLast="0" w:name="_vvw4hki3osli" w:id="9"/>
      <w:bookmarkEnd w:id="9"/>
      <w:r w:rsidDel="00000000" w:rsidR="00000000" w:rsidRPr="00000000">
        <w:rPr>
          <w:rtl w:val="0"/>
        </w:rPr>
        <w:t xml:space="preserve">**Long-Term Care**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1. **Daily Care:** Wipe up spills and water marks promptly, especially in sink and dishwasher areas. Avoid hanging wet dish towels over cabinet doors to prevent moisture damage. Dust cabinets frequently with a slightly dampened cloth.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 **Long-Term Care:** Wash cabinets once or twice a year with a light microfiber cloth and mild soap. Avoid using paste, wax, or polishes containing silicone, as they can leave residue that attracts dust and may damage the finish.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3. **Touch-Up Care:** The Spotted Leopard provides a complimentary touch-up kit for minor scratches and nicks. Before touching up, assess if it requires a substantial repair. If damage is significant, contact The Spotted Leopard for professional assistance. Paint repairs are more challenging than stained products, so practice on a small, concealed area first. If the damage is minor, you can do the repair yourself.</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4. **Repair Process:** For easy fill application, fill in the recess area with primer and allow it to dry. After priming, use light, even strokes with a paintbrush. Avoid allowing the paint or primer to accumulate in one spot to prevent dripping.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bookmarkStart w:colFirst="0" w:colLast="0" w:name="_pjy2hqz8oqfq" w:id="10"/>
      <w:bookmarkEnd w:id="10"/>
      <w:r w:rsidDel="00000000" w:rsidR="00000000" w:rsidRPr="00000000">
        <w:rPr>
          <w:rtl w:val="0"/>
        </w:rPr>
        <w:t xml:space="preserve">**Care and Maintenance Guide for Cleaning Cabinets**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"Here are some important points from the product care and maintenance guide for cleaning cabinets: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 **Daily Care:** Wipe up spills and water marks promptly, paying special attention to sink and dishwasher areas. Avoid hanging wet dish towels over cabinet doors to prevent moisture damage. Dust cabinets frequently with a slightly dampened cloth.</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2. **Long-Term Care:** Wash your cabinets once or twice a year using a light microfiber cloth and mild soap. Avoid using paste, wax, or polishes containing silicone as they can leave residue that attracts dust and may damage the finish.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 **Touch-Up Care:** The Spotted Leopard provides a complimentary touch-up kit for minor scratches and nicks. Before attempting any repairs, determine if it requires substantial repair. For significant damage, contact The Spotted Leopard for professional assistance. Paint repairs are more challenging than stained products, so practice on a small concealed area first. For minor repairs, use primer in the recess area, allow it to dry, then apply paint with light, even strokes to avoid dripping.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x1fepym96474"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4t0ktrxv2spn" w:id="12"/>
      <w:bookmarkEnd w:id="12"/>
      <w:r w:rsidDel="00000000" w:rsidR="00000000" w:rsidRPr="00000000">
        <w:rPr>
          <w:rtl w:val="0"/>
        </w:rPr>
        <w:t xml:space="preserve">*Cleaning Cabinets: Step-by-Step Guide**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"Based on the provided product care and maintenance guide for cleaning cabinets, here is a summarized step-by-step process: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**Cleaning Steps:**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 **Mix Your Cleaning Solution:**</w:t>
      </w:r>
    </w:p>
    <w:p w:rsidR="00000000" w:rsidDel="00000000" w:rsidP="00000000" w:rsidRDefault="00000000" w:rsidRPr="00000000" w14:paraId="0000009D">
      <w:pPr>
        <w:rPr/>
      </w:pPr>
      <w:r w:rsidDel="00000000" w:rsidR="00000000" w:rsidRPr="00000000">
        <w:rPr>
          <w:rtl w:val="0"/>
        </w:rPr>
        <w:t xml:space="preserve">   - Fill a bucket with warm water and add dish soap while the water is running.</w:t>
      </w:r>
    </w:p>
    <w:p w:rsidR="00000000" w:rsidDel="00000000" w:rsidP="00000000" w:rsidRDefault="00000000" w:rsidRPr="00000000" w14:paraId="0000009E">
      <w:pPr>
        <w:rPr/>
      </w:pPr>
      <w:r w:rsidDel="00000000" w:rsidR="00000000" w:rsidRPr="00000000">
        <w:rPr>
          <w:rtl w:val="0"/>
        </w:rPr>
        <w:t xml:space="preserve">   - The soap should bubble up. No need to be precise; just add water and a few squirts of soap until it's soapy.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2. **Dip a Microfiber Cloth:**</w:t>
      </w:r>
    </w:p>
    <w:p w:rsidR="00000000" w:rsidDel="00000000" w:rsidP="00000000" w:rsidRDefault="00000000" w:rsidRPr="00000000" w14:paraId="000000A1">
      <w:pPr>
        <w:rPr/>
      </w:pPr>
      <w:r w:rsidDel="00000000" w:rsidR="00000000" w:rsidRPr="00000000">
        <w:rPr>
          <w:rtl w:val="0"/>
        </w:rPr>
        <w:t xml:space="preserve">   - Dip a part of a microfiber cloth into the soapy solution and wring it out.</w:t>
      </w:r>
    </w:p>
    <w:p w:rsidR="00000000" w:rsidDel="00000000" w:rsidP="00000000" w:rsidRDefault="00000000" w:rsidRPr="00000000" w14:paraId="000000A2">
      <w:pPr>
        <w:rPr/>
      </w:pPr>
      <w:r w:rsidDel="00000000" w:rsidR="00000000" w:rsidRPr="00000000">
        <w:rPr>
          <w:rtl w:val="0"/>
        </w:rPr>
        <w:t xml:space="preserve">   - Ensure the cloth is damp but not soaking.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3. **Scrub Your Cabinets:**</w:t>
      </w:r>
    </w:p>
    <w:p w:rsidR="00000000" w:rsidDel="00000000" w:rsidP="00000000" w:rsidRDefault="00000000" w:rsidRPr="00000000" w14:paraId="000000A5">
      <w:pPr>
        <w:rPr/>
      </w:pPr>
      <w:r w:rsidDel="00000000" w:rsidR="00000000" w:rsidRPr="00000000">
        <w:rPr>
          <w:rtl w:val="0"/>
        </w:rPr>
        <w:t xml:space="preserve">   - Work on one cabinet at a time.</w:t>
      </w:r>
    </w:p>
    <w:p w:rsidR="00000000" w:rsidDel="00000000" w:rsidP="00000000" w:rsidRDefault="00000000" w:rsidRPr="00000000" w14:paraId="000000A6">
      <w:pPr>
        <w:rPr/>
      </w:pPr>
      <w:r w:rsidDel="00000000" w:rsidR="00000000" w:rsidRPr="00000000">
        <w:rPr>
          <w:rtl w:val="0"/>
        </w:rPr>
        <w:t xml:space="preserve">   - Rub the damp cloth in a circular motion on the cabinet surface.</w:t>
      </w:r>
    </w:p>
    <w:p w:rsidR="00000000" w:rsidDel="00000000" w:rsidP="00000000" w:rsidRDefault="00000000" w:rsidRPr="00000000" w14:paraId="000000A7">
      <w:pPr>
        <w:rPr/>
      </w:pPr>
      <w:r w:rsidDel="00000000" w:rsidR="00000000" w:rsidRPr="00000000">
        <w:rPr>
          <w:rtl w:val="0"/>
        </w:rPr>
        <w:t xml:space="preserve">   - Dip the cloth back in the soap mixture as needed to remove grime.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ct92bsgqhysj"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rPr/>
      </w:pPr>
      <w:bookmarkStart w:colFirst="0" w:colLast="0" w:name="_l84e2r4eeihe" w:id="14"/>
      <w:bookmarkEnd w:id="14"/>
      <w:r w:rsidDel="00000000" w:rsidR="00000000" w:rsidRPr="00000000">
        <w:rPr>
          <w:rtl w:val="0"/>
        </w:rPr>
        <w:t xml:space="preserve">**Cleaning Cabinets: Additional Steps**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"Based on the provided product care and maintenance guide for cleaning cabinets, here are the additional steps to complete the cleaning process: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**Cleaning Steps Continued:**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 **Wet a Second Cloth:**</w:t>
      </w:r>
    </w:p>
    <w:p w:rsidR="00000000" w:rsidDel="00000000" w:rsidP="00000000" w:rsidRDefault="00000000" w:rsidRPr="00000000" w14:paraId="000000BA">
      <w:pPr>
        <w:rPr/>
      </w:pPr>
      <w:r w:rsidDel="00000000" w:rsidR="00000000" w:rsidRPr="00000000">
        <w:rPr>
          <w:rtl w:val="0"/>
        </w:rPr>
        <w:t xml:space="preserve">   - Wet a part of a second cloth with non-soapy water under the sink.</w:t>
      </w:r>
    </w:p>
    <w:p w:rsidR="00000000" w:rsidDel="00000000" w:rsidP="00000000" w:rsidRDefault="00000000" w:rsidRPr="00000000" w14:paraId="000000BB">
      <w:pPr>
        <w:rPr/>
      </w:pPr>
      <w:r w:rsidDel="00000000" w:rsidR="00000000" w:rsidRPr="00000000">
        <w:rPr>
          <w:rtl w:val="0"/>
        </w:rPr>
        <w:t xml:space="preserve">   - Wring out the cloth to ensure it is damp but not soaking.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5. **Wipe the Cabinet:**</w:t>
      </w:r>
    </w:p>
    <w:p w:rsidR="00000000" w:rsidDel="00000000" w:rsidP="00000000" w:rsidRDefault="00000000" w:rsidRPr="00000000" w14:paraId="000000BE">
      <w:pPr>
        <w:rPr/>
      </w:pPr>
      <w:r w:rsidDel="00000000" w:rsidR="00000000" w:rsidRPr="00000000">
        <w:rPr>
          <w:rtl w:val="0"/>
        </w:rPr>
        <w:t xml:space="preserve">   - Use the second cloth to wipe down the cabinet again.</w:t>
      </w:r>
    </w:p>
    <w:p w:rsidR="00000000" w:rsidDel="00000000" w:rsidP="00000000" w:rsidRDefault="00000000" w:rsidRPr="00000000" w14:paraId="000000BF">
      <w:pPr>
        <w:rPr/>
      </w:pPr>
      <w:r w:rsidDel="00000000" w:rsidR="00000000" w:rsidRPr="00000000">
        <w:rPr>
          <w:rtl w:val="0"/>
        </w:rPr>
        <w:t xml:space="preserve">   - Work in a circular motion to ensure there is no soapy residue left behind.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6. **Dry the Cabinet:**</w:t>
      </w:r>
    </w:p>
    <w:p w:rsidR="00000000" w:rsidDel="00000000" w:rsidP="00000000" w:rsidRDefault="00000000" w:rsidRPr="00000000" w14:paraId="000000C2">
      <w:pPr>
        <w:rPr/>
      </w:pPr>
      <w:r w:rsidDel="00000000" w:rsidR="00000000" w:rsidRPr="00000000">
        <w:rPr>
          <w:rtl w:val="0"/>
        </w:rPr>
        <w:t xml:space="preserve">   - Take a third microfiber cloth and use it to dry the cabinet in a circular motion.</w:t>
      </w:r>
    </w:p>
    <w:p w:rsidR="00000000" w:rsidDel="00000000" w:rsidP="00000000" w:rsidRDefault="00000000" w:rsidRPr="00000000" w14:paraId="000000C3">
      <w:pPr>
        <w:rPr/>
      </w:pPr>
      <w:r w:rsidDel="00000000" w:rsidR="00000000" w:rsidRPr="00000000">
        <w:rPr>
          <w:rtl w:val="0"/>
        </w:rPr>
        <w:t xml:space="preserve">   - If you were spot-treating a particular mess, you are done. If you were cleaning the entire kitchen, move on to the next cabinet.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Following these additional steps will help you complete the cleaning process for your cabinets effectively. If you have any more questions or need further assistance, feel free to ask!</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bookmarkStart w:colFirst="0" w:colLast="0" w:name="_degsve9npqjf" w:id="15"/>
      <w:bookmarkEnd w:id="15"/>
      <w:r w:rsidDel="00000000" w:rsidR="00000000" w:rsidRPr="00000000">
        <w:rPr>
          <w:rtl w:val="0"/>
        </w:rPr>
        <w:t xml:space="preserve">**Contact Information**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"If you have any questions or concerns regarding the care and maintenance of your cabinets, you can contact Nicole Rayment, the owner of Pleasure Island Design LLC, using the following contact information: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**Owner:** Nicole Rayment</w:t>
      </w:r>
    </w:p>
    <w:p w:rsidR="00000000" w:rsidDel="00000000" w:rsidP="00000000" w:rsidRDefault="00000000" w:rsidRPr="00000000" w14:paraId="000000D6">
      <w:pPr>
        <w:rPr/>
      </w:pPr>
      <w:r w:rsidDel="00000000" w:rsidR="00000000" w:rsidRPr="00000000">
        <w:rPr>
          <w:rtl w:val="0"/>
        </w:rPr>
        <w:t xml:space="preserve">- **Phone:** 910-444-1230</w:t>
      </w:r>
    </w:p>
    <w:p w:rsidR="00000000" w:rsidDel="00000000" w:rsidP="00000000" w:rsidRDefault="00000000" w:rsidRPr="00000000" w14:paraId="000000D7">
      <w:pPr>
        <w:rPr/>
      </w:pPr>
      <w:r w:rsidDel="00000000" w:rsidR="00000000" w:rsidRPr="00000000">
        <w:rPr>
          <w:rtl w:val="0"/>
        </w:rPr>
        <w:t xml:space="preserve">- **Email:** pleasureislanddesign@gmail.com</w:t>
      </w:r>
    </w:p>
    <w:p w:rsidR="00000000" w:rsidDel="00000000" w:rsidP="00000000" w:rsidRDefault="00000000" w:rsidRPr="00000000" w14:paraId="000000D8">
      <w:pPr>
        <w:rPr/>
      </w:pPr>
      <w:r w:rsidDel="00000000" w:rsidR="00000000" w:rsidRPr="00000000">
        <w:rPr>
          <w:rtl w:val="0"/>
        </w:rPr>
        <w:t xml:space="preserve">- **Website:** pleasureislanddesign.com </w:t>
      </w:r>
    </w:p>
    <w:p w:rsidR="00000000" w:rsidDel="00000000" w:rsidP="00000000" w:rsidRDefault="00000000" w:rsidRPr="00000000" w14:paraId="000000D9">
      <w:pPr>
        <w:rPr/>
      </w:pPr>
      <w:r w:rsidDel="00000000" w:rsidR="00000000" w:rsidRPr="00000000">
        <w:rPr>
          <w:rtl w:val="0"/>
        </w:rPr>
        <w:t xml:space="preserve">- **Facebook:** [Pleasure Island Design LLC Facebook Page](https://www.facebook.com/pidnrayment)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Feel free to reach out to Nicole for any assistance you may need with your cabinets or for any inquiries related to their products and services."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ind w:left="1440" w:firstLine="0"/>
      <w:rPr/>
    </w:pPr>
    <w:r w:rsidDel="00000000" w:rsidR="00000000" w:rsidRPr="00000000">
      <w:rPr/>
      <w:pict>
        <v:shape id="WordPictureWatermark2" style="position:absolute;width:113.625pt;height:113.625pt;rotation:0;z-index:-503316481;mso-position-horizontal-relative:margin;mso-position-horizontal:absolute;margin-left:354.375pt;mso-position-vertical-relative:margin;mso-position-vertical:absolute;margin-top:517.3273925781278pt;" alt="" type="#_x0000_t75">
          <v:imagedata blacklevel="22938f" cropbottom="0f" cropleft="0f" cropright="0f" croptop="0f" gain="19661f" r:id="rId1" o:title="image4.png"/>
        </v:shape>
      </w:pict>
    </w:r>
    <w:r w:rsidDel="00000000" w:rsidR="00000000" w:rsidRPr="00000000">
      <w:rPr/>
      <w:drawing>
        <wp:inline distB="114300" distT="114300" distL="114300" distR="114300">
          <wp:extent cx="3803904" cy="1577448"/>
          <wp:effectExtent b="0" l="0" r="0" t="0"/>
          <wp:docPr id="1"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3803904" cy="157744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ind w:left="144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ind w:left="1440" w:firstLine="0"/>
      <w:rPr/>
    </w:pPr>
    <w:r w:rsidDel="00000000" w:rsidR="00000000" w:rsidRPr="00000000">
      <w:rPr/>
      <w:pict>
        <v:shape id="WordPictureWatermark1"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drawing>
        <wp:inline distB="114300" distT="114300" distL="114300" distR="114300">
          <wp:extent cx="4289976" cy="1577197"/>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289976" cy="157719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