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rPr/>
      </w:pPr>
      <w:bookmarkStart w:colFirst="0" w:colLast="0" w:name="_b8ycxeujbcui" w:id="0"/>
      <w:bookmarkEnd w:id="0"/>
      <w:r w:rsidDel="00000000" w:rsidR="00000000" w:rsidRPr="00000000">
        <w:rPr>
          <w:rtl w:val="0"/>
        </w:rPr>
        <w:t xml:space="preserve">Curs 08: Securitatea memoriei</w:t>
      </w:r>
    </w:p>
    <w:p w:rsidR="00000000" w:rsidDel="00000000" w:rsidP="00000000" w:rsidRDefault="00000000" w:rsidRPr="00000000" w14:paraId="00000002">
      <w:pPr>
        <w:pStyle w:val="Heading1"/>
        <w:pageBreakBefore w:val="0"/>
        <w:rPr/>
      </w:pPr>
      <w:bookmarkStart w:colFirst="0" w:colLast="0" w:name="_jj40xk4hza7" w:id="1"/>
      <w:bookmarkEnd w:id="1"/>
      <w:r w:rsidDel="00000000" w:rsidR="00000000" w:rsidRPr="00000000">
        <w:rPr>
          <w:rtl w:val="0"/>
        </w:rPr>
        <w:t xml:space="preserve">Sumar curs anterior</w:t>
      </w:r>
    </w:p>
    <w:p w:rsidR="00000000" w:rsidDel="00000000" w:rsidP="00000000" w:rsidRDefault="00000000" w:rsidRPr="00000000" w14:paraId="00000003">
      <w:pPr>
        <w:pageBreakBefore w:val="0"/>
        <w:rPr/>
      </w:pPr>
      <w:r w:rsidDel="00000000" w:rsidR="00000000" w:rsidRPr="00000000">
        <w:rPr>
          <w:rtl w:val="0"/>
        </w:rPr>
        <w:t xml:space="preserve">analiza statică se realizează pe fișiere cod sursă sau pe fișiere binare obiect / executabil</w:t>
      </w:r>
    </w:p>
    <w:p w:rsidR="00000000" w:rsidDel="00000000" w:rsidP="00000000" w:rsidRDefault="00000000" w:rsidRPr="00000000" w14:paraId="00000004">
      <w:pPr>
        <w:pageBreakBefore w:val="0"/>
        <w:rPr/>
      </w:pPr>
      <w:r w:rsidDel="00000000" w:rsidR="00000000" w:rsidRPr="00000000">
        <w:rPr>
          <w:rtl w:val="0"/>
        </w:rPr>
        <w:t xml:space="preserve">chiar în prezența codului sursă, analiza statică este utilă pentru verificare funcționalităților</w:t>
      </w:r>
    </w:p>
    <w:p w:rsidR="00000000" w:rsidDel="00000000" w:rsidP="00000000" w:rsidRDefault="00000000" w:rsidRPr="00000000" w14:paraId="00000005">
      <w:pPr>
        <w:pageBreakBefore w:val="0"/>
        <w:rPr/>
      </w:pPr>
      <w:r w:rsidDel="00000000" w:rsidR="00000000" w:rsidRPr="00000000">
        <w:rPr>
          <w:rtl w:val="0"/>
        </w:rPr>
        <w:t xml:space="preserve">analiza dinamică are rol pe un program executabil în execuție, pe un proces</w:t>
      </w:r>
    </w:p>
    <w:p w:rsidR="00000000" w:rsidDel="00000000" w:rsidP="00000000" w:rsidRDefault="00000000" w:rsidRPr="00000000" w14:paraId="00000006">
      <w:pPr>
        <w:pageBreakBefore w:val="0"/>
        <w:rPr/>
      </w:pPr>
      <w:r w:rsidDel="00000000" w:rsidR="00000000" w:rsidRPr="00000000">
        <w:rPr>
          <w:rtl w:val="0"/>
        </w:rPr>
        <w:t xml:space="preserve">folosim analiză statică și analiză dinamică având ca obiective: testare / verificare / depanare, îmbunătățirea aplicației, înțelegerea funcționării (reversing) - un mijloc pentru obiective didactice, de exploiting, de hardening, de extindere</w:t>
      </w:r>
    </w:p>
    <w:p w:rsidR="00000000" w:rsidDel="00000000" w:rsidP="00000000" w:rsidRDefault="00000000" w:rsidRPr="00000000" w14:paraId="00000007">
      <w:pPr>
        <w:pageBreakBefore w:val="0"/>
        <w:rPr/>
      </w:pPr>
      <w:r w:rsidDel="00000000" w:rsidR="00000000" w:rsidRPr="00000000">
        <w:rPr>
          <w:rtl w:val="0"/>
        </w:rPr>
        <w:t xml:space="preserve">fluxul de la cod sursă la proces este:</w:t>
      </w:r>
    </w:p>
    <w:p w:rsidR="00000000" w:rsidDel="00000000" w:rsidP="00000000" w:rsidRDefault="00000000" w:rsidRPr="00000000" w14:paraId="00000008">
      <w:pPr>
        <w:pageBreakBefore w:val="0"/>
        <w:rPr/>
      </w:pPr>
      <w:r w:rsidDel="00000000" w:rsidR="00000000" w:rsidRPr="00000000">
        <w:rPr>
          <w:rtl w:val="0"/>
        </w:rPr>
        <w:t xml:space="preserve">cod sursă -&gt; compilator (compile time) -&gt; limbaj de asamblare -&gt; asamblor -&gt; cod mașină (modul obiect) -&gt; linker (link time) -&gt; executabil -&gt; loader (load time) -&gt; proces -&gt; acțiuni dinamice (run time)</w:t>
      </w:r>
    </w:p>
    <w:p w:rsidR="00000000" w:rsidDel="00000000" w:rsidP="00000000" w:rsidRDefault="00000000" w:rsidRPr="00000000" w14:paraId="00000009">
      <w:pPr>
        <w:pageBreakBefore w:val="0"/>
        <w:rPr/>
      </w:pPr>
      <w:r w:rsidDel="00000000" w:rsidR="00000000" w:rsidRPr="00000000">
        <w:rPr>
          <w:rtl w:val="0"/>
        </w:rPr>
        <w:t xml:space="preserve">fișierele obiect sunt legate împreună cu fișiere bibliotecă în fișiere executabile, acțiune făcută de linker</w:t>
      </w:r>
    </w:p>
    <w:p w:rsidR="00000000" w:rsidDel="00000000" w:rsidP="00000000" w:rsidRDefault="00000000" w:rsidRPr="00000000" w14:paraId="0000000A">
      <w:pPr>
        <w:pageBreakBefore w:val="0"/>
        <w:rPr/>
      </w:pPr>
      <w:r w:rsidDel="00000000" w:rsidR="00000000" w:rsidRPr="00000000">
        <w:rPr>
          <w:rtl w:val="0"/>
        </w:rPr>
        <w:t xml:space="preserve">fișierele executabile au entry point, adrese asociate simbolurilor, simboluri rezolvate</w:t>
      </w:r>
    </w:p>
    <w:p w:rsidR="00000000" w:rsidDel="00000000" w:rsidP="00000000" w:rsidRDefault="00000000" w:rsidRPr="00000000" w14:paraId="0000000B">
      <w:pPr>
        <w:pageBreakBefore w:val="0"/>
        <w:rPr/>
      </w:pPr>
      <w:r w:rsidDel="00000000" w:rsidR="00000000" w:rsidRPr="00000000">
        <w:rPr>
          <w:rtl w:val="0"/>
        </w:rPr>
        <w:t xml:space="preserve">linker-ul realizează pașii:</w:t>
      </w:r>
    </w:p>
    <w:p w:rsidR="00000000" w:rsidDel="00000000" w:rsidP="00000000" w:rsidRDefault="00000000" w:rsidRPr="00000000" w14:paraId="0000000C">
      <w:pPr>
        <w:pageBreakBefore w:val="0"/>
        <w:numPr>
          <w:ilvl w:val="0"/>
          <w:numId w:val="1"/>
        </w:numPr>
        <w:ind w:left="720" w:hanging="360"/>
      </w:pPr>
      <w:r w:rsidDel="00000000" w:rsidR="00000000" w:rsidRPr="00000000">
        <w:rPr>
          <w:rtl w:val="0"/>
        </w:rPr>
        <w:t xml:space="preserve">agregă secțiunile din module obiect</w:t>
      </w:r>
    </w:p>
    <w:p w:rsidR="00000000" w:rsidDel="00000000" w:rsidP="00000000" w:rsidRDefault="00000000" w:rsidRPr="00000000" w14:paraId="0000000D">
      <w:pPr>
        <w:pageBreakBefore w:val="0"/>
        <w:numPr>
          <w:ilvl w:val="0"/>
          <w:numId w:val="1"/>
        </w:numPr>
        <w:ind w:left="720" w:hanging="360"/>
      </w:pPr>
      <w:r w:rsidDel="00000000" w:rsidR="00000000" w:rsidRPr="00000000">
        <w:rPr>
          <w:rtl w:val="0"/>
        </w:rPr>
        <w:t xml:space="preserve">atașează adrese simbolurilor (address binding)</w:t>
      </w:r>
    </w:p>
    <w:p w:rsidR="00000000" w:rsidDel="00000000" w:rsidP="00000000" w:rsidRDefault="00000000" w:rsidRPr="00000000" w14:paraId="0000000E">
      <w:pPr>
        <w:pageBreakBefore w:val="0"/>
        <w:numPr>
          <w:ilvl w:val="0"/>
          <w:numId w:val="1"/>
        </w:numPr>
        <w:ind w:left="720" w:hanging="360"/>
      </w:pPr>
      <w:r w:rsidDel="00000000" w:rsidR="00000000" w:rsidRPr="00000000">
        <w:rPr>
          <w:rtl w:val="0"/>
        </w:rPr>
        <w:t xml:space="preserve">rezolvă referințele de simboluri (symbol resolution)</w:t>
      </w:r>
    </w:p>
    <w:p w:rsidR="00000000" w:rsidDel="00000000" w:rsidP="00000000" w:rsidRDefault="00000000" w:rsidRPr="00000000" w14:paraId="0000000F">
      <w:pPr>
        <w:pageBreakBefore w:val="0"/>
        <w:numPr>
          <w:ilvl w:val="0"/>
          <w:numId w:val="1"/>
        </w:numPr>
        <w:ind w:left="720" w:hanging="360"/>
      </w:pPr>
      <w:r w:rsidDel="00000000" w:rsidR="00000000" w:rsidRPr="00000000">
        <w:rPr>
          <w:rtl w:val="0"/>
        </w:rPr>
        <w:t xml:space="preserve">stabilește entry point-ul</w:t>
      </w:r>
    </w:p>
    <w:p w:rsidR="00000000" w:rsidDel="00000000" w:rsidP="00000000" w:rsidRDefault="00000000" w:rsidRPr="00000000" w14:paraId="00000010">
      <w:pPr>
        <w:pageBreakBefore w:val="0"/>
        <w:rPr/>
      </w:pPr>
      <w:r w:rsidDel="00000000" w:rsidR="00000000" w:rsidRPr="00000000">
        <w:rPr>
          <w:rtl w:val="0"/>
        </w:rPr>
        <w:t xml:space="preserve">executabilul obținut poate fi static, conținând toate informațiile și neavând nici un simbol nerezolvat sau poate fi dinamic, mai mic ca dimensiuni, cu rezolvarea simbolurilor din bibliotecile amânată pentru load time</w:t>
      </w:r>
    </w:p>
    <w:p w:rsidR="00000000" w:rsidDel="00000000" w:rsidP="00000000" w:rsidRDefault="00000000" w:rsidRPr="00000000" w14:paraId="00000011">
      <w:pPr>
        <w:pageBreakBefore w:val="0"/>
        <w:rPr/>
      </w:pPr>
      <w:r w:rsidDel="00000000" w:rsidR="00000000" w:rsidRPr="00000000">
        <w:rPr>
          <w:rtl w:val="0"/>
        </w:rPr>
        <w:t xml:space="preserve">analiza statică cuprinde: dezasamblare, listare simboluri, identificare entry point, urmărire call graph, extragere șiruri, extragere simboluri exportate și importate, biblioteci de care depinde (pentru executabile dinamice)</w:t>
      </w:r>
    </w:p>
    <w:p w:rsidR="00000000" w:rsidDel="00000000" w:rsidP="00000000" w:rsidRDefault="00000000" w:rsidRPr="00000000" w14:paraId="00000012">
      <w:pPr>
        <w:pageBreakBefore w:val="0"/>
        <w:rPr/>
      </w:pPr>
      <w:r w:rsidDel="00000000" w:rsidR="00000000" w:rsidRPr="00000000">
        <w:rPr>
          <w:rtl w:val="0"/>
        </w:rPr>
        <w:t xml:space="preserve">crearea unui proces din executabil este făcută de loader (load time)</w:t>
      </w:r>
    </w:p>
    <w:p w:rsidR="00000000" w:rsidDel="00000000" w:rsidP="00000000" w:rsidRDefault="00000000" w:rsidRPr="00000000" w14:paraId="00000013">
      <w:pPr>
        <w:pageBreakBefore w:val="0"/>
        <w:rPr/>
      </w:pPr>
      <w:r w:rsidDel="00000000" w:rsidR="00000000" w:rsidRPr="00000000">
        <w:rPr>
          <w:rtl w:val="0"/>
        </w:rPr>
        <w:t xml:space="preserve">loaderul încarcă secțiunile de cod, date din executabil în memorie, pregătește stiva, argumentele, variabilele de mediu și dă drumul primei instrucțiuni (de la entry point); în cazul executabilelor dinamice, loader încarcă și bibliotecile dinamice corespunzătoare</w:t>
      </w:r>
    </w:p>
    <w:p w:rsidR="00000000" w:rsidDel="00000000" w:rsidP="00000000" w:rsidRDefault="00000000" w:rsidRPr="00000000" w14:paraId="00000014">
      <w:pPr>
        <w:pageBreakBefore w:val="0"/>
        <w:rPr/>
      </w:pPr>
      <w:r w:rsidDel="00000000" w:rsidR="00000000" w:rsidRPr="00000000">
        <w:rPr>
          <w:rtl w:val="0"/>
        </w:rPr>
        <w:t xml:space="preserve">încărcarea executabilelor și bibliotecilor este de fapt maparea acestora în spațiul virtual de adrese al procesului</w:t>
      </w:r>
    </w:p>
    <w:p w:rsidR="00000000" w:rsidDel="00000000" w:rsidP="00000000" w:rsidRDefault="00000000" w:rsidRPr="00000000" w14:paraId="00000015">
      <w:pPr>
        <w:pageBreakBefore w:val="0"/>
        <w:rPr/>
      </w:pPr>
      <w:r w:rsidDel="00000000" w:rsidR="00000000" w:rsidRPr="00000000">
        <w:rPr>
          <w:rtl w:val="0"/>
        </w:rPr>
        <w:t xml:space="preserve">zonele nemodificabile din executabile și biblioteci partajate (.text, .rodata) sunt partajate cu alte procese care le folosesc</w:t>
      </w:r>
    </w:p>
    <w:p w:rsidR="00000000" w:rsidDel="00000000" w:rsidP="00000000" w:rsidRDefault="00000000" w:rsidRPr="00000000" w14:paraId="00000016">
      <w:pPr>
        <w:pageBreakBefore w:val="0"/>
        <w:rPr/>
      </w:pPr>
      <w:r w:rsidDel="00000000" w:rsidR="00000000" w:rsidRPr="00000000">
        <w:rPr>
          <w:rtl w:val="0"/>
        </w:rPr>
        <w:t xml:space="preserve">analiza dinamică cuprinde acțiunile analizei statice și: suspendarea execuției programului și urmărirea pas cu pas a execuției, investigarea și modificarea memoriei și registrelor cu posibilitatea modificării fluxului de execuție, inspectarea resurselor folosite (fișiere, sockeți, IPC), tracing (apeluri de bibliotecă, apeluri de sistem), instrumentare pentru analiză detaliată</w:t>
      </w:r>
    </w:p>
    <w:p w:rsidR="00000000" w:rsidDel="00000000" w:rsidP="00000000" w:rsidRDefault="00000000" w:rsidRPr="00000000" w14:paraId="00000017">
      <w:pPr>
        <w:pStyle w:val="Heading1"/>
        <w:pageBreakBefore w:val="0"/>
        <w:rPr/>
      </w:pPr>
      <w:bookmarkStart w:colFirst="0" w:colLast="0" w:name="_q0jshu82efg9" w:id="2"/>
      <w:bookmarkEnd w:id="2"/>
      <w:r w:rsidDel="00000000" w:rsidR="00000000" w:rsidRPr="00000000">
        <w:rPr>
          <w:rtl w:val="0"/>
        </w:rPr>
        <w:t xml:space="preserve">Securitatea sistemului. Securitatea memoriei</w:t>
      </w:r>
    </w:p>
    <w:p w:rsidR="00000000" w:rsidDel="00000000" w:rsidP="00000000" w:rsidRDefault="00000000" w:rsidRPr="00000000" w14:paraId="00000018">
      <w:pPr>
        <w:pageBreakBefore w:val="0"/>
        <w:rPr/>
      </w:pPr>
      <w:r w:rsidDel="00000000" w:rsidR="00000000" w:rsidRPr="00000000">
        <w:rPr>
          <w:rtl w:val="0"/>
        </w:rPr>
        <w:t xml:space="preserve">un sistem sigur funcționează conform specificațiilor</w:t>
      </w:r>
    </w:p>
    <w:p w:rsidR="00000000" w:rsidDel="00000000" w:rsidP="00000000" w:rsidRDefault="00000000" w:rsidRPr="00000000" w14:paraId="00000019">
      <w:pPr>
        <w:pageBreakBefore w:val="0"/>
        <w:rPr/>
      </w:pPr>
      <w:r w:rsidDel="00000000" w:rsidR="00000000" w:rsidRPr="00000000">
        <w:rPr>
          <w:rtl w:val="0"/>
        </w:rPr>
        <w:t xml:space="preserve">un defect duce la o funcționare necorespunzătoare: abuz/atac (răuvoitor) sau eroare (greșeală)</w:t>
      </w:r>
    </w:p>
    <w:p w:rsidR="00000000" w:rsidDel="00000000" w:rsidP="00000000" w:rsidRDefault="00000000" w:rsidRPr="00000000" w14:paraId="0000001A">
      <w:pPr>
        <w:pageBreakBefore w:val="0"/>
        <w:rPr/>
      </w:pPr>
      <w:r w:rsidDel="00000000" w:rsidR="00000000" w:rsidRPr="00000000">
        <w:rPr>
          <w:rtl w:val="0"/>
        </w:rPr>
        <w:t xml:space="preserve">atacatorul urmărește: furt de informație (leak, steal, disclose), îngreunare (cripple, denial-of-service) sau obținerea controlului; obținerea controlului pentru a fura informații sau îngreunare sau pentru a genera alt atac sau pentru a folosi resurse</w:t>
      </w:r>
    </w:p>
    <w:p w:rsidR="00000000" w:rsidDel="00000000" w:rsidP="00000000" w:rsidRDefault="00000000" w:rsidRPr="00000000" w14:paraId="0000001B">
      <w:pPr>
        <w:pageBreakBefore w:val="0"/>
        <w:rPr/>
      </w:pPr>
      <w:r w:rsidDel="00000000" w:rsidR="00000000" w:rsidRPr="00000000">
        <w:rPr>
          <w:rtl w:val="0"/>
        </w:rPr>
        <w:t xml:space="preserve">un defect/bug este o funcționare necorespunzătoare; dacă acest defect poate fi folosit în beneficiul atacatorului (steal, cripple, control) atunci este o vulnerabilitate; spunem că o vulnerabilitate este un defect exploatabil</w:t>
      </w:r>
    </w:p>
    <w:p w:rsidR="00000000" w:rsidDel="00000000" w:rsidP="00000000" w:rsidRDefault="00000000" w:rsidRPr="00000000" w14:paraId="0000001C">
      <w:pPr>
        <w:pageBreakBefore w:val="0"/>
        <w:rPr/>
      </w:pPr>
      <w:r w:rsidDel="00000000" w:rsidR="00000000" w:rsidRPr="00000000">
        <w:rPr>
          <w:rtl w:val="0"/>
        </w:rPr>
        <w:t xml:space="preserve">un exploit este o metodă de atac a unei vulnerabilități</w:t>
      </w:r>
    </w:p>
    <w:p w:rsidR="00000000" w:rsidDel="00000000" w:rsidP="00000000" w:rsidRDefault="00000000" w:rsidRPr="00000000" w14:paraId="0000001D">
      <w:pPr>
        <w:pageBreakBefore w:val="0"/>
        <w:rPr/>
      </w:pPr>
      <w:r w:rsidDel="00000000" w:rsidR="00000000" w:rsidRPr="00000000">
        <w:rPr>
          <w:rtl w:val="0"/>
        </w:rPr>
        <w:t xml:space="preserve">un vector de atac este o secvență de pași, uzual compusă din mai multe exploit-uri care duce la obținerea de beneficii concrete atacatorului</w:t>
      </w:r>
    </w:p>
    <w:p w:rsidR="00000000" w:rsidDel="00000000" w:rsidP="00000000" w:rsidRDefault="00000000" w:rsidRPr="00000000" w14:paraId="0000001E">
      <w:pPr>
        <w:pageBreakBefore w:val="0"/>
        <w:rPr/>
      </w:pPr>
      <w:r w:rsidDel="00000000" w:rsidR="00000000" w:rsidRPr="00000000">
        <w:rPr>
          <w:rtl w:val="0"/>
        </w:rPr>
        <w:t xml:space="preserve">un subset al securității sistemului este securitatea aplicațiilor</w:t>
      </w:r>
    </w:p>
    <w:p w:rsidR="00000000" w:rsidDel="00000000" w:rsidP="00000000" w:rsidRDefault="00000000" w:rsidRPr="00000000" w14:paraId="0000001F">
      <w:pPr>
        <w:pageBreakBefore w:val="0"/>
        <w:rPr/>
      </w:pPr>
      <w:r w:rsidDel="00000000" w:rsidR="00000000" w:rsidRPr="00000000">
        <w:rPr>
          <w:rtl w:val="0"/>
        </w:rPr>
        <w:t xml:space="preserve">securitatea aplicațiilor înseamnă securitatea acestora înainte de rulare (verificare, analiză statică, dinamică) și în timpul rulării (runtime application security)</w:t>
      </w:r>
    </w:p>
    <w:p w:rsidR="00000000" w:rsidDel="00000000" w:rsidP="00000000" w:rsidRDefault="00000000" w:rsidRPr="00000000" w14:paraId="00000020">
      <w:pPr>
        <w:pageBreakBefore w:val="0"/>
        <w:rPr/>
      </w:pPr>
      <w:r w:rsidDel="00000000" w:rsidR="00000000" w:rsidRPr="00000000">
        <w:rPr>
          <w:rtl w:val="0"/>
        </w:rPr>
        <w:t xml:space="preserve">securitatea la rulare presupune atac/apărare în folosirea resurselor</w:t>
      </w:r>
    </w:p>
    <w:p w:rsidR="00000000" w:rsidDel="00000000" w:rsidP="00000000" w:rsidRDefault="00000000" w:rsidRPr="00000000" w14:paraId="00000021">
      <w:pPr>
        <w:pageBreakBefore w:val="0"/>
        <w:rPr/>
      </w:pPr>
      <w:r w:rsidDel="00000000" w:rsidR="00000000" w:rsidRPr="00000000">
        <w:rPr>
          <w:rtl w:val="0"/>
        </w:rPr>
        <w:t xml:space="preserve">un atac la rulare presupune, în general, denaturarea fluxului normal de execuție al aplicație (altering the control flow graph: CFG)</w:t>
      </w:r>
    </w:p>
    <w:p w:rsidR="00000000" w:rsidDel="00000000" w:rsidP="00000000" w:rsidRDefault="00000000" w:rsidRPr="00000000" w14:paraId="00000022">
      <w:pPr>
        <w:pageBreakBefore w:val="0"/>
        <w:rPr/>
      </w:pPr>
      <w:r w:rsidDel="00000000" w:rsidR="00000000" w:rsidRPr="00000000">
        <w:rPr>
          <w:rtl w:val="0"/>
        </w:rPr>
        <w:t xml:space="preserve">securitatea memoriei aplicației se referă la atacuri și mijloace preventive legate de scrierea și citirea datelor și citirea și executarea codului</w:t>
      </w:r>
    </w:p>
    <w:p w:rsidR="00000000" w:rsidDel="00000000" w:rsidP="00000000" w:rsidRDefault="00000000" w:rsidRPr="00000000" w14:paraId="00000023">
      <w:pPr>
        <w:pStyle w:val="Heading1"/>
        <w:pageBreakBefore w:val="0"/>
        <w:rPr/>
      </w:pPr>
      <w:bookmarkStart w:colFirst="0" w:colLast="0" w:name="_9blgkipnr5mq" w:id="3"/>
      <w:bookmarkEnd w:id="3"/>
      <w:r w:rsidDel="00000000" w:rsidR="00000000" w:rsidRPr="00000000">
        <w:rPr>
          <w:rtl w:val="0"/>
        </w:rPr>
        <w:t xml:space="preserve">Fluxul de execuție</w:t>
      </w:r>
    </w:p>
    <w:p w:rsidR="00000000" w:rsidDel="00000000" w:rsidP="00000000" w:rsidRDefault="00000000" w:rsidRPr="00000000" w14:paraId="00000024">
      <w:pPr>
        <w:pageBreakBefore w:val="0"/>
        <w:rPr/>
      </w:pPr>
      <w:r w:rsidDel="00000000" w:rsidR="00000000" w:rsidRPr="00000000">
        <w:rPr>
          <w:rtl w:val="0"/>
        </w:rPr>
        <w:t xml:space="preserve">pașii pe care îi urmează aplicația în momentul rulării</w:t>
      </w:r>
    </w:p>
    <w:p w:rsidR="00000000" w:rsidDel="00000000" w:rsidP="00000000" w:rsidRDefault="00000000" w:rsidRPr="00000000" w14:paraId="00000025">
      <w:pPr>
        <w:pageBreakBefore w:val="0"/>
        <w:rPr/>
      </w:pPr>
      <w:r w:rsidDel="00000000" w:rsidR="00000000" w:rsidRPr="00000000">
        <w:rPr>
          <w:rtl w:val="0"/>
        </w:rPr>
        <w:t xml:space="preserve">fluxul de execuție (execution flow) este definit în momentul implementării într-un limbaj de programare uzual compilat în cod mașină într-un fișier executabil care apoi este rulat din memorie într-un proces</w:t>
      </w:r>
    </w:p>
    <w:p w:rsidR="00000000" w:rsidDel="00000000" w:rsidP="00000000" w:rsidRDefault="00000000" w:rsidRPr="00000000" w14:paraId="00000026">
      <w:pPr>
        <w:pageBreakBefore w:val="0"/>
        <w:rPr/>
      </w:pPr>
      <w:r w:rsidDel="00000000" w:rsidR="00000000" w:rsidRPr="00000000">
        <w:rPr>
          <w:rtl w:val="0"/>
        </w:rPr>
        <w:t xml:space="preserve">fluxul de execuție este descris prin graful fluxului de control al aplicației (control flow graph, CFG)</w:t>
      </w:r>
    </w:p>
    <w:p w:rsidR="00000000" w:rsidDel="00000000" w:rsidP="00000000" w:rsidRDefault="00000000" w:rsidRPr="00000000" w14:paraId="00000027">
      <w:pPr>
        <w:pageBreakBefore w:val="0"/>
        <w:rPr/>
      </w:pPr>
      <w:r w:rsidDel="00000000" w:rsidR="00000000" w:rsidRPr="00000000">
        <w:rPr>
          <w:rtl w:val="0"/>
        </w:rPr>
        <w:t xml:space="preserve">un nod în graf este o secvență liniară de instrucțiuni (basic block)</w:t>
      </w:r>
    </w:p>
    <w:p w:rsidR="00000000" w:rsidDel="00000000" w:rsidP="00000000" w:rsidRDefault="00000000" w:rsidRPr="00000000" w14:paraId="00000028">
      <w:pPr>
        <w:pageBreakBefore w:val="0"/>
        <w:rPr/>
      </w:pPr>
      <w:r w:rsidDel="00000000" w:rsidR="00000000" w:rsidRPr="00000000">
        <w:rPr>
          <w:rtl w:val="0"/>
        </w:rPr>
        <w:t xml:space="preserve">un arc în graf este un salt (jump, branch)</w:t>
      </w:r>
    </w:p>
    <w:p w:rsidR="00000000" w:rsidDel="00000000" w:rsidP="00000000" w:rsidRDefault="00000000" w:rsidRPr="00000000" w14:paraId="00000029">
      <w:pPr>
        <w:pageBreakBefore w:val="0"/>
        <w:rPr/>
      </w:pPr>
      <w:r w:rsidDel="00000000" w:rsidR="00000000" w:rsidRPr="00000000">
        <w:rPr>
          <w:rtl w:val="0"/>
        </w:rPr>
        <w:t xml:space="preserve">în mod obișnuit, o aplicație este sigură dacă CFG-ul este urmat corect la rulare</w:t>
      </w:r>
    </w:p>
    <w:p w:rsidR="00000000" w:rsidDel="00000000" w:rsidP="00000000" w:rsidRDefault="00000000" w:rsidRPr="00000000" w14:paraId="0000002A">
      <w:pPr>
        <w:pageBreakBefore w:val="0"/>
        <w:rPr/>
      </w:pPr>
      <w:r w:rsidDel="00000000" w:rsidR="00000000" w:rsidRPr="00000000">
        <w:rPr>
          <w:rtl w:val="0"/>
        </w:rPr>
        <w:t xml:space="preserve">este, desigur, posibil, să existe un cod de tipul backdoor, plasat de dezvoltator, parte validă din CFG care să fie declanșat într-o anumită situație</w:t>
      </w:r>
    </w:p>
    <w:p w:rsidR="00000000" w:rsidDel="00000000" w:rsidP="00000000" w:rsidRDefault="00000000" w:rsidRPr="00000000" w14:paraId="0000002B">
      <w:pPr>
        <w:pageBreakBefore w:val="0"/>
        <w:rPr/>
      </w:pPr>
      <w:r w:rsidDel="00000000" w:rsidR="00000000" w:rsidRPr="00000000">
        <w:rPr>
          <w:rtl w:val="0"/>
        </w:rPr>
        <w:t xml:space="preserve">mai posibil, însă, un atac presupune adăugarea unor noi arce sau noduri în CFG, adică modificarea fluxul de execuție în beneficiul atacatorului (steal, cripple, control): control flow hijack</w:t>
      </w:r>
    </w:p>
    <w:p w:rsidR="00000000" w:rsidDel="00000000" w:rsidP="00000000" w:rsidRDefault="00000000" w:rsidRPr="00000000" w14:paraId="0000002C">
      <w:pPr>
        <w:pageBreakBefore w:val="0"/>
        <w:rPr/>
      </w:pPr>
      <w:r w:rsidDel="00000000" w:rsidR="00000000" w:rsidRPr="00000000">
        <w:rPr>
          <w:rtl w:val="0"/>
        </w:rPr>
        <w:t xml:space="preserve">această modificare a fluxului de execuție se realizează prin atacuri la adresa memoriei aplicației când aceasta rulează</w:t>
      </w:r>
    </w:p>
    <w:p w:rsidR="00000000" w:rsidDel="00000000" w:rsidP="00000000" w:rsidRDefault="00000000" w:rsidRPr="00000000" w14:paraId="0000002D">
      <w:pPr>
        <w:pageBreakBefore w:val="0"/>
        <w:rPr/>
      </w:pPr>
      <w:r w:rsidDel="00000000" w:rsidR="00000000" w:rsidRPr="00000000">
        <w:rPr>
          <w:rtl w:val="0"/>
        </w:rPr>
        <w:t xml:space="preserve">de obicei atacurile la adresa memoriei pornesc de la o vulnerabilitate de tipul buffer overflow/index-out-of-bounds</w:t>
      </w:r>
    </w:p>
    <w:p w:rsidR="00000000" w:rsidDel="00000000" w:rsidP="00000000" w:rsidRDefault="00000000" w:rsidRPr="00000000" w14:paraId="0000002E">
      <w:pPr>
        <w:pStyle w:val="Heading1"/>
        <w:pageBreakBefore w:val="0"/>
        <w:rPr/>
      </w:pPr>
      <w:bookmarkStart w:colFirst="0" w:colLast="0" w:name="_781i6sb75cl2" w:id="4"/>
      <w:bookmarkEnd w:id="4"/>
      <w:r w:rsidDel="00000000" w:rsidR="00000000" w:rsidRPr="00000000">
        <w:rPr>
          <w:rtl w:val="0"/>
        </w:rPr>
        <w:t xml:space="preserve">Tipuri de zone de memorie după permisiuni</w:t>
      </w:r>
    </w:p>
    <w:p w:rsidR="00000000" w:rsidDel="00000000" w:rsidP="00000000" w:rsidRDefault="00000000" w:rsidRPr="00000000" w14:paraId="0000002F">
      <w:pPr>
        <w:pageBreakBefore w:val="0"/>
        <w:rPr/>
      </w:pPr>
      <w:r w:rsidDel="00000000" w:rsidR="00000000" w:rsidRPr="00000000">
        <w:rPr>
          <w:rtl w:val="0"/>
        </w:rPr>
        <w:t xml:space="preserve">zonele de memorie pot fi: read-write, read-only, read-executable</w:t>
      </w:r>
    </w:p>
    <w:p w:rsidR="00000000" w:rsidDel="00000000" w:rsidP="00000000" w:rsidRDefault="00000000" w:rsidRPr="00000000" w14:paraId="00000030">
      <w:pPr>
        <w:pageBreakBefore w:val="0"/>
        <w:rPr/>
      </w:pPr>
      <w:r w:rsidDel="00000000" w:rsidR="00000000" w:rsidRPr="00000000">
        <w:rPr>
          <w:rtl w:val="0"/>
        </w:rPr>
        <w:t xml:space="preserve">read-executable: zone de cod/text</w:t>
      </w:r>
    </w:p>
    <w:p w:rsidR="00000000" w:rsidDel="00000000" w:rsidP="00000000" w:rsidRDefault="00000000" w:rsidRPr="00000000" w14:paraId="00000031">
      <w:pPr>
        <w:pageBreakBefore w:val="0"/>
        <w:rPr/>
      </w:pPr>
      <w:r w:rsidDel="00000000" w:rsidR="00000000" w:rsidRPr="00000000">
        <w:rPr>
          <w:rtl w:val="0"/>
        </w:rPr>
        <w:t xml:space="preserve">read-only: zonele .rodata</w:t>
      </w:r>
    </w:p>
    <w:p w:rsidR="00000000" w:rsidDel="00000000" w:rsidP="00000000" w:rsidRDefault="00000000" w:rsidRPr="00000000" w14:paraId="00000032">
      <w:pPr>
        <w:pageBreakBefore w:val="0"/>
        <w:rPr/>
      </w:pPr>
      <w:r w:rsidDel="00000000" w:rsidR="00000000" w:rsidRPr="00000000">
        <w:rPr>
          <w:rtl w:val="0"/>
        </w:rPr>
        <w:t xml:space="preserve">read-write: .data (date inițializate), .bss (date neinițializate), heap, stivă</w:t>
      </w:r>
    </w:p>
    <w:p w:rsidR="00000000" w:rsidDel="00000000" w:rsidP="00000000" w:rsidRDefault="00000000" w:rsidRPr="00000000" w14:paraId="00000033">
      <w:pPr>
        <w:pageBreakBefore w:val="0"/>
        <w:rPr/>
      </w:pPr>
      <w:r w:rsidDel="00000000" w:rsidR="00000000" w:rsidRPr="00000000">
        <w:rPr>
          <w:rtl w:val="0"/>
        </w:rPr>
        <w:t xml:space="preserve">un executabil (mapat în memoria procesului la load-time) conține .text, .rodata, .data, .bss</w:t>
      </w:r>
    </w:p>
    <w:p w:rsidR="00000000" w:rsidDel="00000000" w:rsidP="00000000" w:rsidRDefault="00000000" w:rsidRPr="00000000" w14:paraId="00000034">
      <w:pPr>
        <w:pageBreakBefore w:val="0"/>
        <w:rPr/>
      </w:pPr>
      <w:r w:rsidDel="00000000" w:rsidR="00000000" w:rsidRPr="00000000">
        <w:rPr>
          <w:rtl w:val="0"/>
        </w:rPr>
        <w:t xml:space="preserve">o bibliotecă partajată (mapată la load-time sau la run-time) conține aceleași zone .text, .rodata, .data, .bss</w:t>
      </w:r>
    </w:p>
    <w:p w:rsidR="00000000" w:rsidDel="00000000" w:rsidP="00000000" w:rsidRDefault="00000000" w:rsidRPr="00000000" w14:paraId="00000035">
      <w:pPr>
        <w:pageBreakBefore w:val="0"/>
        <w:rPr/>
      </w:pPr>
      <w:r w:rsidDel="00000000" w:rsidR="00000000" w:rsidRPr="00000000">
        <w:rPr>
          <w:rtl w:val="0"/>
        </w:rPr>
        <w:t xml:space="preserve">heap și stiva (stack) sunt create la pornirea procesului</w:t>
      </w:r>
    </w:p>
    <w:p w:rsidR="00000000" w:rsidDel="00000000" w:rsidP="00000000" w:rsidRDefault="00000000" w:rsidRPr="00000000" w14:paraId="00000036">
      <w:pPr>
        <w:pageBreakBefore w:val="0"/>
        <w:rPr/>
      </w:pPr>
      <w:r w:rsidDel="00000000" w:rsidR="00000000" w:rsidRPr="00000000">
        <w:rPr>
          <w:rtl w:val="0"/>
        </w:rPr>
        <w:t xml:space="preserve">un atacator este interesat în special de zonele read-write: ce poate să suprascrie pentru a afecta fluxul de execuție și a obține beneficii (steal, cripple, control)</w:t>
      </w:r>
    </w:p>
    <w:p w:rsidR="00000000" w:rsidDel="00000000" w:rsidP="00000000" w:rsidRDefault="00000000" w:rsidRPr="00000000" w14:paraId="00000037">
      <w:pPr>
        <w:pageBreakBefore w:val="0"/>
        <w:rPr/>
      </w:pPr>
      <w:r w:rsidDel="00000000" w:rsidR="00000000" w:rsidRPr="00000000">
        <w:rPr>
          <w:rtl w:val="0"/>
        </w:rPr>
        <w:t xml:space="preserve">un atacator se poate folosi de codul existent în zonele read-executable: code reuse</w:t>
      </w:r>
    </w:p>
    <w:p w:rsidR="00000000" w:rsidDel="00000000" w:rsidP="00000000" w:rsidRDefault="00000000" w:rsidRPr="00000000" w14:paraId="00000038">
      <w:pPr>
        <w:pStyle w:val="Heading1"/>
        <w:pageBreakBefore w:val="0"/>
        <w:rPr/>
      </w:pPr>
      <w:bookmarkStart w:colFirst="0" w:colLast="0" w:name="_9q0rprdivzr2" w:id="5"/>
      <w:bookmarkEnd w:id="5"/>
      <w:r w:rsidDel="00000000" w:rsidR="00000000" w:rsidRPr="00000000">
        <w:rPr>
          <w:rtl w:val="0"/>
        </w:rPr>
        <w:t xml:space="preserve">Reminder de la IOCLA: Buffer overflow. Index out of bounds</w:t>
      </w:r>
    </w:p>
    <w:p w:rsidR="00000000" w:rsidDel="00000000" w:rsidP="00000000" w:rsidRDefault="00000000" w:rsidRPr="00000000" w14:paraId="00000039">
      <w:pPr>
        <w:pageBreakBefore w:val="0"/>
        <w:rPr/>
      </w:pPr>
      <w:r w:rsidDel="00000000" w:rsidR="00000000" w:rsidRPr="00000000">
        <w:rPr>
          <w:rtl w:val="0"/>
        </w:rPr>
        <w:t xml:space="preserve">bufferele sunt zone continue de memorie care pot fi scrise și citite: sunt plasate în zone read-write</w:t>
      </w:r>
    </w:p>
    <w:p w:rsidR="00000000" w:rsidDel="00000000" w:rsidP="00000000" w:rsidRDefault="00000000" w:rsidRPr="00000000" w14:paraId="0000003A">
      <w:pPr>
        <w:pageBreakBefore w:val="0"/>
        <w:rPr/>
      </w:pPr>
      <w:r w:rsidDel="00000000" w:rsidR="00000000" w:rsidRPr="00000000">
        <w:rPr>
          <w:rtl w:val="0"/>
        </w:rPr>
        <w:t xml:space="preserve">un buffer: adresă de start, dimensiune</w:t>
      </w:r>
    </w:p>
    <w:p w:rsidR="00000000" w:rsidDel="00000000" w:rsidP="00000000" w:rsidRDefault="00000000" w:rsidRPr="00000000" w14:paraId="0000003B">
      <w:pPr>
        <w:pageBreakBefore w:val="0"/>
        <w:rPr/>
      </w:pPr>
      <w:r w:rsidDel="00000000" w:rsidR="00000000" w:rsidRPr="00000000">
        <w:rPr>
          <w:rtl w:val="0"/>
        </w:rPr>
        <w:t xml:space="preserve">un buffer este definit în C ca un array: un șir de caractere e un caz particular de array</w:t>
      </w:r>
    </w:p>
    <w:p w:rsidR="00000000" w:rsidDel="00000000" w:rsidP="00000000" w:rsidRDefault="00000000" w:rsidRPr="00000000" w14:paraId="0000003C">
      <w:pPr>
        <w:pageBreakBefore w:val="0"/>
        <w:rPr/>
      </w:pPr>
      <w:r w:rsidDel="00000000" w:rsidR="00000000" w:rsidRPr="00000000">
        <w:rPr>
          <w:rtl w:val="0"/>
        </w:rPr>
        <w:t xml:space="preserve">în special în lucrul cu șiruri, folosirea necorespunzătoare a bufferelor poate duce la suprascrierea de date</w:t>
      </w:r>
    </w:p>
    <w:p w:rsidR="00000000" w:rsidDel="00000000" w:rsidP="00000000" w:rsidRDefault="00000000" w:rsidRPr="00000000" w14:paraId="0000003D">
      <w:pPr>
        <w:pageBreakBefore w:val="0"/>
        <w:rPr/>
      </w:pPr>
      <w:r w:rsidDel="00000000" w:rsidR="00000000" w:rsidRPr="00000000">
        <w:rPr>
          <w:rtl w:val="0"/>
        </w:rPr>
        <w:t xml:space="preserve">buffer overflow: parcurgerea buffer-ului element cu element și trecerea de limita superioară (apeluri de tipul memcpy, strcpy, fgets pot face asta)</w:t>
      </w:r>
    </w:p>
    <w:p w:rsidR="00000000" w:rsidDel="00000000" w:rsidP="00000000" w:rsidRDefault="00000000" w:rsidRPr="00000000" w14:paraId="0000003E">
      <w:pPr>
        <w:pageBreakBefore w:val="0"/>
        <w:rPr/>
      </w:pPr>
      <w:r w:rsidDel="00000000" w:rsidR="00000000" w:rsidRPr="00000000">
        <w:rPr>
          <w:rtl w:val="0"/>
        </w:rPr>
        <w:t xml:space="preserve">index out of bounds: accesarea unui index din afara spațiului buffer-ului (index negativ sau dincolo de dimensiunea buffer-ului)</w:t>
      </w:r>
    </w:p>
    <w:p w:rsidR="00000000" w:rsidDel="00000000" w:rsidP="00000000" w:rsidRDefault="00000000" w:rsidRPr="00000000" w14:paraId="0000003F">
      <w:pPr>
        <w:pageBreakBefore w:val="0"/>
        <w:rPr/>
      </w:pPr>
      <w:r w:rsidDel="00000000" w:rsidR="00000000" w:rsidRPr="00000000">
        <w:rPr>
          <w:rtl w:val="0"/>
        </w:rPr>
        <w:t xml:space="preserve">putem spune că buffer overflow e un subcaz de index out of bounds</w:t>
      </w:r>
    </w:p>
    <w:p w:rsidR="00000000" w:rsidDel="00000000" w:rsidP="00000000" w:rsidRDefault="00000000" w:rsidRPr="00000000" w14:paraId="00000040">
      <w:pPr>
        <w:pageBreakBefore w:val="0"/>
        <w:rPr/>
      </w:pPr>
      <w:r w:rsidDel="00000000" w:rsidR="00000000" w:rsidRPr="00000000">
        <w:rPr>
          <w:rtl w:val="0"/>
        </w:rPr>
        <w:t xml:space="preserve">cauzate de erori de programare: char v[32]; fgets(v, 64, stdin);</w:t>
      </w:r>
    </w:p>
    <w:p w:rsidR="00000000" w:rsidDel="00000000" w:rsidP="00000000" w:rsidRDefault="00000000" w:rsidRPr="00000000" w14:paraId="00000041">
      <w:pPr>
        <w:pageBreakBefore w:val="0"/>
        <w:rPr/>
      </w:pPr>
      <w:r w:rsidDel="00000000" w:rsidR="00000000" w:rsidRPr="00000000">
        <w:rPr>
          <w:rtl w:val="0"/>
        </w:rPr>
        <w:t xml:space="preserve">se pot suprascrie date care afectează fluxul de execuție și oferi beneficii atacatorului</w:t>
      </w:r>
    </w:p>
    <w:p w:rsidR="00000000" w:rsidDel="00000000" w:rsidP="00000000" w:rsidRDefault="00000000" w:rsidRPr="00000000" w14:paraId="00000042">
      <w:pPr>
        <w:pageBreakBefore w:val="0"/>
        <w:rPr/>
      </w:pPr>
      <w:r w:rsidDel="00000000" w:rsidR="00000000" w:rsidRPr="00000000">
        <w:rPr>
          <w:rtl w:val="0"/>
        </w:rPr>
        <w:t xml:space="preserve">în general nu se primește segmentation fault sau alt tip de excepții pentru că paginile accesate prin overflow/index out of bounds sunt valide în spațiul virtual de adrese al procesului</w:t>
      </w:r>
    </w:p>
    <w:p w:rsidR="00000000" w:rsidDel="00000000" w:rsidP="00000000" w:rsidRDefault="00000000" w:rsidRPr="00000000" w14:paraId="00000043">
      <w:pPr>
        <w:pageBreakBefore w:val="0"/>
        <w:rPr/>
      </w:pPr>
      <w:r w:rsidDel="00000000" w:rsidR="00000000" w:rsidRPr="00000000">
        <w:rPr>
          <w:rtl w:val="0"/>
        </w:rPr>
        <w:t xml:space="preserve">+ demo cu buffer overflow care nu generează crash</w:t>
      </w:r>
    </w:p>
    <w:p w:rsidR="00000000" w:rsidDel="00000000" w:rsidP="00000000" w:rsidRDefault="00000000" w:rsidRPr="00000000" w14:paraId="00000044">
      <w:pPr>
        <w:pageBreakBefore w:val="0"/>
        <w:rPr/>
      </w:pPr>
      <w:r w:rsidDel="00000000" w:rsidR="00000000" w:rsidRPr="00000000">
        <w:rPr>
          <w:rtl w:val="0"/>
        </w:rPr>
        <w:t xml:space="preserve">în Java sau alte limbaje se primește excepție pentru că mașina virtuală face verificările, cu dezavantajul de overhead temporal</w:t>
      </w:r>
    </w:p>
    <w:p w:rsidR="00000000" w:rsidDel="00000000" w:rsidP="00000000" w:rsidRDefault="00000000" w:rsidRPr="00000000" w14:paraId="00000045">
      <w:pPr>
        <w:pStyle w:val="Heading1"/>
        <w:pageBreakBefore w:val="0"/>
        <w:rPr/>
      </w:pPr>
      <w:bookmarkStart w:colFirst="0" w:colLast="0" w:name="_xnsma5srjwt8" w:id="6"/>
      <w:bookmarkEnd w:id="6"/>
      <w:r w:rsidDel="00000000" w:rsidR="00000000" w:rsidRPr="00000000">
        <w:rPr>
          <w:rtl w:val="0"/>
        </w:rPr>
        <w:t xml:space="preserve">Reminder de la IOCLA: Funcționarea stivei</w:t>
      </w:r>
    </w:p>
    <w:p w:rsidR="00000000" w:rsidDel="00000000" w:rsidP="00000000" w:rsidRDefault="00000000" w:rsidRPr="00000000" w14:paraId="00000046">
      <w:pPr>
        <w:pageBreakBefore w:val="0"/>
        <w:rPr/>
      </w:pPr>
      <w:r w:rsidDel="00000000" w:rsidR="00000000" w:rsidRPr="00000000">
        <w:rPr>
          <w:rtl w:val="0"/>
        </w:rPr>
        <w:t xml:space="preserve">bufferele din funcții sunt alocate pe stivă (mai puțin cazul când sunt declarate statice); sunt dese atacuri ce folosesc vulnerabilități de tipul buffer overflow și index out of bounds pe stivă</w:t>
      </w:r>
    </w:p>
    <w:p w:rsidR="00000000" w:rsidDel="00000000" w:rsidP="00000000" w:rsidRDefault="00000000" w:rsidRPr="00000000" w14:paraId="00000047">
      <w:pPr>
        <w:pageBreakBefore w:val="0"/>
        <w:rPr/>
      </w:pPr>
      <w:r w:rsidDel="00000000" w:rsidR="00000000" w:rsidRPr="00000000">
        <w:rPr>
          <w:rtl w:val="0"/>
        </w:rPr>
        <w:t xml:space="preserve">stiva conține cadre de stivă (stack frames) pentru fiecare funcție apelată</w:t>
      </w:r>
    </w:p>
    <w:p w:rsidR="00000000" w:rsidDel="00000000" w:rsidP="00000000" w:rsidRDefault="00000000" w:rsidRPr="00000000" w14:paraId="00000048">
      <w:pPr>
        <w:pageBreakBefore w:val="0"/>
        <w:rPr/>
      </w:pPr>
      <w:r w:rsidDel="00000000" w:rsidR="00000000" w:rsidRPr="00000000">
        <w:rPr>
          <w:rtl w:val="0"/>
        </w:rPr>
        <w:t xml:space="preserve">structura unui cadru de stivă depinde de convenția de apel (calling convention)</w:t>
      </w:r>
    </w:p>
    <w:p w:rsidR="00000000" w:rsidDel="00000000" w:rsidP="00000000" w:rsidRDefault="00000000" w:rsidRPr="00000000" w14:paraId="00000049">
      <w:pPr>
        <w:pageBreakBefore w:val="0"/>
        <w:rPr/>
      </w:pPr>
      <w:r w:rsidDel="00000000" w:rsidR="00000000" w:rsidRPr="00000000">
        <w:rPr>
          <w:rtl w:val="0"/>
        </w:rPr>
        <w:t xml:space="preserve">pe x86 un cadru de stivă conține:</w:t>
      </w:r>
    </w:p>
    <w:p w:rsidR="00000000" w:rsidDel="00000000" w:rsidP="00000000" w:rsidRDefault="00000000" w:rsidRPr="00000000" w14:paraId="0000004A">
      <w:pPr>
        <w:pageBreakBefore w:val="0"/>
        <w:rPr/>
      </w:pPr>
      <w:r w:rsidDel="00000000" w:rsidR="00000000" w:rsidRPr="00000000">
        <w:rPr>
          <w:rtl w:val="0"/>
        </w:rPr>
        <w:t xml:space="preserve">* parametrii funcției</w:t>
      </w:r>
    </w:p>
    <w:p w:rsidR="00000000" w:rsidDel="00000000" w:rsidP="00000000" w:rsidRDefault="00000000" w:rsidRPr="00000000" w14:paraId="0000004B">
      <w:pPr>
        <w:pageBreakBefore w:val="0"/>
        <w:rPr/>
      </w:pPr>
      <w:r w:rsidDel="00000000" w:rsidR="00000000" w:rsidRPr="00000000">
        <w:rPr>
          <w:rtl w:val="0"/>
        </w:rPr>
        <w:t xml:space="preserve">* adresa de retur</w:t>
      </w:r>
    </w:p>
    <w:p w:rsidR="00000000" w:rsidDel="00000000" w:rsidP="00000000" w:rsidRDefault="00000000" w:rsidRPr="00000000" w14:paraId="0000004C">
      <w:pPr>
        <w:pageBreakBefore w:val="0"/>
        <w:rPr/>
      </w:pPr>
      <w:r w:rsidDel="00000000" w:rsidR="00000000" w:rsidRPr="00000000">
        <w:rPr>
          <w:rtl w:val="0"/>
        </w:rPr>
        <w:t xml:space="preserve">* frame pointer (ebp)</w:t>
      </w:r>
    </w:p>
    <w:p w:rsidR="00000000" w:rsidDel="00000000" w:rsidP="00000000" w:rsidRDefault="00000000" w:rsidRPr="00000000" w14:paraId="0000004D">
      <w:pPr>
        <w:pageBreakBefore w:val="0"/>
        <w:rPr/>
      </w:pPr>
      <w:r w:rsidDel="00000000" w:rsidR="00000000" w:rsidRPr="00000000">
        <w:rPr>
          <w:rtl w:val="0"/>
        </w:rPr>
        <w:t xml:space="preserve">* variabile locale</w:t>
      </w:r>
    </w:p>
    <w:p w:rsidR="00000000" w:rsidDel="00000000" w:rsidP="00000000" w:rsidRDefault="00000000" w:rsidRPr="00000000" w14:paraId="0000004E">
      <w:pPr>
        <w:pageBreakBefore w:val="0"/>
        <w:rPr/>
      </w:pPr>
      <w:r w:rsidDel="00000000" w:rsidR="00000000" w:rsidRPr="00000000">
        <w:rPr>
          <w:rtl w:val="0"/>
        </w:rPr>
        <w:t xml:space="preserve">+ diagramă cu set de cadre de stivă</w:t>
      </w:r>
    </w:p>
    <w:p w:rsidR="00000000" w:rsidDel="00000000" w:rsidP="00000000" w:rsidRDefault="00000000" w:rsidRPr="00000000" w14:paraId="0000004F">
      <w:pPr>
        <w:pageBreakBefore w:val="0"/>
        <w:rPr/>
      </w:pPr>
      <w:r w:rsidDel="00000000" w:rsidR="00000000" w:rsidRPr="00000000">
        <w:rPr>
          <w:rtl w:val="0"/>
        </w:rPr>
        <w:t xml:space="preserve">este interesant să realizăm atacuri pe stivă pentru că sunt informații critice ce pot fi suprascrise, în special adresa de retur</w:t>
      </w:r>
    </w:p>
    <w:p w:rsidR="00000000" w:rsidDel="00000000" w:rsidP="00000000" w:rsidRDefault="00000000" w:rsidRPr="00000000" w14:paraId="00000050">
      <w:pPr>
        <w:pageBreakBefore w:val="0"/>
        <w:rPr/>
      </w:pPr>
      <w:r w:rsidDel="00000000" w:rsidR="00000000" w:rsidRPr="00000000">
        <w:rPr>
          <w:rtl w:val="0"/>
        </w:rPr>
        <w:t xml:space="preserve">dacă atacatorul exploatează o vulnerabilitate de tipul buffer overflow sau index out of bounds, atunci poate suprascrie adresa de retur și poate redirecta/deraia (hijack) fluxul de control al programului în beneficiul său</w:t>
      </w:r>
    </w:p>
    <w:p w:rsidR="00000000" w:rsidDel="00000000" w:rsidP="00000000" w:rsidRDefault="00000000" w:rsidRPr="00000000" w14:paraId="00000051">
      <w:pPr>
        <w:pageBreakBefore w:val="0"/>
        <w:rPr/>
      </w:pPr>
      <w:r w:rsidDel="00000000" w:rsidR="00000000" w:rsidRPr="00000000">
        <w:rPr>
          <w:rtl w:val="0"/>
        </w:rPr>
        <w:t xml:space="preserve">buffer overflow-urile pe stiva se numesc stack buffer overflow; există și heap buffer overflow care suprascriu informații din heap</w:t>
      </w:r>
    </w:p>
    <w:p w:rsidR="00000000" w:rsidDel="00000000" w:rsidP="00000000" w:rsidRDefault="00000000" w:rsidRPr="00000000" w14:paraId="00000052">
      <w:pPr>
        <w:pStyle w:val="Heading1"/>
        <w:pageBreakBefore w:val="0"/>
        <w:rPr/>
      </w:pPr>
      <w:bookmarkStart w:colFirst="0" w:colLast="0" w:name="_cdqsyzne56r9" w:id="7"/>
      <w:bookmarkEnd w:id="7"/>
      <w:r w:rsidDel="00000000" w:rsidR="00000000" w:rsidRPr="00000000">
        <w:rPr>
          <w:rtl w:val="0"/>
        </w:rPr>
        <w:t xml:space="preserve">Atacuri simple de memorie. Code pointeri</w:t>
      </w:r>
    </w:p>
    <w:p w:rsidR="00000000" w:rsidDel="00000000" w:rsidP="00000000" w:rsidRDefault="00000000" w:rsidRPr="00000000" w14:paraId="00000053">
      <w:pPr>
        <w:pageBreakBefore w:val="0"/>
        <w:rPr/>
      </w:pPr>
      <w:r w:rsidDel="00000000" w:rsidR="00000000" w:rsidRPr="00000000">
        <w:rPr>
          <w:rtl w:val="0"/>
        </w:rPr>
        <w:t xml:space="preserve">pentru a deraia fluxul de execuție al unei aplicații, un atacator urmărește suprascrierea unor pointeri la zone de cod, precum adresa de retur</w:t>
      </w:r>
    </w:p>
    <w:p w:rsidR="00000000" w:rsidDel="00000000" w:rsidP="00000000" w:rsidRDefault="00000000" w:rsidRPr="00000000" w14:paraId="00000054">
      <w:pPr>
        <w:pageBreakBefore w:val="0"/>
        <w:rPr/>
      </w:pPr>
      <w:r w:rsidDel="00000000" w:rsidR="00000000" w:rsidRPr="00000000">
        <w:rPr>
          <w:rtl w:val="0"/>
        </w:rPr>
        <w:t xml:space="preserve">suprascrierea adresei de retur cu o valoare convenabilă va redirecta instruction pointer-ul la acea adresă de unde atacatorul va folosi codul dorit</w:t>
      </w:r>
    </w:p>
    <w:p w:rsidR="00000000" w:rsidDel="00000000" w:rsidP="00000000" w:rsidRDefault="00000000" w:rsidRPr="00000000" w14:paraId="00000055">
      <w:pPr>
        <w:pageBreakBefore w:val="0"/>
        <w:rPr/>
      </w:pPr>
      <w:r w:rsidDel="00000000" w:rsidR="00000000" w:rsidRPr="00000000">
        <w:rPr>
          <w:rtl w:val="0"/>
        </w:rPr>
        <w:t xml:space="preserve">code pointers sunt zone de memorie ce conțin adrese de zone de cod: adresa de retur, pointeri de funcție</w:t>
      </w:r>
    </w:p>
    <w:p w:rsidR="00000000" w:rsidDel="00000000" w:rsidP="00000000" w:rsidRDefault="00000000" w:rsidRPr="00000000" w14:paraId="00000056">
      <w:pPr>
        <w:pageBreakBefore w:val="0"/>
        <w:rPr/>
      </w:pPr>
      <w:r w:rsidDel="00000000" w:rsidR="00000000" w:rsidRPr="00000000">
        <w:rPr>
          <w:rtl w:val="0"/>
        </w:rPr>
        <w:t xml:space="preserve">din perspectiva apărătorului, acești pointeri trebuie protejați să nu fie suprascriși; atacatorul dorește să îi suprascrie</w:t>
      </w:r>
    </w:p>
    <w:p w:rsidR="00000000" w:rsidDel="00000000" w:rsidP="00000000" w:rsidRDefault="00000000" w:rsidRPr="00000000" w14:paraId="00000057">
      <w:pPr>
        <w:pageBreakBefore w:val="0"/>
        <w:rPr/>
      </w:pPr>
      <w:r w:rsidDel="00000000" w:rsidR="00000000" w:rsidRPr="00000000">
        <w:rPr>
          <w:rtl w:val="0"/>
        </w:rPr>
        <w:t xml:space="preserve">din suprascrierea unui code pointer rezultă două tipuri de atacuri:</w:t>
      </w:r>
    </w:p>
    <w:p w:rsidR="00000000" w:rsidDel="00000000" w:rsidP="00000000" w:rsidRDefault="00000000" w:rsidRPr="00000000" w14:paraId="00000058">
      <w:pPr>
        <w:pageBreakBefore w:val="0"/>
        <w:rPr/>
      </w:pPr>
      <w:r w:rsidDel="00000000" w:rsidR="00000000" w:rsidRPr="00000000">
        <w:rPr>
          <w:rtl w:val="0"/>
        </w:rPr>
        <w:t xml:space="preserve">* code reuse: suprascrierea cu o adresă deja existentă de cod (.text sau .text dintr-o bibliotecă)</w:t>
      </w:r>
    </w:p>
    <w:p w:rsidR="00000000" w:rsidDel="00000000" w:rsidP="00000000" w:rsidRDefault="00000000" w:rsidRPr="00000000" w14:paraId="00000059">
      <w:pPr>
        <w:pageBreakBefore w:val="0"/>
        <w:rPr/>
      </w:pPr>
      <w:r w:rsidDel="00000000" w:rsidR="00000000" w:rsidRPr="00000000">
        <w:rPr>
          <w:rtl w:val="0"/>
        </w:rPr>
        <w:t xml:space="preserve">* code injection: suprascrierea cu un cod scris într-o zonă read-write și executarea codului scris în acea zonă</w:t>
      </w:r>
    </w:p>
    <w:p w:rsidR="00000000" w:rsidDel="00000000" w:rsidP="00000000" w:rsidRDefault="00000000" w:rsidRPr="00000000" w14:paraId="0000005A">
      <w:pPr>
        <w:pageBreakBefore w:val="0"/>
        <w:rPr/>
      </w:pPr>
      <w:r w:rsidDel="00000000" w:rsidR="00000000" w:rsidRPr="00000000">
        <w:rPr>
          <w:rtl w:val="0"/>
        </w:rPr>
        <w:t xml:space="preserve">avantaj code reuse: mai simplu, folosește resurse existente</w:t>
      </w:r>
    </w:p>
    <w:p w:rsidR="00000000" w:rsidDel="00000000" w:rsidP="00000000" w:rsidRDefault="00000000" w:rsidRPr="00000000" w14:paraId="0000005B">
      <w:pPr>
        <w:pageBreakBefore w:val="0"/>
        <w:rPr/>
      </w:pPr>
      <w:r w:rsidDel="00000000" w:rsidR="00000000" w:rsidRPr="00000000">
        <w:rPr>
          <w:rtl w:val="0"/>
        </w:rPr>
        <w:t xml:space="preserve">avantaj code injection: flexibil, se poate injecta ce cod se dorește</w:t>
      </w:r>
    </w:p>
    <w:p w:rsidR="00000000" w:rsidDel="00000000" w:rsidP="00000000" w:rsidRDefault="00000000" w:rsidRPr="00000000" w14:paraId="0000005C">
      <w:pPr>
        <w:pageBreakBefore w:val="0"/>
        <w:rPr/>
      </w:pPr>
      <w:r w:rsidDel="00000000" w:rsidR="00000000" w:rsidRPr="00000000">
        <w:rPr>
          <w:rtl w:val="0"/>
        </w:rPr>
        <w:t xml:space="preserve">+ demo cu suprascriere pointer de funcție</w:t>
      </w:r>
    </w:p>
    <w:p w:rsidR="00000000" w:rsidDel="00000000" w:rsidP="00000000" w:rsidRDefault="00000000" w:rsidRPr="00000000" w14:paraId="0000005D">
      <w:pPr>
        <w:pageBreakBefore w:val="0"/>
        <w:rPr/>
      </w:pPr>
      <w:r w:rsidDel="00000000" w:rsidR="00000000" w:rsidRPr="00000000">
        <w:rPr>
          <w:rtl w:val="0"/>
        </w:rPr>
        <w:t xml:space="preserve">+ demo cu Stack buffer overflow pentru suprascriere pointer de funcție</w:t>
      </w:r>
    </w:p>
    <w:p w:rsidR="00000000" w:rsidDel="00000000" w:rsidP="00000000" w:rsidRDefault="00000000" w:rsidRPr="00000000" w14:paraId="0000005E">
      <w:pPr>
        <w:pageBreakBefore w:val="0"/>
        <w:rPr/>
      </w:pPr>
      <w:r w:rsidDel="00000000" w:rsidR="00000000" w:rsidRPr="00000000">
        <w:rPr>
          <w:rtl w:val="0"/>
        </w:rPr>
        <w:t xml:space="preserve">+ demo cu Stack buffer overflow pentru suprascriere adresă de retur</w:t>
      </w:r>
    </w:p>
    <w:p w:rsidR="00000000" w:rsidDel="00000000" w:rsidP="00000000" w:rsidRDefault="00000000" w:rsidRPr="00000000" w14:paraId="0000005F">
      <w:pPr>
        <w:pStyle w:val="Heading1"/>
        <w:pageBreakBefore w:val="0"/>
        <w:rPr/>
      </w:pPr>
      <w:bookmarkStart w:colFirst="0" w:colLast="0" w:name="_hlumsn2m8yhv" w:id="8"/>
      <w:bookmarkEnd w:id="8"/>
      <w:r w:rsidDel="00000000" w:rsidR="00000000" w:rsidRPr="00000000">
        <w:rPr>
          <w:rtl w:val="0"/>
        </w:rPr>
        <w:t xml:space="preserve">Shellcode</w:t>
      </w:r>
    </w:p>
    <w:p w:rsidR="00000000" w:rsidDel="00000000" w:rsidP="00000000" w:rsidRDefault="00000000" w:rsidRPr="00000000" w14:paraId="00000060">
      <w:pPr>
        <w:pageBreakBefore w:val="0"/>
        <w:rPr/>
      </w:pPr>
      <w:r w:rsidDel="00000000" w:rsidR="00000000" w:rsidRPr="00000000">
        <w:rPr>
          <w:rtl w:val="0"/>
        </w:rPr>
        <w:t xml:space="preserve">o secvență de cod mașină injectată pentru a fi executată: code injection</w:t>
      </w:r>
    </w:p>
    <w:p w:rsidR="00000000" w:rsidDel="00000000" w:rsidP="00000000" w:rsidRDefault="00000000" w:rsidRPr="00000000" w14:paraId="00000061">
      <w:pPr>
        <w:pageBreakBefore w:val="0"/>
        <w:rPr/>
      </w:pPr>
      <w:r w:rsidDel="00000000" w:rsidR="00000000" w:rsidRPr="00000000">
        <w:rPr>
          <w:rtl w:val="0"/>
        </w:rPr>
        <w:t xml:space="preserve">uzual este combinată cu exploatarea unui buffer overflow și suprascrierea unui code pointer pentru a ajunge la acea zonă</w:t>
      </w:r>
    </w:p>
    <w:p w:rsidR="00000000" w:rsidDel="00000000" w:rsidP="00000000" w:rsidRDefault="00000000" w:rsidRPr="00000000" w14:paraId="00000062">
      <w:pPr>
        <w:pageBreakBefore w:val="0"/>
        <w:rPr/>
      </w:pPr>
      <w:r w:rsidDel="00000000" w:rsidR="00000000" w:rsidRPr="00000000">
        <w:rPr>
          <w:rtl w:val="0"/>
        </w:rPr>
        <w:t xml:space="preserve">pentru a fi executată zona trebuie să fie read-write (să poată fi scris shellcode-ul) și executabilă (să poată fi executat)</w:t>
      </w:r>
    </w:p>
    <w:p w:rsidR="00000000" w:rsidDel="00000000" w:rsidP="00000000" w:rsidRDefault="00000000" w:rsidRPr="00000000" w14:paraId="00000063">
      <w:pPr>
        <w:pageBreakBefore w:val="0"/>
        <w:rPr/>
      </w:pPr>
      <w:r w:rsidDel="00000000" w:rsidR="00000000" w:rsidRPr="00000000">
        <w:rPr>
          <w:rtl w:val="0"/>
        </w:rPr>
        <w:t xml:space="preserve">convențional un shellcode deschide un shell (exec("/bin/sh")), dar poate fi folosit la orice: deschis un socket, schimbat permisiuni, citit un fișier</w:t>
      </w:r>
    </w:p>
    <w:p w:rsidR="00000000" w:rsidDel="00000000" w:rsidP="00000000" w:rsidRDefault="00000000" w:rsidRPr="00000000" w14:paraId="00000064">
      <w:pPr>
        <w:pageBreakBefore w:val="0"/>
        <w:rPr/>
      </w:pPr>
      <w:r w:rsidDel="00000000" w:rsidR="00000000" w:rsidRPr="00000000">
        <w:rPr>
          <w:rtl w:val="0"/>
        </w:rPr>
        <w:t xml:space="preserve">un shellcode conține cod mașină și folosește apeluri de sistem, nu apeluri de funcții de bibliotecă; nu ar ști unde este plasat în memorie și unde se găsesc adresele funcțiilor</w:t>
      </w:r>
    </w:p>
    <w:p w:rsidR="00000000" w:rsidDel="00000000" w:rsidP="00000000" w:rsidRDefault="00000000" w:rsidRPr="00000000" w14:paraId="00000065">
      <w:pPr>
        <w:pageBreakBefore w:val="0"/>
        <w:rPr/>
      </w:pPr>
      <w:r w:rsidDel="00000000" w:rsidR="00000000" w:rsidRPr="00000000">
        <w:rPr>
          <w:rtl w:val="0"/>
        </w:rPr>
        <w:t xml:space="preserve">+ exemplu de shellcode (în limbaj de asamblare)</w:t>
      </w:r>
    </w:p>
    <w:p w:rsidR="00000000" w:rsidDel="00000000" w:rsidP="00000000" w:rsidRDefault="00000000" w:rsidRPr="00000000" w14:paraId="00000066">
      <w:pPr>
        <w:pageBreakBefore w:val="0"/>
        <w:rPr/>
      </w:pPr>
      <w:r w:rsidDel="00000000" w:rsidR="00000000" w:rsidRPr="00000000">
        <w:rPr>
          <w:rtl w:val="0"/>
        </w:rPr>
        <w:t xml:space="preserve">+ demo cu Stack buffer overflow cu shellcode</w:t>
      </w:r>
    </w:p>
    <w:p w:rsidR="00000000" w:rsidDel="00000000" w:rsidP="00000000" w:rsidRDefault="00000000" w:rsidRPr="00000000" w14:paraId="00000067">
      <w:pPr>
        <w:pageBreakBefore w:val="0"/>
        <w:rPr/>
      </w:pPr>
      <w:r w:rsidDel="00000000" w:rsidR="00000000" w:rsidRPr="00000000">
        <w:rPr>
          <w:rtl w:val="0"/>
        </w:rPr>
        <w:t xml:space="preserve">+ demo cu Stack buffer overflow cu shellcode pe stivă</w:t>
      </w:r>
    </w:p>
    <w:p w:rsidR="00000000" w:rsidDel="00000000" w:rsidP="00000000" w:rsidRDefault="00000000" w:rsidRPr="00000000" w14:paraId="00000068">
      <w:pPr>
        <w:pStyle w:val="Heading1"/>
        <w:pageBreakBefore w:val="0"/>
        <w:rPr/>
      </w:pPr>
      <w:bookmarkStart w:colFirst="0" w:colLast="0" w:name="_n1o5xkkiidu3" w:id="9"/>
      <w:bookmarkEnd w:id="9"/>
      <w:r w:rsidDel="00000000" w:rsidR="00000000" w:rsidRPr="00000000">
        <w:rPr>
          <w:rtl w:val="0"/>
        </w:rPr>
        <w:t xml:space="preserve">Mecanisme defensive</w:t>
      </w:r>
    </w:p>
    <w:p w:rsidR="00000000" w:rsidDel="00000000" w:rsidP="00000000" w:rsidRDefault="00000000" w:rsidRPr="00000000" w14:paraId="00000069">
      <w:pPr>
        <w:pageBreakBefore w:val="0"/>
        <w:rPr/>
      </w:pPr>
      <w:r w:rsidDel="00000000" w:rsidR="00000000" w:rsidRPr="00000000">
        <w:rPr>
          <w:rtl w:val="0"/>
        </w:rPr>
        <w:t xml:space="preserve">pentru ca un shellcode să ruleze este nevoie de:</w:t>
      </w:r>
    </w:p>
    <w:p w:rsidR="00000000" w:rsidDel="00000000" w:rsidP="00000000" w:rsidRDefault="00000000" w:rsidRPr="00000000" w14:paraId="0000006A">
      <w:pPr>
        <w:pageBreakBefore w:val="0"/>
        <w:rPr/>
      </w:pPr>
      <w:r w:rsidDel="00000000" w:rsidR="00000000" w:rsidRPr="00000000">
        <w:rPr>
          <w:rtl w:val="0"/>
        </w:rPr>
        <w:t xml:space="preserve">* o vulnerabilitate (precum buffer overflow) care să permită suprascrierea unui code pointer</w:t>
      </w:r>
    </w:p>
    <w:p w:rsidR="00000000" w:rsidDel="00000000" w:rsidP="00000000" w:rsidRDefault="00000000" w:rsidRPr="00000000" w14:paraId="0000006B">
      <w:pPr>
        <w:pageBreakBefore w:val="0"/>
        <w:rPr/>
      </w:pPr>
      <w:r w:rsidDel="00000000" w:rsidR="00000000" w:rsidRPr="00000000">
        <w:rPr>
          <w:rtl w:val="0"/>
        </w:rPr>
        <w:t xml:space="preserve">* o intrare în program care să ducă la citirea shellcode-ului într-o zonă read-write</w:t>
      </w:r>
    </w:p>
    <w:p w:rsidR="00000000" w:rsidDel="00000000" w:rsidP="00000000" w:rsidRDefault="00000000" w:rsidRPr="00000000" w14:paraId="0000006C">
      <w:pPr>
        <w:pageBreakBefore w:val="0"/>
        <w:rPr/>
      </w:pPr>
      <w:r w:rsidDel="00000000" w:rsidR="00000000" w:rsidRPr="00000000">
        <w:rPr>
          <w:rtl w:val="0"/>
        </w:rPr>
        <w:t xml:space="preserve">* executarea shellcode-ului din zona în care a fost suprascris</w:t>
      </w:r>
    </w:p>
    <w:p w:rsidR="00000000" w:rsidDel="00000000" w:rsidP="00000000" w:rsidRDefault="00000000" w:rsidRPr="00000000" w14:paraId="0000006D">
      <w:pPr>
        <w:pageBreakBefore w:val="0"/>
        <w:rPr/>
      </w:pPr>
      <w:r w:rsidDel="00000000" w:rsidR="00000000" w:rsidRPr="00000000">
        <w:rPr>
          <w:rtl w:val="0"/>
        </w:rPr>
        <w:t xml:space="preserve">metodele dinainte de deploy pot duce la eliminarea vulnerabilităților</w:t>
      </w:r>
    </w:p>
    <w:p w:rsidR="00000000" w:rsidDel="00000000" w:rsidP="00000000" w:rsidRDefault="00000000" w:rsidRPr="00000000" w14:paraId="0000006E">
      <w:pPr>
        <w:pageBreakBefore w:val="0"/>
        <w:rPr/>
      </w:pPr>
      <w:r w:rsidDel="00000000" w:rsidR="00000000" w:rsidRPr="00000000">
        <w:rPr>
          <w:rtl w:val="0"/>
        </w:rPr>
        <w:t xml:space="preserve">ne referim în particular la metode din momentul rulării aplicației (runtime application security)</w:t>
      </w:r>
    </w:p>
    <w:p w:rsidR="00000000" w:rsidDel="00000000" w:rsidP="00000000" w:rsidRDefault="00000000" w:rsidRPr="00000000" w14:paraId="0000006F">
      <w:pPr>
        <w:pageBreakBefore w:val="0"/>
        <w:rPr/>
      </w:pPr>
      <w:r w:rsidDel="00000000" w:rsidR="00000000" w:rsidRPr="00000000">
        <w:rPr>
          <w:rtl w:val="0"/>
        </w:rPr>
        <w:t xml:space="preserve">în general se urmează un pattern: atac, soluție defensivă, bypass</w:t>
      </w:r>
    </w:p>
    <w:p w:rsidR="00000000" w:rsidDel="00000000" w:rsidP="00000000" w:rsidRDefault="00000000" w:rsidRPr="00000000" w14:paraId="00000070">
      <w:pPr>
        <w:pageBreakBefore w:val="0"/>
        <w:rPr/>
      </w:pPr>
      <w:r w:rsidDel="00000000" w:rsidR="00000000" w:rsidRPr="00000000">
        <w:rPr>
          <w:rtl w:val="0"/>
        </w:rPr>
        <w:t xml:space="preserve">input validation: validarea intrării pentru a nu permite date binare acolo unde ar fi nevoie de text; bypass: shellcode alfanumeric</w:t>
      </w:r>
    </w:p>
    <w:p w:rsidR="00000000" w:rsidDel="00000000" w:rsidP="00000000" w:rsidRDefault="00000000" w:rsidRPr="00000000" w14:paraId="00000071">
      <w:pPr>
        <w:pageBreakBefore w:val="0"/>
        <w:rPr/>
      </w:pPr>
      <w:r w:rsidDel="00000000" w:rsidR="00000000" w:rsidRPr="00000000">
        <w:rPr>
          <w:rtl w:val="0"/>
        </w:rPr>
        <w:t xml:space="preserve">stack guard, stack canary, stack smashing protection: plasarea unei valori între buffer și adresa de retur</w:t>
      </w:r>
    </w:p>
    <w:p w:rsidR="00000000" w:rsidDel="00000000" w:rsidP="00000000" w:rsidRDefault="00000000" w:rsidRPr="00000000" w14:paraId="00000072">
      <w:pPr>
        <w:pageBreakBefore w:val="0"/>
        <w:rPr/>
      </w:pPr>
      <w:r w:rsidDel="00000000" w:rsidR="00000000" w:rsidRPr="00000000">
        <w:rPr>
          <w:rtl w:val="0"/>
        </w:rPr>
        <w:t xml:space="preserve">safe stack: plasarea code pointerilor și a datelor critice pe o stivă dedicată</w:t>
      </w:r>
    </w:p>
    <w:p w:rsidR="00000000" w:rsidDel="00000000" w:rsidP="00000000" w:rsidRDefault="00000000" w:rsidRPr="00000000" w14:paraId="00000073">
      <w:pPr>
        <w:pageBreakBefore w:val="0"/>
        <w:rPr/>
      </w:pPr>
      <w:r w:rsidDel="00000000" w:rsidR="00000000" w:rsidRPr="00000000">
        <w:rPr>
          <w:rtl w:val="0"/>
        </w:rPr>
        <w:t xml:space="preserve">DEP (data execution prevention): o zonă read-write nu poate fi și executabilă</w:t>
      </w:r>
    </w:p>
    <w:p w:rsidR="00000000" w:rsidDel="00000000" w:rsidP="00000000" w:rsidRDefault="00000000" w:rsidRPr="00000000" w14:paraId="00000074">
      <w:pPr>
        <w:pageBreakBefore w:val="0"/>
        <w:rPr/>
      </w:pPr>
      <w:r w:rsidDel="00000000" w:rsidR="00000000" w:rsidRPr="00000000">
        <w:rPr>
          <w:rtl w:val="0"/>
        </w:rPr>
        <w:t xml:space="preserve">ASLR (address space layout randomization): zonele de memorie sunt plasate la adrese aleatoare și nu se poate ușor găsi adresa cu care să se fie suprascrie un code pointer</w:t>
      </w:r>
    </w:p>
    <w:p w:rsidR="00000000" w:rsidDel="00000000" w:rsidP="00000000" w:rsidRDefault="00000000" w:rsidRPr="00000000" w14:paraId="00000075">
      <w:pPr>
        <w:pageBreakBefore w:val="0"/>
        <w:rPr/>
      </w:pPr>
      <w:r w:rsidDel="00000000" w:rsidR="00000000" w:rsidRPr="00000000">
        <w:rPr>
          <w:rtl w:val="0"/>
        </w:rPr>
        <w:t xml:space="preserve">CFI (control flow integrity): asigurat că este respectat fluxul de execuție al programului și nu se adaugă noi noduri sau arce în CFG</w:t>
      </w:r>
    </w:p>
    <w:p w:rsidR="00000000" w:rsidDel="00000000" w:rsidP="00000000" w:rsidRDefault="00000000" w:rsidRPr="00000000" w14:paraId="00000076">
      <w:pPr>
        <w:pStyle w:val="Heading1"/>
        <w:pageBreakBefore w:val="0"/>
        <w:rPr/>
      </w:pPr>
      <w:bookmarkStart w:colFirst="0" w:colLast="0" w:name="_qp7dg9qgfu91" w:id="10"/>
      <w:bookmarkEnd w:id="10"/>
      <w:r w:rsidDel="00000000" w:rsidR="00000000" w:rsidRPr="00000000">
        <w:rPr>
          <w:rtl w:val="0"/>
        </w:rPr>
        <w:t xml:space="preserve">Stack Guard</w:t>
      </w:r>
    </w:p>
    <w:p w:rsidR="00000000" w:rsidDel="00000000" w:rsidP="00000000" w:rsidRDefault="00000000" w:rsidRPr="00000000" w14:paraId="00000077">
      <w:pPr>
        <w:pageBreakBefore w:val="0"/>
        <w:rPr/>
      </w:pPr>
      <w:r w:rsidDel="00000000" w:rsidR="00000000" w:rsidRPr="00000000">
        <w:rPr>
          <w:rtl w:val="0"/>
        </w:rPr>
        <w:t xml:space="preserve">Stack Smashing Protection (SSP) sau stack canary</w:t>
      </w:r>
    </w:p>
    <w:p w:rsidR="00000000" w:rsidDel="00000000" w:rsidP="00000000" w:rsidRDefault="00000000" w:rsidRPr="00000000" w14:paraId="00000078">
      <w:pPr>
        <w:pageBreakBefore w:val="0"/>
        <w:rPr/>
      </w:pPr>
      <w:r w:rsidDel="00000000" w:rsidR="00000000" w:rsidRPr="00000000">
        <w:rPr>
          <w:rtl w:val="0"/>
        </w:rPr>
        <w:t xml:space="preserve">se plasează o valoare între buffer și adresa de retur</w:t>
      </w:r>
    </w:p>
    <w:p w:rsidR="00000000" w:rsidDel="00000000" w:rsidP="00000000" w:rsidRDefault="00000000" w:rsidRPr="00000000" w14:paraId="00000079">
      <w:pPr>
        <w:pageBreakBefore w:val="0"/>
        <w:rPr/>
      </w:pPr>
      <w:r w:rsidDel="00000000" w:rsidR="00000000" w:rsidRPr="00000000">
        <w:rPr>
          <w:rtl w:val="0"/>
        </w:rPr>
        <w:t xml:space="preserve">suprascrierea adresei de retur prin buffer overflow va însemna suprascrierea valorii canar, lucru ce va fi detectat la părăsirea funcției</w:t>
      </w:r>
    </w:p>
    <w:p w:rsidR="00000000" w:rsidDel="00000000" w:rsidP="00000000" w:rsidRDefault="00000000" w:rsidRPr="00000000" w14:paraId="0000007A">
      <w:pPr>
        <w:pageBreakBefore w:val="0"/>
        <w:rPr/>
      </w:pPr>
      <w:r w:rsidDel="00000000" w:rsidR="00000000" w:rsidRPr="00000000">
        <w:rPr>
          <w:rtl w:val="0"/>
        </w:rPr>
        <w:t xml:space="preserve">canarul este plasat într-o zonă dedicată</w:t>
      </w:r>
    </w:p>
    <w:p w:rsidR="00000000" w:rsidDel="00000000" w:rsidP="00000000" w:rsidRDefault="00000000" w:rsidRPr="00000000" w14:paraId="0000007B">
      <w:pPr>
        <w:pageBreakBefore w:val="0"/>
        <w:rPr/>
      </w:pPr>
      <w:r w:rsidDel="00000000" w:rsidR="00000000" w:rsidRPr="00000000">
        <w:rPr>
          <w:rtl w:val="0"/>
        </w:rPr>
        <w:t xml:space="preserve">se pot suprascrie în continuare variabile locale</w:t>
      </w:r>
    </w:p>
    <w:p w:rsidR="00000000" w:rsidDel="00000000" w:rsidP="00000000" w:rsidRDefault="00000000" w:rsidRPr="00000000" w14:paraId="0000007C">
      <w:pPr>
        <w:pageBreakBefore w:val="0"/>
        <w:ind w:left="0" w:firstLine="0"/>
        <w:rPr/>
      </w:pPr>
      <w:r w:rsidDel="00000000" w:rsidR="00000000" w:rsidRPr="00000000">
        <w:rPr>
          <w:rtl w:val="0"/>
        </w:rPr>
        <w:t xml:space="preserve">+ demo cu program compilat cu SSP și fără SSP, văzut codul în limbaj de asamblare</w:t>
      </w:r>
    </w:p>
    <w:p w:rsidR="00000000" w:rsidDel="00000000" w:rsidP="00000000" w:rsidRDefault="00000000" w:rsidRPr="00000000" w14:paraId="0000007D">
      <w:pPr>
        <w:pageBreakBefore w:val="0"/>
        <w:rPr/>
      </w:pPr>
      <w:r w:rsidDel="00000000" w:rsidR="00000000" w:rsidRPr="00000000">
        <w:rPr>
          <w:rtl w:val="0"/>
        </w:rPr>
        <w:t xml:space="preserve">mic cost de performanță, se poate aplica SSP selectiv pe funcțiile ce conțin pointeri</w:t>
      </w:r>
    </w:p>
    <w:p w:rsidR="00000000" w:rsidDel="00000000" w:rsidP="00000000" w:rsidRDefault="00000000" w:rsidRPr="00000000" w14:paraId="0000007E">
      <w:pPr>
        <w:pageBreakBefore w:val="0"/>
        <w:ind w:left="0" w:firstLine="0"/>
        <w:rPr/>
      </w:pPr>
      <w:r w:rsidDel="00000000" w:rsidR="00000000" w:rsidRPr="00000000">
        <w:rPr>
          <w:rtl w:val="0"/>
        </w:rPr>
        <w:t xml:space="preserve">bypass: se suprascrie canarul cu el însuși; se plasează uzual 0x00 și 0x0a în canar pentru a “opri” funcții de lucru cu șiruri din suprascriere</w:t>
      </w:r>
    </w:p>
    <w:p w:rsidR="00000000" w:rsidDel="00000000" w:rsidP="00000000" w:rsidRDefault="00000000" w:rsidRPr="00000000" w14:paraId="0000007F">
      <w:pPr>
        <w:pageBreakBefore w:val="0"/>
        <w:ind w:left="0" w:firstLine="0"/>
        <w:rPr/>
      </w:pPr>
      <w:r w:rsidDel="00000000" w:rsidR="00000000" w:rsidRPr="00000000">
        <w:rPr>
          <w:rtl w:val="0"/>
        </w:rPr>
        <w:t xml:space="preserve">bypass: se suprascrie handle-ul de tratare a suprascrierii canarului</w:t>
      </w:r>
    </w:p>
    <w:p w:rsidR="00000000" w:rsidDel="00000000" w:rsidP="00000000" w:rsidRDefault="00000000" w:rsidRPr="00000000" w14:paraId="00000080">
      <w:pPr>
        <w:pageBreakBefore w:val="0"/>
        <w:ind w:left="0" w:firstLine="0"/>
        <w:rPr/>
      </w:pPr>
      <w:r w:rsidDel="00000000" w:rsidR="00000000" w:rsidRPr="00000000">
        <w:rPr>
          <w:rtl w:val="0"/>
        </w:rPr>
        <w:t xml:space="preserve">+ demo cu stack canary bypass</w:t>
      </w:r>
    </w:p>
    <w:p w:rsidR="00000000" w:rsidDel="00000000" w:rsidP="00000000" w:rsidRDefault="00000000" w:rsidRPr="00000000" w14:paraId="00000081">
      <w:pPr>
        <w:pStyle w:val="Heading1"/>
        <w:pageBreakBefore w:val="0"/>
        <w:rPr/>
      </w:pPr>
      <w:bookmarkStart w:colFirst="0" w:colLast="0" w:name="_wbzk6v1q2r6h" w:id="11"/>
      <w:bookmarkEnd w:id="11"/>
      <w:r w:rsidDel="00000000" w:rsidR="00000000" w:rsidRPr="00000000">
        <w:rPr>
          <w:rtl w:val="0"/>
        </w:rPr>
        <w:t xml:space="preserve">AddressSanitizer</w:t>
      </w:r>
    </w:p>
    <w:p w:rsidR="00000000" w:rsidDel="00000000" w:rsidP="00000000" w:rsidRDefault="00000000" w:rsidRPr="00000000" w14:paraId="00000082">
      <w:pPr>
        <w:pageBreakBefore w:val="0"/>
        <w:ind w:left="0" w:firstLine="0"/>
        <w:rPr/>
      </w:pPr>
      <w:hyperlink r:id="rId6">
        <w:r w:rsidDel="00000000" w:rsidR="00000000" w:rsidRPr="00000000">
          <w:rPr>
            <w:color w:val="1155cc"/>
            <w:u w:val="single"/>
            <w:rtl w:val="0"/>
          </w:rPr>
          <w:t xml:space="preserve">https://github.com/google/sanitizers/wiki/AddressSanitizer</w:t>
        </w:r>
      </w:hyperlink>
      <w:r w:rsidDel="00000000" w:rsidR="00000000" w:rsidRPr="00000000">
        <w:rPr>
          <w:rtl w:val="0"/>
        </w:rPr>
      </w:r>
    </w:p>
    <w:p w:rsidR="00000000" w:rsidDel="00000000" w:rsidP="00000000" w:rsidRDefault="00000000" w:rsidRPr="00000000" w14:paraId="00000083">
      <w:pPr>
        <w:pageBreakBefore w:val="0"/>
        <w:ind w:left="0" w:firstLine="0"/>
        <w:rPr/>
      </w:pPr>
      <w:r w:rsidDel="00000000" w:rsidR="00000000" w:rsidRPr="00000000">
        <w:rPr>
          <w:rtl w:val="0"/>
        </w:rPr>
        <w:t xml:space="preserve">soluție integrată de securizare a memoriei</w:t>
      </w:r>
    </w:p>
    <w:p w:rsidR="00000000" w:rsidDel="00000000" w:rsidP="00000000" w:rsidRDefault="00000000" w:rsidRPr="00000000" w14:paraId="00000084">
      <w:pPr>
        <w:pageBreakBefore w:val="0"/>
        <w:ind w:left="0" w:firstLine="0"/>
        <w:rPr/>
      </w:pPr>
      <w:r w:rsidDel="00000000" w:rsidR="00000000" w:rsidRPr="00000000">
        <w:rPr>
          <w:rtl w:val="0"/>
        </w:rPr>
        <w:t xml:space="preserve">overhead semnificativ, bun în faza de dezvoltare</w:t>
      </w:r>
    </w:p>
    <w:p w:rsidR="00000000" w:rsidDel="00000000" w:rsidP="00000000" w:rsidRDefault="00000000" w:rsidRPr="00000000" w14:paraId="00000085">
      <w:pPr>
        <w:pageBreakBefore w:val="0"/>
        <w:ind w:left="0" w:firstLine="0"/>
        <w:rPr/>
      </w:pPr>
      <w:r w:rsidDel="00000000" w:rsidR="00000000" w:rsidRPr="00000000">
        <w:rPr>
          <w:rtl w:val="0"/>
        </w:rPr>
        <w:t xml:space="preserve">mai multe tipuri de “sanitizers”</w:t>
      </w:r>
    </w:p>
    <w:p w:rsidR="00000000" w:rsidDel="00000000" w:rsidP="00000000" w:rsidRDefault="00000000" w:rsidRPr="00000000" w14:paraId="00000086">
      <w:pPr>
        <w:pageBreakBefore w:val="0"/>
        <w:ind w:left="0" w:firstLine="0"/>
        <w:rPr/>
      </w:pPr>
      <w:r w:rsidDel="00000000" w:rsidR="00000000" w:rsidRPr="00000000">
        <w:rPr>
          <w:rtl w:val="0"/>
        </w:rPr>
        <w:t xml:space="preserve">integrat în compilator</w:t>
      </w:r>
    </w:p>
    <w:p w:rsidR="00000000" w:rsidDel="00000000" w:rsidP="00000000" w:rsidRDefault="00000000" w:rsidRPr="00000000" w14:paraId="00000087">
      <w:pPr>
        <w:pStyle w:val="Heading1"/>
        <w:pageBreakBefore w:val="0"/>
        <w:rPr/>
      </w:pPr>
      <w:bookmarkStart w:colFirst="0" w:colLast="0" w:name="_vvcluqalkl1b" w:id="12"/>
      <w:bookmarkEnd w:id="12"/>
      <w:r w:rsidDel="00000000" w:rsidR="00000000" w:rsidRPr="00000000">
        <w:rPr>
          <w:rtl w:val="0"/>
        </w:rPr>
        <w:t xml:space="preserve">Safe Stack</w:t>
      </w:r>
    </w:p>
    <w:p w:rsidR="00000000" w:rsidDel="00000000" w:rsidP="00000000" w:rsidRDefault="00000000" w:rsidRPr="00000000" w14:paraId="00000088">
      <w:pPr>
        <w:pageBreakBefore w:val="0"/>
        <w:rPr/>
      </w:pPr>
      <w:r w:rsidDel="00000000" w:rsidR="00000000" w:rsidRPr="00000000">
        <w:rPr>
          <w:rtl w:val="0"/>
        </w:rPr>
        <w:t xml:space="preserve">code pointerii sunt plasați într-o zonă dedicată: safe stack</w:t>
      </w:r>
    </w:p>
    <w:p w:rsidR="00000000" w:rsidDel="00000000" w:rsidP="00000000" w:rsidRDefault="00000000" w:rsidRPr="00000000" w14:paraId="00000089">
      <w:pPr>
        <w:pageBreakBefore w:val="0"/>
        <w:rPr/>
      </w:pPr>
      <w:r w:rsidDel="00000000" w:rsidR="00000000" w:rsidRPr="00000000">
        <w:rPr>
          <w:rtl w:val="0"/>
        </w:rPr>
        <w:t xml:space="preserve">buffer overflow-ul nu suprascrie code pointeri</w:t>
      </w:r>
    </w:p>
    <w:p w:rsidR="00000000" w:rsidDel="00000000" w:rsidP="00000000" w:rsidRDefault="00000000" w:rsidRPr="00000000" w14:paraId="0000008A">
      <w:pPr>
        <w:pageBreakBefore w:val="0"/>
        <w:rPr/>
      </w:pPr>
      <w:r w:rsidDel="00000000" w:rsidR="00000000" w:rsidRPr="00000000">
        <w:rPr>
          <w:rtl w:val="0"/>
        </w:rPr>
        <w:t xml:space="preserve">se modifică stack frame-ul unei funcții</w:t>
      </w:r>
    </w:p>
    <w:p w:rsidR="00000000" w:rsidDel="00000000" w:rsidP="00000000" w:rsidRDefault="00000000" w:rsidRPr="00000000" w14:paraId="0000008B">
      <w:pPr>
        <w:pageBreakBefore w:val="0"/>
        <w:rPr/>
      </w:pPr>
      <w:r w:rsidDel="00000000" w:rsidR="00000000" w:rsidRPr="00000000">
        <w:rPr>
          <w:rtl w:val="0"/>
        </w:rPr>
        <w:t xml:space="preserve">e nevoie de modificarea modului în care compilatorul generează codul de tip prologue și epilogue al funcțiilor</w:t>
      </w:r>
    </w:p>
    <w:p w:rsidR="00000000" w:rsidDel="00000000" w:rsidP="00000000" w:rsidRDefault="00000000" w:rsidRPr="00000000" w14:paraId="0000008C">
      <w:pPr>
        <w:pStyle w:val="Heading1"/>
        <w:pageBreakBefore w:val="0"/>
        <w:rPr/>
      </w:pPr>
      <w:bookmarkStart w:colFirst="0" w:colLast="0" w:name="_ax9jbbd7q97w" w:id="13"/>
      <w:bookmarkEnd w:id="13"/>
      <w:r w:rsidDel="00000000" w:rsidR="00000000" w:rsidRPr="00000000">
        <w:rPr>
          <w:rtl w:val="0"/>
        </w:rPr>
        <w:t xml:space="preserve">Data Execution Prevention</w:t>
      </w:r>
    </w:p>
    <w:p w:rsidR="00000000" w:rsidDel="00000000" w:rsidP="00000000" w:rsidRDefault="00000000" w:rsidRPr="00000000" w14:paraId="0000008D">
      <w:pPr>
        <w:pageBreakBefore w:val="0"/>
        <w:rPr/>
      </w:pPr>
      <w:r w:rsidDel="00000000" w:rsidR="00000000" w:rsidRPr="00000000">
        <w:rPr>
          <w:rtl w:val="0"/>
        </w:rPr>
        <w:t xml:space="preserve">atacurile cu shellcodes (de code injection) sunt posibile dacă zonele read-write pot fi și executate</w:t>
      </w:r>
    </w:p>
    <w:p w:rsidR="00000000" w:rsidDel="00000000" w:rsidP="00000000" w:rsidRDefault="00000000" w:rsidRPr="00000000" w14:paraId="0000008E">
      <w:pPr>
        <w:pageBreakBefore w:val="0"/>
        <w:rPr/>
      </w:pPr>
      <w:r w:rsidDel="00000000" w:rsidR="00000000" w:rsidRPr="00000000">
        <w:rPr>
          <w:rtl w:val="0"/>
        </w:rPr>
        <w:t xml:space="preserve">există suport în hardware pentru marcarea paginilor ca neexecutabile</w:t>
      </w:r>
    </w:p>
    <w:p w:rsidR="00000000" w:rsidDel="00000000" w:rsidP="00000000" w:rsidRDefault="00000000" w:rsidRPr="00000000" w14:paraId="0000008F">
      <w:pPr>
        <w:pageBreakBefore w:val="0"/>
        <w:rPr/>
      </w:pPr>
      <w:r w:rsidDel="00000000" w:rsidR="00000000" w:rsidRPr="00000000">
        <w:rPr>
          <w:rtl w:val="0"/>
        </w:rPr>
        <w:t xml:space="preserve">stiva, heap-ul, data, bss sunt marcate ca neexecutabile: se poate injecta cod, nu se poate executa</w:t>
      </w:r>
    </w:p>
    <w:p w:rsidR="00000000" w:rsidDel="00000000" w:rsidP="00000000" w:rsidRDefault="00000000" w:rsidRPr="00000000" w14:paraId="00000090">
      <w:pPr>
        <w:pageBreakBefore w:val="0"/>
        <w:rPr/>
      </w:pPr>
      <w:r w:rsidDel="00000000" w:rsidR="00000000" w:rsidRPr="00000000">
        <w:rPr>
          <w:rtl w:val="0"/>
        </w:rPr>
        <w:t xml:space="preserve">bypass: se folosește alt tip de atac (code reuse) care să remapeze o zonă read-write ca executabilă (folosind un apel de tipul mprotect()/VirtualProtect())</w:t>
      </w:r>
    </w:p>
    <w:p w:rsidR="00000000" w:rsidDel="00000000" w:rsidP="00000000" w:rsidRDefault="00000000" w:rsidRPr="00000000" w14:paraId="00000091">
      <w:pPr>
        <w:pStyle w:val="Heading1"/>
        <w:pageBreakBefore w:val="0"/>
        <w:rPr/>
      </w:pPr>
      <w:bookmarkStart w:colFirst="0" w:colLast="0" w:name="_8g7tbiod179" w:id="14"/>
      <w:bookmarkEnd w:id="14"/>
      <w:r w:rsidDel="00000000" w:rsidR="00000000" w:rsidRPr="00000000">
        <w:rPr>
          <w:rtl w:val="0"/>
        </w:rPr>
        <w:t xml:space="preserve">Code Reuse. Return-to-libc</w:t>
      </w:r>
    </w:p>
    <w:p w:rsidR="00000000" w:rsidDel="00000000" w:rsidP="00000000" w:rsidRDefault="00000000" w:rsidRPr="00000000" w14:paraId="00000092">
      <w:pPr>
        <w:pageBreakBefore w:val="0"/>
        <w:rPr/>
      </w:pPr>
      <w:r w:rsidDel="00000000" w:rsidR="00000000" w:rsidRPr="00000000">
        <w:rPr>
          <w:rtl w:val="0"/>
        </w:rPr>
        <w:t xml:space="preserve">refolosirea codului existent în memorie în zonele read-execute: .text sau .text din biblioteci</w:t>
      </w:r>
    </w:p>
    <w:p w:rsidR="00000000" w:rsidDel="00000000" w:rsidP="00000000" w:rsidRDefault="00000000" w:rsidRPr="00000000" w14:paraId="00000093">
      <w:pPr>
        <w:pageBreakBefore w:val="0"/>
        <w:rPr/>
      </w:pPr>
      <w:r w:rsidDel="00000000" w:rsidR="00000000" w:rsidRPr="00000000">
        <w:rPr>
          <w:rtl w:val="0"/>
        </w:rPr>
        <w:t xml:space="preserve">se pot folosi funcții întregi sau părți din funcții</w:t>
      </w:r>
    </w:p>
    <w:p w:rsidR="00000000" w:rsidDel="00000000" w:rsidP="00000000" w:rsidRDefault="00000000" w:rsidRPr="00000000" w14:paraId="00000094">
      <w:pPr>
        <w:pageBreakBefore w:val="0"/>
        <w:rPr/>
      </w:pPr>
      <w:r w:rsidDel="00000000" w:rsidR="00000000" w:rsidRPr="00000000">
        <w:rPr>
          <w:rtl w:val="0"/>
        </w:rPr>
        <w:t xml:space="preserve">return-to-libc înseamnă apelul unei funcții din biblioteca standard C; un apel uzual este system(“/bin/sh”); pentru deschiderea unui shell</w:t>
      </w:r>
    </w:p>
    <w:p w:rsidR="00000000" w:rsidDel="00000000" w:rsidP="00000000" w:rsidRDefault="00000000" w:rsidRPr="00000000" w14:paraId="00000095">
      <w:pPr>
        <w:pageBreakBefore w:val="0"/>
        <w:rPr/>
      </w:pPr>
      <w:r w:rsidDel="00000000" w:rsidR="00000000" w:rsidRPr="00000000">
        <w:rPr>
          <w:rtl w:val="0"/>
        </w:rPr>
        <w:t xml:space="preserve">variații de code reuse sunt return-oriented programming (înlănțuirea de secvențe mici care se încheie în ret) sau jump-oriented programming (înlănțuirea de secvențe mici care se încheie în instrucțiuni precum jmp *eax)</w:t>
      </w:r>
    </w:p>
    <w:p w:rsidR="00000000" w:rsidDel="00000000" w:rsidP="00000000" w:rsidRDefault="00000000" w:rsidRPr="00000000" w14:paraId="00000096">
      <w:pPr>
        <w:pageBreakBefore w:val="0"/>
        <w:rPr/>
      </w:pPr>
      <w:r w:rsidDel="00000000" w:rsidR="00000000" w:rsidRPr="00000000">
        <w:rPr>
          <w:rtl w:val="0"/>
        </w:rPr>
        <w:t xml:space="preserve">trebuie știute adresele de cod unde se face saltul</w:t>
      </w:r>
    </w:p>
    <w:p w:rsidR="00000000" w:rsidDel="00000000" w:rsidP="00000000" w:rsidRDefault="00000000" w:rsidRPr="00000000" w14:paraId="00000097">
      <w:pPr>
        <w:pStyle w:val="Heading1"/>
        <w:pageBreakBefore w:val="0"/>
        <w:rPr/>
      </w:pPr>
      <w:bookmarkStart w:colFirst="0" w:colLast="0" w:name="_jifcgi6wahxf" w:id="15"/>
      <w:bookmarkEnd w:id="15"/>
      <w:r w:rsidDel="00000000" w:rsidR="00000000" w:rsidRPr="00000000">
        <w:rPr>
          <w:rtl w:val="0"/>
        </w:rPr>
        <w:t xml:space="preserve">ASLR</w:t>
      </w:r>
    </w:p>
    <w:p w:rsidR="00000000" w:rsidDel="00000000" w:rsidP="00000000" w:rsidRDefault="00000000" w:rsidRPr="00000000" w14:paraId="00000098">
      <w:pPr>
        <w:pageBreakBefore w:val="0"/>
        <w:rPr/>
      </w:pPr>
      <w:r w:rsidDel="00000000" w:rsidR="00000000" w:rsidRPr="00000000">
        <w:rPr>
          <w:rtl w:val="0"/>
        </w:rPr>
        <w:t xml:space="preserve">măsură defensivă care face dificilă descoperirea de adrese: adrese de cod, adrese în stivă</w:t>
      </w:r>
    </w:p>
    <w:p w:rsidR="00000000" w:rsidDel="00000000" w:rsidP="00000000" w:rsidRDefault="00000000" w:rsidRPr="00000000" w14:paraId="00000099">
      <w:pPr>
        <w:pageBreakBefore w:val="0"/>
        <w:rPr/>
      </w:pPr>
      <w:r w:rsidDel="00000000" w:rsidR="00000000" w:rsidRPr="00000000">
        <w:rPr>
          <w:rtl w:val="0"/>
        </w:rPr>
        <w:t xml:space="preserve">se plasează aleator zone din spațiul de adrese al procesului: heap, stivă, biblioteci</w:t>
      </w:r>
    </w:p>
    <w:p w:rsidR="00000000" w:rsidDel="00000000" w:rsidP="00000000" w:rsidRDefault="00000000" w:rsidRPr="00000000" w14:paraId="0000009A">
      <w:pPr>
        <w:pageBreakBefore w:val="0"/>
        <w:rPr/>
      </w:pPr>
      <w:r w:rsidDel="00000000" w:rsidR="00000000" w:rsidRPr="00000000">
        <w:rPr>
          <w:rtl w:val="0"/>
        </w:rPr>
        <w:t xml:space="preserve">+ demo cu ASLR activat și dezactivat</w:t>
      </w:r>
    </w:p>
    <w:p w:rsidR="00000000" w:rsidDel="00000000" w:rsidP="00000000" w:rsidRDefault="00000000" w:rsidRPr="00000000" w14:paraId="0000009B">
      <w:pPr>
        <w:pageBreakBefore w:val="0"/>
        <w:rPr/>
      </w:pPr>
      <w:r w:rsidDel="00000000" w:rsidR="00000000" w:rsidRPr="00000000">
        <w:rPr>
          <w:rtl w:val="0"/>
        </w:rPr>
        <w:t xml:space="preserve">dacă un executabil este compilat cu suport de PIE (Position Independent Executable) se plasează aleator și zonele executabilului (.text, .rodata, .data, .bss)</w:t>
      </w:r>
    </w:p>
    <w:p w:rsidR="00000000" w:rsidDel="00000000" w:rsidP="00000000" w:rsidRDefault="00000000" w:rsidRPr="00000000" w14:paraId="0000009C">
      <w:pPr>
        <w:pageBreakBefore w:val="0"/>
        <w:rPr/>
      </w:pPr>
      <w:r w:rsidDel="00000000" w:rsidR="00000000" w:rsidRPr="00000000">
        <w:rPr>
          <w:rtl w:val="0"/>
        </w:rPr>
        <w:t xml:space="preserve">+ demo cu executabil cu PIE și fără PIE</w:t>
      </w:r>
    </w:p>
    <w:p w:rsidR="00000000" w:rsidDel="00000000" w:rsidP="00000000" w:rsidRDefault="00000000" w:rsidRPr="00000000" w14:paraId="0000009D">
      <w:pPr>
        <w:pageBreakBefore w:val="0"/>
        <w:rPr/>
      </w:pPr>
      <w:r w:rsidDel="00000000" w:rsidR="00000000" w:rsidRPr="00000000">
        <w:rPr>
          <w:rtl w:val="0"/>
        </w:rPr>
        <w:t xml:space="preserve">bypass: pe sistemele pe 32 de biți se poate face brute force până când se “nimerește” adresa</w:t>
      </w:r>
    </w:p>
    <w:p w:rsidR="00000000" w:rsidDel="00000000" w:rsidP="00000000" w:rsidRDefault="00000000" w:rsidRPr="00000000" w14:paraId="0000009E">
      <w:pPr>
        <w:pageBreakBefore w:val="0"/>
        <w:rPr/>
      </w:pPr>
      <w:r w:rsidDel="00000000" w:rsidR="00000000" w:rsidRPr="00000000">
        <w:rPr>
          <w:rtl w:val="0"/>
        </w:rPr>
        <w:t xml:space="preserve">bypass: memory disclosure: se obține (leak) o adresă care ajută la calculul altor adrese</w:t>
      </w:r>
    </w:p>
    <w:p w:rsidR="00000000" w:rsidDel="00000000" w:rsidP="00000000" w:rsidRDefault="00000000" w:rsidRPr="00000000" w14:paraId="0000009F">
      <w:pPr>
        <w:pStyle w:val="Heading1"/>
        <w:pageBreakBefore w:val="0"/>
        <w:rPr/>
      </w:pPr>
      <w:bookmarkStart w:colFirst="0" w:colLast="0" w:name="_xbqbch4or32t" w:id="16"/>
      <w:bookmarkEnd w:id="16"/>
      <w:r w:rsidDel="00000000" w:rsidR="00000000" w:rsidRPr="00000000">
        <w:rPr>
          <w:rtl w:val="0"/>
        </w:rPr>
        <w:t xml:space="preserve">CFI</w:t>
      </w:r>
    </w:p>
    <w:p w:rsidR="00000000" w:rsidDel="00000000" w:rsidP="00000000" w:rsidRDefault="00000000" w:rsidRPr="00000000" w14:paraId="000000A0">
      <w:pPr>
        <w:pageBreakBefore w:val="0"/>
        <w:rPr/>
      </w:pPr>
      <w:r w:rsidDel="00000000" w:rsidR="00000000" w:rsidRPr="00000000">
        <w:rPr>
          <w:rtl w:val="0"/>
        </w:rPr>
        <w:t xml:space="preserve">validarea fluxului de execuție și întreruperea programului dacă apar arce sau noduri noi în CFG</w:t>
      </w:r>
    </w:p>
    <w:p w:rsidR="00000000" w:rsidDel="00000000" w:rsidP="00000000" w:rsidRDefault="00000000" w:rsidRPr="00000000" w14:paraId="000000A1">
      <w:pPr>
        <w:pageBreakBefore w:val="0"/>
        <w:rPr/>
      </w:pPr>
      <w:r w:rsidDel="00000000" w:rsidR="00000000" w:rsidRPr="00000000">
        <w:rPr>
          <w:rtl w:val="0"/>
        </w:rPr>
        <w:t xml:space="preserve">overhead semnificativ, util în anumite situații sau în etapa de testare</w:t>
      </w:r>
    </w:p>
    <w:p w:rsidR="00000000" w:rsidDel="00000000" w:rsidP="00000000" w:rsidRDefault="00000000" w:rsidRPr="00000000" w14:paraId="000000A2">
      <w:pPr>
        <w:pageBreakBefore w:val="0"/>
        <w:rPr/>
      </w:pPr>
      <w:r w:rsidDel="00000000" w:rsidR="00000000" w:rsidRPr="00000000">
        <w:rPr>
          <w:rtl w:val="0"/>
        </w:rPr>
        <w:t xml:space="preserve">bypass: data-oriented attacks: atacuri care folosesc abuziv fluxuri existente în CFG dar care nu ar trebui permise</w:t>
      </w:r>
    </w:p>
    <w:p w:rsidR="00000000" w:rsidDel="00000000" w:rsidP="00000000" w:rsidRDefault="00000000" w:rsidRPr="00000000" w14:paraId="000000A3">
      <w:pPr>
        <w:pageBreakBefore w:val="0"/>
        <w:rPr/>
      </w:pPr>
      <w:r w:rsidDel="00000000" w:rsidR="00000000" w:rsidRPr="00000000">
        <w:rPr>
          <w:rtl w:val="0"/>
        </w:rPr>
        <w:t xml:space="preserve">ideal este ca în faza de dezvoltare/testare să se acopere cât mai mult din CFG-ul programului (CFG coverage)</w:t>
      </w:r>
    </w:p>
    <w:p w:rsidR="00000000" w:rsidDel="00000000" w:rsidP="00000000" w:rsidRDefault="00000000" w:rsidRPr="00000000" w14:paraId="000000A4">
      <w:pPr>
        <w:pStyle w:val="Heading1"/>
        <w:pageBreakBefore w:val="0"/>
        <w:rPr/>
      </w:pPr>
      <w:bookmarkStart w:colFirst="0" w:colLast="0" w:name="_vmz2m2n5qz4i" w:id="17"/>
      <w:bookmarkEnd w:id="17"/>
      <w:r w:rsidDel="00000000" w:rsidR="00000000" w:rsidRPr="00000000">
        <w:rPr>
          <w:rtl w:val="0"/>
        </w:rPr>
        <w:t xml:space="preserve">Mai multe detalii</w:t>
      </w:r>
    </w:p>
    <w:p w:rsidR="00000000" w:rsidDel="00000000" w:rsidP="00000000" w:rsidRDefault="00000000" w:rsidRPr="00000000" w14:paraId="000000A5">
      <w:pPr>
        <w:pageBreakBefore w:val="0"/>
        <w:rPr/>
      </w:pPr>
      <w:r w:rsidDel="00000000" w:rsidR="00000000" w:rsidRPr="00000000">
        <w:rPr>
          <w:rtl w:val="0"/>
        </w:rPr>
        <w:t xml:space="preserve">Security Summer School: </w:t>
      </w:r>
      <w:hyperlink r:id="rId7">
        <w:r w:rsidDel="00000000" w:rsidR="00000000" w:rsidRPr="00000000">
          <w:rPr>
            <w:color w:val="1155cc"/>
            <w:u w:val="single"/>
            <w:rtl w:val="0"/>
          </w:rPr>
          <w:t xml:space="preserve">http://security.cs.pub.ro/summer-school/wiki</w:t>
        </w:r>
      </w:hyperlink>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t xml:space="preserve">Compilatoare (C3, anul 4 semestrul 1): </w:t>
      </w:r>
      <w:hyperlink r:id="rId8">
        <w:r w:rsidDel="00000000" w:rsidR="00000000" w:rsidRPr="00000000">
          <w:rPr>
            <w:color w:val="1155cc"/>
            <w:u w:val="single"/>
            <w:rtl w:val="0"/>
          </w:rPr>
          <w:t xml:space="preserve">https://ocw.cs.pub.ro/courses/cpl</w:t>
        </w:r>
      </w:hyperlink>
      <w:r w:rsidDel="00000000" w:rsidR="00000000" w:rsidRPr="00000000">
        <w:rPr>
          <w:rtl w:val="0"/>
        </w:rPr>
      </w:r>
    </w:p>
    <w:p w:rsidR="00000000" w:rsidDel="00000000" w:rsidP="00000000" w:rsidRDefault="00000000" w:rsidRPr="00000000" w14:paraId="000000A7">
      <w:pPr>
        <w:pageBreakBefore w:val="0"/>
        <w:rPr/>
      </w:pPr>
      <w:r w:rsidDel="00000000" w:rsidR="00000000" w:rsidRPr="00000000">
        <w:rPr>
          <w:rtl w:val="0"/>
        </w:rPr>
        <w:t xml:space="preserve">Computer and Network Security: </w:t>
      </w:r>
      <w:hyperlink r:id="rId9">
        <w:r w:rsidDel="00000000" w:rsidR="00000000" w:rsidRPr="00000000">
          <w:rPr>
            <w:color w:val="1155cc"/>
            <w:u w:val="single"/>
            <w:rtl w:val="0"/>
          </w:rPr>
          <w:t xml:space="preserve">http://ocw.cs.pub.ro/cns</w:t>
        </w:r>
      </w:hyperlink>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t xml:space="preserve">Wargame/CTF sites: </w:t>
      </w:r>
      <w:hyperlink r:id="rId10">
        <w:r w:rsidDel="00000000" w:rsidR="00000000" w:rsidRPr="00000000">
          <w:rPr>
            <w:color w:val="1155cc"/>
            <w:u w:val="single"/>
            <w:rtl w:val="0"/>
          </w:rPr>
          <w:t xml:space="preserve">http://captf.com/practice-ctf/</w:t>
        </w:r>
      </w:hyperlink>
      <w:r w:rsidDel="00000000" w:rsidR="00000000" w:rsidRPr="00000000">
        <w:rPr>
          <w:rtl w:val="0"/>
        </w:rPr>
      </w:r>
    </w:p>
    <w:p w:rsidR="00000000" w:rsidDel="00000000" w:rsidP="00000000" w:rsidRDefault="00000000" w:rsidRPr="00000000" w14:paraId="000000A9">
      <w:pPr>
        <w:pStyle w:val="Heading1"/>
        <w:pageBreakBefore w:val="0"/>
        <w:rPr/>
      </w:pPr>
      <w:bookmarkStart w:colFirst="0" w:colLast="0" w:name="_uginhqwk7xs5" w:id="18"/>
      <w:bookmarkEnd w:id="18"/>
      <w:r w:rsidDel="00000000" w:rsidR="00000000" w:rsidRPr="00000000">
        <w:rPr>
          <w:rtl w:val="0"/>
        </w:rPr>
        <w:t xml:space="preserve">Sumar</w:t>
      </w:r>
    </w:p>
    <w:p w:rsidR="00000000" w:rsidDel="00000000" w:rsidP="00000000" w:rsidRDefault="00000000" w:rsidRPr="00000000" w14:paraId="000000AA">
      <w:pPr>
        <w:pageBreakBefore w:val="0"/>
        <w:rPr/>
      </w:pPr>
      <w:r w:rsidDel="00000000" w:rsidR="00000000" w:rsidRPr="00000000">
        <w:rPr>
          <w:rtl w:val="0"/>
        </w:rPr>
        <w:t xml:space="preserve">un sistem este sigur dacă funcționează conform specificațiilor</w:t>
      </w:r>
    </w:p>
    <w:p w:rsidR="00000000" w:rsidDel="00000000" w:rsidP="00000000" w:rsidRDefault="00000000" w:rsidRPr="00000000" w14:paraId="000000AB">
      <w:pPr>
        <w:pageBreakBefore w:val="0"/>
        <w:rPr/>
      </w:pPr>
      <w:r w:rsidDel="00000000" w:rsidR="00000000" w:rsidRPr="00000000">
        <w:rPr>
          <w:rtl w:val="0"/>
        </w:rPr>
        <w:t xml:space="preserve">o componentă este securitatea aplicațiilor la rulare (runtime application security)</w:t>
      </w:r>
    </w:p>
    <w:p w:rsidR="00000000" w:rsidDel="00000000" w:rsidP="00000000" w:rsidRDefault="00000000" w:rsidRPr="00000000" w14:paraId="000000AC">
      <w:pPr>
        <w:pageBreakBefore w:val="0"/>
        <w:rPr/>
      </w:pPr>
      <w:r w:rsidDel="00000000" w:rsidR="00000000" w:rsidRPr="00000000">
        <w:rPr>
          <w:rtl w:val="0"/>
        </w:rPr>
        <w:t xml:space="preserve">o parte importantă este securitatea memoriei</w:t>
      </w:r>
    </w:p>
    <w:p w:rsidR="00000000" w:rsidDel="00000000" w:rsidP="00000000" w:rsidRDefault="00000000" w:rsidRPr="00000000" w14:paraId="000000AD">
      <w:pPr>
        <w:pageBreakBefore w:val="0"/>
        <w:rPr/>
      </w:pPr>
      <w:r w:rsidDel="00000000" w:rsidR="00000000" w:rsidRPr="00000000">
        <w:rPr>
          <w:rtl w:val="0"/>
        </w:rPr>
        <w:t xml:space="preserve">spațiul virtual de adrese al procesului este compus din zone de memorie cu permisiuni diferite: read-write, read-only, read-executable</w:t>
      </w:r>
    </w:p>
    <w:p w:rsidR="00000000" w:rsidDel="00000000" w:rsidP="00000000" w:rsidRDefault="00000000" w:rsidRPr="00000000" w14:paraId="000000AE">
      <w:pPr>
        <w:pageBreakBefore w:val="0"/>
        <w:rPr/>
      </w:pPr>
      <w:r w:rsidDel="00000000" w:rsidR="00000000" w:rsidRPr="00000000">
        <w:rPr>
          <w:rtl w:val="0"/>
        </w:rPr>
        <w:t xml:space="preserve">o aplicație are un flux de execuție descris de control flow graph (CFG)</w:t>
      </w:r>
    </w:p>
    <w:p w:rsidR="00000000" w:rsidDel="00000000" w:rsidP="00000000" w:rsidRDefault="00000000" w:rsidRPr="00000000" w14:paraId="000000AF">
      <w:pPr>
        <w:pageBreakBefore w:val="0"/>
        <w:rPr/>
      </w:pPr>
      <w:r w:rsidDel="00000000" w:rsidR="00000000" w:rsidRPr="00000000">
        <w:rPr>
          <w:rtl w:val="0"/>
        </w:rPr>
        <w:t xml:space="preserve">există două tipuri de atacuri: atacuri ce adaugă noi noduri în graf (code injection attacks) sau care adaugă arce și refolosesc graful în moduri benefice atacatorului (code reuse attacks)</w:t>
      </w:r>
    </w:p>
    <w:p w:rsidR="00000000" w:rsidDel="00000000" w:rsidP="00000000" w:rsidRDefault="00000000" w:rsidRPr="00000000" w14:paraId="000000B0">
      <w:pPr>
        <w:pageBreakBefore w:val="0"/>
        <w:rPr/>
      </w:pPr>
      <w:r w:rsidDel="00000000" w:rsidR="00000000" w:rsidRPr="00000000">
        <w:rPr>
          <w:rtl w:val="0"/>
        </w:rPr>
        <w:t xml:space="preserve">vulnerabilitățile “standard” sunt buffer overflow și out of bounds errors</w:t>
      </w:r>
    </w:p>
    <w:p w:rsidR="00000000" w:rsidDel="00000000" w:rsidP="00000000" w:rsidRDefault="00000000" w:rsidRPr="00000000" w14:paraId="000000B1">
      <w:pPr>
        <w:pageBreakBefore w:val="0"/>
        <w:rPr/>
      </w:pPr>
      <w:r w:rsidDel="00000000" w:rsidR="00000000" w:rsidRPr="00000000">
        <w:rPr>
          <w:rtl w:val="0"/>
        </w:rPr>
        <w:t xml:space="preserve">un atacator urmărește suprascrierea de informații pentru a modifica CFG-ul programului</w:t>
      </w:r>
    </w:p>
    <w:p w:rsidR="00000000" w:rsidDel="00000000" w:rsidP="00000000" w:rsidRDefault="00000000" w:rsidRPr="00000000" w14:paraId="000000B2">
      <w:pPr>
        <w:pageBreakBefore w:val="0"/>
        <w:rPr/>
      </w:pPr>
      <w:r w:rsidDel="00000000" w:rsidR="00000000" w:rsidRPr="00000000">
        <w:rPr>
          <w:rtl w:val="0"/>
        </w:rPr>
        <w:t xml:space="preserve">interesant este de realizat stack buffer overflow attacks, pentru că se suprascrie adresa de retur</w:t>
      </w:r>
    </w:p>
    <w:p w:rsidR="00000000" w:rsidDel="00000000" w:rsidP="00000000" w:rsidRDefault="00000000" w:rsidRPr="00000000" w14:paraId="000000B3">
      <w:pPr>
        <w:pageBreakBefore w:val="0"/>
        <w:rPr/>
      </w:pPr>
      <w:r w:rsidDel="00000000" w:rsidR="00000000" w:rsidRPr="00000000">
        <w:rPr>
          <w:rtl w:val="0"/>
        </w:rPr>
        <w:t xml:space="preserve">adresa de retur este un code pointer, un pointer la o zonă de cod; suprascrierea unui code pointer oferă atacatorului posibilitatea controlului fluxului de execuție (control flow hijack)</w:t>
      </w:r>
    </w:p>
    <w:p w:rsidR="00000000" w:rsidDel="00000000" w:rsidP="00000000" w:rsidRDefault="00000000" w:rsidRPr="00000000" w14:paraId="000000B4">
      <w:pPr>
        <w:pageBreakBefore w:val="0"/>
        <w:rPr/>
      </w:pPr>
      <w:r w:rsidDel="00000000" w:rsidR="00000000" w:rsidRPr="00000000">
        <w:rPr>
          <w:rtl w:val="0"/>
        </w:rPr>
        <w:t xml:space="preserve">partea de code injection presupune injectarea unei secvențe de cod în memoria procesului: shellcode</w:t>
      </w:r>
    </w:p>
    <w:p w:rsidR="00000000" w:rsidDel="00000000" w:rsidP="00000000" w:rsidRDefault="00000000" w:rsidRPr="00000000" w14:paraId="000000B5">
      <w:pPr>
        <w:pageBreakBefore w:val="0"/>
        <w:rPr/>
      </w:pPr>
      <w:r w:rsidDel="00000000" w:rsidR="00000000" w:rsidRPr="00000000">
        <w:rPr>
          <w:rtl w:val="0"/>
        </w:rPr>
        <w:t xml:space="preserve">mecanisme de protecție sunt: stack guard, data execution prevention, address space layout randomization, control flow integrity</w:t>
      </w:r>
    </w:p>
    <w:p w:rsidR="00000000" w:rsidDel="00000000" w:rsidP="00000000" w:rsidRDefault="00000000" w:rsidRPr="00000000" w14:paraId="000000B6">
      <w:pPr>
        <w:pageBreakBefore w:val="0"/>
        <w:rPr/>
      </w:pPr>
      <w:r w:rsidDel="00000000" w:rsidR="00000000" w:rsidRPr="00000000">
        <w:rPr>
          <w:rtl w:val="0"/>
        </w:rPr>
        <w:t xml:space="preserve">în general se urmărește schema: vulnerabilitate/problemă, atac, metodă preventivă, bypass la metodă preventivă</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captf.com/practice-ctf/" TargetMode="External"/><Relationship Id="rId9" Type="http://schemas.openxmlformats.org/officeDocument/2006/relationships/hyperlink" Target="http://ocw.cs.pub.ro/cns" TargetMode="External"/><Relationship Id="rId5" Type="http://schemas.openxmlformats.org/officeDocument/2006/relationships/styles" Target="styles.xml"/><Relationship Id="rId6" Type="http://schemas.openxmlformats.org/officeDocument/2006/relationships/hyperlink" Target="https://github.com/google/sanitizers/wiki/AddressSanitizer" TargetMode="External"/><Relationship Id="rId7" Type="http://schemas.openxmlformats.org/officeDocument/2006/relationships/hyperlink" Target="http://security.cs.pub.ro/summer-school/wiki" TargetMode="External"/><Relationship Id="rId8" Type="http://schemas.openxmlformats.org/officeDocument/2006/relationships/hyperlink" Target="https://ocw.cs.pub.ro/courses/cp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