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kern w:val="2"/>
          <w:sz w:val="20"/>
          <w:szCs w:val="20"/>
          <w:lang w:eastAsia="en-US"/>
          <w14:ligatures w14:val="standardContextual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A7DDEE" w14:textId="31C3500E" w:rsidR="009B3BA8" w:rsidRPr="009B3BA8" w:rsidRDefault="009B3BA8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B3BA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  <w:r w:rsidR="0004078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-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A7DDEE" w14:textId="31C3500E" w:rsidR="009B3BA8" w:rsidRPr="009B3BA8" w:rsidRDefault="009B3BA8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B3BA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  <w:r w:rsidR="0004078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-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C77BD6" w14:textId="7244A263" w:rsidR="009B3BA8" w:rsidRDefault="009B3BA8">
          <w:pPr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6D5C38E1" w14:textId="682E701C" w:rsidR="00761924" w:rsidRDefault="007C7DD0" w:rsidP="002D344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projekt elkészítéséhez az alábbi kódolási nyelvek</w:t>
      </w:r>
      <w:r w:rsidR="00845175">
        <w:rPr>
          <w:rFonts w:ascii="Times New Roman" w:hAnsi="Times New Roman" w:cs="Times New Roman"/>
          <w:sz w:val="20"/>
          <w:szCs w:val="20"/>
        </w:rPr>
        <w:t>, eszközök kerültek felhasználásra</w:t>
      </w:r>
      <w:r w:rsidR="00761924">
        <w:rPr>
          <w:rFonts w:ascii="Times New Roman" w:hAnsi="Times New Roman" w:cs="Times New Roman"/>
          <w:sz w:val="20"/>
          <w:szCs w:val="20"/>
        </w:rPr>
        <w:t>:</w:t>
      </w:r>
    </w:p>
    <w:p w14:paraId="20BAF446" w14:textId="77777777" w:rsidR="00761924" w:rsidRDefault="00761924" w:rsidP="002D3443">
      <w:pPr>
        <w:rPr>
          <w:rFonts w:ascii="Times New Roman" w:hAnsi="Times New Roman" w:cs="Times New Roman"/>
          <w:sz w:val="20"/>
          <w:szCs w:val="20"/>
        </w:rPr>
      </w:pPr>
    </w:p>
    <w:p w14:paraId="3074EDAB" w14:textId="77777777" w:rsidR="00895DFB" w:rsidRDefault="00761924" w:rsidP="002D344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Front-end:</w:t>
      </w:r>
    </w:p>
    <w:p w14:paraId="3D3B3919" w14:textId="1A076408" w:rsidR="00895DFB" w:rsidRPr="00895DFB" w:rsidRDefault="00FA79DD" w:rsidP="00895DFB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895DFB">
        <w:rPr>
          <w:rFonts w:ascii="Times New Roman" w:hAnsi="Times New Roman" w:cs="Times New Roman"/>
          <w:sz w:val="20"/>
          <w:szCs w:val="20"/>
        </w:rPr>
        <w:t>HTML</w:t>
      </w:r>
    </w:p>
    <w:p w14:paraId="0092F984" w14:textId="271F6B16" w:rsidR="00895DFB" w:rsidRPr="00895DFB" w:rsidRDefault="00FA79DD" w:rsidP="00895DFB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895DFB">
        <w:rPr>
          <w:rFonts w:ascii="Times New Roman" w:hAnsi="Times New Roman" w:cs="Times New Roman"/>
          <w:sz w:val="20"/>
          <w:szCs w:val="20"/>
        </w:rPr>
        <w:t>CSS</w:t>
      </w:r>
    </w:p>
    <w:p w14:paraId="616376D1" w14:textId="7899E684" w:rsidR="007B26F3" w:rsidRPr="00895DFB" w:rsidRDefault="0005428C" w:rsidP="00895DFB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895DFB">
        <w:rPr>
          <w:rFonts w:ascii="Times New Roman" w:hAnsi="Times New Roman" w:cs="Times New Roman"/>
          <w:sz w:val="20"/>
          <w:szCs w:val="20"/>
        </w:rPr>
        <w:t>JavaScript (</w:t>
      </w:r>
      <w:r w:rsidR="00023AAE" w:rsidRPr="00895DFB">
        <w:rPr>
          <w:rFonts w:ascii="Times New Roman" w:hAnsi="Times New Roman" w:cs="Times New Roman"/>
          <w:sz w:val="20"/>
          <w:szCs w:val="20"/>
        </w:rPr>
        <w:t>REACT</w:t>
      </w:r>
      <w:r w:rsidR="007B26F3" w:rsidRPr="00895DFB">
        <w:rPr>
          <w:rFonts w:ascii="Times New Roman" w:hAnsi="Times New Roman" w:cs="Times New Roman"/>
          <w:sz w:val="20"/>
          <w:szCs w:val="20"/>
        </w:rPr>
        <w:t>)</w:t>
      </w:r>
    </w:p>
    <w:p w14:paraId="57E0E772" w14:textId="77777777" w:rsidR="00761924" w:rsidRDefault="00761924" w:rsidP="002D3443">
      <w:pPr>
        <w:rPr>
          <w:rFonts w:ascii="Times New Roman" w:hAnsi="Times New Roman" w:cs="Times New Roman"/>
          <w:sz w:val="20"/>
          <w:szCs w:val="20"/>
        </w:rPr>
      </w:pPr>
    </w:p>
    <w:p w14:paraId="2F65E897" w14:textId="77777777" w:rsidR="00895DFB" w:rsidRDefault="00761924" w:rsidP="002D344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Back-end:</w:t>
      </w:r>
    </w:p>
    <w:p w14:paraId="36E43549" w14:textId="77777777" w:rsidR="00895DFB" w:rsidRPr="00901BD6" w:rsidRDefault="003D71E1" w:rsidP="00901BD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 w:rsidRPr="00901BD6">
        <w:rPr>
          <w:rFonts w:ascii="Times New Roman" w:hAnsi="Times New Roman" w:cs="Times New Roman"/>
          <w:sz w:val="20"/>
          <w:szCs w:val="20"/>
        </w:rPr>
        <w:t>C</w:t>
      </w:r>
      <w:r w:rsidR="00761924" w:rsidRPr="00901BD6">
        <w:rPr>
          <w:rFonts w:ascii="Times New Roman" w:hAnsi="Times New Roman" w:cs="Times New Roman"/>
          <w:sz w:val="20"/>
          <w:szCs w:val="20"/>
        </w:rPr>
        <w:t>#</w:t>
      </w:r>
    </w:p>
    <w:p w14:paraId="483CA1DB" w14:textId="591A24E0" w:rsidR="00895DFB" w:rsidRPr="00901BD6" w:rsidRDefault="003D71E1" w:rsidP="00901BD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 w:rsidRPr="00901BD6">
        <w:rPr>
          <w:rFonts w:ascii="Times New Roman" w:hAnsi="Times New Roman" w:cs="Times New Roman"/>
          <w:sz w:val="20"/>
          <w:szCs w:val="20"/>
        </w:rPr>
        <w:t>WPF</w:t>
      </w:r>
      <w:r w:rsidR="00CF4B09" w:rsidRPr="00901BD6">
        <w:rPr>
          <w:rFonts w:ascii="Times New Roman" w:hAnsi="Times New Roman" w:cs="Times New Roman"/>
          <w:sz w:val="20"/>
          <w:szCs w:val="20"/>
        </w:rPr>
        <w:t xml:space="preserve"> Application</w:t>
      </w:r>
    </w:p>
    <w:p w14:paraId="4C765FEB" w14:textId="0F311F04" w:rsidR="00761924" w:rsidRPr="00901BD6" w:rsidRDefault="002B047E" w:rsidP="00901BD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 w:rsidRPr="00901BD6">
        <w:rPr>
          <w:rFonts w:ascii="Times New Roman" w:hAnsi="Times New Roman" w:cs="Times New Roman"/>
          <w:sz w:val="20"/>
          <w:szCs w:val="20"/>
        </w:rPr>
        <w:t>MySQL</w:t>
      </w:r>
    </w:p>
    <w:p w14:paraId="462550FE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3EA439FC" w14:textId="13AEB452" w:rsidR="00901BD6" w:rsidRDefault="00845175" w:rsidP="002D344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</w:t>
      </w:r>
      <w:r w:rsidR="0085137B" w:rsidRPr="002D3443">
        <w:rPr>
          <w:rFonts w:ascii="Times New Roman" w:hAnsi="Times New Roman" w:cs="Times New Roman"/>
          <w:sz w:val="20"/>
          <w:szCs w:val="20"/>
        </w:rPr>
        <w:t xml:space="preserve"> pro</w:t>
      </w:r>
      <w:r w:rsidR="0005428C">
        <w:rPr>
          <w:rFonts w:ascii="Times New Roman" w:hAnsi="Times New Roman" w:cs="Times New Roman"/>
          <w:sz w:val="20"/>
          <w:szCs w:val="20"/>
        </w:rPr>
        <w:t>jek</w:t>
      </w:r>
      <w:r w:rsidR="00E95DA2">
        <w:rPr>
          <w:rFonts w:ascii="Times New Roman" w:hAnsi="Times New Roman" w:cs="Times New Roman"/>
          <w:sz w:val="20"/>
          <w:szCs w:val="20"/>
        </w:rPr>
        <w:t>t</w:t>
      </w:r>
      <w:r w:rsidR="0005428C">
        <w:rPr>
          <w:rFonts w:ascii="Times New Roman" w:hAnsi="Times New Roman" w:cs="Times New Roman"/>
          <w:sz w:val="20"/>
          <w:szCs w:val="20"/>
        </w:rPr>
        <w:t>hez</w:t>
      </w:r>
      <w:r w:rsidR="0085137B" w:rsidRPr="002D3443">
        <w:rPr>
          <w:rFonts w:ascii="Times New Roman" w:hAnsi="Times New Roman" w:cs="Times New Roman"/>
          <w:sz w:val="20"/>
          <w:szCs w:val="20"/>
        </w:rPr>
        <w:t xml:space="preserve"> használt </w:t>
      </w:r>
      <w:r w:rsidR="0005428C">
        <w:rPr>
          <w:rFonts w:ascii="Times New Roman" w:hAnsi="Times New Roman" w:cs="Times New Roman"/>
          <w:sz w:val="20"/>
          <w:szCs w:val="20"/>
        </w:rPr>
        <w:t>fejlesztési</w:t>
      </w:r>
      <w:r w:rsidR="00E817E9">
        <w:rPr>
          <w:rFonts w:ascii="Times New Roman" w:hAnsi="Times New Roman" w:cs="Times New Roman"/>
          <w:sz w:val="20"/>
          <w:szCs w:val="20"/>
        </w:rPr>
        <w:t xml:space="preserve"> és </w:t>
      </w:r>
      <w:r w:rsidR="00901BD6">
        <w:rPr>
          <w:rFonts w:ascii="Times New Roman" w:hAnsi="Times New Roman" w:cs="Times New Roman"/>
          <w:sz w:val="20"/>
          <w:szCs w:val="20"/>
        </w:rPr>
        <w:t xml:space="preserve">elérési </w:t>
      </w:r>
      <w:r w:rsidR="00901BD6" w:rsidRPr="002D3443">
        <w:rPr>
          <w:rFonts w:ascii="Times New Roman" w:hAnsi="Times New Roman" w:cs="Times New Roman"/>
          <w:sz w:val="20"/>
          <w:szCs w:val="20"/>
        </w:rPr>
        <w:t>környezetek</w:t>
      </w:r>
      <w:r w:rsidR="0085137B" w:rsidRPr="002D3443">
        <w:rPr>
          <w:rFonts w:ascii="Times New Roman" w:hAnsi="Times New Roman" w:cs="Times New Roman"/>
          <w:sz w:val="20"/>
          <w:szCs w:val="20"/>
        </w:rPr>
        <w:t>:</w:t>
      </w:r>
    </w:p>
    <w:p w14:paraId="291CD8AD" w14:textId="5F120095" w:rsidR="00901BD6" w:rsidRPr="00876470" w:rsidRDefault="0085137B" w:rsidP="00876470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876470">
        <w:rPr>
          <w:rFonts w:ascii="Times New Roman" w:hAnsi="Times New Roman" w:cs="Times New Roman"/>
          <w:sz w:val="20"/>
          <w:szCs w:val="20"/>
        </w:rPr>
        <w:t>Swagger</w:t>
      </w:r>
    </w:p>
    <w:p w14:paraId="566C854C" w14:textId="77777777" w:rsidR="00901BD6" w:rsidRPr="00876470" w:rsidRDefault="0085137B" w:rsidP="00876470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876470">
        <w:rPr>
          <w:rFonts w:ascii="Times New Roman" w:hAnsi="Times New Roman" w:cs="Times New Roman"/>
          <w:sz w:val="20"/>
          <w:szCs w:val="20"/>
        </w:rPr>
        <w:t xml:space="preserve">Visual </w:t>
      </w:r>
      <w:r w:rsidR="00D36B33" w:rsidRPr="00876470">
        <w:rPr>
          <w:rFonts w:ascii="Times New Roman" w:hAnsi="Times New Roman" w:cs="Times New Roman"/>
          <w:sz w:val="20"/>
          <w:szCs w:val="20"/>
        </w:rPr>
        <w:t>S</w:t>
      </w:r>
      <w:r w:rsidRPr="00876470">
        <w:rPr>
          <w:rFonts w:ascii="Times New Roman" w:hAnsi="Times New Roman" w:cs="Times New Roman"/>
          <w:sz w:val="20"/>
          <w:szCs w:val="20"/>
        </w:rPr>
        <w:t>tudio 2022</w:t>
      </w:r>
    </w:p>
    <w:p w14:paraId="04ACC937" w14:textId="77777777" w:rsidR="00901BD6" w:rsidRPr="00876470" w:rsidRDefault="0085137B" w:rsidP="00876470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876470">
        <w:rPr>
          <w:rFonts w:ascii="Times New Roman" w:hAnsi="Times New Roman" w:cs="Times New Roman"/>
          <w:sz w:val="20"/>
          <w:szCs w:val="20"/>
        </w:rPr>
        <w:t xml:space="preserve">Visual </w:t>
      </w:r>
      <w:r w:rsidR="00D36B33" w:rsidRPr="00876470">
        <w:rPr>
          <w:rFonts w:ascii="Times New Roman" w:hAnsi="Times New Roman" w:cs="Times New Roman"/>
          <w:sz w:val="20"/>
          <w:szCs w:val="20"/>
        </w:rPr>
        <w:t>S</w:t>
      </w:r>
      <w:r w:rsidRPr="00876470">
        <w:rPr>
          <w:rFonts w:ascii="Times New Roman" w:hAnsi="Times New Roman" w:cs="Times New Roman"/>
          <w:sz w:val="20"/>
          <w:szCs w:val="20"/>
        </w:rPr>
        <w:t>tudio code</w:t>
      </w:r>
    </w:p>
    <w:p w14:paraId="5AC79AC8" w14:textId="4C574B68" w:rsidR="0085137B" w:rsidRDefault="0085137B" w:rsidP="00876470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876470">
        <w:rPr>
          <w:rFonts w:ascii="Times New Roman" w:hAnsi="Times New Roman" w:cs="Times New Roman"/>
          <w:sz w:val="20"/>
          <w:szCs w:val="20"/>
        </w:rPr>
        <w:t>phpMy</w:t>
      </w:r>
      <w:r w:rsidR="00195B1C" w:rsidRPr="00876470">
        <w:rPr>
          <w:rFonts w:ascii="Times New Roman" w:hAnsi="Times New Roman" w:cs="Times New Roman"/>
          <w:sz w:val="20"/>
          <w:szCs w:val="20"/>
        </w:rPr>
        <w:t>A</w:t>
      </w:r>
      <w:r w:rsidRPr="00876470">
        <w:rPr>
          <w:rFonts w:ascii="Times New Roman" w:hAnsi="Times New Roman" w:cs="Times New Roman"/>
          <w:sz w:val="20"/>
          <w:szCs w:val="20"/>
        </w:rPr>
        <w:t>dmin</w:t>
      </w:r>
      <w:r w:rsidR="00924E77" w:rsidRPr="00876470">
        <w:rPr>
          <w:rFonts w:ascii="Times New Roman" w:hAnsi="Times New Roman" w:cs="Times New Roman"/>
          <w:sz w:val="20"/>
          <w:szCs w:val="20"/>
        </w:rPr>
        <w:t xml:space="preserve"> </w:t>
      </w:r>
      <w:r w:rsidR="009B3BA8">
        <w:rPr>
          <w:rFonts w:ascii="Times New Roman" w:hAnsi="Times New Roman" w:cs="Times New Roman"/>
          <w:sz w:val="20"/>
          <w:szCs w:val="20"/>
        </w:rPr>
        <w:t>–</w:t>
      </w:r>
      <w:r w:rsidR="00924E77" w:rsidRPr="00876470">
        <w:rPr>
          <w:rFonts w:ascii="Times New Roman" w:hAnsi="Times New Roman" w:cs="Times New Roman"/>
          <w:sz w:val="20"/>
          <w:szCs w:val="20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0EDDD3CE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HTML összefoglaló</w:t>
      </w:r>
    </w:p>
    <w:p w14:paraId="7F7025B6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63B2D4" w14:textId="73B6BB8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517DEE" w14:textId="6022F7F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Működési alapelvek</w:t>
      </w:r>
    </w:p>
    <w:p w14:paraId="1558CCB6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HTML egy szabványosított leíró nyelv, amely elemeken (tag-eken) keresztül határozza meg a webtartalom szerkezetét. A webböngészők ezeket az elemeket értelmezik és jelenítik meg a felhasználók számára. A HTML dokumentumok hierarchikus felépítése lehetővé teszi a tartalom logikus strukturálását.</w:t>
      </w:r>
    </w:p>
    <w:p w14:paraId="126E7B32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78EC8E" w14:textId="4E347320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Alapvető funkcionalitás</w:t>
      </w:r>
    </w:p>
    <w:p w14:paraId="4117D0B0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ADC641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HTML technológia elsődleges funkciói:</w:t>
      </w:r>
    </w:p>
    <w:p w14:paraId="2A9B8F0B" w14:textId="2DBD6127" w:rsidR="00B8712E" w:rsidRPr="004C43EC" w:rsidRDefault="00B8712E" w:rsidP="00B8712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Strukturált tartalomkezelés</w:t>
      </w:r>
    </w:p>
    <w:p w14:paraId="2CCB7443" w14:textId="6F18B808" w:rsidR="00B8712E" w:rsidRPr="004C43EC" w:rsidRDefault="00B8712E" w:rsidP="00B8712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Hiperhivatkozások kezelése</w:t>
      </w:r>
    </w:p>
    <w:p w14:paraId="1437EAF6" w14:textId="57285377" w:rsidR="00B8712E" w:rsidRPr="004C43EC" w:rsidRDefault="00B8712E" w:rsidP="00B8712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Multimédiás tartalmak beágyazása</w:t>
      </w:r>
    </w:p>
    <w:p w14:paraId="403D90D2" w14:textId="20CF6BA6" w:rsidR="00B8712E" w:rsidRPr="004C43EC" w:rsidRDefault="00B8712E" w:rsidP="00B8712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Űrlapok és interaktív elemek létrehozása</w:t>
      </w:r>
    </w:p>
    <w:p w14:paraId="14E99DA3" w14:textId="6935DDF7" w:rsidR="00B8712E" w:rsidRPr="004C43EC" w:rsidRDefault="00B8712E" w:rsidP="00B8712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Szemantikus tartalomjelölés</w:t>
      </w:r>
    </w:p>
    <w:p w14:paraId="3D100679" w14:textId="77777777" w:rsidR="005A3DDA" w:rsidRPr="004C43EC" w:rsidRDefault="005A3DDA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B76215" w14:textId="78DFCEDE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Integráció más technológiákkal</w:t>
      </w:r>
    </w:p>
    <w:p w14:paraId="123A7881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modern webfejlesztésben a HTML szorosan együttműködik más technológiákkal:</w:t>
      </w:r>
    </w:p>
    <w:p w14:paraId="682DA6AB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CSS: Megjelenítés és elrendezés vezérlése</w:t>
      </w:r>
    </w:p>
    <w:p w14:paraId="3A5FE05A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JavaScript: Dinamikus funkcionalitás és interakció</w:t>
      </w:r>
    </w:p>
    <w:p w14:paraId="0B2E9FFC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WebAPI-k: Böngésző funkcionalitások elérése</w:t>
      </w:r>
    </w:p>
    <w:p w14:paraId="1956E1CF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2180B1" w14:textId="27342203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Összegzés</w:t>
      </w:r>
    </w:p>
    <w:p w14:paraId="6152CC82" w14:textId="77777777" w:rsidR="00B8712E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564ECE" w14:textId="407C78A2" w:rsidR="00E33AD5" w:rsidRPr="004C43EC" w:rsidRDefault="00B8712E" w:rsidP="00B8712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4C43EC" w:rsidRDefault="00E33AD5" w:rsidP="002D3443">
      <w:pPr>
        <w:tabs>
          <w:tab w:val="left" w:pos="3585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D0B329C" w14:textId="7E7157DA" w:rsidR="00E33AD5" w:rsidRPr="004C43EC" w:rsidRDefault="00E33AD5" w:rsidP="002D344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BE4F1ED" w14:textId="7CA38028" w:rsidR="009F7746" w:rsidRPr="004C43EC" w:rsidRDefault="00290020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CSS összefoglaló</w:t>
      </w:r>
    </w:p>
    <w:p w14:paraId="4DBB434B" w14:textId="5FC9F031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117E6C" w14:textId="066389B6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2A664F" w14:textId="6A78F880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Működési alapelvek</w:t>
      </w:r>
    </w:p>
    <w:p w14:paraId="3BA3DE3C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916F41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C4BF5C" w14:textId="2E480B68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Alapvető funkcionalitás</w:t>
      </w:r>
    </w:p>
    <w:p w14:paraId="0CEE274F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CSS technológia fő területei:</w:t>
      </w:r>
    </w:p>
    <w:p w14:paraId="2766B0FB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Színek és tipográfia kezelése</w:t>
      </w:r>
    </w:p>
    <w:p w14:paraId="29A05843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Box model és layoutok definiálása</w:t>
      </w:r>
    </w:p>
    <w:p w14:paraId="0766DC55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Flexbox és Grid rendszerek</w:t>
      </w:r>
    </w:p>
    <w:p w14:paraId="101F6221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Animációk és átmenetek</w:t>
      </w:r>
    </w:p>
    <w:p w14:paraId="1F0436C6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Reszponzív dizájn megvalósítása</w:t>
      </w:r>
    </w:p>
    <w:p w14:paraId="6BB38E3A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587F5" w14:textId="1CEA712C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Fejlesztési irányelvek</w:t>
      </w:r>
    </w:p>
    <w:p w14:paraId="2D0DA36A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Hatékony CSS implementáció alapelvei:</w:t>
      </w:r>
    </w:p>
    <w:p w14:paraId="7F42D213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Újrahasználható kód írása</w:t>
      </w:r>
    </w:p>
    <w:p w14:paraId="4182286D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Teljesítményoptimalizálás</w:t>
      </w:r>
    </w:p>
    <w:p w14:paraId="3955AB73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Böngészőkompatibilitás kezelése</w:t>
      </w:r>
    </w:p>
    <w:p w14:paraId="269F2A0E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Karbantartható struktúra kialakítása</w:t>
      </w:r>
    </w:p>
    <w:p w14:paraId="4DC73058" w14:textId="77777777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A336A9" w14:textId="4788EBAF" w:rsidR="009F7746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Következtetés</w:t>
      </w:r>
    </w:p>
    <w:p w14:paraId="57711D16" w14:textId="77777777" w:rsidR="003E2D2B" w:rsidRPr="004C43EC" w:rsidRDefault="003E2D2B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43A4F6" w14:textId="0A74D9A0" w:rsidR="00E33AD5" w:rsidRPr="004C43EC" w:rsidRDefault="009F7746" w:rsidP="009F774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CSS technológia folyamatos fejlődése biztosítja a modern webalkalmazások rugalmas és hatékony stíluskezelését.</w:t>
      </w:r>
    </w:p>
    <w:p w14:paraId="36B9915A" w14:textId="51909FA7" w:rsidR="00E33AD5" w:rsidRPr="004C43EC" w:rsidRDefault="00E33AD5" w:rsidP="002D344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3440A28" w14:textId="5B469176" w:rsidR="003918C2" w:rsidRPr="003918C2" w:rsidRDefault="003918C2" w:rsidP="003918C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918C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JavaScript </w:t>
      </w:r>
      <w:r w:rsidR="00373B42" w:rsidRPr="004C4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és React</w:t>
      </w:r>
      <w:r w:rsidRPr="003918C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összefoglaló</w:t>
      </w:r>
    </w:p>
    <w:p w14:paraId="74466FA7" w14:textId="77777777" w:rsidR="003918C2" w:rsidRPr="003918C2" w:rsidRDefault="003918C2" w:rsidP="003918C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918C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Bevezetés</w:t>
      </w:r>
    </w:p>
    <w:p w14:paraId="4D366110" w14:textId="29C00B57" w:rsidR="003918C2" w:rsidRPr="003918C2" w:rsidRDefault="003918C2" w:rsidP="003918C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18C2">
        <w:rPr>
          <w:rFonts w:ascii="Times New Roman" w:hAnsi="Times New Roman" w:cs="Times New Roman"/>
          <w:color w:val="000000" w:themeColor="text1"/>
          <w:sz w:val="28"/>
          <w:szCs w:val="28"/>
        </w:rPr>
        <w:t>A JavaScript egy dinamikus, prototípus-alapú programozási nyelv, amely lehetővé teszi az interaktív webalkalmazások fejlesztését</w:t>
      </w:r>
      <w:r w:rsidR="00373B42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05EB4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React </w:t>
      </w:r>
      <w:r w:rsidR="00734BD9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ezen belül</w:t>
      </w:r>
      <w:r w:rsidR="00505EB4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egy </w:t>
      </w:r>
      <w:r w:rsidR="005469D1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könyvtár,</w:t>
      </w:r>
      <w:r w:rsidR="00505EB4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34BD9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ami </w:t>
      </w:r>
      <w:r w:rsidR="00734BD9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implementációja révén hatékony UI fejlesztést tesz lehetővé.</w:t>
      </w:r>
    </w:p>
    <w:p w14:paraId="3A368558" w14:textId="77777777" w:rsidR="003918C2" w:rsidRPr="003918C2" w:rsidRDefault="003918C2" w:rsidP="003918C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918C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Működési alapelvek</w:t>
      </w:r>
    </w:p>
    <w:p w14:paraId="1D83D9FD" w14:textId="7CC4F028" w:rsidR="003918C2" w:rsidRPr="004C43EC" w:rsidRDefault="003918C2" w:rsidP="002D344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18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JavaScript eseményvezérelt, aszinkron programozási paradigmát követ, ahol a kód végrehajtása nem feltétlenül lineáris sorrendben történik. </w:t>
      </w:r>
      <w:r w:rsidR="00290020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4F203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F20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032">
        <w:rPr>
          <w:rFonts w:ascii="Times New Roman" w:hAnsi="Times New Roman" w:cs="Times New Roman"/>
          <w:color w:val="000000" w:themeColor="text1"/>
          <w:sz w:val="28"/>
          <w:szCs w:val="28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032">
        <w:rPr>
          <w:rFonts w:ascii="Times New Roman" w:hAnsi="Times New Roman" w:cs="Times New Roman"/>
          <w:color w:val="000000" w:themeColor="text1"/>
          <w:sz w:val="28"/>
          <w:szCs w:val="28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032">
        <w:rPr>
          <w:rFonts w:ascii="Times New Roman" w:hAnsi="Times New Roman" w:cs="Times New Roman"/>
          <w:color w:val="000000" w:themeColor="text1"/>
          <w:sz w:val="28"/>
          <w:szCs w:val="28"/>
        </w:rPr>
        <w:t>Aszinkron programozás (Promise-ok, async/await)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1B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Props és State kezelés</w:t>
      </w:r>
    </w:p>
    <w:p w14:paraId="61CF5E7D" w14:textId="77449072" w:rsidR="004F2032" w:rsidRPr="004C43EC" w:rsidRDefault="004F2032" w:rsidP="004F2032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032">
        <w:rPr>
          <w:rFonts w:ascii="Times New Roman" w:hAnsi="Times New Roman" w:cs="Times New Roman"/>
          <w:color w:val="000000" w:themeColor="text1"/>
          <w:sz w:val="28"/>
          <w:szCs w:val="28"/>
        </w:rPr>
        <w:t>API kommunikáció</w:t>
      </w:r>
      <w:r w:rsidR="00561B3E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561B3E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Context API</w:t>
      </w:r>
      <w:r w:rsidR="00561B3E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178528C5" w14:textId="77777777" w:rsidR="00204AD6" w:rsidRPr="004C43EC" w:rsidRDefault="00204AD6" w:rsidP="00204AD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E680AF" w14:textId="77777777" w:rsidR="00204AD6" w:rsidRPr="00204AD6" w:rsidRDefault="00204AD6" w:rsidP="00204AD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color w:val="000000" w:themeColor="text1"/>
          <w:sz w:val="28"/>
          <w:szCs w:val="28"/>
        </w:rPr>
        <w:t>JavaScript együttműködése:</w:t>
      </w:r>
    </w:p>
    <w:p w14:paraId="1C303D70" w14:textId="77777777" w:rsidR="00204AD6" w:rsidRPr="004C43EC" w:rsidRDefault="00204AD6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color w:val="000000" w:themeColor="text1"/>
          <w:sz w:val="28"/>
          <w:szCs w:val="28"/>
        </w:rPr>
        <w:t>HTML és CSS: DOM manipuláció</w:t>
      </w:r>
    </w:p>
    <w:p w14:paraId="2E6240DC" w14:textId="4C8506AF" w:rsidR="008F65B6" w:rsidRPr="004C43EC" w:rsidRDefault="008F65B6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color w:val="000000" w:themeColor="text1"/>
          <w:sz w:val="28"/>
          <w:szCs w:val="28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color w:val="000000" w:themeColor="text1"/>
          <w:sz w:val="28"/>
          <w:szCs w:val="28"/>
        </w:rPr>
        <w:t>Backend szolgáltatások: REST/GraphQL</w:t>
      </w:r>
    </w:p>
    <w:p w14:paraId="6530CD1B" w14:textId="77777777" w:rsidR="00204AD6" w:rsidRPr="004C43EC" w:rsidRDefault="00204AD6" w:rsidP="00204AD6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4AD6">
        <w:rPr>
          <w:rFonts w:ascii="Times New Roman" w:hAnsi="Times New Roman" w:cs="Times New Roman"/>
          <w:color w:val="000000" w:themeColor="text1"/>
          <w:sz w:val="28"/>
          <w:szCs w:val="28"/>
        </w:rPr>
        <w:t>Node.js: Szerver oldali futtatás</w:t>
      </w:r>
    </w:p>
    <w:p w14:paraId="3B60D2F9" w14:textId="77777777" w:rsidR="00587EBC" w:rsidRPr="004C43EC" w:rsidRDefault="00587EBC" w:rsidP="00587EBC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4203D4" w14:textId="77777777" w:rsidR="00587EBC" w:rsidRPr="00587EBC" w:rsidRDefault="00587EBC" w:rsidP="00587EB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Legjobb gyakorlatok:</w:t>
      </w:r>
    </w:p>
    <w:p w14:paraId="2BF6AED6" w14:textId="77777777" w:rsidR="00587EBC" w:rsidRPr="004C43EC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t>Hibakezelés implementálása</w:t>
      </w:r>
    </w:p>
    <w:p w14:paraId="36D8B691" w14:textId="09B0325E" w:rsidR="00587EBC" w:rsidRPr="00204AD6" w:rsidRDefault="00587EBC" w:rsidP="00587EBC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7EBC">
        <w:rPr>
          <w:rFonts w:ascii="Times New Roman" w:hAnsi="Times New Roman" w:cs="Times New Roman"/>
          <w:color w:val="000000" w:themeColor="text1"/>
          <w:sz w:val="28"/>
          <w:szCs w:val="28"/>
        </w:rPr>
        <w:t>Clean code elvek követése</w:t>
      </w:r>
    </w:p>
    <w:p w14:paraId="6BF809E6" w14:textId="6F815765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C# összefoglaló</w:t>
      </w:r>
    </w:p>
    <w:p w14:paraId="25A0AE86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E243D7" w14:textId="452BF1A0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Bevezetés</w:t>
      </w:r>
    </w:p>
    <w:p w14:paraId="4D515EC1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ACBCC1" w14:textId="1497AB6D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Működési alapelvek</w:t>
      </w:r>
    </w:p>
    <w:p w14:paraId="42D1F016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1B29D6" w14:textId="07672E4C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Alapvető funkcionalitás</w:t>
      </w:r>
    </w:p>
    <w:p w14:paraId="7420DA8B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Nyelvi jellemzők:</w:t>
      </w:r>
    </w:p>
    <w:p w14:paraId="2B6D049A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Osztály alapú OOP</w:t>
      </w:r>
    </w:p>
    <w:p w14:paraId="10565666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Generikus típusok</w:t>
      </w:r>
    </w:p>
    <w:p w14:paraId="5800D94F" w14:textId="1DCB879D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LINQ</w:t>
      </w:r>
      <w:r w:rsidR="00F86D6B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Async/await </w:t>
      </w:r>
    </w:p>
    <w:p w14:paraId="339D8DB5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Events és delegates</w:t>
      </w:r>
    </w:p>
    <w:p w14:paraId="3E5222B5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D0CD65" w14:textId="7F5E903F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Integráció más technológiákkal</w:t>
      </w:r>
    </w:p>
    <w:p w14:paraId="5D648DA8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C# ökoszisztéma:</w:t>
      </w:r>
    </w:p>
    <w:p w14:paraId="759B4A6F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.NET keretrendszer</w:t>
      </w:r>
    </w:p>
    <w:p w14:paraId="61836D72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- Visual Studio IDE</w:t>
      </w:r>
    </w:p>
    <w:p w14:paraId="0A0AA8A0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NuGet csomagkezelő</w:t>
      </w:r>
    </w:p>
    <w:p w14:paraId="030335AE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Xamarin/MAUI</w:t>
      </w:r>
    </w:p>
    <w:p w14:paraId="2D2F0477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D3C4" w14:textId="69D0B972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Fejlesztési irányelvek</w:t>
      </w:r>
    </w:p>
    <w:p w14:paraId="5F4114D2" w14:textId="78CEADC2" w:rsidR="00344919" w:rsidRPr="004C43EC" w:rsidRDefault="000A3217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Alap</w:t>
      </w:r>
      <w:r w:rsidR="007C7F2B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ető</w:t>
      </w:r>
      <w:r w:rsidR="00344919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gyakorlatok:</w:t>
      </w:r>
    </w:p>
    <w:p w14:paraId="5EC8AE1B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Dependency Injection</w:t>
      </w:r>
    </w:p>
    <w:p w14:paraId="53CC2F47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Unit tesztelés</w:t>
      </w:r>
    </w:p>
    <w:p w14:paraId="5B3E9F18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Clean architecture</w:t>
      </w:r>
    </w:p>
    <w:p w14:paraId="0C6A2F91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Dokumentáció készítés</w:t>
      </w:r>
    </w:p>
    <w:p w14:paraId="60AF8AF7" w14:textId="77777777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1BEF2C" w14:textId="45139689" w:rsidR="00344919" w:rsidRPr="004C43EC" w:rsidRDefault="00344919" w:rsidP="003449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Következtetés</w:t>
      </w:r>
    </w:p>
    <w:p w14:paraId="5D701428" w14:textId="491577C8" w:rsidR="004F2032" w:rsidRPr="004C43EC" w:rsidRDefault="002239D2" w:rsidP="002D344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C# egy rendkívül fejlett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zéles körben alkalmazható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nyelv, ami stabil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alapot biztosít nagy méretű, komplex szoftverrendszerek megvalósításához.</w:t>
      </w:r>
    </w:p>
    <w:p w14:paraId="4D917CD5" w14:textId="5A5FF7C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MySQL összefoglaló</w:t>
      </w:r>
    </w:p>
    <w:p w14:paraId="616EE8BE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3BA67" w14:textId="28411ABE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Bevezetés</w:t>
      </w:r>
    </w:p>
    <w:p w14:paraId="19730B83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8D716F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5D4084" w14:textId="006C8D36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Működési alapelvek</w:t>
      </w:r>
    </w:p>
    <w:p w14:paraId="0680B729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AC5879" w14:textId="7B5FCFD0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 MySQL relációs adatmodellt használ, támogatva a komplex lekérdezéseket és adatmanipulációt.</w:t>
      </w:r>
    </w:p>
    <w:p w14:paraId="6198599F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267532" w14:textId="0474AF1D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Alapvető funkcionalitás</w:t>
      </w:r>
    </w:p>
    <w:p w14:paraId="546AF5ED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Fő tulajdonságok:</w:t>
      </w:r>
    </w:p>
    <w:p w14:paraId="32DC3554" w14:textId="77C01D00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SQL szabvány támogatás</w:t>
      </w:r>
    </w:p>
    <w:p w14:paraId="434FEC26" w14:textId="1E99EA3B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Stored procedures</w:t>
      </w:r>
    </w:p>
    <w:p w14:paraId="6C23502F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Replikáció és clustering</w:t>
      </w:r>
    </w:p>
    <w:p w14:paraId="21C807DF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D140F0" w14:textId="059AC060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Integráció más technológiákkal</w:t>
      </w:r>
    </w:p>
    <w:p w14:paraId="4DB51778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MySQL kapcsolódások:</w:t>
      </w:r>
    </w:p>
    <w:p w14:paraId="37524018" w14:textId="49EB73A0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Programozási nyelvek (PHP, Java, </w:t>
      </w:r>
      <w:r w:rsidR="00587BC4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C#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stb.)</w:t>
      </w:r>
    </w:p>
    <w:p w14:paraId="6971A8F7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ORM rendszerek</w:t>
      </w:r>
    </w:p>
    <w:p w14:paraId="71696025" w14:textId="3CDF75A6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Backup eszközök</w:t>
      </w:r>
      <w:r w:rsidR="005450EF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Monitoring rendszerek</w:t>
      </w:r>
    </w:p>
    <w:p w14:paraId="729A5670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Cloud platformok</w:t>
      </w:r>
    </w:p>
    <w:p w14:paraId="25F2EF37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EF7450" w14:textId="71269B4E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Fejlesztési irányelvek</w:t>
      </w:r>
    </w:p>
    <w:p w14:paraId="2B4DE805" w14:textId="5B89A7CD" w:rsidR="00FD55C0" w:rsidRPr="004C43EC" w:rsidRDefault="002F324B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Alapvető</w:t>
      </w:r>
      <w:r w:rsidR="00FD55C0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gyakorlatok:</w:t>
      </w:r>
    </w:p>
    <w:p w14:paraId="1053DACD" w14:textId="0A559BFB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Adatbázis normalizáció</w:t>
      </w:r>
      <w:r w:rsidR="00882C91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Index optimalizálás</w:t>
      </w:r>
    </w:p>
    <w:p w14:paraId="7BFDA703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Biztonsági beállítások</w:t>
      </w:r>
    </w:p>
    <w:p w14:paraId="24270484" w14:textId="114DA402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- Teljesítmény hangolás</w:t>
      </w:r>
      <w:r w:rsidR="00052608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882C91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Backup stratégiák</w:t>
      </w:r>
    </w:p>
    <w:p w14:paraId="07E4F1C1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1B3C9F" w14:textId="105D237E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Következtetés</w:t>
      </w:r>
    </w:p>
    <w:p w14:paraId="30F192DA" w14:textId="77777777" w:rsidR="00FD55C0" w:rsidRPr="004C43EC" w:rsidRDefault="00FD55C0" w:rsidP="00FD55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31930B" w14:textId="07CBE3D7" w:rsidR="00E33AD5" w:rsidRPr="004C43EC" w:rsidRDefault="00FD55C0" w:rsidP="00FD55C0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MySQL megbízható és skálázható adatbázis megoldást nyújt különböző méretű </w:t>
      </w:r>
      <w:r w:rsidR="00A231DC"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és fajta problémákhoz</w:t>
      </w:r>
      <w:r w:rsidRPr="004C43E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E33AD5" w:rsidRPr="004C43EC"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</w:p>
    <w:p w14:paraId="7A77D3A7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010047">
    <w:abstractNumId w:val="8"/>
  </w:num>
  <w:num w:numId="2" w16cid:durableId="567886972">
    <w:abstractNumId w:val="1"/>
  </w:num>
  <w:num w:numId="3" w16cid:durableId="1717969039">
    <w:abstractNumId w:val="2"/>
  </w:num>
  <w:num w:numId="4" w16cid:durableId="139277322">
    <w:abstractNumId w:val="3"/>
  </w:num>
  <w:num w:numId="5" w16cid:durableId="84546189">
    <w:abstractNumId w:val="5"/>
  </w:num>
  <w:num w:numId="6" w16cid:durableId="2145388449">
    <w:abstractNumId w:val="7"/>
  </w:num>
  <w:num w:numId="7" w16cid:durableId="1941139343">
    <w:abstractNumId w:val="0"/>
  </w:num>
  <w:num w:numId="8" w16cid:durableId="665789327">
    <w:abstractNumId w:val="6"/>
  </w:num>
  <w:num w:numId="9" w16cid:durableId="408189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23AAE"/>
    <w:rsid w:val="00040788"/>
    <w:rsid w:val="00052608"/>
    <w:rsid w:val="0005428C"/>
    <w:rsid w:val="00060C7D"/>
    <w:rsid w:val="00080838"/>
    <w:rsid w:val="00097494"/>
    <w:rsid w:val="000A3217"/>
    <w:rsid w:val="000D2B45"/>
    <w:rsid w:val="000F2866"/>
    <w:rsid w:val="00195B1C"/>
    <w:rsid w:val="00202522"/>
    <w:rsid w:val="00204AD6"/>
    <w:rsid w:val="002239D2"/>
    <w:rsid w:val="00290020"/>
    <w:rsid w:val="002B047E"/>
    <w:rsid w:val="002D3443"/>
    <w:rsid w:val="002F324B"/>
    <w:rsid w:val="00317D8C"/>
    <w:rsid w:val="0032209D"/>
    <w:rsid w:val="00344919"/>
    <w:rsid w:val="00373B42"/>
    <w:rsid w:val="003918C2"/>
    <w:rsid w:val="003C2A68"/>
    <w:rsid w:val="003D71E1"/>
    <w:rsid w:val="003E2D2B"/>
    <w:rsid w:val="0042287D"/>
    <w:rsid w:val="0045496F"/>
    <w:rsid w:val="004B7138"/>
    <w:rsid w:val="004C43EC"/>
    <w:rsid w:val="004F2032"/>
    <w:rsid w:val="00505EB4"/>
    <w:rsid w:val="005450EF"/>
    <w:rsid w:val="0054669B"/>
    <w:rsid w:val="005469D1"/>
    <w:rsid w:val="00561B3E"/>
    <w:rsid w:val="00587BC4"/>
    <w:rsid w:val="00587EBC"/>
    <w:rsid w:val="005A3DDA"/>
    <w:rsid w:val="00660F10"/>
    <w:rsid w:val="006A6593"/>
    <w:rsid w:val="00703E3D"/>
    <w:rsid w:val="00734BD9"/>
    <w:rsid w:val="00761924"/>
    <w:rsid w:val="007964DF"/>
    <w:rsid w:val="007B26F3"/>
    <w:rsid w:val="007C7DD0"/>
    <w:rsid w:val="007C7F2B"/>
    <w:rsid w:val="0081438B"/>
    <w:rsid w:val="00845175"/>
    <w:rsid w:val="0085137B"/>
    <w:rsid w:val="00876470"/>
    <w:rsid w:val="00882C91"/>
    <w:rsid w:val="00895DFB"/>
    <w:rsid w:val="008A394E"/>
    <w:rsid w:val="008F4EA4"/>
    <w:rsid w:val="008F65B6"/>
    <w:rsid w:val="00901BD6"/>
    <w:rsid w:val="00924E77"/>
    <w:rsid w:val="009B3BA8"/>
    <w:rsid w:val="009F7746"/>
    <w:rsid w:val="00A231DC"/>
    <w:rsid w:val="00A3624D"/>
    <w:rsid w:val="00B15B8A"/>
    <w:rsid w:val="00B8712E"/>
    <w:rsid w:val="00BC47B4"/>
    <w:rsid w:val="00C16B45"/>
    <w:rsid w:val="00CB4950"/>
    <w:rsid w:val="00CF4B09"/>
    <w:rsid w:val="00D36B33"/>
    <w:rsid w:val="00D43B60"/>
    <w:rsid w:val="00E1792D"/>
    <w:rsid w:val="00E33AD5"/>
    <w:rsid w:val="00E34863"/>
    <w:rsid w:val="00E500BA"/>
    <w:rsid w:val="00E817E9"/>
    <w:rsid w:val="00E95DA2"/>
    <w:rsid w:val="00E9676A"/>
    <w:rsid w:val="00ED78B0"/>
    <w:rsid w:val="00EE5F6C"/>
    <w:rsid w:val="00EF0593"/>
    <w:rsid w:val="00F86D6B"/>
    <w:rsid w:val="00FA79DD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000000" w:rsidRDefault="00BE5DE9" w:rsidP="00BE5DE9">
          <w:pPr>
            <w:pStyle w:val="B6C8A7EBEC0B4B009D7C8F39F769C367"/>
          </w:pPr>
          <w:r>
            <w:rPr>
              <w:color w:val="156082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45496F"/>
    <w:rsid w:val="00BE5DE9"/>
    <w:rsid w:val="00BF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2F4C307DD6E4987917F25E7AB22D720">
    <w:name w:val="72F4C307DD6E4987917F25E7AB22D720"/>
    <w:rsid w:val="00BE5DE9"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11</Pages>
  <Words>688</Words>
  <Characters>4753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78</cp:revision>
  <dcterms:created xsi:type="dcterms:W3CDTF">2025-02-20T06:34:00Z</dcterms:created>
  <dcterms:modified xsi:type="dcterms:W3CDTF">2025-02-20T09:36:00Z</dcterms:modified>
</cp:coreProperties>
</file>