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2AA4A" w14:textId="77777777" w:rsidR="00E61B90" w:rsidRDefault="00B1367F">
      <w:r>
        <w:rPr>
          <w:b/>
        </w:rPr>
        <w:t>Inferential Statistics</w:t>
      </w:r>
    </w:p>
    <w:p w14:paraId="446BB0EC" w14:textId="3AA77CA6" w:rsidR="00B1367F" w:rsidRDefault="00B1367F">
      <w:proofErr w:type="gramStart"/>
      <w:r>
        <w:t>In order to</w:t>
      </w:r>
      <w:proofErr w:type="gramEnd"/>
      <w:r>
        <w:t xml:space="preserve"> explore the data further and to determine </w:t>
      </w:r>
      <w:r w:rsidR="002F6133">
        <w:t xml:space="preserve">any significant interactions within the data, I chose to </w:t>
      </w:r>
      <w:r w:rsidR="004F192C">
        <w:t>explore four</w:t>
      </w:r>
      <w:r w:rsidR="002F6133">
        <w:t xml:space="preserve"> relationships. The first relationship I explored was whether there was a difference in the prevailing wages of applications that were certified or denied. </w:t>
      </w:r>
      <w:r w:rsidR="00016929">
        <w:t xml:space="preserve">For this analysis, I chose to use a t-test with a null hypothesis that there is not difference between the mean prevailing wages for applications that were certified or denied. The resulting alternative hypothesis is that there is a difference in the mean wages of the two groups. The mean wage of certified applications was $72,553.44 and the mean wage of denied applications was $2,245,810.64. I next performed a t-test with unequal variance as the sample sizes for the two groups were unequal (certified = 2,818,282; denied = 94,267). The resulting p-value of the t-test was extremely small, 7.67e-166. Such an incredibly small p-value leads me to reject the null hypothesis that the mean wage for certified and denied applications are equal. </w:t>
      </w:r>
    </w:p>
    <w:p w14:paraId="27207367" w14:textId="1C88190E" w:rsidR="00016929" w:rsidRPr="00B1367F" w:rsidRDefault="00016929">
      <w:r>
        <w:t>The second analysis that I performed tested whether the wages for full-time and part-time positions were equal. As with the above analysis, I performed a t-test with unequal variance. The</w:t>
      </w:r>
      <w:r w:rsidR="004F192C">
        <w:t>re were 2,501,021 applications for full-time positions with a mean wage of $155,125.41 and 411,528 applications for part times positions with a mean wage of $68,549.35. Once again, the resulting p-value of 4.66e-102 was incredibly small. This again led me to reject the null hypothesis that there was no difference in mean wages for full-time and part-time positions.</w:t>
      </w:r>
    </w:p>
    <w:p w14:paraId="46ACF783" w14:textId="0E1E6D12" w:rsidR="00016929" w:rsidRDefault="004F192C">
      <w:r>
        <w:t xml:space="preserve">Next, I wanted to test whether there was a difference between the populations of counties that for certified and denied applications. This could elucidate whether applications </w:t>
      </w:r>
      <w:proofErr w:type="gramStart"/>
      <w:r>
        <w:t>are more or less</w:t>
      </w:r>
      <w:proofErr w:type="gramEnd"/>
      <w:r>
        <w:t xml:space="preserve"> likely to be approved in either larger or smaller municipal areas. Again, I used a t-test with unequal variance. The average population for certified </w:t>
      </w:r>
      <w:r w:rsidR="001A5A8A">
        <w:t>applications was 1,720,650 (</w:t>
      </w:r>
      <w:r w:rsidR="001F1043">
        <w:t>n=</w:t>
      </w:r>
      <w:r w:rsidR="001A5A8A">
        <w:t>2,721,739) and the average for denied applications was 1,993,234 (n=85107). Again</w:t>
      </w:r>
      <w:r w:rsidR="001F1043">
        <w:t>,</w:t>
      </w:r>
      <w:bookmarkStart w:id="0" w:name="_GoBack"/>
      <w:bookmarkEnd w:id="0"/>
      <w:r w:rsidR="001A5A8A">
        <w:t xml:space="preserve"> the p-value was incredibly small, essentially zero, leading me to reject the null hypothesis that there was no difference in county population size for applications that were certified and denied. </w:t>
      </w:r>
    </w:p>
    <w:p w14:paraId="19B416C8" w14:textId="0F2ACEC0" w:rsidR="001A5A8A" w:rsidRPr="00B1367F" w:rsidRDefault="001A5A8A">
      <w:r>
        <w:t>Finally</w:t>
      </w:r>
      <w:r w:rsidR="001F1043">
        <w:t>,</w:t>
      </w:r>
      <w:r>
        <w:t xml:space="preserve"> I looked at whether there was a correlation between prevailing wage and county population. </w:t>
      </w:r>
      <w:r w:rsidR="001F1043">
        <w:t xml:space="preserve">I generated a least squares line as well as a Pearson R </w:t>
      </w:r>
      <w:proofErr w:type="gramStart"/>
      <w:r w:rsidR="001F1043">
        <w:t>in order to</w:t>
      </w:r>
      <w:proofErr w:type="gramEnd"/>
      <w:r w:rsidR="001F1043">
        <w:t xml:space="preserve"> determine if a correlation was evident. The correlation coefficient for this relationship is -0.00039. This indicates that there is essentially no correlation between the two variables. </w:t>
      </w:r>
    </w:p>
    <w:sectPr w:rsidR="001A5A8A" w:rsidRPr="00B1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7F"/>
    <w:rsid w:val="00016929"/>
    <w:rsid w:val="001A5A8A"/>
    <w:rsid w:val="001F1043"/>
    <w:rsid w:val="002F6133"/>
    <w:rsid w:val="004F192C"/>
    <w:rsid w:val="00B1367F"/>
    <w:rsid w:val="00E6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18CF"/>
  <w15:chartTrackingRefBased/>
  <w15:docId w15:val="{AC339404-A794-4EC3-9EF1-A16A41A0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2018-04-26T03:33:00Z</dcterms:created>
  <dcterms:modified xsi:type="dcterms:W3CDTF">2018-04-26T04:58:00Z</dcterms:modified>
</cp:coreProperties>
</file>