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8C89E" w14:textId="77777777" w:rsidR="00B8505E" w:rsidRDefault="00F772E0" w:rsidP="00B8505E">
      <w:pPr>
        <w:widowControl w:val="0"/>
        <w:tabs>
          <w:tab w:val="left" w:pos="2268"/>
        </w:tabs>
        <w:spacing w:line="1400" w:lineRule="exact"/>
        <w:ind w:right="-28"/>
        <w:rPr>
          <w:color w:val="FFFFFF"/>
          <w:spacing w:val="-38"/>
          <w:w w:val="117"/>
          <w:sz w:val="96"/>
          <w:szCs w:val="120"/>
          <w:lang w:val="sk-SK"/>
        </w:rPr>
      </w:pPr>
      <w:r>
        <w:rPr>
          <w:noProof/>
          <w:sz w:val="96"/>
          <w:szCs w:val="120"/>
        </w:rPr>
        <w:pict w14:anchorId="06BBBF8A">
          <v:rect id="_x0000_s1056" style="position:absolute;margin-left:-17.75pt;margin-top:.25pt;width:425.55pt;height:146.45pt;z-index:-251656704" fillcolor="#1976d3" stroked="f"/>
        </w:pict>
      </w:r>
      <w:r w:rsidR="00B8505E">
        <w:rPr>
          <w:noProof/>
          <w:sz w:val="96"/>
          <w:szCs w:val="120"/>
        </w:rPr>
        <w:drawing>
          <wp:anchor distT="0" distB="0" distL="114300" distR="114300" simplePos="0" relativeHeight="251656704" behindDoc="0" locked="0" layoutInCell="1" allowOverlap="1" wp14:anchorId="6BAFC5F4" wp14:editId="514A2404">
            <wp:simplePos x="0" y="0"/>
            <wp:positionH relativeFrom="column">
              <wp:posOffset>1425167</wp:posOffset>
            </wp:positionH>
            <wp:positionV relativeFrom="paragraph">
              <wp:posOffset>34119</wp:posOffset>
            </wp:positionV>
            <wp:extent cx="1952891" cy="1119117"/>
            <wp:effectExtent l="19050" t="0" r="9259" b="0"/>
            <wp:wrapNone/>
            <wp:docPr id="1" name="Pictur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91" cy="1119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50B32" w14:textId="77777777" w:rsidR="00784BA0" w:rsidRPr="00B8505E" w:rsidRDefault="00286FC7" w:rsidP="00B8505E">
      <w:pPr>
        <w:widowControl w:val="0"/>
        <w:tabs>
          <w:tab w:val="left" w:pos="2268"/>
        </w:tabs>
        <w:spacing w:line="1400" w:lineRule="exact"/>
        <w:ind w:right="-28"/>
        <w:rPr>
          <w:color w:val="FFFFFF"/>
          <w:spacing w:val="-38"/>
          <w:w w:val="117"/>
          <w:sz w:val="96"/>
          <w:szCs w:val="120"/>
          <w:lang w:val="sk-SK"/>
        </w:rPr>
      </w:pPr>
      <w:r w:rsidRPr="00B8505E">
        <w:rPr>
          <w:color w:val="FFFFFF"/>
          <w:spacing w:val="-38"/>
          <w:w w:val="117"/>
          <w:sz w:val="96"/>
          <w:szCs w:val="120"/>
          <w:lang w:val="sk-SK"/>
        </w:rPr>
        <w:t>S</w:t>
      </w:r>
      <w:r w:rsidRPr="00B8505E">
        <w:rPr>
          <w:color w:val="FFFFFF"/>
          <w:spacing w:val="-24"/>
          <w:w w:val="105"/>
          <w:sz w:val="96"/>
          <w:szCs w:val="120"/>
          <w:lang w:val="sk-SK"/>
        </w:rPr>
        <w:t>t</w:t>
      </w:r>
      <w:r w:rsidRPr="00B8505E">
        <w:rPr>
          <w:color w:val="FFFFFF"/>
          <w:w w:val="104"/>
          <w:sz w:val="96"/>
          <w:szCs w:val="120"/>
          <w:lang w:val="sk-SK"/>
        </w:rPr>
        <w:t>o</w:t>
      </w:r>
      <w:r w:rsidRPr="00B8505E">
        <w:rPr>
          <w:color w:val="FFFFFF"/>
          <w:w w:val="106"/>
          <w:sz w:val="96"/>
          <w:szCs w:val="120"/>
          <w:lang w:val="sk-SK"/>
        </w:rPr>
        <w:t>p</w:t>
      </w:r>
      <w:r w:rsidR="00B8505E">
        <w:rPr>
          <w:color w:val="FFFFFF"/>
          <w:w w:val="106"/>
          <w:sz w:val="96"/>
          <w:szCs w:val="120"/>
          <w:lang w:val="sk-SK"/>
        </w:rPr>
        <w:t xml:space="preserve"> </w:t>
      </w:r>
      <w:r w:rsidR="0032604D" w:rsidRPr="00B8505E">
        <w:rPr>
          <w:color w:val="FFFFFF"/>
          <w:sz w:val="96"/>
          <w:szCs w:val="120"/>
          <w:lang w:val="sk-SK"/>
        </w:rPr>
        <w:t>Killing Games</w:t>
      </w:r>
    </w:p>
    <w:p w14:paraId="1D7B670A" w14:textId="77777777" w:rsidR="00B8505E" w:rsidRPr="001E072E" w:rsidRDefault="00B8505E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  <w:lang w:val="sk-SK"/>
        </w:rPr>
      </w:pPr>
    </w:p>
    <w:p w14:paraId="222CB75D" w14:textId="77777777" w:rsidR="0010492B" w:rsidRPr="001E072E" w:rsidRDefault="0010492B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  <w:lang w:val="el-GR"/>
        </w:rPr>
      </w:pPr>
    </w:p>
    <w:p w14:paraId="28831E43" w14:textId="77777777" w:rsidR="008F0FBA" w:rsidRPr="008F0FBA" w:rsidRDefault="008F0FBA" w:rsidP="008F0FBA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6"/>
          <w:lang w:val="el-GR"/>
        </w:rPr>
      </w:pPr>
    </w:p>
    <w:p w14:paraId="492CC203" w14:textId="77777777" w:rsidR="00D51B34" w:rsidRPr="008F0FBA" w:rsidRDefault="008F0FBA" w:rsidP="008F0FBA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40"/>
        </w:rPr>
      </w:pPr>
      <w:r w:rsidRPr="008F0FBA">
        <w:rPr>
          <w:rFonts w:ascii="Arial" w:hAnsi="Arial" w:cs="Arial"/>
          <w:b/>
          <w:sz w:val="40"/>
        </w:rPr>
        <w:t>European Citizens’ Initiative</w:t>
      </w:r>
    </w:p>
    <w:p w14:paraId="551BC67A" w14:textId="77777777" w:rsidR="008F0FBA" w:rsidRPr="0078077B" w:rsidRDefault="008F0FBA" w:rsidP="008F0FBA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sz w:val="14"/>
          <w:lang w:val="sk-SK"/>
        </w:rPr>
      </w:pPr>
    </w:p>
    <w:p w14:paraId="259A2AE9" w14:textId="3ED48D5C" w:rsidR="004273D9" w:rsidRPr="008F0FBA" w:rsidRDefault="008F0FBA" w:rsidP="008F0FBA">
      <w:pPr>
        <w:spacing w:line="240" w:lineRule="exact"/>
        <w:jc w:val="both"/>
        <w:rPr>
          <w:rFonts w:ascii="Arial" w:hAnsi="Arial" w:cs="Arial"/>
          <w:sz w:val="20"/>
        </w:rPr>
      </w:pPr>
      <w:r w:rsidRPr="008F0FBA">
        <w:rPr>
          <w:rFonts w:ascii="Arial" w:hAnsi="Arial" w:cs="Arial"/>
          <w:b/>
          <w:sz w:val="20"/>
        </w:rPr>
        <w:t xml:space="preserve">Videogames are being destroyed! </w:t>
      </w:r>
      <w:r w:rsidRPr="008F0FBA">
        <w:rPr>
          <w:rFonts w:ascii="Arial" w:hAnsi="Arial" w:cs="Arial"/>
          <w:sz w:val="20"/>
        </w:rPr>
        <w:t xml:space="preserve">Most video games work indefinitely, but a growing number are designed to stop working as soon as </w:t>
      </w:r>
      <w:r>
        <w:rPr>
          <w:rFonts w:ascii="Arial" w:hAnsi="Arial" w:cs="Arial"/>
          <w:sz w:val="20"/>
        </w:rPr>
        <w:t>P</w:t>
      </w:r>
      <w:r w:rsidRPr="008F0FBA">
        <w:rPr>
          <w:rFonts w:ascii="Arial" w:hAnsi="Arial" w:cs="Arial"/>
          <w:sz w:val="20"/>
        </w:rPr>
        <w:t xml:space="preserve">ublishers end support. This effectively </w:t>
      </w:r>
      <w:r>
        <w:rPr>
          <w:rFonts w:ascii="Arial" w:hAnsi="Arial" w:cs="Arial"/>
          <w:sz w:val="20"/>
        </w:rPr>
        <w:t>violates consumer rights, robs</w:t>
      </w:r>
      <w:r w:rsidRPr="008F0FBA">
        <w:rPr>
          <w:rFonts w:ascii="Arial" w:hAnsi="Arial" w:cs="Arial"/>
          <w:sz w:val="20"/>
        </w:rPr>
        <w:t xml:space="preserve"> customers</w:t>
      </w:r>
      <w:r>
        <w:rPr>
          <w:rFonts w:ascii="Arial" w:hAnsi="Arial" w:cs="Arial"/>
          <w:sz w:val="20"/>
        </w:rPr>
        <w:t xml:space="preserve"> by </w:t>
      </w:r>
      <w:r w:rsidR="0087346F">
        <w:rPr>
          <w:rFonts w:ascii="Arial" w:hAnsi="Arial" w:cs="Arial"/>
          <w:sz w:val="20"/>
        </w:rPr>
        <w:t>depriving them</w:t>
      </w:r>
      <w:r>
        <w:rPr>
          <w:rFonts w:ascii="Arial" w:hAnsi="Arial" w:cs="Arial"/>
          <w:sz w:val="20"/>
        </w:rPr>
        <w:t xml:space="preserve"> of their property</w:t>
      </w:r>
      <w:r w:rsidRPr="008F0FBA">
        <w:rPr>
          <w:rFonts w:ascii="Arial" w:hAnsi="Arial" w:cs="Arial"/>
          <w:sz w:val="20"/>
        </w:rPr>
        <w:t>, destroys games as an art form, and is unnecessary</w:t>
      </w:r>
      <w:r w:rsidR="0097754C">
        <w:rPr>
          <w:rFonts w:ascii="Arial" w:hAnsi="Arial" w:cs="Arial"/>
          <w:sz w:val="20"/>
        </w:rPr>
        <w:t xml:space="preserve"> planned obsolescence</w:t>
      </w:r>
      <w:r w:rsidRPr="008F0FBA">
        <w:rPr>
          <w:rFonts w:ascii="Arial" w:hAnsi="Arial" w:cs="Arial"/>
          <w:sz w:val="20"/>
        </w:rPr>
        <w:t>.</w:t>
      </w:r>
    </w:p>
    <w:p w14:paraId="266CF866" w14:textId="77777777" w:rsidR="008F0FBA" w:rsidRPr="008F0FBA" w:rsidRDefault="008F0FBA" w:rsidP="008F0FBA">
      <w:pPr>
        <w:spacing w:line="240" w:lineRule="exact"/>
        <w:jc w:val="both"/>
        <w:rPr>
          <w:rFonts w:ascii="Arial" w:eastAsia="Arial" w:hAnsi="Arial" w:cs="Arial"/>
          <w:szCs w:val="24"/>
        </w:rPr>
      </w:pPr>
    </w:p>
    <w:p w14:paraId="3D822D08" w14:textId="77777777" w:rsidR="00D51B34" w:rsidRPr="008F0FBA" w:rsidRDefault="008F0FBA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n-GB"/>
        </w:rPr>
      </w:pPr>
      <w:r>
        <w:rPr>
          <w:rFonts w:ascii="Arial" w:hAnsi="Arial" w:cs="Arial"/>
          <w:sz w:val="20"/>
          <w:lang w:val="en-GB"/>
        </w:rPr>
        <w:t xml:space="preserve">Our proposal </w:t>
      </w:r>
      <w:r w:rsidR="007E6D81">
        <w:rPr>
          <w:rFonts w:ascii="Arial" w:hAnsi="Arial" w:cs="Arial"/>
          <w:sz w:val="20"/>
          <w:lang w:val="en-GB"/>
        </w:rPr>
        <w:t>would do</w:t>
      </w:r>
      <w:r>
        <w:rPr>
          <w:rFonts w:ascii="Arial" w:hAnsi="Arial" w:cs="Arial"/>
          <w:sz w:val="20"/>
          <w:lang w:val="en-GB"/>
        </w:rPr>
        <w:t xml:space="preserve"> the following:</w:t>
      </w:r>
    </w:p>
    <w:p w14:paraId="46066CCA" w14:textId="77777777" w:rsidR="00D51B34" w:rsidRPr="008F0FBA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</w:rPr>
      </w:pPr>
    </w:p>
    <w:p w14:paraId="7F8855E6" w14:textId="2BDFB654" w:rsidR="008F0FBA" w:rsidRDefault="008F0FBA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>
        <w:rPr>
          <w:rFonts w:ascii="Arial" w:eastAsia="Arial" w:hAnsi="Arial" w:cs="Arial"/>
          <w:sz w:val="20"/>
          <w:lang w:val="sk-SK"/>
        </w:rPr>
        <w:t>R</w:t>
      </w:r>
      <w:r w:rsidRPr="008F0FBA">
        <w:rPr>
          <w:rFonts w:ascii="Arial" w:eastAsia="Arial" w:hAnsi="Arial" w:cs="Arial"/>
          <w:sz w:val="20"/>
          <w:lang w:val="sk-SK"/>
        </w:rPr>
        <w:t xml:space="preserve">equire </w:t>
      </w:r>
      <w:r>
        <w:rPr>
          <w:rFonts w:ascii="Arial" w:eastAsia="Arial" w:hAnsi="Arial" w:cs="Arial"/>
          <w:sz w:val="20"/>
          <w:lang w:val="sk-SK"/>
        </w:rPr>
        <w:t xml:space="preserve">video games sold either in digital or physical format </w:t>
      </w:r>
      <w:r w:rsidRPr="008F0FBA">
        <w:rPr>
          <w:rFonts w:ascii="Arial" w:eastAsia="Arial" w:hAnsi="Arial" w:cs="Arial"/>
          <w:sz w:val="20"/>
          <w:lang w:val="sk-SK"/>
        </w:rPr>
        <w:t xml:space="preserve">to remain in a working </w:t>
      </w:r>
      <w:r>
        <w:rPr>
          <w:rFonts w:ascii="Arial" w:eastAsia="Arial" w:hAnsi="Arial" w:cs="Arial"/>
          <w:sz w:val="20"/>
          <w:lang w:val="sk-SK"/>
        </w:rPr>
        <w:t xml:space="preserve">(playable) </w:t>
      </w:r>
      <w:r w:rsidRPr="008F0FBA">
        <w:rPr>
          <w:rFonts w:ascii="Arial" w:eastAsia="Arial" w:hAnsi="Arial" w:cs="Arial"/>
          <w:sz w:val="20"/>
          <w:lang w:val="sk-SK"/>
        </w:rPr>
        <w:t xml:space="preserve">state </w:t>
      </w:r>
      <w:r w:rsidR="0087346F">
        <w:rPr>
          <w:rFonts w:ascii="Arial" w:eastAsia="Arial" w:hAnsi="Arial" w:cs="Arial"/>
          <w:sz w:val="20"/>
          <w:lang w:val="sk-SK"/>
        </w:rPr>
        <w:t>when support ends</w:t>
      </w:r>
      <w:r>
        <w:rPr>
          <w:rFonts w:ascii="Arial" w:eastAsia="Arial" w:hAnsi="Arial" w:cs="Arial"/>
          <w:sz w:val="20"/>
          <w:lang w:val="sk-SK"/>
        </w:rPr>
        <w:t>.</w:t>
      </w:r>
    </w:p>
    <w:p w14:paraId="2C545490" w14:textId="6156DA6F" w:rsidR="00D51B34" w:rsidRPr="00FF65D6" w:rsidRDefault="008F0FBA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>
        <w:rPr>
          <w:rFonts w:ascii="Arial" w:eastAsia="Arial" w:hAnsi="Arial" w:cs="Arial"/>
          <w:sz w:val="20"/>
          <w:lang w:val="sk-SK"/>
        </w:rPr>
        <w:t>R</w:t>
      </w:r>
      <w:r w:rsidR="0087346F">
        <w:rPr>
          <w:rFonts w:ascii="Arial" w:eastAsia="Arial" w:hAnsi="Arial" w:cs="Arial"/>
          <w:sz w:val="20"/>
          <w:lang w:val="sk-SK"/>
        </w:rPr>
        <w:t>e</w:t>
      </w:r>
      <w:r w:rsidRPr="0097754C">
        <w:rPr>
          <w:rFonts w:ascii="Arial" w:eastAsia="Arial" w:hAnsi="Arial" w:cs="Arial"/>
          <w:sz w:val="20"/>
        </w:rPr>
        <w:t xml:space="preserve">quire no connections </w:t>
      </w:r>
      <w:r w:rsidR="007E6D81" w:rsidRPr="0097754C">
        <w:rPr>
          <w:rFonts w:ascii="Arial" w:eastAsia="Arial" w:hAnsi="Arial" w:cs="Arial"/>
          <w:sz w:val="20"/>
        </w:rPr>
        <w:t>to the</w:t>
      </w:r>
      <w:r w:rsidRPr="0097754C">
        <w:rPr>
          <w:rFonts w:ascii="Arial" w:eastAsia="Arial" w:hAnsi="Arial" w:cs="Arial"/>
          <w:sz w:val="20"/>
        </w:rPr>
        <w:t xml:space="preserve"> publisher</w:t>
      </w:r>
      <w:r w:rsidR="0087346F">
        <w:rPr>
          <w:rFonts w:ascii="Arial" w:eastAsia="Arial" w:hAnsi="Arial" w:cs="Arial"/>
          <w:sz w:val="20"/>
        </w:rPr>
        <w:t xml:space="preserve"> when support ends</w:t>
      </w:r>
    </w:p>
    <w:p w14:paraId="696DF466" w14:textId="20C05E5E" w:rsidR="0087346F" w:rsidRPr="0087346F" w:rsidRDefault="008F0FBA" w:rsidP="0087346F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 w:rsidRPr="0087346F">
        <w:rPr>
          <w:rFonts w:ascii="Arial" w:eastAsia="Arial" w:hAnsi="Arial" w:cs="Arial"/>
          <w:sz w:val="20"/>
        </w:rPr>
        <w:t xml:space="preserve">Not interfere with any business practices by the </w:t>
      </w:r>
      <w:r w:rsidR="00F772E0">
        <w:rPr>
          <w:rFonts w:ascii="Arial" w:eastAsia="Arial" w:hAnsi="Arial" w:cs="Arial"/>
          <w:sz w:val="20"/>
        </w:rPr>
        <w:t>p</w:t>
      </w:r>
      <w:r w:rsidRPr="0087346F">
        <w:rPr>
          <w:rFonts w:ascii="Arial" w:eastAsia="Arial" w:hAnsi="Arial" w:cs="Arial"/>
          <w:sz w:val="20"/>
        </w:rPr>
        <w:t>ublisher</w:t>
      </w:r>
      <w:r w:rsidR="007E6D81" w:rsidRPr="0087346F">
        <w:rPr>
          <w:rFonts w:ascii="Arial" w:eastAsia="Arial" w:hAnsi="Arial" w:cs="Arial"/>
          <w:sz w:val="20"/>
        </w:rPr>
        <w:t xml:space="preserve"> while a game is still supported.</w:t>
      </w:r>
      <w:r w:rsidR="0087346F" w:rsidRPr="0087346F">
        <w:rPr>
          <w:rFonts w:ascii="Arial" w:eastAsia="Arial" w:hAnsi="Arial" w:cs="Arial"/>
          <w:sz w:val="20"/>
        </w:rPr>
        <w:t xml:space="preserve"> </w:t>
      </w:r>
      <w:r w:rsidR="0087346F" w:rsidRPr="0087346F">
        <w:rPr>
          <w:rFonts w:ascii="Arial" w:eastAsia="Arial" w:hAnsi="Arial" w:cs="Arial"/>
          <w:sz w:val="20"/>
          <w:lang w:val="sk-SK"/>
        </w:rPr>
        <w:t>(i.e. implement an end-of-life plan for responsible end-of-support)</w:t>
      </w:r>
    </w:p>
    <w:p w14:paraId="4CEF2D30" w14:textId="77777777" w:rsidR="00520455" w:rsidRPr="00842BAD" w:rsidRDefault="00520455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32"/>
          <w:szCs w:val="32"/>
        </w:rPr>
      </w:pPr>
    </w:p>
    <w:p w14:paraId="0EA565EE" w14:textId="093C707C" w:rsidR="00AD6F5B" w:rsidRPr="007E6D81" w:rsidRDefault="007E6D81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sz w:val="20"/>
        </w:rPr>
      </w:pPr>
      <w:r w:rsidRPr="0097754C">
        <w:rPr>
          <w:rFonts w:ascii="Arial" w:eastAsia="Arial" w:hAnsi="Arial" w:cs="Arial"/>
          <w:b/>
          <w:bCs/>
          <w:sz w:val="28"/>
          <w:szCs w:val="32"/>
        </w:rPr>
        <w:t xml:space="preserve">If you are an EU citizen, please sign the </w:t>
      </w:r>
      <w:r w:rsidR="0087346F">
        <w:rPr>
          <w:rFonts w:ascii="Arial" w:eastAsia="Arial" w:hAnsi="Arial" w:cs="Arial"/>
          <w:b/>
          <w:bCs/>
          <w:sz w:val="28"/>
          <w:szCs w:val="32"/>
        </w:rPr>
        <w:t>I</w:t>
      </w:r>
      <w:r w:rsidRPr="0097754C">
        <w:rPr>
          <w:rFonts w:ascii="Arial" w:eastAsia="Arial" w:hAnsi="Arial" w:cs="Arial"/>
          <w:b/>
          <w:bCs/>
          <w:sz w:val="28"/>
          <w:szCs w:val="32"/>
        </w:rPr>
        <w:t>nitiative now</w:t>
      </w:r>
      <w:r w:rsidR="00FF65D6" w:rsidRPr="007E6D81">
        <w:rPr>
          <w:rFonts w:ascii="Arial" w:eastAsia="Arial" w:hAnsi="Arial" w:cs="Arial"/>
          <w:b/>
          <w:bCs/>
          <w:sz w:val="28"/>
          <w:szCs w:val="32"/>
        </w:rPr>
        <w:t>!</w:t>
      </w:r>
      <w:r w:rsidR="00FF65D6" w:rsidRPr="007E6D81">
        <w:rPr>
          <w:rFonts w:ascii="Arial" w:eastAsia="Arial" w:hAnsi="Arial" w:cs="Arial"/>
          <w:b/>
          <w:bCs/>
          <w:noProof/>
          <w:color w:val="231F20"/>
          <w:sz w:val="32"/>
          <w:szCs w:val="32"/>
        </w:rPr>
        <w:t xml:space="preserve"> </w:t>
      </w:r>
    </w:p>
    <w:p w14:paraId="7A44069E" w14:textId="77777777" w:rsidR="00FF65D6" w:rsidRPr="00842BAD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sz w:val="14"/>
        </w:rPr>
      </w:pPr>
    </w:p>
    <w:p w14:paraId="1EBECD38" w14:textId="77777777" w:rsidR="00842BAD" w:rsidRPr="00842BAD" w:rsidRDefault="00842BAD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sz w:val="12"/>
          <w:lang w:val="en-GB"/>
        </w:rPr>
      </w:pPr>
    </w:p>
    <w:p w14:paraId="18D38D86" w14:textId="77777777" w:rsidR="00757912" w:rsidRPr="007E6D81" w:rsidRDefault="007E6D81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</w:rPr>
      </w:pPr>
      <w:r w:rsidRPr="00842BAD">
        <w:rPr>
          <w:rFonts w:ascii="Arial" w:eastAsia="Arial" w:hAnsi="Arial" w:cs="Arial"/>
          <w:color w:val="231F20"/>
          <w:sz w:val="20"/>
          <w:lang w:val="en-GB"/>
        </w:rPr>
        <w:t>For more information</w:t>
      </w:r>
      <w:r w:rsidR="00FF65D6" w:rsidRPr="00842BAD">
        <w:rPr>
          <w:rFonts w:ascii="Arial" w:eastAsia="Arial" w:hAnsi="Arial" w:cs="Arial"/>
          <w:color w:val="231F20"/>
          <w:sz w:val="20"/>
        </w:rPr>
        <w:t xml:space="preserve">, </w:t>
      </w:r>
      <w:r w:rsidRPr="00842BAD">
        <w:rPr>
          <w:rFonts w:ascii="Arial" w:eastAsia="Arial" w:hAnsi="Arial" w:cs="Arial"/>
          <w:color w:val="231F20"/>
          <w:sz w:val="20"/>
          <w:lang w:val="en-GB"/>
        </w:rPr>
        <w:t>please check the below links</w:t>
      </w:r>
      <w:r w:rsidR="00FF65D6" w:rsidRPr="00842BAD">
        <w:rPr>
          <w:rFonts w:ascii="Arial" w:eastAsia="Arial" w:hAnsi="Arial" w:cs="Arial"/>
          <w:color w:val="231F20"/>
          <w:sz w:val="20"/>
        </w:rPr>
        <w:t>:</w:t>
      </w:r>
      <w:r w:rsidR="0010492B" w:rsidRPr="007E6D81">
        <w:rPr>
          <w:rFonts w:ascii="Arial" w:eastAsia="Arial" w:hAnsi="Arial" w:cs="Arial"/>
          <w:color w:val="231F20"/>
        </w:rPr>
        <w:t xml:space="preserve"> </w:t>
      </w:r>
    </w:p>
    <w:p w14:paraId="06E91FA8" w14:textId="77777777" w:rsidR="00757912" w:rsidRPr="007E6D81" w:rsidRDefault="00757912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</w:rPr>
      </w:pPr>
    </w:p>
    <w:p w14:paraId="38701891" w14:textId="77777777" w:rsidR="00D54DD2" w:rsidRPr="007E6D81" w:rsidRDefault="007E6D81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 w:rsidRPr="007E6D81">
        <w:rPr>
          <w:rFonts w:ascii="Arial" w:eastAsia="Arial" w:hAnsi="Arial" w:cs="Arial"/>
          <w:b/>
          <w:bCs/>
          <w:sz w:val="24"/>
          <w:szCs w:val="28"/>
        </w:rPr>
        <w:t xml:space="preserve">    </w:t>
      </w:r>
      <w:r>
        <w:rPr>
          <w:rFonts w:ascii="Arial" w:eastAsia="Arial" w:hAnsi="Arial" w:cs="Arial"/>
          <w:b/>
          <w:bCs/>
          <w:sz w:val="24"/>
          <w:szCs w:val="28"/>
        </w:rPr>
        <w:t xml:space="preserve">     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>European</w:t>
      </w:r>
      <w:r>
        <w:rPr>
          <w:rFonts w:ascii="Arial" w:eastAsia="Arial" w:hAnsi="Arial" w:cs="Arial"/>
          <w:b/>
          <w:bCs/>
          <w:sz w:val="24"/>
          <w:szCs w:val="28"/>
        </w:rPr>
        <w:tab/>
        <w:t xml:space="preserve">          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>Explanatory trailer</w:t>
      </w:r>
      <w:r w:rsidR="00D54DD2" w:rsidRPr="007E6D81">
        <w:rPr>
          <w:rFonts w:ascii="Arial" w:eastAsia="Arial" w:hAnsi="Arial" w:cs="Arial"/>
          <w:b/>
          <w:bCs/>
          <w:sz w:val="24"/>
          <w:szCs w:val="28"/>
        </w:rPr>
        <w:tab/>
        <w:t xml:space="preserve">   </w:t>
      </w:r>
      <w:r w:rsidR="00712111" w:rsidRPr="007E6D81">
        <w:rPr>
          <w:rFonts w:ascii="Arial" w:eastAsia="Arial" w:hAnsi="Arial" w:cs="Arial"/>
          <w:b/>
          <w:bCs/>
          <w:sz w:val="24"/>
          <w:szCs w:val="28"/>
        </w:rPr>
        <w:t xml:space="preserve">   </w:t>
      </w:r>
      <w:r>
        <w:rPr>
          <w:rFonts w:ascii="Arial" w:eastAsia="Arial" w:hAnsi="Arial" w:cs="Arial"/>
          <w:b/>
          <w:bCs/>
          <w:sz w:val="24"/>
          <w:szCs w:val="28"/>
        </w:rPr>
        <w:t xml:space="preserve">     </w:t>
      </w:r>
      <w:r w:rsidR="00FA36DD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8"/>
        </w:rPr>
        <w:t>FAQ Video</w:t>
      </w:r>
    </w:p>
    <w:p w14:paraId="3F6B56C8" w14:textId="77777777" w:rsidR="00757912" w:rsidRPr="007E6D81" w:rsidRDefault="007E6D81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sz w:val="24"/>
          <w:szCs w:val="28"/>
          <w:lang w:val="en-GB"/>
        </w:rPr>
        <w:t>Citizen</w:t>
      </w:r>
      <w:r w:rsidRPr="007E6D81">
        <w:rPr>
          <w:rFonts w:ascii="Arial" w:eastAsia="Arial" w:hAnsi="Arial" w:cs="Arial"/>
          <w:b/>
          <w:bCs/>
          <w:sz w:val="24"/>
          <w:szCs w:val="28"/>
        </w:rPr>
        <w:t>’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>s</w:t>
      </w:r>
      <w:r w:rsidRPr="007E6D81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>Initiative</w:t>
      </w:r>
      <w:r w:rsidR="0044423C" w:rsidRPr="007E6D81">
        <w:rPr>
          <w:rFonts w:ascii="Arial" w:eastAsia="Arial" w:hAnsi="Arial" w:cs="Arial"/>
          <w:b/>
          <w:bCs/>
          <w:sz w:val="28"/>
          <w:szCs w:val="28"/>
        </w:rPr>
        <w:tab/>
      </w:r>
      <w:r w:rsidR="00D54DD2" w:rsidRPr="007E6D81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      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by </w:t>
      </w:r>
      <w:r w:rsidR="00D54DD2" w:rsidRPr="0078077B">
        <w:rPr>
          <w:rFonts w:ascii="Arial" w:eastAsia="Arial" w:hAnsi="Arial" w:cs="Arial"/>
          <w:b/>
          <w:bCs/>
          <w:sz w:val="24"/>
          <w:szCs w:val="28"/>
        </w:rPr>
        <w:t>EU</w:t>
      </w:r>
      <w:r>
        <w:rPr>
          <w:rFonts w:ascii="Arial" w:eastAsia="Arial" w:hAnsi="Arial" w:cs="Arial"/>
          <w:b/>
          <w:bCs/>
          <w:sz w:val="24"/>
          <w:szCs w:val="28"/>
        </w:rPr>
        <w:t xml:space="preserve"> Made Simple</w:t>
      </w:r>
      <w:r w:rsidR="00400F87" w:rsidRPr="007E6D81">
        <w:rPr>
          <w:rFonts w:ascii="Arial" w:eastAsia="Arial" w:hAnsi="Arial" w:cs="Arial"/>
          <w:b/>
          <w:bCs/>
          <w:sz w:val="24"/>
          <w:szCs w:val="28"/>
        </w:rPr>
        <w:tab/>
        <w:t xml:space="preserve">         </w:t>
      </w:r>
      <w:r w:rsidR="00712111" w:rsidRPr="007E6D81">
        <w:rPr>
          <w:rFonts w:ascii="Arial" w:eastAsia="Arial" w:hAnsi="Arial" w:cs="Arial"/>
          <w:b/>
          <w:bCs/>
          <w:sz w:val="24"/>
          <w:szCs w:val="28"/>
        </w:rPr>
        <w:t xml:space="preserve"> </w:t>
      </w:r>
    </w:p>
    <w:p w14:paraId="13ED03E9" w14:textId="77777777" w:rsidR="00757912" w:rsidRPr="007E6D81" w:rsidRDefault="007E6D81" w:rsidP="007E6D81">
      <w:pPr>
        <w:widowControl w:val="0"/>
        <w:spacing w:line="221" w:lineRule="auto"/>
        <w:ind w:left="43" w:right="34" w:firstLine="677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8752" behindDoc="0" locked="0" layoutInCell="1" allowOverlap="1" wp14:anchorId="24548964" wp14:editId="5A27964C">
            <wp:simplePos x="0" y="0"/>
            <wp:positionH relativeFrom="column">
              <wp:posOffset>3546863</wp:posOffset>
            </wp:positionH>
            <wp:positionV relativeFrom="paragraph">
              <wp:posOffset>239816</wp:posOffset>
            </wp:positionV>
            <wp:extent cx="1150669" cy="1151906"/>
            <wp:effectExtent l="19050" t="0" r="0" b="0"/>
            <wp:wrapNone/>
            <wp:docPr id="3" name="Picture 2" descr="Link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tre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69" cy="1151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7728" behindDoc="0" locked="0" layoutInCell="1" allowOverlap="1" wp14:anchorId="3BBDBAB3" wp14:editId="78B03DBD">
            <wp:simplePos x="0" y="0"/>
            <wp:positionH relativeFrom="column">
              <wp:posOffset>1872442</wp:posOffset>
            </wp:positionH>
            <wp:positionV relativeFrom="paragraph">
              <wp:posOffset>233878</wp:posOffset>
            </wp:positionV>
            <wp:extent cx="1150670" cy="1151906"/>
            <wp:effectExtent l="19050" t="0" r="0" b="0"/>
            <wp:wrapNone/>
            <wp:docPr id="2" name="Picture 1" descr="qrcode_135424208_d6d208b1f4881fd7035c042becead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code_135424208_d6d208b1f4881fd7035c042becead43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70" cy="1151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5680" behindDoc="0" locked="0" layoutInCell="1" allowOverlap="1" wp14:anchorId="1C3D7E43" wp14:editId="7E219AE4">
            <wp:simplePos x="0" y="0"/>
            <wp:positionH relativeFrom="column">
              <wp:posOffset>150520</wp:posOffset>
            </wp:positionH>
            <wp:positionV relativeFrom="paragraph">
              <wp:posOffset>239815</wp:posOffset>
            </wp:positionV>
            <wp:extent cx="1150669" cy="1151907"/>
            <wp:effectExtent l="19050" t="0" r="0" b="0"/>
            <wp:wrapNone/>
            <wp:docPr id="555206003" name="Picture 32" descr="A qr code with a game 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6003" name="Picture 32" descr="A qr code with a game control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69" cy="1151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>Website</w:t>
      </w:r>
      <w:r w:rsidRPr="007E6D81">
        <w:rPr>
          <w:rFonts w:ascii="Arial" w:eastAsia="Arial" w:hAnsi="Arial" w:cs="Arial"/>
          <w:b/>
          <w:bCs/>
          <w:sz w:val="24"/>
          <w:szCs w:val="28"/>
        </w:rPr>
        <w:tab/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                  </w:t>
      </w:r>
      <w:r>
        <w:rPr>
          <w:rFonts w:ascii="Arial" w:eastAsia="Arial" w:hAnsi="Arial" w:cs="Arial"/>
          <w:b/>
          <w:bCs/>
          <w:sz w:val="24"/>
          <w:szCs w:val="28"/>
        </w:rPr>
        <w:t>Channel</w:t>
      </w:r>
      <w:r w:rsidR="00400F87" w:rsidRPr="007E6D81">
        <w:rPr>
          <w:rFonts w:ascii="Arial" w:eastAsia="Arial" w:hAnsi="Arial" w:cs="Arial"/>
          <w:b/>
          <w:bCs/>
          <w:sz w:val="24"/>
          <w:szCs w:val="28"/>
        </w:rPr>
        <w:tab/>
        <w:t xml:space="preserve">          </w:t>
      </w:r>
      <w:r w:rsidR="00712111" w:rsidRPr="007E6D81">
        <w:rPr>
          <w:rFonts w:ascii="Arial" w:eastAsia="Arial" w:hAnsi="Arial" w:cs="Arial"/>
          <w:b/>
          <w:bCs/>
          <w:sz w:val="24"/>
          <w:szCs w:val="28"/>
        </w:rPr>
        <w:t xml:space="preserve"> </w:t>
      </w:r>
    </w:p>
    <w:sectPr w:rsidR="00757912" w:rsidRPr="007E6D81" w:rsidSect="007E6D81">
      <w:footerReference w:type="default" r:id="rId11"/>
      <w:type w:val="continuous"/>
      <w:pgSz w:w="8395" w:h="11908"/>
      <w:pgMar w:top="0" w:right="352" w:bottom="284" w:left="354" w:header="0" w:footer="1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095F7" w14:textId="77777777" w:rsidR="00A737A1" w:rsidRDefault="00A737A1" w:rsidP="008A603A">
      <w:pPr>
        <w:spacing w:line="240" w:lineRule="auto"/>
      </w:pPr>
      <w:r>
        <w:separator/>
      </w:r>
    </w:p>
  </w:endnote>
  <w:endnote w:type="continuationSeparator" w:id="0">
    <w:p w14:paraId="70EDFCE7" w14:textId="77777777" w:rsidR="00A737A1" w:rsidRDefault="00A737A1" w:rsidP="008A6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AA00B" w14:textId="77777777" w:rsidR="008A603A" w:rsidRPr="008A603A" w:rsidRDefault="008A603A" w:rsidP="008A603A">
    <w:pPr>
      <w:pStyle w:val="Footer"/>
      <w:jc w:val="center"/>
      <w:rPr>
        <w:rFonts w:ascii="Arial" w:hAnsi="Arial" w:cs="Arial"/>
        <w:b/>
        <w:lang w:val="en-GB"/>
      </w:rPr>
    </w:pPr>
    <w:r w:rsidRPr="008A603A">
      <w:rPr>
        <w:rFonts w:ascii="Arial" w:hAnsi="Arial" w:cs="Arial"/>
        <w:b/>
        <w:lang w:val="en-GB"/>
      </w:rPr>
      <w:t>www.stopkillinggames.eu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CBF72" w14:textId="77777777" w:rsidR="00A737A1" w:rsidRDefault="00A737A1" w:rsidP="008A603A">
      <w:pPr>
        <w:spacing w:line="240" w:lineRule="auto"/>
      </w:pPr>
      <w:r>
        <w:separator/>
      </w:r>
    </w:p>
  </w:footnote>
  <w:footnote w:type="continuationSeparator" w:id="0">
    <w:p w14:paraId="6669F4C2" w14:textId="77777777" w:rsidR="00A737A1" w:rsidRDefault="00A737A1" w:rsidP="008A60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27892">
    <w:abstractNumId w:val="0"/>
  </w:num>
  <w:num w:numId="2" w16cid:durableId="773943676">
    <w:abstractNumId w:val="2"/>
  </w:num>
  <w:num w:numId="3" w16cid:durableId="157118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D9"/>
    <w:rsid w:val="00014A37"/>
    <w:rsid w:val="000262B5"/>
    <w:rsid w:val="00030CE7"/>
    <w:rsid w:val="00071163"/>
    <w:rsid w:val="000C1A72"/>
    <w:rsid w:val="000D568E"/>
    <w:rsid w:val="0010492B"/>
    <w:rsid w:val="00111A78"/>
    <w:rsid w:val="00125776"/>
    <w:rsid w:val="00151FCA"/>
    <w:rsid w:val="00164950"/>
    <w:rsid w:val="00172A4B"/>
    <w:rsid w:val="001E072E"/>
    <w:rsid w:val="001E6F75"/>
    <w:rsid w:val="00212A6F"/>
    <w:rsid w:val="00244DAA"/>
    <w:rsid w:val="002651BE"/>
    <w:rsid w:val="00266132"/>
    <w:rsid w:val="00267A51"/>
    <w:rsid w:val="00286FC7"/>
    <w:rsid w:val="002E7879"/>
    <w:rsid w:val="0032604D"/>
    <w:rsid w:val="00343F72"/>
    <w:rsid w:val="00371A5A"/>
    <w:rsid w:val="00383179"/>
    <w:rsid w:val="003D4066"/>
    <w:rsid w:val="003D45FB"/>
    <w:rsid w:val="00400308"/>
    <w:rsid w:val="00400F87"/>
    <w:rsid w:val="004273D9"/>
    <w:rsid w:val="0042758A"/>
    <w:rsid w:val="0044423C"/>
    <w:rsid w:val="004E4110"/>
    <w:rsid w:val="004F6F97"/>
    <w:rsid w:val="00510284"/>
    <w:rsid w:val="00511ECD"/>
    <w:rsid w:val="00517E65"/>
    <w:rsid w:val="00520455"/>
    <w:rsid w:val="00526352"/>
    <w:rsid w:val="00620376"/>
    <w:rsid w:val="006476CC"/>
    <w:rsid w:val="006C0313"/>
    <w:rsid w:val="006C0E33"/>
    <w:rsid w:val="00712111"/>
    <w:rsid w:val="0071684C"/>
    <w:rsid w:val="00730F72"/>
    <w:rsid w:val="00753CEE"/>
    <w:rsid w:val="00757912"/>
    <w:rsid w:val="007626DB"/>
    <w:rsid w:val="00772D0A"/>
    <w:rsid w:val="0078077B"/>
    <w:rsid w:val="00784BA0"/>
    <w:rsid w:val="007E6D81"/>
    <w:rsid w:val="00842BAD"/>
    <w:rsid w:val="0085293E"/>
    <w:rsid w:val="0087346F"/>
    <w:rsid w:val="00884737"/>
    <w:rsid w:val="00891818"/>
    <w:rsid w:val="00895141"/>
    <w:rsid w:val="008A603A"/>
    <w:rsid w:val="008B697F"/>
    <w:rsid w:val="008E057A"/>
    <w:rsid w:val="008F0FBA"/>
    <w:rsid w:val="00924AEA"/>
    <w:rsid w:val="00927E43"/>
    <w:rsid w:val="00933B4D"/>
    <w:rsid w:val="0097754C"/>
    <w:rsid w:val="009977C7"/>
    <w:rsid w:val="009B70AE"/>
    <w:rsid w:val="009C417D"/>
    <w:rsid w:val="009F5EE9"/>
    <w:rsid w:val="00A01047"/>
    <w:rsid w:val="00A24B02"/>
    <w:rsid w:val="00A33371"/>
    <w:rsid w:val="00A417E9"/>
    <w:rsid w:val="00A62D20"/>
    <w:rsid w:val="00A67D03"/>
    <w:rsid w:val="00A737A1"/>
    <w:rsid w:val="00A75A9F"/>
    <w:rsid w:val="00A7650A"/>
    <w:rsid w:val="00A85019"/>
    <w:rsid w:val="00AA267D"/>
    <w:rsid w:val="00AC00F4"/>
    <w:rsid w:val="00AD0930"/>
    <w:rsid w:val="00AD6F5B"/>
    <w:rsid w:val="00AE7FA1"/>
    <w:rsid w:val="00AF69A0"/>
    <w:rsid w:val="00B03AF1"/>
    <w:rsid w:val="00B158A9"/>
    <w:rsid w:val="00B30FDF"/>
    <w:rsid w:val="00B3714E"/>
    <w:rsid w:val="00B8505E"/>
    <w:rsid w:val="00BA16BB"/>
    <w:rsid w:val="00C10796"/>
    <w:rsid w:val="00C84CB5"/>
    <w:rsid w:val="00C95058"/>
    <w:rsid w:val="00CC51E7"/>
    <w:rsid w:val="00D05E7D"/>
    <w:rsid w:val="00D51B34"/>
    <w:rsid w:val="00D54DD2"/>
    <w:rsid w:val="00D57885"/>
    <w:rsid w:val="00D62AF1"/>
    <w:rsid w:val="00DE6721"/>
    <w:rsid w:val="00E461C6"/>
    <w:rsid w:val="00E8198F"/>
    <w:rsid w:val="00E904C5"/>
    <w:rsid w:val="00E90B94"/>
    <w:rsid w:val="00F25DC8"/>
    <w:rsid w:val="00F317B7"/>
    <w:rsid w:val="00F34D55"/>
    <w:rsid w:val="00F54C37"/>
    <w:rsid w:val="00F57ED5"/>
    <w:rsid w:val="00F772E0"/>
    <w:rsid w:val="00F9160F"/>
    <w:rsid w:val="00F93733"/>
    <w:rsid w:val="00FA36DD"/>
    <w:rsid w:val="00FB357A"/>
    <w:rsid w:val="00FB35BD"/>
    <w:rsid w:val="00FD4BFE"/>
    <w:rsid w:val="00FE74AE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>
      <o:colormru v:ext="edit" colors="#3277c5,#1976d3"/>
      <o:colormenu v:ext="edit" fillcolor="#1976d3" strokecolor="none"/>
    </o:shapedefaults>
    <o:shapelayout v:ext="edit">
      <o:idmap v:ext="edit" data="1"/>
    </o:shapelayout>
  </w:shapeDefaults>
  <w:decimalSymbol w:val="."/>
  <w:listSeparator w:val=","/>
  <w14:docId w14:val="0C3A11F2"/>
  <w15:docId w15:val="{C2A775AA-94F1-459A-A388-47615DE7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5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0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03A"/>
  </w:style>
  <w:style w:type="paragraph" w:styleId="Footer">
    <w:name w:val="footer"/>
    <w:basedOn w:val="Normal"/>
    <w:link w:val="Foot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19</cp:revision>
  <cp:lastPrinted>2024-11-11T09:34:00Z</cp:lastPrinted>
  <dcterms:created xsi:type="dcterms:W3CDTF">2024-11-11T08:12:00Z</dcterms:created>
  <dcterms:modified xsi:type="dcterms:W3CDTF">2024-12-20T20:28:00Z</dcterms:modified>
</cp:coreProperties>
</file>