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360" w:rsidRDefault="00AE05E2">
      <w:pPr>
        <w:rPr>
          <w:rFonts w:ascii="Deutsch Gothic" w:hAnsi="Deutsch Gothic" w:cs="Segoe UI"/>
          <w:color w:val="0D0D0D"/>
          <w:shd w:val="clear" w:color="auto" w:fill="FFFFFF"/>
        </w:rPr>
      </w:pPr>
      <w:r>
        <w:rPr>
          <w:rFonts w:ascii="Deutsch Gothic" w:hAnsi="Deutsch Gothic" w:cs="Segoe UI"/>
          <w:color w:val="0D0D0D"/>
          <w:sz w:val="72"/>
          <w:shd w:val="clear" w:color="auto" w:fill="FFFFFF"/>
        </w:rPr>
        <w:t>К</w:t>
      </w:r>
      <w:r w:rsidRPr="00AE05E2">
        <w:rPr>
          <w:rFonts w:ascii="Deutsch Gothic" w:hAnsi="Deutsch Gothic" w:cs="Segoe UI"/>
          <w:color w:val="0D0D0D"/>
          <w:shd w:val="clear" w:color="auto" w:fill="FFFFFF"/>
        </w:rPr>
        <w:t xml:space="preserve">лянусь перед </w:t>
      </w:r>
      <w:r>
        <w:rPr>
          <w:rFonts w:ascii="Deutsch Gothic" w:hAnsi="Deutsch Gothic" w:cs="Segoe UI"/>
          <w:color w:val="0D0D0D"/>
          <w:shd w:val="clear" w:color="auto" w:fill="FFFFFF"/>
        </w:rPr>
        <w:t>Богом Императором</w:t>
      </w:r>
      <w:r w:rsidRPr="00AE05E2">
        <w:rPr>
          <w:rFonts w:ascii="Deutsch Gothic" w:hAnsi="Deutsch Gothic" w:cs="Segoe UI"/>
          <w:color w:val="0D0D0D"/>
          <w:shd w:val="clear" w:color="auto" w:fill="FFFFFF"/>
        </w:rPr>
        <w:t xml:space="preserve">: через страдание паломники постигают истинную ценность жертв других. Обещаю всегда рассыпать гвозди и острые камни по их путям, чтобы они могли испытать боль и должным образом оценить жертвы, </w:t>
      </w:r>
      <w:bookmarkStart w:id="0" w:name="_GoBack"/>
      <w:bookmarkEnd w:id="0"/>
      <w:r w:rsidRPr="00AE05E2">
        <w:rPr>
          <w:rFonts w:ascii="Deutsch Gothic" w:hAnsi="Deutsch Gothic" w:cs="Segoe UI"/>
          <w:color w:val="0D0D0D"/>
          <w:shd w:val="clear" w:color="auto" w:fill="FFFFFF"/>
        </w:rPr>
        <w:t>принесенные ради их благополучия. Пусть эта клятва станет свидетельством моего стремления к пониманию и глубокой благодарности к великим жертвам.</w:t>
      </w:r>
    </w:p>
    <w:p w:rsidR="00745E43" w:rsidRPr="00E642F2" w:rsidRDefault="00AE05E2">
      <w:pPr>
        <w:rPr>
          <w:rFonts w:ascii="Deutsch Gothic" w:hAnsi="Deutsch Gothic"/>
        </w:rPr>
      </w:pPr>
      <w:r>
        <w:rPr>
          <w:rFonts w:ascii="Deutsch Gothic" w:hAnsi="Deutsch Gothic" w:cs="Segoe UI"/>
          <w:color w:val="0D0D0D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8.15pt;height:56.3pt">
            <v:imagedata r:id="rId4" o:title="аквила1"/>
          </v:shape>
        </w:pict>
      </w:r>
    </w:p>
    <w:sectPr w:rsidR="00745E43" w:rsidRPr="00E642F2" w:rsidSect="00E642F2">
      <w:pgSz w:w="11906" w:h="16838"/>
      <w:pgMar w:top="1134" w:right="6803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utsch Gothic">
    <w:panose1 w:val="020B0603050302020204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246"/>
    <w:rsid w:val="0008661F"/>
    <w:rsid w:val="002611DB"/>
    <w:rsid w:val="00745E43"/>
    <w:rsid w:val="009E1246"/>
    <w:rsid w:val="00AE05E2"/>
    <w:rsid w:val="00E642F2"/>
    <w:rsid w:val="00F3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CCE22"/>
  <w15:chartTrackingRefBased/>
  <w15:docId w15:val="{A70B107A-302E-47E9-B2C4-8948A3EB2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5E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745E4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cp:lastPrinted>2024-05-11T21:16:00Z</cp:lastPrinted>
  <dcterms:created xsi:type="dcterms:W3CDTF">2024-05-11T19:31:00Z</dcterms:created>
  <dcterms:modified xsi:type="dcterms:W3CDTF">2024-06-08T20:08:00Z</dcterms:modified>
</cp:coreProperties>
</file>