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193" w:rsidRPr="00685DF1" w:rsidRDefault="00814193" w:rsidP="00814193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685DF1">
        <w:rPr>
          <w:rFonts w:eastAsia="Calibri" w:cs="Times New Roman"/>
          <w:kern w:val="0"/>
          <w:szCs w:val="28"/>
          <w14:ligatures w14:val="none"/>
        </w:rPr>
        <w:t xml:space="preserve">Федеральное государственное автономное образовательное </w:t>
      </w:r>
    </w:p>
    <w:p w:rsidR="00814193" w:rsidRPr="00685DF1" w:rsidRDefault="00814193" w:rsidP="00814193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685DF1">
        <w:rPr>
          <w:rFonts w:eastAsia="Calibri" w:cs="Times New Roman"/>
          <w:kern w:val="0"/>
          <w:szCs w:val="28"/>
          <w14:ligatures w14:val="none"/>
        </w:rPr>
        <w:t>учреждение высшего образования</w:t>
      </w:r>
    </w:p>
    <w:p w:rsidR="00814193" w:rsidRPr="00685DF1" w:rsidRDefault="00814193" w:rsidP="00814193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685DF1">
        <w:rPr>
          <w:rFonts w:eastAsia="Calibri" w:cs="Times New Roman"/>
          <w:kern w:val="0"/>
          <w:szCs w:val="28"/>
          <w14:ligatures w14:val="none"/>
        </w:rPr>
        <w:t xml:space="preserve"> «Московский политехнический университет»</w:t>
      </w:r>
    </w:p>
    <w:p w:rsidR="00814193" w:rsidRPr="00685DF1" w:rsidRDefault="00814193" w:rsidP="00814193">
      <w:pPr>
        <w:jc w:val="center"/>
        <w:rPr>
          <w:rFonts w:eastAsia="Calibri" w:cs="Times New Roman"/>
          <w:kern w:val="0"/>
          <w:szCs w:val="28"/>
          <w14:ligatures w14:val="none"/>
        </w:rPr>
      </w:pPr>
    </w:p>
    <w:p w:rsidR="00814193" w:rsidRPr="00685DF1" w:rsidRDefault="00814193" w:rsidP="00814193">
      <w:pPr>
        <w:spacing w:line="256" w:lineRule="auto"/>
        <w:rPr>
          <w:rFonts w:eastAsia="Calibri" w:cs="Times New Roman"/>
          <w:b/>
          <w:bCs/>
          <w:kern w:val="0"/>
          <w:sz w:val="44"/>
          <w:szCs w:val="44"/>
          <w14:ligatures w14:val="none"/>
        </w:rPr>
      </w:pPr>
    </w:p>
    <w:p w:rsidR="00814193" w:rsidRDefault="00814193" w:rsidP="00814193">
      <w:pPr>
        <w:spacing w:line="256" w:lineRule="auto"/>
        <w:rPr>
          <w:rFonts w:eastAsia="Calibri" w:cs="Times New Roman"/>
          <w:i/>
          <w:iCs/>
          <w:kern w:val="0"/>
          <w:sz w:val="48"/>
          <w:szCs w:val="48"/>
          <w14:ligatures w14:val="none"/>
        </w:rPr>
      </w:pPr>
    </w:p>
    <w:p w:rsidR="00814193" w:rsidRPr="00685DF1" w:rsidRDefault="00E179F8" w:rsidP="00814193">
      <w:pPr>
        <w:spacing w:line="256" w:lineRule="auto"/>
        <w:jc w:val="center"/>
        <w:rPr>
          <w:rFonts w:eastAsia="Calibri" w:cs="Times New Roman"/>
          <w:i/>
          <w:iCs/>
          <w:kern w:val="0"/>
          <w:sz w:val="48"/>
          <w:szCs w:val="48"/>
          <w14:ligatures w14:val="none"/>
        </w:rPr>
      </w:pPr>
      <w:r>
        <w:rPr>
          <w:rFonts w:eastAsia="Calibri" w:cs="Times New Roman"/>
          <w:i/>
          <w:iCs/>
          <w:kern w:val="0"/>
          <w:sz w:val="48"/>
          <w:szCs w:val="48"/>
          <w14:ligatures w14:val="none"/>
        </w:rPr>
        <w:t>Отчёт</w:t>
      </w:r>
    </w:p>
    <w:p w:rsidR="00814193" w:rsidRPr="00685DF1" w:rsidRDefault="00814193" w:rsidP="00814193">
      <w:pPr>
        <w:spacing w:line="256" w:lineRule="auto"/>
        <w:rPr>
          <w:rFonts w:eastAsia="Calibri" w:cs="Times New Roman"/>
          <w:kern w:val="0"/>
          <w:szCs w:val="28"/>
          <w14:ligatures w14:val="none"/>
        </w:rPr>
      </w:pPr>
    </w:p>
    <w:p w:rsidR="00814193" w:rsidRPr="00685DF1" w:rsidRDefault="00814193" w:rsidP="00814193">
      <w:pPr>
        <w:spacing w:line="256" w:lineRule="auto"/>
        <w:rPr>
          <w:rFonts w:eastAsia="Calibri" w:cs="Times New Roman"/>
          <w:kern w:val="0"/>
          <w:szCs w:val="28"/>
          <w14:ligatures w14:val="none"/>
        </w:rPr>
      </w:pPr>
      <w:r w:rsidRPr="00685DF1">
        <w:rPr>
          <w:rFonts w:eastAsia="Calibri" w:cs="Times New Roman"/>
          <w:kern w:val="0"/>
          <w:szCs w:val="28"/>
          <w14:ligatures w14:val="none"/>
        </w:rPr>
        <w:t>По дисциплине: «</w:t>
      </w:r>
      <w:r w:rsidR="00E179F8">
        <w:rPr>
          <w:rFonts w:eastAsia="Calibri" w:cs="Times New Roman"/>
          <w:kern w:val="0"/>
          <w:szCs w:val="28"/>
          <w14:ligatures w14:val="none"/>
        </w:rPr>
        <w:t>Технологии и методы программирования</w:t>
      </w:r>
      <w:r w:rsidRPr="00685DF1">
        <w:rPr>
          <w:rFonts w:eastAsia="Calibri" w:cs="Times New Roman"/>
          <w:kern w:val="0"/>
          <w:szCs w:val="28"/>
          <w14:ligatures w14:val="none"/>
        </w:rPr>
        <w:t>»</w:t>
      </w:r>
    </w:p>
    <w:p w:rsidR="00814193" w:rsidRPr="00685DF1" w:rsidRDefault="00E179F8" w:rsidP="00814193">
      <w:pPr>
        <w:spacing w:line="256" w:lineRule="auto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Тема</w:t>
      </w:r>
      <w:r w:rsidR="00814193">
        <w:rPr>
          <w:rFonts w:eastAsia="Calibri" w:cs="Times New Roman"/>
          <w:kern w:val="0"/>
          <w:szCs w:val="28"/>
          <w14:ligatures w14:val="none"/>
        </w:rPr>
        <w:t xml:space="preserve"> </w:t>
      </w:r>
      <w:r w:rsidR="00814193" w:rsidRPr="00685DF1">
        <w:rPr>
          <w:rFonts w:eastAsia="Calibri" w:cs="Times New Roman"/>
          <w:kern w:val="0"/>
          <w:szCs w:val="28"/>
          <w14:ligatures w14:val="none"/>
        </w:rPr>
        <w:t>«</w:t>
      </w:r>
      <w:r w:rsidRPr="005E48D0">
        <w:rPr>
          <w:rFonts w:cs="Times New Roman"/>
          <w:bCs/>
          <w:szCs w:val="28"/>
        </w:rPr>
        <w:t>Разработка клиент-серверного приложения для параллельного просмотра цифровой и графической информации функции</w:t>
      </w:r>
      <w:r w:rsidR="00814193">
        <w:t>.</w:t>
      </w:r>
      <w:r w:rsidR="00814193" w:rsidRPr="00685DF1">
        <w:rPr>
          <w:rFonts w:eastAsia="Calibri" w:cs="Times New Roman"/>
          <w:kern w:val="0"/>
          <w:szCs w:val="28"/>
          <w14:ligatures w14:val="none"/>
        </w:rPr>
        <w:t>»</w:t>
      </w:r>
    </w:p>
    <w:p w:rsidR="00814193" w:rsidRPr="00685DF1" w:rsidRDefault="00814193" w:rsidP="00814193">
      <w:pPr>
        <w:spacing w:line="256" w:lineRule="auto"/>
        <w:jc w:val="center"/>
        <w:rPr>
          <w:rFonts w:eastAsia="Calibri" w:cs="Times New Roman"/>
          <w:b/>
          <w:bCs/>
          <w:kern w:val="0"/>
          <w:szCs w:val="28"/>
          <w14:ligatures w14:val="none"/>
        </w:rPr>
      </w:pPr>
    </w:p>
    <w:p w:rsidR="00814193" w:rsidRPr="00685DF1" w:rsidRDefault="00814193" w:rsidP="00E179F8">
      <w:pPr>
        <w:spacing w:line="256" w:lineRule="auto"/>
        <w:rPr>
          <w:rFonts w:eastAsia="Calibri" w:cs="Times New Roman"/>
          <w:b/>
          <w:bCs/>
          <w:kern w:val="0"/>
          <w:szCs w:val="28"/>
          <w14:ligatures w14:val="none"/>
        </w:rPr>
      </w:pPr>
    </w:p>
    <w:p w:rsidR="00814193" w:rsidRPr="00685DF1" w:rsidRDefault="00814193" w:rsidP="00814193">
      <w:pPr>
        <w:spacing w:line="256" w:lineRule="auto"/>
        <w:jc w:val="right"/>
        <w:rPr>
          <w:rFonts w:eastAsia="Calibri" w:cs="Times New Roman"/>
          <w:b/>
          <w:bCs/>
          <w:kern w:val="0"/>
          <w:szCs w:val="28"/>
          <w14:ligatures w14:val="none"/>
        </w:rPr>
      </w:pPr>
    </w:p>
    <w:p w:rsidR="00814193" w:rsidRPr="00685DF1" w:rsidRDefault="00814193" w:rsidP="00814193">
      <w:pPr>
        <w:spacing w:line="256" w:lineRule="auto"/>
        <w:jc w:val="right"/>
        <w:rPr>
          <w:rFonts w:eastAsia="Calibri" w:cs="Times New Roman"/>
          <w:b/>
          <w:bCs/>
          <w:kern w:val="0"/>
          <w:szCs w:val="28"/>
          <w14:ligatures w14:val="none"/>
        </w:rPr>
      </w:pPr>
      <w:r>
        <w:rPr>
          <w:rFonts w:eastAsia="Calibri" w:cs="Times New Roman"/>
          <w:b/>
          <w:bCs/>
          <w:kern w:val="0"/>
          <w:szCs w:val="28"/>
          <w14:ligatures w14:val="none"/>
        </w:rPr>
        <w:t>Выполнили</w:t>
      </w:r>
      <w:r w:rsidRPr="00685DF1">
        <w:rPr>
          <w:rFonts w:eastAsia="Calibri" w:cs="Times New Roman"/>
          <w:b/>
          <w:bCs/>
          <w:kern w:val="0"/>
          <w:szCs w:val="28"/>
          <w14:ligatures w14:val="none"/>
        </w:rPr>
        <w:t>:</w:t>
      </w:r>
    </w:p>
    <w:p w:rsidR="00814193" w:rsidRDefault="00814193" w:rsidP="00814193">
      <w:pPr>
        <w:spacing w:line="25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Ст-ты</w:t>
      </w:r>
      <w:r w:rsidRPr="00685DF1">
        <w:rPr>
          <w:rFonts w:eastAsia="Calibri" w:cs="Times New Roman"/>
          <w:kern w:val="0"/>
          <w:szCs w:val="28"/>
          <w14:ligatures w14:val="none"/>
        </w:rPr>
        <w:t xml:space="preserve"> 251-371 группы</w:t>
      </w:r>
    </w:p>
    <w:p w:rsidR="00E179F8" w:rsidRDefault="00E179F8" w:rsidP="00814193">
      <w:pPr>
        <w:spacing w:line="25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Дёмин Владислав Дмитриевич,</w:t>
      </w:r>
    </w:p>
    <w:p w:rsidR="00814193" w:rsidRPr="00685DF1" w:rsidRDefault="00814193" w:rsidP="00814193">
      <w:pPr>
        <w:spacing w:line="25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Пацев Максим Николаевич</w:t>
      </w:r>
      <w:r w:rsidR="00E179F8">
        <w:rPr>
          <w:rFonts w:eastAsia="Calibri" w:cs="Times New Roman"/>
          <w:kern w:val="0"/>
          <w:szCs w:val="28"/>
          <w14:ligatures w14:val="none"/>
        </w:rPr>
        <w:t>,</w:t>
      </w:r>
    </w:p>
    <w:p w:rsidR="00814193" w:rsidRDefault="00814193" w:rsidP="00814193">
      <w:pPr>
        <w:spacing w:line="25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685DF1">
        <w:rPr>
          <w:rFonts w:eastAsia="Calibri" w:cs="Times New Roman"/>
          <w:kern w:val="0"/>
          <w:szCs w:val="28"/>
          <w14:ligatures w14:val="none"/>
        </w:rPr>
        <w:t xml:space="preserve">   Подольская София Андреевна</w:t>
      </w:r>
      <w:r w:rsidR="00E179F8">
        <w:rPr>
          <w:rFonts w:eastAsia="Calibri" w:cs="Times New Roman"/>
          <w:kern w:val="0"/>
          <w:szCs w:val="28"/>
          <w14:ligatures w14:val="none"/>
        </w:rPr>
        <w:t>,</w:t>
      </w:r>
    </w:p>
    <w:p w:rsidR="00814193" w:rsidRPr="00685DF1" w:rsidRDefault="00814193" w:rsidP="00814193">
      <w:pPr>
        <w:spacing w:line="25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Федькова Мария Андреевна</w:t>
      </w:r>
      <w:r w:rsidR="00E179F8">
        <w:rPr>
          <w:rFonts w:eastAsia="Calibri" w:cs="Times New Roman"/>
          <w:kern w:val="0"/>
          <w:szCs w:val="28"/>
          <w14:ligatures w14:val="none"/>
        </w:rPr>
        <w:t>.</w:t>
      </w:r>
    </w:p>
    <w:p w:rsidR="00814193" w:rsidRPr="00685DF1" w:rsidRDefault="00814193" w:rsidP="00814193">
      <w:pPr>
        <w:spacing w:line="256" w:lineRule="auto"/>
        <w:jc w:val="right"/>
        <w:rPr>
          <w:rFonts w:eastAsia="Calibri" w:cs="Times New Roman"/>
          <w:b/>
          <w:bCs/>
          <w:kern w:val="0"/>
          <w:szCs w:val="28"/>
          <w14:ligatures w14:val="none"/>
        </w:rPr>
      </w:pPr>
    </w:p>
    <w:p w:rsidR="00814193" w:rsidRPr="00685DF1" w:rsidRDefault="00814193" w:rsidP="00814193">
      <w:pPr>
        <w:spacing w:line="256" w:lineRule="auto"/>
        <w:jc w:val="right"/>
        <w:rPr>
          <w:rFonts w:eastAsia="Calibri" w:cs="Times New Roman"/>
          <w:b/>
          <w:bCs/>
          <w:kern w:val="0"/>
          <w:szCs w:val="28"/>
          <w14:ligatures w14:val="none"/>
        </w:rPr>
      </w:pPr>
      <w:r>
        <w:rPr>
          <w:rFonts w:eastAsia="Calibri" w:cs="Times New Roman"/>
          <w:b/>
          <w:bCs/>
          <w:kern w:val="0"/>
          <w:szCs w:val="28"/>
          <w14:ligatures w14:val="none"/>
        </w:rPr>
        <w:t>Руководи</w:t>
      </w:r>
      <w:r w:rsidRPr="00685DF1">
        <w:rPr>
          <w:rFonts w:eastAsia="Calibri" w:cs="Times New Roman"/>
          <w:b/>
          <w:bCs/>
          <w:kern w:val="0"/>
          <w:szCs w:val="28"/>
          <w14:ligatures w14:val="none"/>
        </w:rPr>
        <w:t>тель:</w:t>
      </w:r>
    </w:p>
    <w:p w:rsidR="00814193" w:rsidRPr="00230694" w:rsidRDefault="00814193" w:rsidP="00814193">
      <w:pPr>
        <w:spacing w:line="25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Киреева Г. И., к.т.н., доцент</w:t>
      </w:r>
    </w:p>
    <w:p w:rsidR="00814193" w:rsidRDefault="00814193" w:rsidP="00814193">
      <w:pPr>
        <w:spacing w:line="25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:rsidR="00814193" w:rsidRDefault="00814193" w:rsidP="00814193">
      <w:pPr>
        <w:spacing w:line="25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:rsidR="00814193" w:rsidRDefault="00814193" w:rsidP="0009076F">
      <w:pPr>
        <w:spacing w:line="256" w:lineRule="auto"/>
        <w:rPr>
          <w:rFonts w:eastAsia="Calibri" w:cs="Times New Roman"/>
          <w:kern w:val="0"/>
          <w:szCs w:val="28"/>
          <w14:ligatures w14:val="none"/>
        </w:rPr>
      </w:pPr>
    </w:p>
    <w:p w:rsidR="00F87080" w:rsidRDefault="00814193" w:rsidP="00814193">
      <w:pPr>
        <w:jc w:val="center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Москва,2026</w:t>
      </w:r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532549656"/>
        <w:docPartObj>
          <w:docPartGallery w:val="Table of Contents"/>
          <w:docPartUnique/>
        </w:docPartObj>
      </w:sdtPr>
      <w:sdtContent>
        <w:p w:rsidR="003D600A" w:rsidRPr="007732E3" w:rsidRDefault="00A400E4">
          <w:pPr>
            <w:pStyle w:val="a3"/>
            <w:rPr>
              <w:rFonts w:ascii="Times New Roman" w:hAnsi="Times New Roman" w:cs="Times New Roman"/>
            </w:rPr>
          </w:pPr>
          <w:r w:rsidRPr="007732E3">
            <w:rPr>
              <w:rFonts w:ascii="Times New Roman" w:hAnsi="Times New Roman" w:cs="Times New Roman"/>
            </w:rPr>
            <w:t>Содержание</w:t>
          </w:r>
        </w:p>
        <w:p w:rsidR="003D600A" w:rsidRPr="007732E3" w:rsidRDefault="00A400E4" w:rsidP="001111A4">
          <w:pPr>
            <w:pStyle w:val="11"/>
            <w:rPr>
              <w:rFonts w:ascii="Times New Roman" w:hAnsi="Times New Roman"/>
              <w:sz w:val="28"/>
            </w:rPr>
          </w:pPr>
          <w:r w:rsidRPr="007732E3">
            <w:rPr>
              <w:rFonts w:ascii="Times New Roman" w:hAnsi="Times New Roman"/>
              <w:b/>
              <w:sz w:val="28"/>
            </w:rPr>
            <w:t>Введение</w:t>
          </w:r>
          <w:r w:rsidRPr="007732E3">
            <w:rPr>
              <w:rFonts w:ascii="Times New Roman" w:hAnsi="Times New Roman"/>
              <w:sz w:val="28"/>
            </w:rPr>
            <w:t xml:space="preserve"> </w:t>
          </w:r>
          <w:r w:rsidR="003D600A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09076F">
            <w:rPr>
              <w:rFonts w:ascii="Times New Roman" w:hAnsi="Times New Roman"/>
              <w:b/>
              <w:bCs/>
              <w:sz w:val="28"/>
            </w:rPr>
            <w:t>2</w:t>
          </w:r>
        </w:p>
        <w:p w:rsidR="001111A4" w:rsidRPr="007732E3" w:rsidRDefault="00A400E4" w:rsidP="001111A4">
          <w:pPr>
            <w:pStyle w:val="11"/>
            <w:rPr>
              <w:rFonts w:ascii="Times New Roman" w:hAnsi="Times New Roman"/>
              <w:b/>
              <w:bCs/>
              <w:sz w:val="28"/>
            </w:rPr>
          </w:pPr>
          <w:r w:rsidRPr="007732E3">
            <w:rPr>
              <w:rFonts w:ascii="Times New Roman" w:hAnsi="Times New Roman"/>
              <w:b/>
              <w:bCs/>
              <w:sz w:val="28"/>
            </w:rPr>
            <w:t xml:space="preserve">Описание функции </w:t>
          </w:r>
          <w:r w:rsidR="003D600A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09076F">
            <w:rPr>
              <w:rFonts w:ascii="Times New Roman" w:hAnsi="Times New Roman"/>
              <w:b/>
              <w:bCs/>
              <w:sz w:val="28"/>
            </w:rPr>
            <w:t>2</w:t>
          </w:r>
        </w:p>
        <w:p w:rsidR="001111A4" w:rsidRPr="007732E3" w:rsidRDefault="00A400E4" w:rsidP="001111A4">
          <w:pPr>
            <w:pStyle w:val="11"/>
            <w:rPr>
              <w:rFonts w:ascii="Times New Roman" w:hAnsi="Times New Roman"/>
              <w:sz w:val="28"/>
            </w:rPr>
          </w:pPr>
          <w:r w:rsidRPr="007732E3">
            <w:rPr>
              <w:rFonts w:ascii="Times New Roman" w:hAnsi="Times New Roman"/>
              <w:b/>
              <w:bCs/>
              <w:sz w:val="28"/>
              <w:lang w:val="en-US"/>
            </w:rPr>
            <w:t>PostgreSQL</w:t>
          </w:r>
          <w:r w:rsidRPr="007732E3">
            <w:rPr>
              <w:rFonts w:ascii="Times New Roman" w:hAnsi="Times New Roman"/>
              <w:b/>
              <w:bCs/>
              <w:sz w:val="28"/>
            </w:rPr>
            <w:t xml:space="preserve"> </w:t>
          </w:r>
          <w:r w:rsidR="001111A4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09076F">
            <w:rPr>
              <w:rFonts w:ascii="Times New Roman" w:hAnsi="Times New Roman"/>
              <w:b/>
              <w:bCs/>
              <w:sz w:val="28"/>
            </w:rPr>
            <w:t>3</w:t>
          </w:r>
        </w:p>
        <w:p w:rsidR="001111A4" w:rsidRPr="007732E3" w:rsidRDefault="007732E3" w:rsidP="001111A4">
          <w:pPr>
            <w:pStyle w:val="11"/>
            <w:rPr>
              <w:rFonts w:ascii="Times New Roman" w:hAnsi="Times New Roman"/>
              <w:sz w:val="28"/>
              <w:lang w:val="en-US"/>
            </w:rPr>
          </w:pPr>
          <w:r w:rsidRPr="007732E3">
            <w:rPr>
              <w:rFonts w:ascii="Times New Roman" w:hAnsi="Times New Roman"/>
              <w:b/>
              <w:bCs/>
              <w:sz w:val="28"/>
              <w:lang w:val="en-US"/>
            </w:rPr>
            <w:t xml:space="preserve">QT Framework </w:t>
          </w:r>
          <w:r w:rsidR="001111A4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1111A4" w:rsidRPr="007732E3">
            <w:rPr>
              <w:rFonts w:ascii="Times New Roman" w:hAnsi="Times New Roman"/>
              <w:b/>
              <w:bCs/>
              <w:sz w:val="28"/>
              <w:lang w:val="en-US"/>
            </w:rPr>
            <w:t>4</w:t>
          </w:r>
        </w:p>
        <w:p w:rsidR="001111A4" w:rsidRPr="007732E3" w:rsidRDefault="007732E3" w:rsidP="001111A4">
          <w:pPr>
            <w:pStyle w:val="11"/>
            <w:rPr>
              <w:rFonts w:ascii="Times New Roman" w:hAnsi="Times New Roman"/>
              <w:sz w:val="28"/>
              <w:lang w:val="en-US"/>
            </w:rPr>
          </w:pPr>
          <w:r w:rsidRPr="007732E3">
            <w:rPr>
              <w:rFonts w:ascii="Times New Roman" w:hAnsi="Times New Roman"/>
              <w:b/>
              <w:bCs/>
              <w:sz w:val="28"/>
              <w:lang w:val="en-US"/>
            </w:rPr>
            <w:t xml:space="preserve">Doxygen </w:t>
          </w:r>
          <w:r w:rsidR="001111A4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09076F">
            <w:rPr>
              <w:rFonts w:ascii="Times New Roman" w:hAnsi="Times New Roman"/>
              <w:b/>
              <w:bCs/>
              <w:sz w:val="28"/>
              <w:lang w:val="en-US"/>
            </w:rPr>
            <w:t>5</w:t>
          </w:r>
        </w:p>
        <w:p w:rsidR="001111A4" w:rsidRPr="007732E3" w:rsidRDefault="007732E3" w:rsidP="001111A4">
          <w:pPr>
            <w:pStyle w:val="11"/>
            <w:rPr>
              <w:rFonts w:ascii="Times New Roman" w:hAnsi="Times New Roman"/>
              <w:sz w:val="28"/>
              <w:lang w:val="en-US"/>
            </w:rPr>
          </w:pPr>
          <w:r w:rsidRPr="007732E3">
            <w:rPr>
              <w:rFonts w:ascii="Times New Roman" w:hAnsi="Times New Roman"/>
              <w:b/>
              <w:sz w:val="28"/>
              <w:lang w:val="en-US"/>
            </w:rPr>
            <w:t>Git</w:t>
          </w:r>
          <w:r w:rsidRPr="007732E3">
            <w:rPr>
              <w:rFonts w:ascii="Times New Roman" w:hAnsi="Times New Roman"/>
              <w:sz w:val="28"/>
              <w:lang w:val="en-US"/>
            </w:rPr>
            <w:t xml:space="preserve"> </w:t>
          </w:r>
          <w:r w:rsidR="001111A4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09076F">
            <w:rPr>
              <w:rFonts w:ascii="Times New Roman" w:hAnsi="Times New Roman"/>
              <w:b/>
              <w:bCs/>
              <w:sz w:val="28"/>
              <w:lang w:val="en-US"/>
            </w:rPr>
            <w:t>5</w:t>
          </w:r>
        </w:p>
        <w:p w:rsidR="001111A4" w:rsidRPr="007732E3" w:rsidRDefault="007732E3" w:rsidP="001111A4">
          <w:pPr>
            <w:pStyle w:val="11"/>
            <w:rPr>
              <w:rFonts w:ascii="Times New Roman" w:hAnsi="Times New Roman"/>
              <w:sz w:val="28"/>
              <w:lang w:val="en-US"/>
            </w:rPr>
          </w:pPr>
          <w:r w:rsidRPr="007732E3">
            <w:rPr>
              <w:rFonts w:ascii="Times New Roman" w:hAnsi="Times New Roman"/>
              <w:b/>
              <w:bCs/>
              <w:sz w:val="28"/>
              <w:lang w:val="en-US"/>
            </w:rPr>
            <w:t xml:space="preserve">Doker </w:t>
          </w:r>
          <w:r w:rsidR="001111A4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09076F">
            <w:rPr>
              <w:rFonts w:ascii="Times New Roman" w:hAnsi="Times New Roman"/>
              <w:b/>
              <w:bCs/>
              <w:sz w:val="28"/>
              <w:lang w:val="en-US"/>
            </w:rPr>
            <w:t>6</w:t>
          </w:r>
        </w:p>
        <w:p w:rsidR="001111A4" w:rsidRPr="0009076F" w:rsidRDefault="007732E3" w:rsidP="001111A4">
          <w:pPr>
            <w:pStyle w:val="11"/>
            <w:rPr>
              <w:rFonts w:ascii="Times New Roman" w:hAnsi="Times New Roman"/>
              <w:sz w:val="28"/>
              <w:lang w:val="en-US"/>
            </w:rPr>
          </w:pPr>
          <w:r w:rsidRPr="0009076F">
            <w:rPr>
              <w:rFonts w:ascii="Times New Roman" w:hAnsi="Times New Roman"/>
              <w:b/>
              <w:bCs/>
              <w:sz w:val="28"/>
              <w:lang w:val="en-US"/>
            </w:rPr>
            <w:t>UML-</w:t>
          </w:r>
          <w:r w:rsidRPr="007732E3">
            <w:rPr>
              <w:rFonts w:ascii="Times New Roman" w:hAnsi="Times New Roman"/>
              <w:b/>
              <w:bCs/>
              <w:sz w:val="28"/>
            </w:rPr>
            <w:t>диаграммы</w:t>
          </w:r>
          <w:r w:rsidRPr="0009076F">
            <w:rPr>
              <w:rFonts w:ascii="Times New Roman" w:hAnsi="Times New Roman"/>
              <w:b/>
              <w:bCs/>
              <w:sz w:val="28"/>
              <w:lang w:val="en-US"/>
            </w:rPr>
            <w:t xml:space="preserve"> </w:t>
          </w:r>
          <w:r w:rsidR="001111A4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09076F" w:rsidRPr="0009076F">
            <w:rPr>
              <w:rFonts w:ascii="Times New Roman" w:hAnsi="Times New Roman"/>
              <w:b/>
              <w:bCs/>
              <w:sz w:val="28"/>
              <w:lang w:val="en-US"/>
            </w:rPr>
            <w:t>6</w:t>
          </w:r>
        </w:p>
        <w:p w:rsidR="001111A4" w:rsidRPr="007732E3" w:rsidRDefault="007732E3" w:rsidP="001111A4">
          <w:pPr>
            <w:pStyle w:val="11"/>
            <w:rPr>
              <w:rFonts w:ascii="Times New Roman" w:hAnsi="Times New Roman"/>
              <w:sz w:val="28"/>
            </w:rPr>
          </w:pPr>
          <w:r w:rsidRPr="007732E3">
            <w:rPr>
              <w:rFonts w:ascii="Times New Roman" w:hAnsi="Times New Roman"/>
              <w:b/>
              <w:bCs/>
              <w:sz w:val="28"/>
            </w:rPr>
            <w:t xml:space="preserve">Тестирование </w:t>
          </w:r>
          <w:r w:rsidR="001111A4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09076F">
            <w:rPr>
              <w:rFonts w:ascii="Times New Roman" w:hAnsi="Times New Roman"/>
              <w:b/>
              <w:bCs/>
              <w:sz w:val="28"/>
            </w:rPr>
            <w:t>8</w:t>
          </w:r>
        </w:p>
        <w:p w:rsidR="001111A4" w:rsidRPr="007732E3" w:rsidRDefault="007732E3" w:rsidP="001111A4">
          <w:pPr>
            <w:pStyle w:val="11"/>
            <w:rPr>
              <w:rFonts w:ascii="Times New Roman" w:hAnsi="Times New Roman"/>
              <w:b/>
              <w:bCs/>
              <w:sz w:val="28"/>
            </w:rPr>
          </w:pPr>
          <w:r w:rsidRPr="007732E3">
            <w:rPr>
              <w:rFonts w:ascii="Times New Roman" w:hAnsi="Times New Roman"/>
              <w:b/>
              <w:sz w:val="28"/>
            </w:rPr>
            <w:t>Заключение</w:t>
          </w:r>
          <w:r w:rsidRPr="007732E3">
            <w:rPr>
              <w:rFonts w:ascii="Times New Roman" w:hAnsi="Times New Roman"/>
              <w:sz w:val="28"/>
            </w:rPr>
            <w:t xml:space="preserve"> </w:t>
          </w:r>
          <w:r w:rsidR="001111A4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09076F">
            <w:rPr>
              <w:rFonts w:ascii="Times New Roman" w:hAnsi="Times New Roman"/>
              <w:b/>
              <w:bCs/>
              <w:sz w:val="28"/>
            </w:rPr>
            <w:t>14</w:t>
          </w:r>
        </w:p>
        <w:p w:rsidR="007732E3" w:rsidRPr="007732E3" w:rsidRDefault="007732E3" w:rsidP="007732E3">
          <w:pPr>
            <w:pStyle w:val="11"/>
            <w:rPr>
              <w:rFonts w:ascii="Times New Roman" w:hAnsi="Times New Roman"/>
              <w:sz w:val="28"/>
            </w:rPr>
          </w:pPr>
          <w:r w:rsidRPr="007732E3">
            <w:rPr>
              <w:rFonts w:ascii="Times New Roman" w:hAnsi="Times New Roman"/>
              <w:b/>
              <w:bCs/>
              <w:sz w:val="28"/>
            </w:rPr>
            <w:t>Приложени</w:t>
          </w:r>
          <w:r w:rsidR="00336968">
            <w:rPr>
              <w:rFonts w:ascii="Times New Roman" w:hAnsi="Times New Roman"/>
              <w:b/>
              <w:bCs/>
              <w:sz w:val="28"/>
            </w:rPr>
            <w:t>е</w:t>
          </w:r>
          <w:r w:rsidRPr="007732E3">
            <w:rPr>
              <w:rFonts w:ascii="Times New Roman" w:hAnsi="Times New Roman"/>
              <w:b/>
              <w:bCs/>
              <w:sz w:val="28"/>
            </w:rPr>
            <w:t xml:space="preserve"> А.</w:t>
          </w:r>
          <w:r w:rsidR="00336968">
            <w:rPr>
              <w:rFonts w:ascii="Times New Roman" w:hAnsi="Times New Roman"/>
              <w:b/>
              <w:bCs/>
              <w:sz w:val="28"/>
            </w:rPr>
            <w:t xml:space="preserve"> Листинги программного кода</w:t>
          </w:r>
          <w:r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Pr="007732E3">
            <w:rPr>
              <w:rFonts w:ascii="Times New Roman" w:hAnsi="Times New Roman"/>
              <w:b/>
              <w:bCs/>
              <w:sz w:val="28"/>
            </w:rPr>
            <w:t>1</w:t>
          </w:r>
          <w:r w:rsidR="0009076F">
            <w:rPr>
              <w:rFonts w:ascii="Times New Roman" w:hAnsi="Times New Roman"/>
              <w:b/>
              <w:bCs/>
              <w:sz w:val="28"/>
            </w:rPr>
            <w:t>4</w:t>
          </w:r>
        </w:p>
        <w:p w:rsidR="001111A4" w:rsidRPr="007732E3" w:rsidRDefault="007732E3" w:rsidP="001111A4">
          <w:pPr>
            <w:pStyle w:val="11"/>
            <w:rPr>
              <w:rFonts w:ascii="Times New Roman" w:hAnsi="Times New Roman"/>
              <w:sz w:val="28"/>
            </w:rPr>
          </w:pPr>
          <w:r w:rsidRPr="007732E3">
            <w:rPr>
              <w:rFonts w:ascii="Times New Roman" w:hAnsi="Times New Roman"/>
              <w:b/>
              <w:bCs/>
              <w:sz w:val="28"/>
            </w:rPr>
            <w:t xml:space="preserve">Приложение Б. Диаграммы </w:t>
          </w:r>
          <w:r w:rsidR="001111A4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09076F">
            <w:rPr>
              <w:rFonts w:ascii="Times New Roman" w:hAnsi="Times New Roman"/>
              <w:b/>
              <w:bCs/>
              <w:sz w:val="28"/>
            </w:rPr>
            <w:t>97</w:t>
          </w:r>
        </w:p>
        <w:p w:rsidR="003D600A" w:rsidRPr="007732E3" w:rsidRDefault="007732E3" w:rsidP="001111A4">
          <w:pPr>
            <w:pStyle w:val="11"/>
            <w:rPr>
              <w:rFonts w:ascii="Times New Roman" w:hAnsi="Times New Roman"/>
            </w:rPr>
          </w:pPr>
          <w:r w:rsidRPr="007732E3">
            <w:rPr>
              <w:rFonts w:ascii="Times New Roman" w:hAnsi="Times New Roman"/>
              <w:b/>
              <w:bCs/>
              <w:sz w:val="28"/>
            </w:rPr>
            <w:t xml:space="preserve">Приложение В. Скриншоты интерфейса </w:t>
          </w:r>
          <w:r w:rsidR="001111A4" w:rsidRPr="007732E3">
            <w:rPr>
              <w:rFonts w:ascii="Times New Roman" w:hAnsi="Times New Roman"/>
              <w:sz w:val="28"/>
            </w:rPr>
            <w:ptab w:relativeTo="margin" w:alignment="right" w:leader="dot"/>
          </w:r>
          <w:r w:rsidR="0009076F">
            <w:rPr>
              <w:rFonts w:ascii="Times New Roman" w:hAnsi="Times New Roman"/>
              <w:b/>
              <w:bCs/>
              <w:sz w:val="28"/>
            </w:rPr>
            <w:t>99</w:t>
          </w:r>
        </w:p>
        <w:bookmarkStart w:id="0" w:name="_GoBack" w:displacedByCustomXml="next"/>
        <w:bookmarkEnd w:id="0" w:displacedByCustomXml="next"/>
      </w:sdtContent>
    </w:sdt>
    <w:p w:rsidR="00E179F8" w:rsidRDefault="00E179F8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1111A4" w:rsidRDefault="001111A4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</w:pPr>
    </w:p>
    <w:p w:rsidR="003D600A" w:rsidRDefault="003D600A" w:rsidP="00E179F8">
      <w:pPr>
        <w:jc w:val="both"/>
        <w:rPr>
          <w:b/>
          <w:sz w:val="32"/>
        </w:rPr>
      </w:pPr>
      <w:r w:rsidRPr="003D600A">
        <w:rPr>
          <w:b/>
          <w:sz w:val="32"/>
        </w:rPr>
        <w:lastRenderedPageBreak/>
        <w:t>Введение.</w:t>
      </w:r>
    </w:p>
    <w:p w:rsidR="003D600A" w:rsidRDefault="001111A4" w:rsidP="00E179F8">
      <w:pPr>
        <w:jc w:val="both"/>
        <w:rPr>
          <w:szCs w:val="28"/>
        </w:rPr>
      </w:pPr>
      <w:r>
        <w:rPr>
          <w:szCs w:val="28"/>
        </w:rPr>
        <w:t>Целью проекта является ра</w:t>
      </w:r>
      <w:r w:rsidRPr="001111A4">
        <w:rPr>
          <w:szCs w:val="28"/>
        </w:rPr>
        <w:t>зработка полноценного клиент-серверного кроссплатформенного приложения с использованием фреймворка Qt (C++) для реализации авторизации, регистрации пользователей, асинхронн</w:t>
      </w:r>
      <w:r>
        <w:rPr>
          <w:szCs w:val="28"/>
        </w:rPr>
        <w:t xml:space="preserve">ого взаимодействия по </w:t>
      </w:r>
      <w:r w:rsidRPr="001111A4">
        <w:rPr>
          <w:szCs w:val="28"/>
        </w:rPr>
        <w:t>TCP-протоколу и динамического построения графиков функций на основе точек, рассчитываемых на стороне сервера через подключаемую динамическую библиотеку C/C++.</w:t>
      </w:r>
    </w:p>
    <w:p w:rsidR="001111A4" w:rsidRDefault="001111A4" w:rsidP="00E179F8">
      <w:pPr>
        <w:jc w:val="both"/>
        <w:rPr>
          <w:szCs w:val="28"/>
        </w:rPr>
      </w:pPr>
      <w:r>
        <w:rPr>
          <w:szCs w:val="28"/>
        </w:rPr>
        <w:t>В рамках проекта были решены следующие задачи:</w:t>
      </w:r>
    </w:p>
    <w:p w:rsidR="001111A4" w:rsidRDefault="001111A4" w:rsidP="001111A4">
      <w:pPr>
        <w:pStyle w:val="a4"/>
        <w:numPr>
          <w:ilvl w:val="0"/>
          <w:numId w:val="1"/>
        </w:numPr>
        <w:jc w:val="both"/>
        <w:rPr>
          <w:szCs w:val="28"/>
        </w:rPr>
      </w:pPr>
      <w:r>
        <w:rPr>
          <w:szCs w:val="28"/>
        </w:rPr>
        <w:t>Р</w:t>
      </w:r>
      <w:r w:rsidRPr="001111A4">
        <w:rPr>
          <w:szCs w:val="28"/>
        </w:rPr>
        <w:t>еализована численная функция №</w:t>
      </w:r>
      <w:r>
        <w:rPr>
          <w:szCs w:val="28"/>
        </w:rPr>
        <w:t>14 с настраиваемыми параметрами.</w:t>
      </w:r>
    </w:p>
    <w:p w:rsidR="00057188" w:rsidRDefault="00057188" w:rsidP="00057188">
      <w:pPr>
        <w:pStyle w:val="a4"/>
        <w:numPr>
          <w:ilvl w:val="0"/>
          <w:numId w:val="1"/>
        </w:numPr>
        <w:jc w:val="both"/>
        <w:rPr>
          <w:szCs w:val="28"/>
        </w:rPr>
      </w:pPr>
      <w:r>
        <w:rPr>
          <w:szCs w:val="28"/>
        </w:rPr>
        <w:t xml:space="preserve">Разработан класс </w:t>
      </w:r>
      <w:r>
        <w:rPr>
          <w:szCs w:val="28"/>
          <w:lang w:val="en-US"/>
        </w:rPr>
        <w:t>PgDatabase</w:t>
      </w:r>
      <w:r>
        <w:rPr>
          <w:szCs w:val="28"/>
        </w:rPr>
        <w:t xml:space="preserve"> </w:t>
      </w:r>
      <w:r w:rsidRPr="00057188">
        <w:rPr>
          <w:szCs w:val="28"/>
        </w:rPr>
        <w:t>для работы с БД;</w:t>
      </w:r>
    </w:p>
    <w:p w:rsidR="001111A4" w:rsidRDefault="00EB747B" w:rsidP="00EB747B">
      <w:pPr>
        <w:pStyle w:val="a4"/>
        <w:numPr>
          <w:ilvl w:val="0"/>
          <w:numId w:val="1"/>
        </w:numPr>
        <w:jc w:val="both"/>
        <w:rPr>
          <w:szCs w:val="28"/>
        </w:rPr>
      </w:pPr>
      <w:r>
        <w:rPr>
          <w:szCs w:val="28"/>
        </w:rPr>
        <w:t>Спроектирована реляционная база</w:t>
      </w:r>
      <w:r w:rsidR="001111A4" w:rsidRPr="001111A4">
        <w:rPr>
          <w:szCs w:val="28"/>
        </w:rPr>
        <w:t xml:space="preserve"> данных на платформе СУБД PostgreSQL</w:t>
      </w:r>
      <w:r>
        <w:rPr>
          <w:szCs w:val="28"/>
        </w:rPr>
        <w:t>, реализована транзакционная логика авторизации, безопасное хэширование</w:t>
      </w:r>
      <w:r w:rsidRPr="00EB747B">
        <w:rPr>
          <w:szCs w:val="28"/>
        </w:rPr>
        <w:t xml:space="preserve"> паролей</w:t>
      </w:r>
      <w:r>
        <w:rPr>
          <w:szCs w:val="28"/>
        </w:rPr>
        <w:t>.</w:t>
      </w:r>
    </w:p>
    <w:p w:rsidR="00EB747B" w:rsidRDefault="00EB747B" w:rsidP="00EB747B">
      <w:pPr>
        <w:pStyle w:val="a4"/>
        <w:numPr>
          <w:ilvl w:val="0"/>
          <w:numId w:val="1"/>
        </w:numPr>
        <w:jc w:val="both"/>
        <w:rPr>
          <w:szCs w:val="28"/>
        </w:rPr>
      </w:pPr>
      <w:r>
        <w:rPr>
          <w:szCs w:val="28"/>
        </w:rPr>
        <w:t>Р</w:t>
      </w:r>
      <w:r w:rsidRPr="00EB747B">
        <w:rPr>
          <w:szCs w:val="28"/>
        </w:rPr>
        <w:t>еализован TCP-сервер для обработки клиентских</w:t>
      </w:r>
      <w:r>
        <w:rPr>
          <w:szCs w:val="28"/>
        </w:rPr>
        <w:t xml:space="preserve"> запросов.</w:t>
      </w:r>
    </w:p>
    <w:p w:rsidR="00EB747B" w:rsidRDefault="00EB747B" w:rsidP="00EB747B">
      <w:pPr>
        <w:pStyle w:val="a4"/>
        <w:numPr>
          <w:ilvl w:val="0"/>
          <w:numId w:val="1"/>
        </w:numPr>
        <w:jc w:val="both"/>
        <w:rPr>
          <w:szCs w:val="28"/>
        </w:rPr>
      </w:pPr>
      <w:r>
        <w:rPr>
          <w:szCs w:val="28"/>
        </w:rPr>
        <w:t>П</w:t>
      </w:r>
      <w:r w:rsidRPr="00EB747B">
        <w:rPr>
          <w:szCs w:val="28"/>
        </w:rPr>
        <w:t xml:space="preserve">остроены диаграммы UML </w:t>
      </w:r>
      <w:r>
        <w:rPr>
          <w:szCs w:val="28"/>
        </w:rPr>
        <w:t xml:space="preserve">(UseCase, классов), </w:t>
      </w:r>
      <w:r>
        <w:rPr>
          <w:szCs w:val="28"/>
          <w:lang w:val="en-US"/>
        </w:rPr>
        <w:t>ER</w:t>
      </w:r>
      <w:r>
        <w:rPr>
          <w:szCs w:val="28"/>
        </w:rPr>
        <w:t>-диаграмма.</w:t>
      </w:r>
    </w:p>
    <w:p w:rsidR="00EB747B" w:rsidRDefault="00EB747B" w:rsidP="00EB747B">
      <w:pPr>
        <w:pStyle w:val="a4"/>
        <w:numPr>
          <w:ilvl w:val="0"/>
          <w:numId w:val="1"/>
        </w:numPr>
        <w:jc w:val="both"/>
        <w:rPr>
          <w:szCs w:val="28"/>
        </w:rPr>
      </w:pPr>
      <w:r>
        <w:rPr>
          <w:szCs w:val="28"/>
        </w:rPr>
        <w:t>П</w:t>
      </w:r>
      <w:r w:rsidRPr="00EB747B">
        <w:rPr>
          <w:szCs w:val="28"/>
        </w:rPr>
        <w:t>роведено тестирование работы приложения.</w:t>
      </w:r>
    </w:p>
    <w:p w:rsidR="00057188" w:rsidRPr="00057188" w:rsidRDefault="00057188" w:rsidP="00057188">
      <w:pPr>
        <w:jc w:val="both"/>
        <w:rPr>
          <w:szCs w:val="28"/>
        </w:rPr>
      </w:pPr>
      <w:r w:rsidRPr="00057188">
        <w:rPr>
          <w:szCs w:val="28"/>
        </w:rPr>
        <w:t xml:space="preserve">Данный отчёт содержит описание всех этапов разработки, листинги ключевых </w:t>
      </w:r>
    </w:p>
    <w:p w:rsidR="00057188" w:rsidRDefault="00057188" w:rsidP="00057188">
      <w:pPr>
        <w:jc w:val="both"/>
        <w:rPr>
          <w:szCs w:val="28"/>
        </w:rPr>
      </w:pPr>
      <w:r w:rsidRPr="00057188">
        <w:rPr>
          <w:szCs w:val="28"/>
        </w:rPr>
        <w:t>модулей и результаты тестирования.</w:t>
      </w:r>
    </w:p>
    <w:p w:rsidR="00057188" w:rsidRPr="009D03D0" w:rsidRDefault="00057188" w:rsidP="00057188">
      <w:pPr>
        <w:jc w:val="both"/>
        <w:rPr>
          <w:i/>
          <w:szCs w:val="28"/>
        </w:rPr>
      </w:pPr>
      <w:r w:rsidRPr="009D03D0">
        <w:rPr>
          <w:i/>
          <w:szCs w:val="28"/>
        </w:rPr>
        <w:t>Распределение задач в команде и состав команды: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57188" w:rsidTr="00057188">
        <w:tc>
          <w:tcPr>
            <w:tcW w:w="4672" w:type="dxa"/>
          </w:tcPr>
          <w:p w:rsidR="00057188" w:rsidRPr="00057188" w:rsidRDefault="00057188" w:rsidP="00057188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Участник</w:t>
            </w:r>
          </w:p>
        </w:tc>
        <w:tc>
          <w:tcPr>
            <w:tcW w:w="4673" w:type="dxa"/>
          </w:tcPr>
          <w:p w:rsidR="00057188" w:rsidRPr="00057188" w:rsidRDefault="00057188" w:rsidP="00057188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Задачи</w:t>
            </w:r>
          </w:p>
        </w:tc>
      </w:tr>
      <w:tr w:rsidR="00057188" w:rsidTr="00057188">
        <w:tc>
          <w:tcPr>
            <w:tcW w:w="4672" w:type="dxa"/>
          </w:tcPr>
          <w:p w:rsidR="00057188" w:rsidRPr="009D03D0" w:rsidRDefault="009D03D0" w:rsidP="0005718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Дёмин Владислав Дмитриевич</w:t>
            </w:r>
          </w:p>
        </w:tc>
        <w:tc>
          <w:tcPr>
            <w:tcW w:w="4673" w:type="dxa"/>
          </w:tcPr>
          <w:p w:rsidR="00057188" w:rsidRDefault="009D03D0" w:rsidP="00057188">
            <w:pPr>
              <w:jc w:val="center"/>
              <w:rPr>
                <w:szCs w:val="28"/>
              </w:rPr>
            </w:pPr>
            <w:r w:rsidRPr="009D03D0">
              <w:rPr>
                <w:szCs w:val="28"/>
              </w:rPr>
              <w:t>GitHub</w:t>
            </w:r>
            <w:r>
              <w:rPr>
                <w:szCs w:val="28"/>
              </w:rPr>
              <w:t xml:space="preserve">, </w:t>
            </w:r>
            <w:r w:rsidRPr="009D03D0">
              <w:rPr>
                <w:szCs w:val="28"/>
              </w:rPr>
              <w:t>Сервер QT-проект</w:t>
            </w:r>
            <w:r>
              <w:rPr>
                <w:szCs w:val="28"/>
              </w:rPr>
              <w:t xml:space="preserve">, </w:t>
            </w:r>
            <w:r w:rsidRPr="009D03D0">
              <w:rPr>
                <w:szCs w:val="28"/>
              </w:rPr>
              <w:t>БД + стандартные запросы</w:t>
            </w:r>
          </w:p>
        </w:tc>
      </w:tr>
      <w:tr w:rsidR="00057188" w:rsidTr="00057188">
        <w:tc>
          <w:tcPr>
            <w:tcW w:w="4672" w:type="dxa"/>
          </w:tcPr>
          <w:p w:rsidR="00057188" w:rsidRDefault="009D03D0" w:rsidP="0005718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Пацев Максим Николаевич</w:t>
            </w:r>
          </w:p>
        </w:tc>
        <w:tc>
          <w:tcPr>
            <w:tcW w:w="4673" w:type="dxa"/>
          </w:tcPr>
          <w:p w:rsidR="00057188" w:rsidRDefault="009D03D0" w:rsidP="00057188">
            <w:pPr>
              <w:jc w:val="center"/>
              <w:rPr>
                <w:szCs w:val="28"/>
              </w:rPr>
            </w:pPr>
            <w:r w:rsidRPr="009D03D0">
              <w:rPr>
                <w:szCs w:val="28"/>
              </w:rPr>
              <w:t>Модуль — (Авторизация + регистрация + идентификация)</w:t>
            </w:r>
            <w:r>
              <w:rPr>
                <w:szCs w:val="28"/>
              </w:rPr>
              <w:t>, ч</w:t>
            </w:r>
            <w:r w:rsidRPr="009D03D0">
              <w:rPr>
                <w:szCs w:val="28"/>
              </w:rPr>
              <w:t>исленная задача</w:t>
            </w:r>
            <w:r>
              <w:rPr>
                <w:szCs w:val="28"/>
              </w:rPr>
              <w:t xml:space="preserve">, </w:t>
            </w:r>
            <w:r w:rsidRPr="009D03D0">
              <w:rPr>
                <w:szCs w:val="28"/>
              </w:rPr>
              <w:t>UI с помощью Qt</w:t>
            </w:r>
          </w:p>
        </w:tc>
      </w:tr>
      <w:tr w:rsidR="00057188" w:rsidTr="00057188">
        <w:tc>
          <w:tcPr>
            <w:tcW w:w="4672" w:type="dxa"/>
          </w:tcPr>
          <w:p w:rsidR="00057188" w:rsidRDefault="009D03D0" w:rsidP="0005718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Подольская София Андреевна</w:t>
            </w:r>
          </w:p>
        </w:tc>
        <w:tc>
          <w:tcPr>
            <w:tcW w:w="4673" w:type="dxa"/>
          </w:tcPr>
          <w:p w:rsidR="00057188" w:rsidRDefault="009D03D0" w:rsidP="00057188">
            <w:pPr>
              <w:jc w:val="center"/>
              <w:rPr>
                <w:szCs w:val="28"/>
              </w:rPr>
            </w:pPr>
            <w:r w:rsidRPr="009D03D0">
              <w:rPr>
                <w:szCs w:val="28"/>
              </w:rPr>
              <w:t>Сборка ПО с использованием Docker</w:t>
            </w:r>
            <w:r>
              <w:rPr>
                <w:szCs w:val="28"/>
              </w:rPr>
              <w:t>, о</w:t>
            </w:r>
            <w:r w:rsidRPr="009D03D0">
              <w:rPr>
                <w:szCs w:val="28"/>
              </w:rPr>
              <w:t>тчëт с использованием Doxygen</w:t>
            </w:r>
            <w:r>
              <w:rPr>
                <w:szCs w:val="28"/>
              </w:rPr>
              <w:t>, д</w:t>
            </w:r>
            <w:r w:rsidRPr="009D03D0">
              <w:rPr>
                <w:szCs w:val="28"/>
              </w:rPr>
              <w:t>иаграммы</w:t>
            </w:r>
          </w:p>
        </w:tc>
      </w:tr>
      <w:tr w:rsidR="00057188" w:rsidTr="00057188">
        <w:tc>
          <w:tcPr>
            <w:tcW w:w="4672" w:type="dxa"/>
          </w:tcPr>
          <w:p w:rsidR="00057188" w:rsidRDefault="009D03D0" w:rsidP="0005718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Федькова Мария Андреевна</w:t>
            </w:r>
          </w:p>
        </w:tc>
        <w:tc>
          <w:tcPr>
            <w:tcW w:w="4673" w:type="dxa"/>
          </w:tcPr>
          <w:p w:rsidR="00057188" w:rsidRDefault="009D03D0" w:rsidP="00057188">
            <w:pPr>
              <w:jc w:val="center"/>
              <w:rPr>
                <w:szCs w:val="28"/>
              </w:rPr>
            </w:pPr>
            <w:r>
              <w:t>UI с помощью Qt, р</w:t>
            </w:r>
            <w:r w:rsidRPr="009D03D0">
              <w:t>азработка плана тестирования ПО + тестирование ПО в соответствии с планом</w:t>
            </w:r>
          </w:p>
        </w:tc>
      </w:tr>
    </w:tbl>
    <w:p w:rsidR="00057188" w:rsidRDefault="00057188" w:rsidP="00057188">
      <w:pPr>
        <w:jc w:val="both"/>
        <w:rPr>
          <w:szCs w:val="28"/>
        </w:rPr>
      </w:pPr>
    </w:p>
    <w:p w:rsidR="008A67C7" w:rsidRDefault="008A67C7" w:rsidP="00057188">
      <w:pPr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>Описание функции:</w:t>
      </w:r>
    </w:p>
    <w:p w:rsidR="008A67C7" w:rsidRPr="008A67C7" w:rsidRDefault="008A67C7" w:rsidP="00057188">
      <w:pPr>
        <w:jc w:val="both"/>
        <w:rPr>
          <w:szCs w:val="28"/>
        </w:rPr>
      </w:pPr>
      <w:r w:rsidRPr="008A67C7">
        <w:rPr>
          <w:szCs w:val="28"/>
        </w:rPr>
        <w:t>Объектом исследования является функция, заданная тремя различными аналитическими выраж</w:t>
      </w:r>
      <w:r w:rsidR="00C8638F">
        <w:rPr>
          <w:szCs w:val="28"/>
        </w:rPr>
        <w:t>ениями на трёх интервалах</w:t>
      </w:r>
    </w:p>
    <w:p w:rsidR="009D03D0" w:rsidRPr="00167EFF" w:rsidRDefault="008C5072" w:rsidP="00057188">
      <w:pPr>
        <w:jc w:val="both"/>
        <w:rPr>
          <w:rFonts w:eastAsiaTheme="minorEastAsia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cosh</m:t>
                  </m:r>
                  <m:r>
                    <m:rPr>
                      <m:nor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  <w:i/>
                      <w:szCs w:val="28"/>
                      <w:lang w:val="en-US"/>
                    </w:rPr>
                    <m:t>(</m:t>
                  </m:r>
                  <m:r>
                    <m:rPr>
                      <m:nor/>
                    </m:rPr>
                    <w:rPr>
                      <w:rFonts w:ascii="Cambria Math" w:hAnsi="Cambria Math"/>
                      <w:i/>
                      <w:szCs w:val="28"/>
                      <w:lang w:val="en-US"/>
                    </w:rPr>
                    <m:t>ax</m:t>
                  </m:r>
                  <m:r>
                    <m:rPr>
                      <m:nor/>
                    </m:rPr>
                    <w:rPr>
                      <w:rFonts w:ascii="Cambria Math" w:hAnsi="Cambria Math"/>
                      <w:i/>
                      <w:szCs w:val="28"/>
                      <w:lang w:val="en-US"/>
                    </w:rPr>
                    <m:t>)</m:t>
                  </m:r>
                  <m:r>
                    <m:rPr>
                      <m:nor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 xml:space="preserve">,                </m:t>
                  </m:r>
                  <m:r>
                    <m:rPr>
                      <m:nor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&lt;0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bx</m:t>
                          </m:r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+1</m:t>
                          </m:r>
                        </m:e>
                      </m:d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,  0≤</m:t>
                      </m:r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 xml:space="preserve">&lt;1 </m:t>
                      </m:r>
                    </m:e>
                  </m:func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-1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 xml:space="preserve">,                         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≥1</m:t>
                  </m:r>
                </m:e>
              </m:eqArr>
              <m:r>
                <w:rPr>
                  <w:rFonts w:ascii="Cambria Math" w:hAnsi="Cambria Math"/>
                  <w:szCs w:val="28"/>
                  <w:lang w:val="en-US"/>
                </w:rPr>
                <m:t xml:space="preserve"> </m:t>
              </m:r>
            </m:e>
          </m:d>
        </m:oMath>
      </m:oMathPara>
    </w:p>
    <w:p w:rsidR="00C8638F" w:rsidRDefault="00C8638F" w:rsidP="00057188">
      <w:pPr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где a, b, c -</w:t>
      </w:r>
      <w:r w:rsidRPr="00C8638F">
        <w:rPr>
          <w:rFonts w:eastAsiaTheme="minorEastAsia"/>
          <w:szCs w:val="28"/>
        </w:rPr>
        <w:t xml:space="preserve"> вещественные параметры, влияющие на форму и свойства каждой ветви.</w:t>
      </w:r>
    </w:p>
    <w:p w:rsidR="00C8638F" w:rsidRDefault="00C8638F" w:rsidP="00057188">
      <w:pPr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Особенности функции:</w:t>
      </w:r>
    </w:p>
    <w:p w:rsidR="00C8638F" w:rsidRPr="00C8638F" w:rsidRDefault="00C8638F" w:rsidP="00C8638F">
      <w:pPr>
        <w:pStyle w:val="a4"/>
        <w:numPr>
          <w:ilvl w:val="0"/>
          <w:numId w:val="2"/>
        </w:numPr>
        <w:jc w:val="both"/>
        <w:rPr>
          <w:rFonts w:eastAsiaTheme="minorEastAsia"/>
          <w:szCs w:val="28"/>
        </w:rPr>
      </w:pPr>
      <w:r w:rsidRPr="00C8638F">
        <w:rPr>
          <w:rFonts w:eastAsiaTheme="minorEastAsia"/>
          <w:szCs w:val="28"/>
        </w:rPr>
        <w:t>с</w:t>
      </w:r>
      <w:r>
        <w:rPr>
          <w:rFonts w:eastAsiaTheme="minorEastAsia"/>
          <w:szCs w:val="28"/>
        </w:rPr>
        <w:t>osh(ax)</w:t>
      </w:r>
      <w:r w:rsidRPr="00C8638F">
        <w:rPr>
          <w:rFonts w:eastAsiaTheme="minorEastAsia"/>
          <w:szCs w:val="28"/>
        </w:rPr>
        <w:t xml:space="preserve"> (гиперболический косинус) является четной функцией, всегда принимает</w:t>
      </w:r>
      <w:r>
        <w:rPr>
          <w:rFonts w:eastAsiaTheme="minorEastAsia"/>
          <w:szCs w:val="28"/>
        </w:rPr>
        <w:t xml:space="preserve"> положительные значения (</w:t>
      </w:r>
      <m:oMath>
        <m:r>
          <w:rPr>
            <w:rFonts w:ascii="Cambria Math" w:eastAsiaTheme="minorEastAsia" w:hAnsi="Cambria Math"/>
            <w:szCs w:val="28"/>
          </w:rPr>
          <m:t>≥</m:t>
        </m:r>
      </m:oMath>
      <w:r w:rsidRPr="00C8638F">
        <w:rPr>
          <w:rFonts w:eastAsiaTheme="minorEastAsia"/>
          <w:szCs w:val="28"/>
        </w:rPr>
        <w:t xml:space="preserve">1) при вещественных a и имеет глобальный минимум в точке </w:t>
      </w:r>
      <w:r>
        <w:rPr>
          <w:rFonts w:eastAsiaTheme="minorEastAsia"/>
          <w:szCs w:val="28"/>
        </w:rPr>
        <w:t>x=</w:t>
      </w:r>
      <w:r w:rsidRPr="00C8638F">
        <w:rPr>
          <w:rFonts w:eastAsiaTheme="minorEastAsia"/>
          <w:szCs w:val="28"/>
        </w:rPr>
        <w:t>0</w:t>
      </w:r>
      <w:r>
        <w:rPr>
          <w:rFonts w:eastAsiaTheme="minorEastAsia"/>
          <w:szCs w:val="28"/>
        </w:rPr>
        <w:t xml:space="preserve"> , где cosh(0)=</w:t>
      </w:r>
      <w:r w:rsidRPr="00C8638F">
        <w:rPr>
          <w:rFonts w:eastAsiaTheme="minorEastAsia"/>
          <w:szCs w:val="28"/>
        </w:rPr>
        <w:t>1</w:t>
      </w:r>
      <w:r>
        <w:rPr>
          <w:rFonts w:eastAsiaTheme="minorEastAsia"/>
          <w:szCs w:val="28"/>
        </w:rPr>
        <w:t>.</w:t>
      </w:r>
    </w:p>
    <w:p w:rsidR="00C8638F" w:rsidRPr="00C8638F" w:rsidRDefault="00C8638F" w:rsidP="00C8638F">
      <w:pPr>
        <w:pStyle w:val="a4"/>
        <w:numPr>
          <w:ilvl w:val="0"/>
          <w:numId w:val="2"/>
        </w:numPr>
        <w:jc w:val="both"/>
        <w:rPr>
          <w:rFonts w:eastAsiaTheme="minorEastAsia"/>
          <w:szCs w:val="28"/>
        </w:rPr>
      </w:pPr>
      <w:r w:rsidRPr="00C8638F">
        <w:rPr>
          <w:rFonts w:eastAsiaTheme="minorEastAsia"/>
          <w:szCs w:val="28"/>
        </w:rPr>
        <w:t>ln(bx + 1)</w:t>
      </w:r>
      <w:r>
        <w:rPr>
          <w:rFonts w:eastAsiaTheme="minorEastAsia"/>
          <w:szCs w:val="28"/>
        </w:rPr>
        <w:t xml:space="preserve"> </w:t>
      </w:r>
      <w:r w:rsidRPr="00C8638F">
        <w:rPr>
          <w:rFonts w:eastAsiaTheme="minorEastAsia"/>
          <w:szCs w:val="28"/>
        </w:rPr>
        <w:t xml:space="preserve"> (натуральный логарифм) проходит через начало координат, так как при </w:t>
      </w:r>
      <w:r>
        <w:rPr>
          <w:rFonts w:eastAsiaTheme="minorEastAsia"/>
          <w:szCs w:val="28"/>
        </w:rPr>
        <w:t>x=</w:t>
      </w:r>
      <w:r w:rsidRPr="00C8638F">
        <w:rPr>
          <w:rFonts w:eastAsiaTheme="minorEastAsia"/>
          <w:szCs w:val="28"/>
        </w:rPr>
        <w:t>0</w:t>
      </w:r>
      <w:r>
        <w:rPr>
          <w:rFonts w:eastAsiaTheme="minorEastAsia"/>
          <w:szCs w:val="28"/>
        </w:rPr>
        <w:t xml:space="preserve"> значение функции равно </w:t>
      </w:r>
      <w:r w:rsidRPr="00C8638F">
        <w:rPr>
          <w:rFonts w:eastAsiaTheme="minorEastAsia"/>
          <w:szCs w:val="28"/>
        </w:rPr>
        <w:t>ln(1) = 0</w:t>
      </w:r>
      <w:r>
        <w:rPr>
          <w:rFonts w:eastAsiaTheme="minorEastAsia"/>
          <w:szCs w:val="28"/>
        </w:rPr>
        <w:t xml:space="preserve"> </w:t>
      </w:r>
      <w:r w:rsidRPr="00C8638F">
        <w:rPr>
          <w:rFonts w:eastAsiaTheme="minorEastAsia"/>
          <w:szCs w:val="28"/>
        </w:rPr>
        <w:t xml:space="preserve">. Область определения этой ветви требует выполнения условия </w:t>
      </w:r>
      <w:r>
        <w:rPr>
          <w:rFonts w:eastAsiaTheme="minorEastAsia"/>
          <w:szCs w:val="28"/>
        </w:rPr>
        <w:t>bx+1 &gt;</w:t>
      </w:r>
      <w:r w:rsidRPr="00C8638F">
        <w:rPr>
          <w:rFonts w:eastAsiaTheme="minorEastAsia"/>
          <w:szCs w:val="28"/>
        </w:rPr>
        <w:t>0</w:t>
      </w:r>
      <w:r>
        <w:rPr>
          <w:rFonts w:eastAsiaTheme="minorEastAsia"/>
          <w:szCs w:val="28"/>
        </w:rPr>
        <w:t>.</w:t>
      </w:r>
    </w:p>
    <w:p w:rsidR="00C8638F" w:rsidRPr="00C8638F" w:rsidRDefault="00784742" w:rsidP="00C8638F">
      <w:pPr>
        <w:pStyle w:val="a4"/>
        <w:numPr>
          <w:ilvl w:val="0"/>
          <w:numId w:val="2"/>
        </w:numPr>
        <w:jc w:val="both"/>
        <w:rPr>
          <w:rFonts w:eastAsiaTheme="minorEastAsia"/>
          <w:szCs w:val="28"/>
        </w:rPr>
      </w:pPr>
      <m:oMath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c</m:t>
            </m:r>
          </m:num>
          <m:den>
            <m:r>
              <w:rPr>
                <w:rFonts w:ascii="Cambria Math" w:eastAsiaTheme="minorEastAsia" w:hAnsi="Cambria Math"/>
                <w:szCs w:val="28"/>
              </w:rPr>
              <m:t>x-1</m:t>
            </m:r>
          </m:den>
        </m:f>
      </m:oMath>
      <w:r w:rsidR="00C8638F" w:rsidRPr="00C8638F">
        <w:rPr>
          <w:rFonts w:eastAsiaTheme="minorEastAsia"/>
          <w:szCs w:val="28"/>
        </w:rPr>
        <w:t xml:space="preserve"> (дробно-линейная функция) имеет вертикальную асимптоту в точке</w:t>
      </w:r>
      <w:r w:rsidR="00C8638F">
        <w:rPr>
          <w:rFonts w:eastAsiaTheme="minorEastAsia"/>
          <w:szCs w:val="28"/>
        </w:rPr>
        <w:t xml:space="preserve"> </w:t>
      </w:r>
      <w:r w:rsidR="00C8638F" w:rsidRPr="00C8638F">
        <w:rPr>
          <w:rFonts w:eastAsiaTheme="minorEastAsia"/>
          <w:szCs w:val="28"/>
        </w:rPr>
        <w:t>x = 1</w:t>
      </w:r>
      <w:r w:rsidR="00C8638F">
        <w:rPr>
          <w:rFonts w:eastAsiaTheme="minorEastAsia"/>
          <w:szCs w:val="28"/>
        </w:rPr>
        <w:t xml:space="preserve"> </w:t>
      </w:r>
      <w:r w:rsidR="00C8638F" w:rsidRPr="00C8638F">
        <w:rPr>
          <w:rFonts w:eastAsiaTheme="minorEastAsia"/>
          <w:szCs w:val="28"/>
        </w:rPr>
        <w:t xml:space="preserve">(так как знаменатель обращается в ноль), что приводит к разрыву второго рода при приближении к этой точке справа. При </w:t>
      </w:r>
      <w:r w:rsidR="00C8638F">
        <w:rPr>
          <w:rFonts w:eastAsiaTheme="minorEastAsia"/>
          <w:szCs w:val="28"/>
        </w:rPr>
        <w:t>x</w:t>
      </w:r>
      <m:oMath>
        <m:r>
          <w:rPr>
            <w:rFonts w:ascii="Cambria Math" w:eastAsiaTheme="minorEastAsia" w:hAnsi="Cambria Math"/>
            <w:szCs w:val="28"/>
          </w:rPr>
          <m:t>⟶+∞</m:t>
        </m:r>
      </m:oMath>
      <w:r w:rsidR="00C8638F">
        <w:rPr>
          <w:rFonts w:eastAsiaTheme="minorEastAsia"/>
          <w:szCs w:val="28"/>
        </w:rPr>
        <w:t xml:space="preserve"> </w:t>
      </w:r>
      <w:r w:rsidR="00C8638F" w:rsidRPr="00C8638F">
        <w:rPr>
          <w:rFonts w:eastAsiaTheme="minorEastAsia"/>
          <w:szCs w:val="28"/>
        </w:rPr>
        <w:t xml:space="preserve">ветвь имеет горизонтальную асимптоту </w:t>
      </w:r>
      <w:r w:rsidR="00C8638F">
        <w:rPr>
          <w:rFonts w:eastAsiaTheme="minorEastAsia"/>
          <w:szCs w:val="28"/>
        </w:rPr>
        <w:t>y=</w:t>
      </w:r>
      <w:r w:rsidR="00C8638F" w:rsidRPr="00C8638F">
        <w:rPr>
          <w:rFonts w:eastAsiaTheme="minorEastAsia"/>
          <w:szCs w:val="28"/>
        </w:rPr>
        <w:t>0.</w:t>
      </w:r>
    </w:p>
    <w:p w:rsidR="00354A6C" w:rsidRDefault="00354A6C" w:rsidP="00C8638F">
      <w:pPr>
        <w:jc w:val="both"/>
        <w:rPr>
          <w:rFonts w:eastAsiaTheme="minorEastAsia"/>
          <w:b/>
          <w:sz w:val="32"/>
          <w:szCs w:val="28"/>
          <w:lang w:val="en-US"/>
        </w:rPr>
      </w:pPr>
      <w:r>
        <w:rPr>
          <w:rFonts w:eastAsiaTheme="minorEastAsia"/>
          <w:b/>
          <w:sz w:val="32"/>
          <w:szCs w:val="28"/>
          <w:lang w:val="en-US"/>
        </w:rPr>
        <w:t>PostgreSQL.</w:t>
      </w:r>
    </w:p>
    <w:p w:rsidR="00167EFF" w:rsidRPr="00167EFF" w:rsidRDefault="00167EFF" w:rsidP="00167EFF">
      <w:pPr>
        <w:jc w:val="both"/>
        <w:rPr>
          <w:rFonts w:eastAsiaTheme="minorEastAsia"/>
          <w:szCs w:val="28"/>
        </w:rPr>
      </w:pPr>
      <w:r w:rsidRPr="00167EFF">
        <w:rPr>
          <w:rFonts w:eastAsiaTheme="minorEastAsia"/>
          <w:b/>
          <w:bCs/>
          <w:szCs w:val="28"/>
        </w:rPr>
        <w:t>PostgreSQL</w:t>
      </w:r>
      <w:r w:rsidRPr="00167EFF">
        <w:rPr>
          <w:rFonts w:eastAsiaTheme="minorEastAsia"/>
          <w:szCs w:val="28"/>
        </w:rPr>
        <w:t xml:space="preserve"> — это мощная объектно-реляционная система управления базами данных (СУБД) с открытым исходным кодом. Она используется на стороне сервера для надежного хранения, организации и быстрой обработки больших объемов связанных данных. В связке с Qt она заменяет локальную SQLite, когда приложению нужно стать полноценным многопользовательским сервисом.</w:t>
      </w:r>
    </w:p>
    <w:p w:rsidR="00167EFF" w:rsidRPr="00167EFF" w:rsidRDefault="00167EFF" w:rsidP="00167EFF">
      <w:pPr>
        <w:jc w:val="both"/>
        <w:rPr>
          <w:rFonts w:eastAsiaTheme="minorEastAsia"/>
          <w:b/>
          <w:bCs/>
          <w:szCs w:val="28"/>
        </w:rPr>
      </w:pPr>
      <w:r>
        <w:rPr>
          <w:rFonts w:eastAsiaTheme="minorEastAsia"/>
          <w:b/>
          <w:bCs/>
          <w:szCs w:val="28"/>
        </w:rPr>
        <w:t>Почему выбран</w:t>
      </w:r>
      <w:r w:rsidRPr="00167EFF">
        <w:rPr>
          <w:rFonts w:eastAsiaTheme="minorEastAsia"/>
          <w:b/>
          <w:bCs/>
          <w:szCs w:val="28"/>
        </w:rPr>
        <w:t xml:space="preserve"> Postgr</w:t>
      </w:r>
      <w:r>
        <w:rPr>
          <w:rFonts w:eastAsiaTheme="minorEastAsia"/>
          <w:b/>
          <w:bCs/>
          <w:szCs w:val="28"/>
        </w:rPr>
        <w:t>eSQL</w:t>
      </w:r>
      <w:r w:rsidRPr="00167EFF">
        <w:rPr>
          <w:rFonts w:eastAsiaTheme="minorEastAsia"/>
          <w:b/>
          <w:bCs/>
          <w:szCs w:val="28"/>
        </w:rPr>
        <w:t>:</w:t>
      </w:r>
    </w:p>
    <w:p w:rsidR="00167EFF" w:rsidRPr="00167EFF" w:rsidRDefault="00167EFF" w:rsidP="00167EFF">
      <w:pPr>
        <w:numPr>
          <w:ilvl w:val="0"/>
          <w:numId w:val="3"/>
        </w:numPr>
        <w:jc w:val="both"/>
        <w:rPr>
          <w:rFonts w:eastAsiaTheme="minorEastAsia"/>
          <w:szCs w:val="28"/>
        </w:rPr>
      </w:pPr>
      <w:r w:rsidRPr="00167EFF">
        <w:rPr>
          <w:rFonts w:eastAsiaTheme="minorEastAsia"/>
          <w:b/>
          <w:bCs/>
          <w:szCs w:val="28"/>
        </w:rPr>
        <w:t>Масштабируемость и многопользовательский доступ</w:t>
      </w:r>
      <w:r>
        <w:rPr>
          <w:rFonts w:eastAsiaTheme="minorEastAsia"/>
          <w:szCs w:val="28"/>
        </w:rPr>
        <w:t xml:space="preserve"> -</w:t>
      </w:r>
      <w:r w:rsidRPr="00167EFF">
        <w:rPr>
          <w:rFonts w:eastAsiaTheme="minorEastAsia"/>
          <w:szCs w:val="28"/>
        </w:rPr>
        <w:t xml:space="preserve"> в отличие от SQLite, которая рассчитана на одного пользователя, PostgreSQL без проблем обрабатывает тысячи одновременных запросов от разных клие</w:t>
      </w:r>
      <w:r>
        <w:rPr>
          <w:rFonts w:eastAsiaTheme="minorEastAsia"/>
          <w:szCs w:val="28"/>
        </w:rPr>
        <w:t>нтов.</w:t>
      </w:r>
    </w:p>
    <w:p w:rsidR="00167EFF" w:rsidRPr="00167EFF" w:rsidRDefault="00167EFF" w:rsidP="00167EFF">
      <w:pPr>
        <w:numPr>
          <w:ilvl w:val="0"/>
          <w:numId w:val="3"/>
        </w:numPr>
        <w:jc w:val="both"/>
        <w:rPr>
          <w:rFonts w:eastAsiaTheme="minorEastAsia"/>
          <w:szCs w:val="28"/>
        </w:rPr>
      </w:pPr>
      <w:r w:rsidRPr="00167EFF">
        <w:rPr>
          <w:rFonts w:eastAsiaTheme="minorEastAsia"/>
          <w:b/>
          <w:bCs/>
          <w:szCs w:val="28"/>
        </w:rPr>
        <w:t>Безопасность и разграничение прав</w:t>
      </w:r>
      <w:r w:rsidRPr="00167EFF">
        <w:rPr>
          <w:rFonts w:eastAsiaTheme="minorEastAsia"/>
          <w:szCs w:val="28"/>
        </w:rPr>
        <w:t xml:space="preserve"> — позволяет гибко настраивать доступ: клиент «А» может только читать данные, клиент «Б» — изменять, а администратор сервера — полностью всем управлять. Это защищает базу от злоумышленников.</w:t>
      </w:r>
    </w:p>
    <w:p w:rsidR="00167EFF" w:rsidRPr="00167EFF" w:rsidRDefault="00167EFF" w:rsidP="00167EFF">
      <w:pPr>
        <w:numPr>
          <w:ilvl w:val="0"/>
          <w:numId w:val="3"/>
        </w:numPr>
        <w:jc w:val="both"/>
        <w:rPr>
          <w:rFonts w:eastAsiaTheme="minorEastAsia"/>
          <w:szCs w:val="28"/>
        </w:rPr>
      </w:pPr>
      <w:r w:rsidRPr="00167EFF">
        <w:rPr>
          <w:rFonts w:eastAsiaTheme="minorEastAsia"/>
          <w:b/>
          <w:bCs/>
          <w:szCs w:val="28"/>
        </w:rPr>
        <w:t>Сложная бизнес-логика на стороне сервера</w:t>
      </w:r>
      <w:r w:rsidRPr="00167EFF">
        <w:rPr>
          <w:rFonts w:eastAsiaTheme="minorEastAsia"/>
          <w:szCs w:val="28"/>
        </w:rPr>
        <w:t xml:space="preserve"> — поддерживает хранимые процедуры и триггеры. Часть вычислений можно перенести с клиента (Qt) на сервер базы данных, чтобы разгрузить пользовательские устройства.</w:t>
      </w:r>
    </w:p>
    <w:p w:rsidR="00167EFF" w:rsidRDefault="00167EFF" w:rsidP="00167EFF">
      <w:pPr>
        <w:numPr>
          <w:ilvl w:val="0"/>
          <w:numId w:val="3"/>
        </w:numPr>
        <w:jc w:val="both"/>
        <w:rPr>
          <w:rFonts w:eastAsiaTheme="minorEastAsia"/>
          <w:szCs w:val="28"/>
        </w:rPr>
      </w:pPr>
      <w:r w:rsidRPr="00167EFF">
        <w:rPr>
          <w:rFonts w:eastAsiaTheme="minorEastAsia"/>
          <w:b/>
          <w:bCs/>
          <w:szCs w:val="28"/>
        </w:rPr>
        <w:t>Отличная интеграция с Qt</w:t>
      </w:r>
      <w:r w:rsidRPr="00167EFF">
        <w:rPr>
          <w:rFonts w:eastAsiaTheme="minorEastAsia"/>
          <w:szCs w:val="28"/>
        </w:rPr>
        <w:t xml:space="preserve"> — в Qt есть готовый драйвер QPSQL, что позволяет изящно связать сетевые классы Qt и сигнально-слотовую </w:t>
      </w:r>
      <w:r w:rsidRPr="00167EFF">
        <w:rPr>
          <w:rFonts w:eastAsiaTheme="minorEastAsia"/>
          <w:szCs w:val="28"/>
        </w:rPr>
        <w:lastRenderedPageBreak/>
        <w:t>архитектуру с мощным сервером базы данных PostgreSQL без написания сложного "костыльного" кода.</w:t>
      </w:r>
    </w:p>
    <w:p w:rsidR="00167EFF" w:rsidRPr="00167EFF" w:rsidRDefault="00167EFF" w:rsidP="00167EFF">
      <w:pPr>
        <w:numPr>
          <w:ilvl w:val="0"/>
          <w:numId w:val="3"/>
        </w:numPr>
        <w:jc w:val="both"/>
        <w:rPr>
          <w:rFonts w:eastAsiaTheme="minorEastAsia"/>
          <w:szCs w:val="28"/>
        </w:rPr>
      </w:pPr>
      <w:r>
        <w:rPr>
          <w:rFonts w:eastAsiaTheme="minorEastAsia"/>
          <w:b/>
          <w:bCs/>
          <w:szCs w:val="28"/>
        </w:rPr>
        <w:t>В</w:t>
      </w:r>
      <w:r w:rsidRPr="00167EFF">
        <w:rPr>
          <w:b/>
          <w:bCs/>
        </w:rPr>
        <w:t>строенные механизмы безопасности (шифрование паролей)</w:t>
      </w:r>
      <w:r>
        <w:t xml:space="preserve"> — PostgreSQL умеет хешировать и шифровать пароли пользователей с помощью расширения pgcrypto. Это значит, что даже если злоумышленник получит доступ к файлам базы данных, он не сможет прочитать пароли в чистом виде.</w:t>
      </w:r>
    </w:p>
    <w:p w:rsidR="00167EFF" w:rsidRPr="007E170E" w:rsidRDefault="00167EFF" w:rsidP="00167EFF">
      <w:pPr>
        <w:numPr>
          <w:ilvl w:val="0"/>
          <w:numId w:val="3"/>
        </w:numPr>
        <w:jc w:val="both"/>
        <w:rPr>
          <w:rFonts w:eastAsiaTheme="minorEastAsia"/>
          <w:szCs w:val="28"/>
        </w:rPr>
      </w:pPr>
      <w:r w:rsidRPr="00167EFF">
        <w:rPr>
          <w:b/>
          <w:bCs/>
        </w:rPr>
        <w:t>Автоматическая очистка и опт</w:t>
      </w:r>
      <w:r>
        <w:rPr>
          <w:b/>
          <w:bCs/>
        </w:rPr>
        <w:t xml:space="preserve">имизация </w:t>
      </w:r>
      <w:r>
        <w:t xml:space="preserve">- при удалении или обновлении строк в реляционных базах данные физически не стираются сразу, а лишь помечаются как «мертвые». В PostgreSQL есть встроенный демон </w:t>
      </w:r>
      <w:r w:rsidRPr="00167EFF">
        <w:rPr>
          <w:b/>
          <w:bCs/>
        </w:rPr>
        <w:t>Auto-VACUUM</w:t>
      </w:r>
      <w:r>
        <w:t>, который сам в фоновом режиме чистит таблицы от этого «мусора», освобождает место на диске и обновляет статистику для быстрых запросов. Разработчику на Qt не нужно писать для этого отдельные скрипты.</w:t>
      </w:r>
    </w:p>
    <w:p w:rsidR="007E170E" w:rsidRPr="00167EFF" w:rsidRDefault="007E170E" w:rsidP="007E170E">
      <w:pPr>
        <w:jc w:val="both"/>
        <w:rPr>
          <w:rFonts w:eastAsiaTheme="minorEastAsia"/>
          <w:szCs w:val="28"/>
        </w:rPr>
      </w:pPr>
      <w:r>
        <w:rPr>
          <w:b/>
          <w:bCs/>
        </w:rPr>
        <w:t>Что было сделано</w:t>
      </w:r>
      <w:r w:rsidRPr="007E170E">
        <w:rPr>
          <w:rFonts w:eastAsiaTheme="minorEastAsia"/>
          <w:szCs w:val="28"/>
        </w:rPr>
        <w:t>:</w:t>
      </w:r>
    </w:p>
    <w:p w:rsidR="00167EFF" w:rsidRDefault="007E170E" w:rsidP="00167EFF">
      <w:pPr>
        <w:jc w:val="both"/>
        <w:rPr>
          <w:rFonts w:eastAsiaTheme="minorEastAsia"/>
          <w:szCs w:val="28"/>
        </w:rPr>
      </w:pPr>
      <w:r w:rsidRPr="007E170E">
        <w:rPr>
          <w:rFonts w:eastAsiaTheme="minorEastAsia"/>
          <w:szCs w:val="28"/>
        </w:rPr>
        <w:t>Разработан и реализован программный модуль PgDatabase на C++ с использован</w:t>
      </w:r>
      <w:r>
        <w:rPr>
          <w:rFonts w:eastAsiaTheme="minorEastAsia"/>
          <w:szCs w:val="28"/>
        </w:rPr>
        <w:t>ием фреймворка Qt</w:t>
      </w:r>
      <w:r w:rsidRPr="007E170E">
        <w:rPr>
          <w:rFonts w:eastAsiaTheme="minorEastAsia"/>
          <w:szCs w:val="28"/>
        </w:rPr>
        <w:t>, спроектированный по паттерну Singleton для централизованного управления подключением к СУБД PostgreSQL. В модуле реализована безопасная аутентификация и регистрация пользователей с хешированием паролей алгоритмом Bcrypt (через расширение pgcrypto), а также полный цикл самообслуживания для сброса пароля по временным токенам и 6-значным кодам. Для оптимизации хранения данных настроена автоматическая ежечасная очистка устаревших заявок во встроенном планировщике СУБД с помощью расширения pg_cron.</w:t>
      </w:r>
    </w:p>
    <w:p w:rsidR="007E170E" w:rsidRPr="007E170E" w:rsidRDefault="007E170E" w:rsidP="00167EFF">
      <w:pPr>
        <w:jc w:val="both"/>
        <w:rPr>
          <w:rFonts w:eastAsiaTheme="minorEastAsia"/>
          <w:b/>
          <w:sz w:val="32"/>
          <w:szCs w:val="28"/>
        </w:rPr>
      </w:pPr>
      <w:r>
        <w:rPr>
          <w:rFonts w:eastAsiaTheme="minorEastAsia"/>
          <w:b/>
          <w:sz w:val="32"/>
          <w:szCs w:val="28"/>
          <w:lang w:val="en-US"/>
        </w:rPr>
        <w:t>QT</w:t>
      </w:r>
      <w:r w:rsidRPr="007E170E">
        <w:rPr>
          <w:rFonts w:eastAsiaTheme="minorEastAsia"/>
          <w:b/>
          <w:sz w:val="32"/>
          <w:szCs w:val="28"/>
        </w:rPr>
        <w:t xml:space="preserve"> </w:t>
      </w:r>
      <w:r>
        <w:rPr>
          <w:rFonts w:eastAsiaTheme="minorEastAsia"/>
          <w:b/>
          <w:sz w:val="32"/>
          <w:szCs w:val="28"/>
          <w:lang w:val="en-US"/>
        </w:rPr>
        <w:t>Framework</w:t>
      </w:r>
      <w:r w:rsidRPr="007E170E">
        <w:rPr>
          <w:rFonts w:eastAsiaTheme="minorEastAsia"/>
          <w:b/>
          <w:sz w:val="32"/>
          <w:szCs w:val="28"/>
        </w:rPr>
        <w:t>.</w:t>
      </w:r>
    </w:p>
    <w:p w:rsidR="007E170E" w:rsidRPr="007E170E" w:rsidRDefault="007E170E" w:rsidP="007E170E">
      <w:pPr>
        <w:jc w:val="both"/>
        <w:rPr>
          <w:rFonts w:eastAsiaTheme="minorEastAsia"/>
          <w:szCs w:val="28"/>
        </w:rPr>
      </w:pPr>
      <w:r w:rsidRPr="007E170E">
        <w:rPr>
          <w:rFonts w:eastAsiaTheme="minorEastAsia"/>
          <w:b/>
          <w:bCs/>
          <w:szCs w:val="28"/>
        </w:rPr>
        <w:t>Qt</w:t>
      </w:r>
      <w:r>
        <w:rPr>
          <w:rFonts w:eastAsiaTheme="minorEastAsia"/>
          <w:szCs w:val="28"/>
        </w:rPr>
        <w:t xml:space="preserve"> -</w:t>
      </w:r>
      <w:r w:rsidRPr="007E170E">
        <w:rPr>
          <w:rFonts w:eastAsiaTheme="minorEastAsia"/>
          <w:szCs w:val="28"/>
        </w:rPr>
        <w:t xml:space="preserve"> это мощный и популярный фреймворк для разработки программного обеспечения на языке C++ (хотя существуют официальные и сторонние привязки для других языков, например, Python — PyQt/PySide).</w:t>
      </w:r>
    </w:p>
    <w:p w:rsidR="007E170E" w:rsidRDefault="007E170E" w:rsidP="00901D6D">
      <w:pPr>
        <w:jc w:val="both"/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</w:rPr>
        <w:t xml:space="preserve">Основная фишка Qt - </w:t>
      </w:r>
      <w:r w:rsidRPr="007E170E">
        <w:rPr>
          <w:rFonts w:eastAsiaTheme="minorEastAsia"/>
          <w:b/>
          <w:bCs/>
          <w:szCs w:val="28"/>
        </w:rPr>
        <w:t>кроссплатформенность</w:t>
      </w:r>
      <w:r>
        <w:rPr>
          <w:rFonts w:eastAsiaTheme="minorEastAsia"/>
          <w:szCs w:val="28"/>
        </w:rPr>
        <w:t xml:space="preserve">. </w:t>
      </w:r>
      <w:r w:rsidR="00901D6D">
        <w:rPr>
          <w:rFonts w:eastAsiaTheme="minorEastAsia"/>
          <w:szCs w:val="28"/>
          <w:lang w:val="en-US"/>
        </w:rPr>
        <w:t>Qt</w:t>
      </w:r>
      <w:r w:rsidR="00901D6D" w:rsidRPr="00901D6D">
        <w:rPr>
          <w:rFonts w:eastAsiaTheme="minorEastAsia"/>
          <w:szCs w:val="28"/>
          <w:lang w:val="en-US"/>
        </w:rPr>
        <w:t xml:space="preserve"> </w:t>
      </w:r>
      <w:r w:rsidR="00901D6D">
        <w:rPr>
          <w:rFonts w:eastAsiaTheme="minorEastAsia"/>
          <w:szCs w:val="28"/>
        </w:rPr>
        <w:t>работает</w:t>
      </w:r>
      <w:r w:rsidR="00901D6D" w:rsidRPr="00901D6D">
        <w:rPr>
          <w:rFonts w:eastAsiaTheme="minorEastAsia"/>
          <w:szCs w:val="28"/>
          <w:lang w:val="en-US"/>
        </w:rPr>
        <w:t xml:space="preserve"> </w:t>
      </w:r>
      <w:r w:rsidR="00901D6D">
        <w:rPr>
          <w:rFonts w:eastAsiaTheme="minorEastAsia"/>
          <w:szCs w:val="28"/>
        </w:rPr>
        <w:t>на</w:t>
      </w:r>
      <w:r w:rsidR="00901D6D" w:rsidRPr="00901D6D">
        <w:rPr>
          <w:rFonts w:eastAsiaTheme="minorEastAsia"/>
          <w:szCs w:val="28"/>
          <w:lang w:val="en-US"/>
        </w:rPr>
        <w:t xml:space="preserve"> </w:t>
      </w:r>
      <w:r w:rsidR="00901D6D">
        <w:rPr>
          <w:rFonts w:eastAsiaTheme="minorEastAsia"/>
          <w:szCs w:val="28"/>
          <w:lang w:val="en-US"/>
        </w:rPr>
        <w:t>Windows, macOS, Linux</w:t>
      </w:r>
      <w:r w:rsidR="00901D6D" w:rsidRPr="00901D6D">
        <w:rPr>
          <w:rFonts w:eastAsiaTheme="minorEastAsia"/>
          <w:szCs w:val="28"/>
          <w:lang w:val="en-US"/>
        </w:rPr>
        <w:t xml:space="preserve">, </w:t>
      </w:r>
      <w:r w:rsidRPr="00901D6D">
        <w:rPr>
          <w:rFonts w:eastAsiaTheme="minorEastAsia"/>
          <w:szCs w:val="28"/>
          <w:lang w:val="en-US"/>
        </w:rPr>
        <w:t>Android, iOS.</w:t>
      </w:r>
    </w:p>
    <w:p w:rsidR="00901D6D" w:rsidRDefault="00901D6D" w:rsidP="00901D6D">
      <w:pPr>
        <w:jc w:val="both"/>
        <w:rPr>
          <w:rFonts w:eastAsiaTheme="minorEastAsia"/>
          <w:b/>
          <w:szCs w:val="28"/>
        </w:rPr>
      </w:pPr>
      <w:r>
        <w:rPr>
          <w:rFonts w:eastAsiaTheme="minorEastAsia"/>
          <w:b/>
          <w:szCs w:val="28"/>
        </w:rPr>
        <w:t xml:space="preserve">Почему выбран </w:t>
      </w:r>
      <w:r>
        <w:rPr>
          <w:rFonts w:eastAsiaTheme="minorEastAsia"/>
          <w:b/>
          <w:szCs w:val="28"/>
          <w:lang w:val="en-US"/>
        </w:rPr>
        <w:t>Qt</w:t>
      </w:r>
      <w:r>
        <w:rPr>
          <w:rFonts w:eastAsiaTheme="minorEastAsia"/>
          <w:b/>
          <w:szCs w:val="28"/>
        </w:rPr>
        <w:t>:</w:t>
      </w:r>
    </w:p>
    <w:p w:rsidR="00901D6D" w:rsidRPr="00901D6D" w:rsidRDefault="00901D6D" w:rsidP="00901D6D">
      <w:pPr>
        <w:pStyle w:val="a4"/>
        <w:numPr>
          <w:ilvl w:val="0"/>
          <w:numId w:val="5"/>
        </w:numPr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Кроссплатформенность -</w:t>
      </w:r>
      <w:r w:rsidRPr="00901D6D">
        <w:rPr>
          <w:rFonts w:eastAsiaTheme="minorEastAsia"/>
          <w:szCs w:val="28"/>
        </w:rPr>
        <w:t xml:space="preserve"> написание единого исходного кода для компиляции и работы клиента под Windows, macOS, Linux, Android и iOS без необходимости переписывания под каждую ОС.</w:t>
      </w:r>
    </w:p>
    <w:p w:rsidR="00901D6D" w:rsidRPr="00901D6D" w:rsidRDefault="00901D6D" w:rsidP="00901D6D">
      <w:pPr>
        <w:pStyle w:val="a4"/>
        <w:numPr>
          <w:ilvl w:val="0"/>
          <w:numId w:val="5"/>
        </w:numPr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Сетевая асинхронность -</w:t>
      </w:r>
      <w:r w:rsidRPr="00901D6D">
        <w:rPr>
          <w:rFonts w:eastAsiaTheme="minorEastAsia"/>
          <w:szCs w:val="28"/>
        </w:rPr>
        <w:t xml:space="preserve"> встроенный модуль QtNetwork и механизм сигналов/слотов для быстрого обмена данными между клиентом и сервером без зависания графического интерфейса в процессе ожидания ответа.</w:t>
      </w:r>
    </w:p>
    <w:p w:rsidR="00901D6D" w:rsidRPr="00901D6D" w:rsidRDefault="00901D6D" w:rsidP="00901D6D">
      <w:pPr>
        <w:pStyle w:val="a4"/>
        <w:numPr>
          <w:ilvl w:val="0"/>
          <w:numId w:val="5"/>
        </w:numPr>
        <w:jc w:val="both"/>
        <w:rPr>
          <w:rFonts w:eastAsiaTheme="minorEastAsia"/>
          <w:szCs w:val="28"/>
        </w:rPr>
      </w:pPr>
      <w:r w:rsidRPr="00901D6D">
        <w:rPr>
          <w:rFonts w:eastAsiaTheme="minorEastAsia"/>
          <w:szCs w:val="28"/>
        </w:rPr>
        <w:lastRenderedPageBreak/>
        <w:t>М</w:t>
      </w:r>
      <w:r>
        <w:rPr>
          <w:rFonts w:eastAsiaTheme="minorEastAsia"/>
          <w:szCs w:val="28"/>
        </w:rPr>
        <w:t>аксимальная производительность -</w:t>
      </w:r>
      <w:r w:rsidRPr="00901D6D">
        <w:rPr>
          <w:rFonts w:eastAsiaTheme="minorEastAsia"/>
          <w:szCs w:val="28"/>
        </w:rPr>
        <w:t xml:space="preserve"> компиляция базы C++ в чистый машинный код, обеспечивающая плавность интерфейса, минимальное потребление памяти и высокую скорость обработки сетевых пакетов.</w:t>
      </w:r>
    </w:p>
    <w:p w:rsidR="00901D6D" w:rsidRPr="00901D6D" w:rsidRDefault="00901D6D" w:rsidP="00901D6D">
      <w:pPr>
        <w:pStyle w:val="a4"/>
        <w:numPr>
          <w:ilvl w:val="0"/>
          <w:numId w:val="5"/>
        </w:numPr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Архитектурная универсальность -</w:t>
      </w:r>
      <w:r w:rsidRPr="00901D6D">
        <w:rPr>
          <w:rFonts w:eastAsiaTheme="minorEastAsia"/>
          <w:szCs w:val="28"/>
        </w:rPr>
        <w:t xml:space="preserve"> применимость фреймворка как для создания визуальной части UI на стороне клиента, так и для консольной логики на стороне сервера.</w:t>
      </w:r>
    </w:p>
    <w:p w:rsidR="007E170E" w:rsidRDefault="00336968" w:rsidP="00167EFF">
      <w:pPr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Полный программный код</w:t>
      </w:r>
      <w:r w:rsidR="00901D6D" w:rsidRPr="00901D6D">
        <w:rPr>
          <w:rFonts w:eastAsiaTheme="minorEastAsia"/>
          <w:szCs w:val="28"/>
        </w:rPr>
        <w:t xml:space="preserve"> приведён в Приложении А.</w:t>
      </w:r>
    </w:p>
    <w:p w:rsidR="00901D6D" w:rsidRPr="00C36E20" w:rsidRDefault="00901D6D" w:rsidP="00167EFF">
      <w:pPr>
        <w:jc w:val="both"/>
        <w:rPr>
          <w:rFonts w:eastAsiaTheme="minorEastAsia"/>
          <w:b/>
          <w:sz w:val="32"/>
          <w:szCs w:val="28"/>
        </w:rPr>
      </w:pPr>
      <w:r>
        <w:rPr>
          <w:rFonts w:eastAsiaTheme="minorEastAsia"/>
          <w:b/>
          <w:sz w:val="32"/>
          <w:szCs w:val="28"/>
          <w:lang w:val="en-US"/>
        </w:rPr>
        <w:t>Doxygen</w:t>
      </w:r>
      <w:r w:rsidRPr="00C36E20">
        <w:rPr>
          <w:rFonts w:eastAsiaTheme="minorEastAsia"/>
          <w:b/>
          <w:sz w:val="32"/>
          <w:szCs w:val="28"/>
        </w:rPr>
        <w:t>.</w:t>
      </w:r>
    </w:p>
    <w:p w:rsidR="00901D6D" w:rsidRDefault="00C36E20" w:rsidP="00167EFF">
      <w:pPr>
        <w:jc w:val="both"/>
        <w:rPr>
          <w:rFonts w:eastAsiaTheme="minorEastAsia"/>
          <w:szCs w:val="28"/>
        </w:rPr>
      </w:pPr>
      <w:r w:rsidRPr="00C36E20">
        <w:rPr>
          <w:rFonts w:eastAsiaTheme="minorEastAsia"/>
          <w:b/>
          <w:bCs/>
          <w:szCs w:val="28"/>
        </w:rPr>
        <w:t>Doxygen</w:t>
      </w:r>
      <w:r w:rsidR="00E369F8">
        <w:rPr>
          <w:rFonts w:eastAsiaTheme="minorEastAsia"/>
          <w:szCs w:val="28"/>
        </w:rPr>
        <w:t xml:space="preserve"> -</w:t>
      </w:r>
      <w:r w:rsidRPr="00C36E20">
        <w:rPr>
          <w:rFonts w:eastAsiaTheme="minorEastAsia"/>
          <w:szCs w:val="28"/>
        </w:rPr>
        <w:t xml:space="preserve"> это стандартный инструмент для генерации документации из исходного кода программ. Утилита сканирует файлы с кодом, находит комментарии, написанные по определенным правилам, и автоматически создает на их основе аккуратную документацию (например, в виде сайта или PDF-книги).</w:t>
      </w:r>
    </w:p>
    <w:p w:rsidR="00C36E20" w:rsidRDefault="00C36E20" w:rsidP="00167EFF">
      <w:pPr>
        <w:jc w:val="both"/>
        <w:rPr>
          <w:rFonts w:eastAsiaTheme="minorEastAsia"/>
          <w:b/>
          <w:bCs/>
          <w:szCs w:val="28"/>
        </w:rPr>
      </w:pPr>
      <w:r>
        <w:rPr>
          <w:rFonts w:eastAsiaTheme="minorEastAsia"/>
          <w:b/>
          <w:szCs w:val="28"/>
        </w:rPr>
        <w:t xml:space="preserve">Почему выбран </w:t>
      </w:r>
      <w:r w:rsidRPr="00C36E20">
        <w:rPr>
          <w:rFonts w:eastAsiaTheme="minorEastAsia"/>
          <w:b/>
          <w:bCs/>
          <w:szCs w:val="28"/>
        </w:rPr>
        <w:t>Doxygen</w:t>
      </w:r>
      <w:r>
        <w:rPr>
          <w:rFonts w:eastAsiaTheme="minorEastAsia"/>
          <w:b/>
          <w:bCs/>
          <w:szCs w:val="28"/>
        </w:rPr>
        <w:t>:</w:t>
      </w:r>
    </w:p>
    <w:p w:rsidR="00C36E20" w:rsidRPr="00C36E20" w:rsidRDefault="00C36E20" w:rsidP="00C36E20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36E20">
        <w:rPr>
          <w:rFonts w:eastAsia="Times New Roman" w:hAnsi="Symbol" w:cs="Times New Roman"/>
          <w:kern w:val="0"/>
          <w:szCs w:val="28"/>
          <w:lang w:eastAsia="ru-RU"/>
          <w14:ligatures w14:val="none"/>
        </w:rPr>
        <w:t></w:t>
      </w:r>
      <w:r w:rsidRPr="00C36E2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C36E2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Автоматическая документация</w:t>
      </w:r>
      <w:r w:rsidR="00E369F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- г</w:t>
      </w:r>
      <w:r w:rsidRPr="00C36E20">
        <w:rPr>
          <w:rFonts w:eastAsia="Times New Roman" w:cs="Times New Roman"/>
          <w:kern w:val="0"/>
          <w:szCs w:val="28"/>
          <w:lang w:eastAsia="ru-RU"/>
          <w14:ligatures w14:val="none"/>
        </w:rPr>
        <w:t>енерация справочных материалов, схем и веб-страниц напрямую из исходного кода на основе специальных комментариев разработчика.</w:t>
      </w:r>
    </w:p>
    <w:p w:rsidR="00C36E20" w:rsidRPr="00C36E20" w:rsidRDefault="00C36E20" w:rsidP="00C36E20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36E20">
        <w:rPr>
          <w:rFonts w:eastAsia="Times New Roman" w:hAnsi="Symbol" w:cs="Times New Roman"/>
          <w:kern w:val="0"/>
          <w:szCs w:val="28"/>
          <w:lang w:eastAsia="ru-RU"/>
          <w14:ligatures w14:val="none"/>
        </w:rPr>
        <w:t></w:t>
      </w:r>
      <w:r w:rsidRPr="00C36E2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C36E2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Кроссплатформенность и мультиплатформенность</w:t>
      </w:r>
      <w:r w:rsidR="00E369F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-</w:t>
      </w:r>
      <w:r w:rsidRPr="00C36E2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работа утилиты во всех популярных ОС (Windows, macOS, Linux) с поддержкой множества языков программирования, включая C++, Java, Python и C#.</w:t>
      </w:r>
    </w:p>
    <w:p w:rsidR="00C36E20" w:rsidRPr="00C36E20" w:rsidRDefault="00C36E20" w:rsidP="00C36E20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36E20">
        <w:rPr>
          <w:rFonts w:eastAsia="Times New Roman" w:hAnsi="Symbol" w:cs="Times New Roman"/>
          <w:kern w:val="0"/>
          <w:szCs w:val="28"/>
          <w:lang w:eastAsia="ru-RU"/>
          <w14:ligatures w14:val="none"/>
        </w:rPr>
        <w:t></w:t>
      </w:r>
      <w:r w:rsidRPr="00C36E2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C36E2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Многоформатный вывод</w:t>
      </w:r>
      <w:r w:rsidR="00E369F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-</w:t>
      </w:r>
      <w:r w:rsidRPr="00C36E2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конвертация собранной информации в различные форматы (HTML-страницы, PDF-документы через LaTeX, RTF, Man-страницы) для удобства чтения.</w:t>
      </w:r>
    </w:p>
    <w:p w:rsidR="00C36E20" w:rsidRDefault="00C36E20" w:rsidP="00C36E20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36E20">
        <w:rPr>
          <w:rFonts w:eastAsia="Times New Roman" w:hAnsi="Symbol" w:cs="Times New Roman"/>
          <w:kern w:val="0"/>
          <w:szCs w:val="28"/>
          <w:lang w:eastAsia="ru-RU"/>
          <w14:ligatures w14:val="none"/>
        </w:rPr>
        <w:t></w:t>
      </w:r>
      <w:r w:rsidRPr="00C36E2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C36E2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Визуализация структуры кода</w:t>
      </w:r>
      <w:r w:rsidR="003657C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-</w:t>
      </w:r>
      <w:r w:rsidRPr="00C36E2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автоматическое построение графов зависимостей, диаграмм классов и схем вызовов функций благодаря инте</w:t>
      </w:r>
      <w:r w:rsidR="000D2F70">
        <w:rPr>
          <w:rFonts w:eastAsia="Times New Roman" w:cs="Times New Roman"/>
          <w:kern w:val="0"/>
          <w:szCs w:val="28"/>
          <w:lang w:eastAsia="ru-RU"/>
          <w14:ligatures w14:val="none"/>
        </w:rPr>
        <w:t>грации с инструментом Graphviz.</w:t>
      </w:r>
    </w:p>
    <w:p w:rsidR="00E369F8" w:rsidRPr="00E369F8" w:rsidRDefault="00E369F8" w:rsidP="00C36E20">
      <w:pPr>
        <w:spacing w:before="100" w:beforeAutospacing="1" w:after="100" w:afterAutospacing="1"/>
        <w:rPr>
          <w:rFonts w:eastAsia="Times New Roman" w:cs="Times New Roman"/>
          <w:b/>
          <w:kern w:val="0"/>
          <w:sz w:val="32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kern w:val="0"/>
          <w:sz w:val="32"/>
          <w:szCs w:val="28"/>
          <w:lang w:val="en-US" w:eastAsia="ru-RU"/>
          <w14:ligatures w14:val="none"/>
        </w:rPr>
        <w:t>Git</w:t>
      </w:r>
      <w:r w:rsidRPr="00E369F8">
        <w:rPr>
          <w:rFonts w:eastAsia="Times New Roman" w:cs="Times New Roman"/>
          <w:b/>
          <w:kern w:val="0"/>
          <w:sz w:val="32"/>
          <w:szCs w:val="28"/>
          <w:lang w:eastAsia="ru-RU"/>
          <w14:ligatures w14:val="none"/>
        </w:rPr>
        <w:t>.</w:t>
      </w:r>
    </w:p>
    <w:p w:rsidR="00E369F8" w:rsidRDefault="00E369F8" w:rsidP="00C36E20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369F8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Git</w:t>
      </w:r>
      <w:r w:rsidR="003657C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-</w:t>
      </w:r>
      <w:r w:rsidRPr="00E369F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это распределенная система управления версиями, предназначенная для отслеживания изменений в файлах исходного кода и совместной работы над проектами.</w:t>
      </w:r>
    </w:p>
    <w:p w:rsidR="00E369F8" w:rsidRPr="00E369F8" w:rsidRDefault="00E369F8" w:rsidP="00E369F8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E369F8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Преимущества и суть технологии</w:t>
      </w:r>
    </w:p>
    <w:p w:rsidR="00E369F8" w:rsidRPr="00E369F8" w:rsidRDefault="00E369F8" w:rsidP="00E369F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369F8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Фиксация истории (Коммиты)</w:t>
      </w:r>
      <w:r w:rsidR="003657C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-</w:t>
      </w:r>
      <w:r w:rsidRPr="00E369F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сохранение «снимков» проекта на разных этапах разработки для возможности отката к любой предыдущей версии кода в случае ошибок.</w:t>
      </w:r>
    </w:p>
    <w:p w:rsidR="00E369F8" w:rsidRPr="00E369F8" w:rsidRDefault="00E369F8" w:rsidP="00E369F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369F8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lastRenderedPageBreak/>
        <w:t>Распределенная архитектура</w:t>
      </w:r>
      <w:r w:rsidR="003657C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-</w:t>
      </w:r>
      <w:r w:rsidRPr="00E369F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хранение полной копии истории проекта и всех его версий на компьютере каждого разработчика, что обеспечивает автономную работу без постоянного подключения к сети.</w:t>
      </w:r>
    </w:p>
    <w:p w:rsidR="00E369F8" w:rsidRPr="00E369F8" w:rsidRDefault="00E369F8" w:rsidP="00E369F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369F8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Ветвление и слияние</w:t>
      </w:r>
      <w:r w:rsidR="003657C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-</w:t>
      </w:r>
      <w:r w:rsidRPr="00E369F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создание независимых линий разработки (веток) для создания новых функций или исправления багов без риска испортить основной стабильный код.</w:t>
      </w:r>
    </w:p>
    <w:p w:rsidR="00E369F8" w:rsidRDefault="00E369F8" w:rsidP="00E369F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369F8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Командная работа</w:t>
      </w:r>
      <w:r w:rsidR="003657C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-</w:t>
      </w:r>
      <w:r w:rsidRPr="00E369F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синхронизация изменений между участниками проекта через удаленные репозитории (GitHub, GitLab, Bitbucket) с автоматическим разрешением конфликтов при совместном редактировании файлов.</w:t>
      </w:r>
    </w:p>
    <w:p w:rsidR="003657C4" w:rsidRPr="003657C4" w:rsidRDefault="003657C4" w:rsidP="003657C4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Doker</w:t>
      </w:r>
      <w:r w:rsidRPr="003657C4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:rsidR="003657C4" w:rsidRPr="003657C4" w:rsidRDefault="003657C4" w:rsidP="003657C4">
      <w:pPr>
        <w:spacing w:before="100" w:beforeAutospacing="1" w:after="100" w:afterAutospacing="1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3657C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Docker</w:t>
      </w:r>
      <w:r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-</w:t>
      </w:r>
      <w:r w:rsidRPr="003657C4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это платформа для контейнеризации, позволяющая упаковывать приложения и все их зависимости в изолированные контейнеры для быстрой и гарантированной работы в любой среде.</w:t>
      </w:r>
    </w:p>
    <w:p w:rsidR="003657C4" w:rsidRPr="003657C4" w:rsidRDefault="003657C4" w:rsidP="003657C4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3657C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Преимущества и суть технологии</w:t>
      </w:r>
    </w:p>
    <w:p w:rsidR="003657C4" w:rsidRPr="003657C4" w:rsidRDefault="003657C4" w:rsidP="003657C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3657C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Полная изоляция</w:t>
      </w:r>
      <w:r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-</w:t>
      </w:r>
      <w:r w:rsidRPr="003657C4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запуск каждого приложения в собственном автономном контейнере со своим окружением, исключающий конфликты между версиями библиотек и программ.</w:t>
      </w:r>
    </w:p>
    <w:p w:rsidR="003657C4" w:rsidRPr="003657C4" w:rsidRDefault="003657C4" w:rsidP="003657C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Портативность </w:t>
      </w:r>
      <w:r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-</w:t>
      </w:r>
      <w:r w:rsidRPr="003657C4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устранение проблемы «на моем компьютере все работает» за счет одинакового поведения контейнера на компьютере разработчика, тестовом стенде и боевом сервере.</w:t>
      </w:r>
    </w:p>
    <w:p w:rsidR="003657C4" w:rsidRPr="003657C4" w:rsidRDefault="003657C4" w:rsidP="003657C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3657C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Легковесность и скорость</w:t>
      </w:r>
      <w:r w:rsidRPr="003657C4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-</w:t>
      </w:r>
      <w:r w:rsidRPr="003657C4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совместное использование ядра хостовой операционной системы вместо эмуляции полноценного железа, обеспечивающее запуск контейнеров за доли секунды и минимальное потребление ресурсов.</w:t>
      </w:r>
    </w:p>
    <w:p w:rsidR="00BC7418" w:rsidRDefault="003657C4" w:rsidP="00BC741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3657C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Повтор</w:t>
      </w: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яемость</w:t>
      </w:r>
      <w:r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-</w:t>
      </w:r>
      <w:r w:rsidRPr="003657C4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описание всего окружения приложения (ОС, пакеты, настройки) в одном текстовом файле (Dockerfile), позволяющее автоматически собирать и разворачивать проект с нуля.</w:t>
      </w:r>
    </w:p>
    <w:p w:rsidR="00BC7418" w:rsidRPr="00BC7418" w:rsidRDefault="00BC7418" w:rsidP="00BC7418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 w:val="32"/>
          <w:szCs w:val="28"/>
          <w:lang w:eastAsia="ru-RU"/>
          <w14:ligatures w14:val="none"/>
        </w:rPr>
      </w:pPr>
      <w:r w:rsidRPr="00BC7418">
        <w:rPr>
          <w:rFonts w:eastAsia="Times New Roman" w:cs="Times New Roman"/>
          <w:b/>
          <w:bCs/>
          <w:kern w:val="0"/>
          <w:sz w:val="32"/>
          <w:szCs w:val="28"/>
          <w:lang w:eastAsia="ru-RU"/>
          <w14:ligatures w14:val="none"/>
        </w:rPr>
        <w:t>UML-диаграммы.</w:t>
      </w:r>
    </w:p>
    <w:p w:rsidR="003657C4" w:rsidRDefault="00BC7418" w:rsidP="00BC7418">
      <w:pPr>
        <w:spacing w:before="100" w:beforeAutospacing="1" w:after="100" w:afterAutospacing="1"/>
        <w:ind w:left="360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BC7418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 рамках проекта построены следующие диаграммы UML:</w:t>
      </w:r>
    </w:p>
    <w:p w:rsidR="00BC7418" w:rsidRPr="00BC7418" w:rsidRDefault="00BC7418" w:rsidP="00BC7418">
      <w:pPr>
        <w:spacing w:before="100" w:beforeAutospacing="1" w:after="100" w:afterAutospacing="1"/>
        <w:ind w:left="360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BC7418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Use-Case диаграмма</w:t>
      </w:r>
    </w:p>
    <w:p w:rsidR="00C36E20" w:rsidRDefault="00BC7418" w:rsidP="00BC7418">
      <w:pPr>
        <w:spacing w:before="100" w:beforeAutospacing="1" w:after="100" w:afterAutospacing="1"/>
        <w:ind w:left="360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BC7418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Показывает функ</w:t>
      </w:r>
      <w:r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циональные требования к системе.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4481"/>
        <w:gridCol w:w="4504"/>
      </w:tblGrid>
      <w:tr w:rsidR="00BC7418" w:rsidTr="00941412">
        <w:tc>
          <w:tcPr>
            <w:tcW w:w="4481" w:type="dxa"/>
          </w:tcPr>
          <w:p w:rsidR="00BC7418" w:rsidRPr="00BC7418" w:rsidRDefault="00BC7418" w:rsidP="00BC741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 xml:space="preserve">Актёр </w:t>
            </w:r>
          </w:p>
        </w:tc>
        <w:tc>
          <w:tcPr>
            <w:tcW w:w="4504" w:type="dxa"/>
          </w:tcPr>
          <w:p w:rsidR="00BC7418" w:rsidRPr="00BC7418" w:rsidRDefault="00BC7418" w:rsidP="00BC741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Действия</w:t>
            </w:r>
          </w:p>
        </w:tc>
      </w:tr>
      <w:tr w:rsidR="00BC7418" w:rsidTr="00941412">
        <w:tc>
          <w:tcPr>
            <w:tcW w:w="4481" w:type="dxa"/>
          </w:tcPr>
          <w:p w:rsidR="00BC7418" w:rsidRPr="00BC7418" w:rsidRDefault="00BC7418" w:rsidP="00BC741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</w:pPr>
            <w:r w:rsidRPr="00BC7418"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4504" w:type="dxa"/>
          </w:tcPr>
          <w:p w:rsidR="00BC7418" w:rsidRPr="00BC7418" w:rsidRDefault="00BC7418" w:rsidP="00BC741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</w:pPr>
            <w:r w:rsidRPr="00BC7418"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  <w:t xml:space="preserve">Регистрация / Вход, Восстановление пароля, Ввод </w:t>
            </w:r>
            <w:r w:rsidRPr="00BC7418"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  <w:lastRenderedPageBreak/>
              <w:t>параметров (a, b, c), Просмотр графика / таблицы</w:t>
            </w:r>
          </w:p>
        </w:tc>
      </w:tr>
      <w:tr w:rsidR="00BC7418" w:rsidTr="00941412">
        <w:tc>
          <w:tcPr>
            <w:tcW w:w="4481" w:type="dxa"/>
          </w:tcPr>
          <w:p w:rsidR="00BC7418" w:rsidRPr="00BC7418" w:rsidRDefault="00BC7418" w:rsidP="00BC741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</w:pPr>
            <w:r w:rsidRPr="00BC7418"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  <w:lastRenderedPageBreak/>
              <w:t>Сервер / БД</w:t>
            </w:r>
          </w:p>
        </w:tc>
        <w:tc>
          <w:tcPr>
            <w:tcW w:w="4504" w:type="dxa"/>
          </w:tcPr>
          <w:p w:rsidR="00BC7418" w:rsidRPr="00BC7418" w:rsidRDefault="00BC7418" w:rsidP="00BC741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</w:pPr>
            <w:r w:rsidRPr="00BC7418"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  <w:t>Взаимодействие с прецедентами Регистрация / Вход, Запрос данных (TCP)</w:t>
            </w:r>
          </w:p>
        </w:tc>
      </w:tr>
      <w:tr w:rsidR="00BC7418" w:rsidTr="00941412">
        <w:tc>
          <w:tcPr>
            <w:tcW w:w="4481" w:type="dxa"/>
          </w:tcPr>
          <w:p w:rsidR="00BC7418" w:rsidRPr="00BC7418" w:rsidRDefault="00BC7418" w:rsidP="00BC741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</w:pPr>
            <w:r w:rsidRPr="00BC7418"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  <w:t>QA-инженер</w:t>
            </w:r>
          </w:p>
        </w:tc>
        <w:tc>
          <w:tcPr>
            <w:tcW w:w="4504" w:type="dxa"/>
          </w:tcPr>
          <w:p w:rsidR="00BC7418" w:rsidRPr="00BC7418" w:rsidRDefault="00BC7418" w:rsidP="00BC741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</w:pPr>
            <w:r w:rsidRPr="00BC7418">
              <w:rPr>
                <w:rFonts w:eastAsia="Times New Roman" w:cs="Times New Roman"/>
                <w:bCs/>
                <w:kern w:val="0"/>
                <w:szCs w:val="28"/>
                <w:lang w:eastAsia="ru-RU"/>
                <w14:ligatures w14:val="none"/>
              </w:rPr>
              <w:t>Запрос данных (TCP), Имитация сбоев / Нагрузка</w:t>
            </w:r>
          </w:p>
        </w:tc>
      </w:tr>
    </w:tbl>
    <w:p w:rsidR="00941412" w:rsidRPr="00941412" w:rsidRDefault="00941412" w:rsidP="00941412">
      <w:pPr>
        <w:jc w:val="both"/>
        <w:rPr>
          <w:b/>
          <w:bCs/>
          <w:szCs w:val="28"/>
        </w:rPr>
      </w:pPr>
      <w:r w:rsidRPr="00941412">
        <w:rPr>
          <w:b/>
          <w:bCs/>
          <w:szCs w:val="28"/>
        </w:rPr>
        <w:t>Диаграмма классов</w:t>
      </w:r>
    </w:p>
    <w:p w:rsidR="00941412" w:rsidRPr="00941412" w:rsidRDefault="00941412" w:rsidP="00941412">
      <w:pPr>
        <w:jc w:val="both"/>
        <w:rPr>
          <w:szCs w:val="28"/>
        </w:rPr>
      </w:pPr>
      <w:r w:rsidRPr="00941412">
        <w:rPr>
          <w:szCs w:val="28"/>
        </w:rPr>
        <w:t>Показывает статическую структуру и разделение системы на клиентскую, серверную и общую части.</w:t>
      </w:r>
    </w:p>
    <w:p w:rsidR="00941412" w:rsidRPr="00941412" w:rsidRDefault="00941412" w:rsidP="00941412">
      <w:pPr>
        <w:jc w:val="both"/>
        <w:rPr>
          <w:szCs w:val="28"/>
        </w:rPr>
      </w:pPr>
      <w:r w:rsidRPr="00941412">
        <w:rPr>
          <w:b/>
          <w:bCs/>
          <w:szCs w:val="28"/>
        </w:rPr>
        <w:t>Основные компоненты и классы:</w:t>
      </w:r>
    </w:p>
    <w:p w:rsidR="00941412" w:rsidRPr="00941412" w:rsidRDefault="00941412" w:rsidP="00941412">
      <w:pPr>
        <w:numPr>
          <w:ilvl w:val="0"/>
          <w:numId w:val="9"/>
        </w:numPr>
        <w:jc w:val="both"/>
        <w:rPr>
          <w:szCs w:val="28"/>
        </w:rPr>
      </w:pPr>
      <w:r w:rsidRPr="00941412">
        <w:rPr>
          <w:b/>
          <w:bCs/>
          <w:szCs w:val="28"/>
        </w:rPr>
        <w:t>SERVER_APPLICATION (graphing-server):</w:t>
      </w:r>
    </w:p>
    <w:p w:rsidR="00941412" w:rsidRPr="00941412" w:rsidRDefault="00941412" w:rsidP="00941412">
      <w:pPr>
        <w:pStyle w:val="a4"/>
        <w:numPr>
          <w:ilvl w:val="0"/>
          <w:numId w:val="11"/>
        </w:numPr>
        <w:jc w:val="both"/>
        <w:rPr>
          <w:szCs w:val="28"/>
        </w:rPr>
      </w:pPr>
      <w:r w:rsidRPr="00941412">
        <w:rPr>
          <w:szCs w:val="28"/>
        </w:rPr>
        <w:t>TCPGraphingServerManager</w:t>
      </w:r>
      <w:r w:rsidR="001F38CC">
        <w:rPr>
          <w:szCs w:val="28"/>
        </w:rPr>
        <w:t xml:space="preserve"> -</w:t>
      </w:r>
      <w:r w:rsidRPr="00941412">
        <w:rPr>
          <w:szCs w:val="28"/>
        </w:rPr>
        <w:t xml:space="preserve"> менеджер управления TCP-сервером.</w:t>
      </w:r>
    </w:p>
    <w:p w:rsidR="00941412" w:rsidRPr="00941412" w:rsidRDefault="00941412" w:rsidP="00941412">
      <w:pPr>
        <w:pStyle w:val="a4"/>
        <w:numPr>
          <w:ilvl w:val="0"/>
          <w:numId w:val="11"/>
        </w:numPr>
        <w:jc w:val="both"/>
        <w:rPr>
          <w:szCs w:val="28"/>
        </w:rPr>
      </w:pPr>
      <w:r w:rsidRPr="00941412">
        <w:rPr>
          <w:szCs w:val="28"/>
        </w:rPr>
        <w:t>PgDatabase</w:t>
      </w:r>
      <w:r w:rsidR="001F38CC">
        <w:rPr>
          <w:szCs w:val="28"/>
        </w:rPr>
        <w:t xml:space="preserve"> -</w:t>
      </w:r>
      <w:r w:rsidRPr="00941412">
        <w:rPr>
          <w:szCs w:val="28"/>
        </w:rPr>
        <w:t xml:space="preserve"> класс работы с базой данных PostgreSQL (Singleton).</w:t>
      </w:r>
    </w:p>
    <w:p w:rsidR="00941412" w:rsidRPr="00941412" w:rsidRDefault="00941412" w:rsidP="00941412">
      <w:pPr>
        <w:pStyle w:val="a4"/>
        <w:numPr>
          <w:ilvl w:val="0"/>
          <w:numId w:val="11"/>
        </w:numPr>
        <w:jc w:val="both"/>
        <w:rPr>
          <w:szCs w:val="28"/>
        </w:rPr>
      </w:pPr>
      <w:r w:rsidRPr="00941412">
        <w:rPr>
          <w:szCs w:val="28"/>
        </w:rPr>
        <w:t>ClientSession</w:t>
      </w:r>
      <w:r w:rsidR="001F38CC">
        <w:rPr>
          <w:szCs w:val="28"/>
        </w:rPr>
        <w:t xml:space="preserve"> -</w:t>
      </w:r>
      <w:r w:rsidRPr="00941412">
        <w:rPr>
          <w:szCs w:val="28"/>
        </w:rPr>
        <w:t xml:space="preserve"> сессия подключенного клиента с буфером обмена.</w:t>
      </w:r>
    </w:p>
    <w:p w:rsidR="00941412" w:rsidRPr="00941412" w:rsidRDefault="00941412" w:rsidP="00941412">
      <w:pPr>
        <w:pStyle w:val="a4"/>
        <w:numPr>
          <w:ilvl w:val="0"/>
          <w:numId w:val="11"/>
        </w:numPr>
        <w:jc w:val="both"/>
        <w:rPr>
          <w:szCs w:val="28"/>
        </w:rPr>
      </w:pPr>
      <w:r w:rsidRPr="00941412">
        <w:rPr>
          <w:szCs w:val="28"/>
        </w:rPr>
        <w:t>MailServiceClient</w:t>
      </w:r>
      <w:r w:rsidR="001F38CC">
        <w:rPr>
          <w:szCs w:val="28"/>
        </w:rPr>
        <w:t xml:space="preserve"> -</w:t>
      </w:r>
      <w:r w:rsidRPr="00941412">
        <w:rPr>
          <w:szCs w:val="28"/>
        </w:rPr>
        <w:t xml:space="preserve"> сервис отправки почтовых уведомлений.</w:t>
      </w:r>
    </w:p>
    <w:p w:rsidR="00941412" w:rsidRDefault="00941412" w:rsidP="00941412">
      <w:pPr>
        <w:numPr>
          <w:ilvl w:val="0"/>
          <w:numId w:val="9"/>
        </w:numPr>
        <w:jc w:val="both"/>
        <w:rPr>
          <w:szCs w:val="28"/>
        </w:rPr>
      </w:pPr>
      <w:r w:rsidRPr="00941412">
        <w:rPr>
          <w:b/>
          <w:bCs/>
          <w:szCs w:val="28"/>
        </w:rPr>
        <w:t>SHARED_COMPONENT (GraphingProtocol):</w:t>
      </w:r>
    </w:p>
    <w:p w:rsidR="00941412" w:rsidRPr="00941412" w:rsidRDefault="00941412" w:rsidP="00941412">
      <w:pPr>
        <w:pStyle w:val="a4"/>
        <w:numPr>
          <w:ilvl w:val="0"/>
          <w:numId w:val="14"/>
        </w:numPr>
        <w:jc w:val="both"/>
        <w:rPr>
          <w:szCs w:val="28"/>
        </w:rPr>
      </w:pPr>
      <w:r w:rsidRPr="00941412">
        <w:rPr>
          <w:szCs w:val="28"/>
        </w:rPr>
        <w:t>Message</w:t>
      </w:r>
      <w:r w:rsidR="001F38CC">
        <w:rPr>
          <w:szCs w:val="28"/>
        </w:rPr>
        <w:t xml:space="preserve"> - </w:t>
      </w:r>
      <w:r w:rsidRPr="00941412">
        <w:rPr>
          <w:szCs w:val="28"/>
        </w:rPr>
        <w:t>структура передаваемых данных (сериализация/десериализация).</w:t>
      </w:r>
    </w:p>
    <w:p w:rsidR="00941412" w:rsidRPr="00941412" w:rsidRDefault="00941412" w:rsidP="00941412">
      <w:pPr>
        <w:numPr>
          <w:ilvl w:val="0"/>
          <w:numId w:val="9"/>
        </w:numPr>
        <w:jc w:val="both"/>
        <w:rPr>
          <w:szCs w:val="28"/>
        </w:rPr>
      </w:pPr>
      <w:r w:rsidRPr="00941412">
        <w:rPr>
          <w:b/>
          <w:bCs/>
          <w:szCs w:val="28"/>
        </w:rPr>
        <w:t>CLIENT_APPLICATION (ClientApp):</w:t>
      </w:r>
    </w:p>
    <w:p w:rsidR="00941412" w:rsidRPr="00941412" w:rsidRDefault="00941412" w:rsidP="00941412">
      <w:pPr>
        <w:numPr>
          <w:ilvl w:val="1"/>
          <w:numId w:val="15"/>
        </w:numPr>
        <w:jc w:val="both"/>
        <w:rPr>
          <w:szCs w:val="28"/>
        </w:rPr>
      </w:pPr>
      <w:r w:rsidRPr="00941412">
        <w:rPr>
          <w:szCs w:val="28"/>
        </w:rPr>
        <w:t xml:space="preserve">Client_API </w:t>
      </w:r>
      <w:r w:rsidR="001F38CC">
        <w:rPr>
          <w:szCs w:val="28"/>
        </w:rPr>
        <w:t>-</w:t>
      </w:r>
      <w:r w:rsidRPr="00941412">
        <w:rPr>
          <w:szCs w:val="28"/>
        </w:rPr>
        <w:t xml:space="preserve"> интерфейс сетевого взаимодействия на клиенте (Singleton).</w:t>
      </w:r>
    </w:p>
    <w:p w:rsidR="00941412" w:rsidRPr="00941412" w:rsidRDefault="00941412" w:rsidP="00941412">
      <w:pPr>
        <w:numPr>
          <w:ilvl w:val="1"/>
          <w:numId w:val="15"/>
        </w:numPr>
        <w:jc w:val="both"/>
        <w:rPr>
          <w:szCs w:val="28"/>
        </w:rPr>
      </w:pPr>
      <w:r w:rsidRPr="00941412">
        <w:rPr>
          <w:szCs w:val="28"/>
        </w:rPr>
        <w:t>Manager_Of_Forms</w:t>
      </w:r>
      <w:r w:rsidR="001F38CC">
        <w:rPr>
          <w:szCs w:val="28"/>
        </w:rPr>
        <w:t xml:space="preserve"> -</w:t>
      </w:r>
      <w:r w:rsidRPr="00941412">
        <w:rPr>
          <w:szCs w:val="28"/>
        </w:rPr>
        <w:t xml:space="preserve"> управляющий формами интерфейса.</w:t>
      </w:r>
    </w:p>
    <w:p w:rsidR="00941412" w:rsidRPr="00941412" w:rsidRDefault="00941412" w:rsidP="00941412">
      <w:pPr>
        <w:numPr>
          <w:ilvl w:val="1"/>
          <w:numId w:val="15"/>
        </w:numPr>
        <w:jc w:val="both"/>
        <w:rPr>
          <w:szCs w:val="28"/>
          <w:lang w:val="en-US"/>
        </w:rPr>
      </w:pPr>
      <w:r w:rsidRPr="00941412">
        <w:rPr>
          <w:szCs w:val="28"/>
          <w:lang w:val="en-US"/>
        </w:rPr>
        <w:t>AuthForm, RegForm, ForgotForm, TaskForm</w:t>
      </w:r>
      <w:r w:rsidR="001F38CC">
        <w:rPr>
          <w:szCs w:val="28"/>
          <w:lang w:val="en-US"/>
        </w:rPr>
        <w:t xml:space="preserve"> -</w:t>
      </w:r>
      <w:r w:rsidRPr="00941412">
        <w:rPr>
          <w:szCs w:val="28"/>
          <w:lang w:val="en-US"/>
        </w:rPr>
        <w:t xml:space="preserve"> </w:t>
      </w:r>
      <w:r w:rsidRPr="00941412">
        <w:rPr>
          <w:szCs w:val="28"/>
        </w:rPr>
        <w:t>графические</w:t>
      </w:r>
      <w:r w:rsidRPr="00941412">
        <w:rPr>
          <w:szCs w:val="28"/>
          <w:lang w:val="en-US"/>
        </w:rPr>
        <w:t xml:space="preserve"> </w:t>
      </w:r>
      <w:r w:rsidRPr="00941412">
        <w:rPr>
          <w:szCs w:val="28"/>
        </w:rPr>
        <w:t>формы</w:t>
      </w:r>
      <w:r w:rsidRPr="00941412">
        <w:rPr>
          <w:szCs w:val="28"/>
          <w:lang w:val="en-US"/>
        </w:rPr>
        <w:t xml:space="preserve"> UI.</w:t>
      </w:r>
    </w:p>
    <w:p w:rsidR="00941412" w:rsidRPr="00941412" w:rsidRDefault="00941412" w:rsidP="00941412">
      <w:pPr>
        <w:jc w:val="both"/>
        <w:rPr>
          <w:b/>
          <w:bCs/>
          <w:szCs w:val="28"/>
        </w:rPr>
      </w:pPr>
      <w:r w:rsidRPr="00941412">
        <w:rPr>
          <w:b/>
          <w:bCs/>
          <w:szCs w:val="28"/>
        </w:rPr>
        <w:t>Диаграмма БД</w:t>
      </w:r>
    </w:p>
    <w:p w:rsidR="00941412" w:rsidRPr="00941412" w:rsidRDefault="00941412" w:rsidP="00941412">
      <w:pPr>
        <w:jc w:val="both"/>
        <w:rPr>
          <w:szCs w:val="28"/>
        </w:rPr>
      </w:pPr>
      <w:r w:rsidRPr="00941412">
        <w:rPr>
          <w:szCs w:val="28"/>
        </w:rPr>
        <w:t>Показывает структуру хранения регистрационных данных пользователей в СУБД.</w:t>
      </w:r>
    </w:p>
    <w:p w:rsidR="00941412" w:rsidRPr="00941412" w:rsidRDefault="00941412" w:rsidP="00941412">
      <w:pPr>
        <w:jc w:val="both"/>
        <w:rPr>
          <w:szCs w:val="28"/>
        </w:rPr>
      </w:pPr>
      <w:r w:rsidRPr="00941412">
        <w:rPr>
          <w:b/>
          <w:bCs/>
          <w:szCs w:val="28"/>
        </w:rPr>
        <w:t>Сущность и атрибуты:</w:t>
      </w:r>
    </w:p>
    <w:p w:rsidR="00941412" w:rsidRPr="00941412" w:rsidRDefault="00941412" w:rsidP="00941412">
      <w:pPr>
        <w:numPr>
          <w:ilvl w:val="0"/>
          <w:numId w:val="10"/>
        </w:numPr>
        <w:jc w:val="both"/>
        <w:rPr>
          <w:szCs w:val="28"/>
        </w:rPr>
      </w:pPr>
      <w:r w:rsidRPr="00941412">
        <w:rPr>
          <w:b/>
          <w:bCs/>
          <w:szCs w:val="28"/>
        </w:rPr>
        <w:t>Users</w:t>
      </w:r>
      <w:r w:rsidR="001F38CC">
        <w:rPr>
          <w:szCs w:val="28"/>
        </w:rPr>
        <w:t xml:space="preserve"> -</w:t>
      </w:r>
      <w:r w:rsidRPr="00941412">
        <w:rPr>
          <w:szCs w:val="28"/>
        </w:rPr>
        <w:t xml:space="preserve"> таблица учетных записей.</w:t>
      </w:r>
    </w:p>
    <w:p w:rsidR="00941412" w:rsidRPr="00941412" w:rsidRDefault="00941412" w:rsidP="00784742">
      <w:pPr>
        <w:numPr>
          <w:ilvl w:val="1"/>
          <w:numId w:val="16"/>
        </w:numPr>
        <w:jc w:val="both"/>
        <w:rPr>
          <w:szCs w:val="28"/>
        </w:rPr>
      </w:pPr>
      <w:r w:rsidRPr="00941412">
        <w:rPr>
          <w:szCs w:val="28"/>
        </w:rPr>
        <w:t>ID (bigint)</w:t>
      </w:r>
      <w:r w:rsidR="001F38CC">
        <w:rPr>
          <w:szCs w:val="28"/>
        </w:rPr>
        <w:t xml:space="preserve"> -</w:t>
      </w:r>
      <w:r w:rsidRPr="00941412">
        <w:rPr>
          <w:szCs w:val="28"/>
        </w:rPr>
        <w:t xml:space="preserve"> первичный ключ (PK), уникальный идентификатор.</w:t>
      </w:r>
    </w:p>
    <w:p w:rsidR="00941412" w:rsidRPr="00941412" w:rsidRDefault="00941412" w:rsidP="00784742">
      <w:pPr>
        <w:numPr>
          <w:ilvl w:val="1"/>
          <w:numId w:val="16"/>
        </w:numPr>
        <w:jc w:val="both"/>
        <w:rPr>
          <w:szCs w:val="28"/>
        </w:rPr>
      </w:pPr>
      <w:r w:rsidRPr="00941412">
        <w:rPr>
          <w:szCs w:val="28"/>
        </w:rPr>
        <w:t>login (text)</w:t>
      </w:r>
      <w:r w:rsidR="001F38CC">
        <w:rPr>
          <w:szCs w:val="28"/>
        </w:rPr>
        <w:t xml:space="preserve"> -</w:t>
      </w:r>
      <w:r w:rsidRPr="00941412">
        <w:rPr>
          <w:szCs w:val="28"/>
        </w:rPr>
        <w:t xml:space="preserve"> уникальный ключ (UK), логин для входа.</w:t>
      </w:r>
    </w:p>
    <w:p w:rsidR="00941412" w:rsidRPr="00941412" w:rsidRDefault="00941412" w:rsidP="00784742">
      <w:pPr>
        <w:numPr>
          <w:ilvl w:val="1"/>
          <w:numId w:val="16"/>
        </w:numPr>
        <w:jc w:val="both"/>
        <w:rPr>
          <w:szCs w:val="28"/>
        </w:rPr>
      </w:pPr>
      <w:r w:rsidRPr="00941412">
        <w:rPr>
          <w:szCs w:val="28"/>
        </w:rPr>
        <w:lastRenderedPageBreak/>
        <w:t>email (text)</w:t>
      </w:r>
      <w:r w:rsidR="001F38CC">
        <w:rPr>
          <w:szCs w:val="28"/>
        </w:rPr>
        <w:t xml:space="preserve"> -</w:t>
      </w:r>
      <w:r w:rsidRPr="00941412">
        <w:rPr>
          <w:szCs w:val="28"/>
        </w:rPr>
        <w:t xml:space="preserve"> уникальный ключ (UK), электронная почта.</w:t>
      </w:r>
    </w:p>
    <w:p w:rsidR="00941412" w:rsidRPr="00941412" w:rsidRDefault="00941412" w:rsidP="00784742">
      <w:pPr>
        <w:numPr>
          <w:ilvl w:val="1"/>
          <w:numId w:val="16"/>
        </w:numPr>
        <w:jc w:val="both"/>
        <w:rPr>
          <w:szCs w:val="28"/>
        </w:rPr>
      </w:pPr>
      <w:r w:rsidRPr="00941412">
        <w:rPr>
          <w:szCs w:val="28"/>
        </w:rPr>
        <w:t>name (text)</w:t>
      </w:r>
      <w:r w:rsidR="001F38CC">
        <w:rPr>
          <w:szCs w:val="28"/>
        </w:rPr>
        <w:t xml:space="preserve"> -</w:t>
      </w:r>
      <w:r w:rsidRPr="00941412">
        <w:rPr>
          <w:szCs w:val="28"/>
        </w:rPr>
        <w:t xml:space="preserve"> имя пользователя.</w:t>
      </w:r>
    </w:p>
    <w:p w:rsidR="00941412" w:rsidRDefault="00941412" w:rsidP="00784742">
      <w:pPr>
        <w:numPr>
          <w:ilvl w:val="1"/>
          <w:numId w:val="16"/>
        </w:numPr>
        <w:jc w:val="both"/>
        <w:rPr>
          <w:szCs w:val="28"/>
        </w:rPr>
      </w:pPr>
      <w:r w:rsidRPr="00941412">
        <w:rPr>
          <w:szCs w:val="28"/>
        </w:rPr>
        <w:t>password_hash (text)</w:t>
      </w:r>
      <w:r w:rsidR="001F38CC">
        <w:rPr>
          <w:szCs w:val="28"/>
        </w:rPr>
        <w:t xml:space="preserve"> -</w:t>
      </w:r>
      <w:r w:rsidRPr="00941412">
        <w:rPr>
          <w:szCs w:val="28"/>
        </w:rPr>
        <w:t xml:space="preserve"> захешированный пароль для безопасности.</w:t>
      </w:r>
    </w:p>
    <w:p w:rsidR="00784742" w:rsidRDefault="00784742" w:rsidP="00784742">
      <w:pPr>
        <w:jc w:val="both"/>
        <w:rPr>
          <w:szCs w:val="28"/>
        </w:rPr>
      </w:pPr>
      <w:r w:rsidRPr="00784742">
        <w:rPr>
          <w:szCs w:val="28"/>
        </w:rPr>
        <w:t>Диаграммы приведены в Приложении Б.</w:t>
      </w:r>
    </w:p>
    <w:p w:rsidR="00784742" w:rsidRDefault="00784742" w:rsidP="00784742">
      <w:pPr>
        <w:jc w:val="both"/>
        <w:rPr>
          <w:szCs w:val="28"/>
        </w:rPr>
      </w:pPr>
    </w:p>
    <w:p w:rsidR="00784742" w:rsidRDefault="00784742" w:rsidP="00784742">
      <w:pPr>
        <w:jc w:val="both"/>
        <w:rPr>
          <w:szCs w:val="28"/>
        </w:rPr>
      </w:pPr>
    </w:p>
    <w:p w:rsidR="00784742" w:rsidRDefault="00784742" w:rsidP="00784742">
      <w:pPr>
        <w:jc w:val="both"/>
        <w:rPr>
          <w:b/>
          <w:sz w:val="32"/>
          <w:szCs w:val="28"/>
        </w:rPr>
      </w:pPr>
      <w:r w:rsidRPr="00784742">
        <w:rPr>
          <w:b/>
          <w:sz w:val="32"/>
          <w:szCs w:val="28"/>
        </w:rPr>
        <w:t>Тестирование.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3"/>
        <w:gridCol w:w="1574"/>
        <w:gridCol w:w="2378"/>
        <w:gridCol w:w="3380"/>
        <w:gridCol w:w="575"/>
        <w:gridCol w:w="945"/>
      </w:tblGrid>
      <w:tr w:rsidR="000D2F70" w:rsidTr="000D2F70">
        <w:tc>
          <w:tcPr>
            <w:tcW w:w="468" w:type="dxa"/>
            <w:shd w:val="clear" w:color="auto" w:fill="1F4E78"/>
          </w:tcPr>
          <w:p w:rsidR="000D2F70" w:rsidRDefault="000D2F70" w:rsidP="00784742"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48" w:type="dxa"/>
            <w:shd w:val="clear" w:color="auto" w:fill="1F4E78"/>
          </w:tcPr>
          <w:p w:rsidR="000D2F70" w:rsidRDefault="000D2F70" w:rsidP="00784742">
            <w:pPr>
              <w:jc w:val="center"/>
            </w:pPr>
            <w:r>
              <w:rPr>
                <w:b/>
                <w:color w:val="FFFFFF"/>
                <w:sz w:val="19"/>
              </w:rPr>
              <w:t>Тест-кейс</w:t>
            </w:r>
          </w:p>
        </w:tc>
        <w:tc>
          <w:tcPr>
            <w:tcW w:w="2178" w:type="dxa"/>
            <w:shd w:val="clear" w:color="auto" w:fill="1F4E78"/>
          </w:tcPr>
          <w:p w:rsidR="000D2F70" w:rsidRDefault="000D2F70" w:rsidP="00784742">
            <w:pPr>
              <w:jc w:val="center"/>
            </w:pPr>
            <w:r>
              <w:rPr>
                <w:b/>
                <w:color w:val="FFFFFF"/>
                <w:sz w:val="19"/>
              </w:rPr>
              <w:t>Ожидаемый результат</w:t>
            </w:r>
          </w:p>
        </w:tc>
        <w:tc>
          <w:tcPr>
            <w:tcW w:w="3087" w:type="dxa"/>
            <w:shd w:val="clear" w:color="auto" w:fill="1F4E78"/>
          </w:tcPr>
          <w:p w:rsidR="000D2F70" w:rsidRDefault="000D2F70" w:rsidP="00784742">
            <w:pPr>
              <w:jc w:val="center"/>
            </w:pPr>
            <w:r>
              <w:rPr>
                <w:b/>
                <w:color w:val="FFFFFF"/>
                <w:sz w:val="19"/>
              </w:rPr>
              <w:t>Фактический результат</w:t>
            </w:r>
          </w:p>
        </w:tc>
        <w:tc>
          <w:tcPr>
            <w:tcW w:w="542" w:type="dxa"/>
            <w:shd w:val="clear" w:color="auto" w:fill="1F4E78"/>
          </w:tcPr>
          <w:p w:rsidR="000D2F70" w:rsidRDefault="000D2F70" w:rsidP="00784742">
            <w:pPr>
              <w:jc w:val="center"/>
            </w:pPr>
            <w:r>
              <w:rPr>
                <w:b/>
                <w:color w:val="FFFFFF"/>
                <w:sz w:val="19"/>
              </w:rPr>
              <w:t>Статус</w:t>
            </w:r>
          </w:p>
        </w:tc>
        <w:tc>
          <w:tcPr>
            <w:tcW w:w="878" w:type="dxa"/>
            <w:shd w:val="clear" w:color="auto" w:fill="1F4E78"/>
          </w:tcPr>
          <w:p w:rsidR="000D2F70" w:rsidRDefault="000D2F70" w:rsidP="00784742">
            <w:pPr>
              <w:jc w:val="center"/>
            </w:pPr>
            <w:r>
              <w:rPr>
                <w:b/>
                <w:color w:val="FFFFFF"/>
                <w:sz w:val="19"/>
              </w:rPr>
              <w:t>Комментарий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TC-01</w:t>
            </w:r>
          </w:p>
        </w:tc>
        <w:tc>
          <w:tcPr>
            <w:tcW w:w="1448" w:type="dxa"/>
          </w:tcPr>
          <w:p w:rsidR="000D2F70" w:rsidRDefault="000D2F70" w:rsidP="00784742">
            <w:r>
              <w:t>Расчёт ветки x &lt; 0</w:t>
            </w:r>
          </w:p>
        </w:tc>
        <w:tc>
          <w:tcPr>
            <w:tcW w:w="2178" w:type="dxa"/>
          </w:tcPr>
          <w:p w:rsidR="000D2F70" w:rsidRDefault="000D2F70" w:rsidP="00784742">
            <w:r>
              <w:t>В таблице значения y = cosh(2x), линия графика красного цвета.</w:t>
            </w:r>
          </w:p>
        </w:tc>
        <w:tc>
          <w:tcPr>
            <w:tcW w:w="3087" w:type="dxa"/>
          </w:tcPr>
          <w:p w:rsidR="000D2F70" w:rsidRDefault="000D2F70" w:rsidP="00784742">
            <w:r>
              <w:t>Таблица показала значения cosh(2x), линия отрисована красным.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TC-02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Расчёт ветки 0 ≤ x &lt; 1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Линия зелёного цвета, значения логарифмические y=ln(5x+1).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Линия отрисована зелёным, значения совпали с log(5x+1).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TC-03</w:t>
            </w:r>
          </w:p>
        </w:tc>
        <w:tc>
          <w:tcPr>
            <w:tcW w:w="1448" w:type="dxa"/>
          </w:tcPr>
          <w:p w:rsidR="000D2F70" w:rsidRDefault="000D2F70" w:rsidP="00784742">
            <w:r>
              <w:t>Разрыв функции в x = 1</w:t>
            </w:r>
          </w:p>
        </w:tc>
        <w:tc>
          <w:tcPr>
            <w:tcW w:w="2178" w:type="dxa"/>
          </w:tcPr>
          <w:p w:rsidR="000D2F70" w:rsidRDefault="000D2F70" w:rsidP="00784742">
            <w:r>
              <w:t>В таблице прочерк «—», на графике — физический разрыв линии.</w:t>
            </w:r>
          </w:p>
        </w:tc>
        <w:tc>
          <w:tcPr>
            <w:tcW w:w="3087" w:type="dxa"/>
          </w:tcPr>
          <w:p w:rsidR="000D2F70" w:rsidRDefault="000D2F70" w:rsidP="00784742">
            <w:r>
              <w:t>В таблице на x=1 стоит «—», график зелёной и синей веток не соединён.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TC-04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Масштабирование при больших y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График не исчезает, а упирается в верхнюю границу виджета.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Линия видна вблизи x=0, дальше упирается в границу области отрисовки.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TC-05</w:t>
            </w:r>
          </w:p>
        </w:tc>
        <w:tc>
          <w:tcPr>
            <w:tcW w:w="1448" w:type="dxa"/>
          </w:tcPr>
          <w:p w:rsidR="000D2F70" w:rsidRDefault="000D2F70" w:rsidP="00784742">
            <w:r>
              <w:t>Регистрация нового пользователя</w:t>
            </w:r>
          </w:p>
        </w:tc>
        <w:tc>
          <w:tcPr>
            <w:tcW w:w="2178" w:type="dxa"/>
          </w:tcPr>
          <w:p w:rsidR="000D2F70" w:rsidRDefault="000D2F70" w:rsidP="00784742">
            <w:r>
              <w:t>Пользователь создаётся, происходит автоматический переход на окно графика.</w:t>
            </w:r>
          </w:p>
        </w:tc>
        <w:tc>
          <w:tcPr>
            <w:tcW w:w="3087" w:type="dxa"/>
          </w:tcPr>
          <w:p w:rsidR="000D2F70" w:rsidRDefault="000D2F70" w:rsidP="00784742">
            <w:r>
              <w:t>Пользователь создан в БД, открылось окно с графиком на весь экран.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TC-06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Дубликат логина</w:t>
            </w:r>
          </w:p>
        </w:tc>
        <w:tc>
          <w:tcPr>
            <w:tcW w:w="2178" w:type="dxa"/>
            <w:shd w:val="clear" w:color="auto" w:fill="F2F2F2"/>
          </w:tcPr>
          <w:p w:rsidR="000D2F70" w:rsidRPr="00784742" w:rsidRDefault="000D2F70" w:rsidP="00784742">
            <w:pPr>
              <w:rPr>
                <w:lang w:val="en-US"/>
              </w:rPr>
            </w:pPr>
            <w:r>
              <w:t>Ошибка</w:t>
            </w:r>
            <w:r w:rsidRPr="00784742">
              <w:rPr>
                <w:lang w:val="en-US"/>
              </w:rPr>
              <w:t xml:space="preserve"> </w:t>
            </w:r>
            <w:r>
              <w:t>от</w:t>
            </w:r>
            <w:r w:rsidRPr="00784742">
              <w:rPr>
                <w:lang w:val="en-US"/>
              </w:rPr>
              <w:t xml:space="preserve"> </w:t>
            </w:r>
            <w:r>
              <w:t>сервера</w:t>
            </w:r>
            <w:r w:rsidRPr="00784742">
              <w:rPr>
                <w:lang w:val="en-US"/>
              </w:rPr>
              <w:t>: «User with this login or email already exists».</w:t>
            </w:r>
          </w:p>
        </w:tc>
        <w:tc>
          <w:tcPr>
            <w:tcW w:w="3087" w:type="dxa"/>
            <w:shd w:val="clear" w:color="auto" w:fill="F2F2F2"/>
          </w:tcPr>
          <w:p w:rsidR="000D2F70" w:rsidRPr="00784742" w:rsidRDefault="000D2F70" w:rsidP="00784742">
            <w:pPr>
              <w:rPr>
                <w:lang w:val="en-US"/>
              </w:rPr>
            </w:pPr>
            <w:r>
              <w:t>Получена</w:t>
            </w:r>
            <w:r w:rsidRPr="00784742">
              <w:rPr>
                <w:lang w:val="en-US"/>
              </w:rPr>
              <w:t xml:space="preserve"> </w:t>
            </w:r>
            <w:r>
              <w:t>ошибка</w:t>
            </w:r>
            <w:r w:rsidRPr="00784742">
              <w:rPr>
                <w:lang w:val="en-US"/>
              </w:rPr>
              <w:t xml:space="preserve"> «User with this login or email already exists», </w:t>
            </w:r>
            <w:r>
              <w:t>регистрация</w:t>
            </w:r>
            <w:r w:rsidRPr="00784742">
              <w:rPr>
                <w:lang w:val="en-US"/>
              </w:rPr>
              <w:t xml:space="preserve"> </w:t>
            </w:r>
            <w:r>
              <w:t>не</w:t>
            </w:r>
            <w:r w:rsidRPr="00784742">
              <w:rPr>
                <w:lang w:val="en-US"/>
              </w:rPr>
              <w:t xml:space="preserve"> </w:t>
            </w:r>
            <w:r>
              <w:t>выполнена</w:t>
            </w:r>
            <w:r w:rsidRPr="00784742">
              <w:rPr>
                <w:lang w:val="en-US"/>
              </w:rPr>
              <w:t>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lastRenderedPageBreak/>
              <w:t>TC-07</w:t>
            </w:r>
          </w:p>
        </w:tc>
        <w:tc>
          <w:tcPr>
            <w:tcW w:w="1448" w:type="dxa"/>
          </w:tcPr>
          <w:p w:rsidR="000D2F70" w:rsidRDefault="000D2F70" w:rsidP="00784742">
            <w:r>
              <w:t>Защита длины ввода (логин)</w:t>
            </w:r>
          </w:p>
        </w:tc>
        <w:tc>
          <w:tcPr>
            <w:tcW w:w="2178" w:type="dxa"/>
          </w:tcPr>
          <w:p w:rsidR="000D2F70" w:rsidRDefault="000D2F70" w:rsidP="00784742">
            <w:r>
              <w:t>Поле блокирует ввод после 32 символов.</w:t>
            </w:r>
          </w:p>
        </w:tc>
        <w:tc>
          <w:tcPr>
            <w:tcW w:w="3087" w:type="dxa"/>
          </w:tcPr>
          <w:p w:rsidR="000D2F70" w:rsidRDefault="000D2F70" w:rsidP="00784742">
            <w:r>
              <w:t>Поле приняло ровно 32 символа, далее ввод заблокирован.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TC-08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Сброс пароля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Сервер находит email в БД и отправляет HTTP-запрос на mail.liquve.space.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Сервер отправил запрос на mail-сервис, в логах виден POST /message.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TC-09</w:t>
            </w:r>
          </w:p>
        </w:tc>
        <w:tc>
          <w:tcPr>
            <w:tcW w:w="1448" w:type="dxa"/>
          </w:tcPr>
          <w:p w:rsidR="000D2F70" w:rsidRDefault="000D2F70" w:rsidP="00784742">
            <w:r>
              <w:t>Неверный код сброса</w:t>
            </w:r>
          </w:p>
        </w:tc>
        <w:tc>
          <w:tcPr>
            <w:tcW w:w="2178" w:type="dxa"/>
          </w:tcPr>
          <w:p w:rsidR="000D2F70" w:rsidRDefault="000D2F70" w:rsidP="00784742">
            <w:r>
              <w:t>Сообщение «Incorrect verification code», окно не закрывается.</w:t>
            </w:r>
          </w:p>
        </w:tc>
        <w:tc>
          <w:tcPr>
            <w:tcW w:w="3087" w:type="dxa"/>
          </w:tcPr>
          <w:p w:rsidR="000D2F70" w:rsidRDefault="000D2F70" w:rsidP="00784742">
            <w:r>
              <w:t>Появилось сообщение «Incorrect verification code», окно осталось открытым.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TC-10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Logout (выход из аккаунта)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Старая сессия закрыта, новое соединение успешно установлено.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После подтверждения окно вернулось к форме авторизации, повторный вход прошёл успешно.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TC-11</w:t>
            </w:r>
          </w:p>
        </w:tc>
        <w:tc>
          <w:tcPr>
            <w:tcW w:w="1448" w:type="dxa"/>
          </w:tcPr>
          <w:p w:rsidR="000D2F70" w:rsidRDefault="000D2F70" w:rsidP="00784742">
            <w:r>
              <w:t>Отсутствие сервера</w:t>
            </w:r>
          </w:p>
        </w:tc>
        <w:tc>
          <w:tcPr>
            <w:tcW w:w="2178" w:type="dxa"/>
          </w:tcPr>
          <w:p w:rsidR="000D2F70" w:rsidRDefault="000D2F70" w:rsidP="00784742">
            <w:r>
              <w:t>Окно: «Сервер выключен или порт закрыт».</w:t>
            </w:r>
          </w:p>
        </w:tc>
        <w:tc>
          <w:tcPr>
            <w:tcW w:w="3087" w:type="dxa"/>
          </w:tcPr>
          <w:p w:rsidR="000D2F70" w:rsidRDefault="000D2F70" w:rsidP="00784742">
            <w:r>
              <w:t>Получено сообщение «Сервер выключен или порт закрыт», клиент не упал.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TC-12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Формат протокола (мусор)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Сервер не падает, отвечает «Parsing error: ...».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Сервер ответил «Parsing error: ...», процесс работает дальше.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TC-13</w:t>
            </w:r>
          </w:p>
        </w:tc>
        <w:tc>
          <w:tcPr>
            <w:tcW w:w="1448" w:type="dxa"/>
          </w:tcPr>
          <w:p w:rsidR="000D2F70" w:rsidRDefault="000D2F70" w:rsidP="00784742">
            <w:r>
              <w:t>Цикл навигации</w:t>
            </w:r>
          </w:p>
        </w:tc>
        <w:tc>
          <w:tcPr>
            <w:tcW w:w="2178" w:type="dxa"/>
          </w:tcPr>
          <w:p w:rsidR="000D2F70" w:rsidRDefault="000D2F70" w:rsidP="00784742">
            <w:r>
              <w:t>Все переходы работают плавно, окна не дублируются.</w:t>
            </w:r>
          </w:p>
        </w:tc>
        <w:tc>
          <w:tcPr>
            <w:tcW w:w="3087" w:type="dxa"/>
          </w:tcPr>
          <w:p w:rsidR="000D2F70" w:rsidRDefault="000D2F70" w:rsidP="00784742">
            <w:r>
              <w:t>Все 4 перехода отработали, использовался один QStackedWidget без дубликатов.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TC-14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Состояние кнопок восстановления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Поле ввода кода и нового пароля скрыты до получения токена.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Шаг 2 (код + новый пароль) скрыт, виден только ввод логина/email.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TC-15</w:t>
            </w:r>
          </w:p>
        </w:tc>
        <w:tc>
          <w:tcPr>
            <w:tcW w:w="1448" w:type="dxa"/>
          </w:tcPr>
          <w:p w:rsidR="000D2F70" w:rsidRDefault="000D2F70" w:rsidP="00784742">
            <w:r>
              <w:t>Масштабирование окна</w:t>
            </w:r>
          </w:p>
        </w:tc>
        <w:tc>
          <w:tcPr>
            <w:tcW w:w="2178" w:type="dxa"/>
          </w:tcPr>
          <w:p w:rsidR="000D2F70" w:rsidRDefault="000D2F70" w:rsidP="00784742">
            <w:r>
              <w:t>plotWidget и tableWidget пропорционально увеличиваются.</w:t>
            </w:r>
          </w:p>
        </w:tc>
        <w:tc>
          <w:tcPr>
            <w:tcW w:w="3087" w:type="dxa"/>
          </w:tcPr>
          <w:p w:rsidR="000D2F70" w:rsidRDefault="000D2F70" w:rsidP="00784742">
            <w:r>
              <w:t>Обе области пропорционально занимают доступное пространство.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lastRenderedPageBreak/>
              <w:t>TC-16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Читаемость титульного листа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Текст отцентрирован, серых полос (фон QLabel) нет.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Текст отцентрирован, полос фона QLabel не видно.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TC-17</w:t>
            </w:r>
          </w:p>
        </w:tc>
        <w:tc>
          <w:tcPr>
            <w:tcW w:w="1448" w:type="dxa"/>
          </w:tcPr>
          <w:p w:rsidR="000D2F70" w:rsidRDefault="000D2F70" w:rsidP="00784742">
            <w:r>
              <w:t>Работа «глазика» в поле пароля</w:t>
            </w:r>
          </w:p>
        </w:tc>
        <w:tc>
          <w:tcPr>
            <w:tcW w:w="2178" w:type="dxa"/>
          </w:tcPr>
          <w:p w:rsidR="000D2F70" w:rsidRDefault="000D2F70" w:rsidP="00784742">
            <w:r>
              <w:t>EchoMode меняется с Password на Normal, иконка меняется на eye_open.</w:t>
            </w:r>
          </w:p>
        </w:tc>
        <w:tc>
          <w:tcPr>
            <w:tcW w:w="3087" w:type="dxa"/>
          </w:tcPr>
          <w:p w:rsidR="000D2F70" w:rsidRDefault="000D2F70" w:rsidP="00784742">
            <w:r>
              <w:t>Пароль стал виден, иконка сменилась на открытый глаз; обратное нажатие скрыло пароль.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TC-18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Фокус ввода (Tab)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Фокус последовательно переходит Login → Email → Password.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Фокус прошёл Login → Email → Password → повтор пароля.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TC-19</w:t>
            </w:r>
          </w:p>
        </w:tc>
        <w:tc>
          <w:tcPr>
            <w:tcW w:w="1448" w:type="dxa"/>
          </w:tcPr>
          <w:p w:rsidR="000D2F70" w:rsidRDefault="000D2F70" w:rsidP="00784742">
            <w:r>
              <w:t>Пустые поля при входе</w:t>
            </w:r>
          </w:p>
        </w:tc>
        <w:tc>
          <w:tcPr>
            <w:tcW w:w="2178" w:type="dxa"/>
          </w:tcPr>
          <w:p w:rsidR="000D2F70" w:rsidRDefault="000D2F70" w:rsidP="00784742">
            <w:r>
              <w:t>Предупреждение «Введите логин и пароль!», запрос не отправляется.</w:t>
            </w:r>
          </w:p>
        </w:tc>
        <w:tc>
          <w:tcPr>
            <w:tcW w:w="3087" w:type="dxa"/>
          </w:tcPr>
          <w:p w:rsidR="000D2F70" w:rsidRDefault="000D2F70" w:rsidP="00784742">
            <w:r>
              <w:t>Появилось предупреждение «Введите логин и пароль!», запрос не ушёл.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TC-20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Запрет символа @ в логине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Символ @ не печатается (срабатывает QRegularExpressionValidator).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Символ @ не появился в поле логина ни в Auth, ни в Reg.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TC-21</w:t>
            </w:r>
          </w:p>
        </w:tc>
        <w:tc>
          <w:tcPr>
            <w:tcW w:w="1448" w:type="dxa"/>
          </w:tcPr>
          <w:p w:rsidR="000D2F70" w:rsidRDefault="000D2F70" w:rsidP="00784742">
            <w:r>
              <w:t>Формат email</w:t>
            </w:r>
          </w:p>
        </w:tc>
        <w:tc>
          <w:tcPr>
            <w:tcW w:w="2178" w:type="dxa"/>
          </w:tcPr>
          <w:p w:rsidR="000D2F70" w:rsidRDefault="000D2F70" w:rsidP="00784742">
            <w:r>
              <w:t>Ошибка «Введите корректный адрес почты!».</w:t>
            </w:r>
          </w:p>
        </w:tc>
        <w:tc>
          <w:tcPr>
            <w:tcW w:w="3087" w:type="dxa"/>
          </w:tcPr>
          <w:p w:rsidR="000D2F70" w:rsidRDefault="000D2F70" w:rsidP="00784742">
            <w:r>
              <w:t>Появилась ошибка «Введите корректный адрес почты!», регистрация не выполнена.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TC-22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Совпадение паролей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Ошибка «Пароли не совпадают!».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Появилась ошибка «Пароли не совпадают!», запрос не ушёл.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TC-23</w:t>
            </w:r>
          </w:p>
        </w:tc>
        <w:tc>
          <w:tcPr>
            <w:tcW w:w="1448" w:type="dxa"/>
          </w:tcPr>
          <w:p w:rsidR="000D2F70" w:rsidRDefault="000D2F70" w:rsidP="00784742">
            <w:r>
              <w:t>SQL-инъекция в поле логина</w:t>
            </w:r>
          </w:p>
        </w:tc>
        <w:tc>
          <w:tcPr>
            <w:tcW w:w="2178" w:type="dxa"/>
          </w:tcPr>
          <w:p w:rsidR="000D2F70" w:rsidRDefault="000D2F70" w:rsidP="00784742">
            <w:r>
              <w:t>Сервер безопасно обрабатывает строку как обычный текст (prepared statement).</w:t>
            </w:r>
          </w:p>
        </w:tc>
        <w:tc>
          <w:tcPr>
            <w:tcW w:w="3087" w:type="dxa"/>
          </w:tcPr>
          <w:p w:rsidR="000D2F70" w:rsidRPr="00784742" w:rsidRDefault="000D2F70" w:rsidP="00784742">
            <w:pPr>
              <w:rPr>
                <w:lang w:val="en-US"/>
              </w:rPr>
            </w:pPr>
            <w:r>
              <w:t>Сервер</w:t>
            </w:r>
            <w:r w:rsidRPr="00784742">
              <w:rPr>
                <w:lang w:val="en-US"/>
              </w:rPr>
              <w:t xml:space="preserve"> </w:t>
            </w:r>
            <w:r>
              <w:t>вернул</w:t>
            </w:r>
            <w:r w:rsidRPr="00784742">
              <w:rPr>
                <w:lang w:val="en-US"/>
              </w:rPr>
              <w:t xml:space="preserve"> «User with this login was not found», </w:t>
            </w:r>
            <w:r>
              <w:t>БД</w:t>
            </w:r>
            <w:r w:rsidRPr="00784742">
              <w:rPr>
                <w:lang w:val="en-US"/>
              </w:rPr>
              <w:t xml:space="preserve"> </w:t>
            </w:r>
            <w:r>
              <w:t>не</w:t>
            </w:r>
            <w:r w:rsidRPr="00784742">
              <w:rPr>
                <w:lang w:val="en-US"/>
              </w:rPr>
              <w:t xml:space="preserve"> </w:t>
            </w:r>
            <w:r>
              <w:t>пострадала</w:t>
            </w:r>
            <w:r w:rsidRPr="00784742">
              <w:rPr>
                <w:lang w:val="en-US"/>
              </w:rPr>
              <w:t>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lastRenderedPageBreak/>
              <w:t>TC-24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Blowfish-хеширование пароля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Пароль хранится в виде $2a$12$... (Blowfish-хеш).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В таблице users значение password_hash начинается с $2a$12$, исходный пароль не виден.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TC-25</w:t>
            </w:r>
          </w:p>
        </w:tc>
        <w:tc>
          <w:tcPr>
            <w:tcW w:w="1448" w:type="dxa"/>
          </w:tcPr>
          <w:p w:rsidR="000D2F70" w:rsidRDefault="000D2F70" w:rsidP="00784742">
            <w:r>
              <w:t>Длина пароля &gt; 64</w:t>
            </w:r>
          </w:p>
        </w:tc>
        <w:tc>
          <w:tcPr>
            <w:tcW w:w="2178" w:type="dxa"/>
          </w:tcPr>
          <w:p w:rsidR="000D2F70" w:rsidRDefault="000D2F70" w:rsidP="00784742">
            <w:r>
              <w:t>Текст обрезается на 64-м симовле.</w:t>
            </w:r>
          </w:p>
        </w:tc>
        <w:tc>
          <w:tcPr>
            <w:tcW w:w="3087" w:type="dxa"/>
          </w:tcPr>
          <w:p w:rsidR="000D2F70" w:rsidRDefault="000D2F70" w:rsidP="00784742">
            <w:r>
              <w:t>В поле прошло ровно 64 символа, остальное не вставилось.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TC-26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Точность значений в таблице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Все значения округлены до 1 знака после запятой (например 15.4).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Все ячейки колонки y имеют один знак после запятой.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TC-27</w:t>
            </w:r>
          </w:p>
        </w:tc>
        <w:tc>
          <w:tcPr>
            <w:tcW w:w="1448" w:type="dxa"/>
          </w:tcPr>
          <w:p w:rsidR="000D2F70" w:rsidRDefault="000D2F70" w:rsidP="00784742">
            <w:r>
              <w:t>Узлы таблицы</w:t>
            </w:r>
          </w:p>
        </w:tc>
        <w:tc>
          <w:tcPr>
            <w:tcW w:w="2178" w:type="dxa"/>
          </w:tcPr>
          <w:p w:rsidR="000D2F70" w:rsidRDefault="000D2F70" w:rsidP="00784742">
            <w:r>
              <w:t>В таблице только целые x от -10 до 10, на графике — все 1000 точек.</w:t>
            </w:r>
          </w:p>
        </w:tc>
        <w:tc>
          <w:tcPr>
            <w:tcW w:w="3087" w:type="dxa"/>
          </w:tcPr>
          <w:p w:rsidR="000D2F70" w:rsidRDefault="000D2F70" w:rsidP="00784742">
            <w:r>
              <w:t>В таблице 21 строка с целыми x, график отрисован плотно.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TC-28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Коэффициент a = 0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График cosh(0) = 1 — горизонтальная красная линия для x&lt;0.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Для x&lt;0 линия идёт по y=1, цвет красный.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TC-29</w:t>
            </w:r>
          </w:p>
        </w:tc>
        <w:tc>
          <w:tcPr>
            <w:tcW w:w="1448" w:type="dxa"/>
          </w:tcPr>
          <w:p w:rsidR="000D2F70" w:rsidRDefault="000D2F70" w:rsidP="00784742">
            <w:r>
              <w:t>Отрицательный c</w:t>
            </w:r>
          </w:p>
        </w:tc>
        <w:tc>
          <w:tcPr>
            <w:tcW w:w="2178" w:type="dxa"/>
          </w:tcPr>
          <w:p w:rsidR="000D2F70" w:rsidRDefault="000D2F70" w:rsidP="00784742">
            <w:r>
              <w:t>Синяя ветка гиперболы зеркально отражается относительно оси X.</w:t>
            </w:r>
          </w:p>
        </w:tc>
        <w:tc>
          <w:tcPr>
            <w:tcW w:w="3087" w:type="dxa"/>
          </w:tcPr>
          <w:p w:rsidR="000D2F70" w:rsidRDefault="000D2F70" w:rsidP="00784742">
            <w:r>
              <w:t>Ветка для x&gt;1 ушла в нижнюю полуплоскость, цвет синий.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TC-30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Поведение в x = 1 при больших c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Линия уходит вверх, обрывается и не создаёт «синюю стену».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Линия ушла за верхнюю границу, в точке x=1 видно разрыв, вертикальной стены нет.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TC-31</w:t>
            </w:r>
          </w:p>
        </w:tc>
        <w:tc>
          <w:tcPr>
            <w:tcW w:w="1448" w:type="dxa"/>
          </w:tcPr>
          <w:p w:rsidR="000D2F70" w:rsidRDefault="000D2F70" w:rsidP="00784742">
            <w:r>
              <w:t>Регистрация → Вход</w:t>
            </w:r>
          </w:p>
        </w:tc>
        <w:tc>
          <w:tcPr>
            <w:tcW w:w="2178" w:type="dxa"/>
          </w:tcPr>
          <w:p w:rsidR="000D2F70" w:rsidRDefault="000D2F70" w:rsidP="00784742">
            <w:r>
              <w:t>Автоматический переход к графику без повторного ввода логина.</w:t>
            </w:r>
          </w:p>
        </w:tc>
        <w:tc>
          <w:tcPr>
            <w:tcW w:w="3087" w:type="dxa"/>
          </w:tcPr>
          <w:p w:rsidR="000D2F70" w:rsidRDefault="000D2F70" w:rsidP="00784742">
            <w:r>
              <w:t>После «Зарегистрироваться» сразу открылось окно графика, повторного ввода не было.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</w:t>
            </w:r>
            <w:r>
              <w:lastRenderedPageBreak/>
              <w:t>32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lastRenderedPageBreak/>
              <w:t>Повторный вход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 xml:space="preserve">Соединение пересоздаётся, ошибка «Already </w:t>
            </w:r>
            <w:r>
              <w:lastRenderedPageBreak/>
              <w:t>authenticated» не появляется.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lastRenderedPageBreak/>
              <w:t xml:space="preserve">После logout клиент переподключился, </w:t>
            </w:r>
            <w:r>
              <w:lastRenderedPageBreak/>
              <w:t>повторный вход прошёл без ошибок.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lastRenderedPageBreak/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lastRenderedPageBreak/>
              <w:t>TC-33</w:t>
            </w:r>
          </w:p>
        </w:tc>
        <w:tc>
          <w:tcPr>
            <w:tcW w:w="1448" w:type="dxa"/>
          </w:tcPr>
          <w:p w:rsidR="000D2F70" w:rsidRDefault="000D2F70" w:rsidP="00784742">
            <w:r>
              <w:t>Разрыв БД</w:t>
            </w:r>
          </w:p>
        </w:tc>
        <w:tc>
          <w:tcPr>
            <w:tcW w:w="2178" w:type="dxa"/>
          </w:tcPr>
          <w:p w:rsidR="000D2F70" w:rsidRDefault="000D2F70" w:rsidP="00784742">
            <w:r>
              <w:t>Клиент получает ошибку о подключении к БД, сервер не падает.</w:t>
            </w:r>
          </w:p>
        </w:tc>
        <w:tc>
          <w:tcPr>
            <w:tcW w:w="3087" w:type="dxa"/>
          </w:tcPr>
          <w:p w:rsidR="000D2F70" w:rsidRDefault="000D2F70" w:rsidP="00784742">
            <w:r>
              <w:t>На клиенте появилось сообщение об ошибке подключения к PostgreSQL, серверный процесс продолжил работу.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TC-34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Длинный ответ (1000 точек)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Клиент корректно собирает все части TCP-пакета до символа \n.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В таблице 21 узел, графика отрисована из 1000 точек без обрывов.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TC-35</w:t>
            </w:r>
          </w:p>
        </w:tc>
        <w:tc>
          <w:tcPr>
            <w:tcW w:w="1448" w:type="dxa"/>
          </w:tcPr>
          <w:p w:rsidR="000D2F70" w:rsidRDefault="000D2F70" w:rsidP="00784742">
            <w:r>
              <w:t>Неизвестный тип запроса</w:t>
            </w:r>
          </w:p>
        </w:tc>
        <w:tc>
          <w:tcPr>
            <w:tcW w:w="2178" w:type="dxa"/>
          </w:tcPr>
          <w:p w:rsidR="000D2F70" w:rsidRPr="00784742" w:rsidRDefault="000D2F70" w:rsidP="00784742">
            <w:pPr>
              <w:rPr>
                <w:lang w:val="en-US"/>
              </w:rPr>
            </w:pPr>
            <w:r>
              <w:t>Сервер</w:t>
            </w:r>
            <w:r w:rsidRPr="00784742">
              <w:rPr>
                <w:lang w:val="en-US"/>
              </w:rPr>
              <w:t xml:space="preserve"> </w:t>
            </w:r>
            <w:r>
              <w:t>отвечает</w:t>
            </w:r>
            <w:r w:rsidRPr="00784742">
              <w:rPr>
                <w:lang w:val="en-US"/>
              </w:rPr>
              <w:t>: «Type "hack" is not implemented».</w:t>
            </w:r>
          </w:p>
        </w:tc>
        <w:tc>
          <w:tcPr>
            <w:tcW w:w="3087" w:type="dxa"/>
          </w:tcPr>
          <w:p w:rsidR="000D2F70" w:rsidRDefault="000D2F70" w:rsidP="00784742">
            <w:r>
              <w:t>Сервер ответил «Type "hack" is not implemented», соединение не разорвал.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TC-36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Проверка SQL-схемы на сырые пароли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Поле содержит только хеш $2a$..., открытого пароля в БД нет.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В колонке password_hash значение начинается с $2a$12$, исходный пароль не сохранён.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TC-37</w:t>
            </w:r>
          </w:p>
        </w:tc>
        <w:tc>
          <w:tcPr>
            <w:tcW w:w="1448" w:type="dxa"/>
          </w:tcPr>
          <w:p w:rsidR="000D2F70" w:rsidRDefault="000D2F70" w:rsidP="00784742">
            <w:r>
              <w:t>Экранирование спецсимволов в SQL</w:t>
            </w:r>
          </w:p>
        </w:tc>
        <w:tc>
          <w:tcPr>
            <w:tcW w:w="2178" w:type="dxa"/>
          </w:tcPr>
          <w:p w:rsidR="000D2F70" w:rsidRDefault="000D2F70" w:rsidP="00784742">
            <w:r>
              <w:t>Сервер обрабатывает строки через prepared statements, данные сохраняются как литералы, таблица users не повреждена.</w:t>
            </w:r>
          </w:p>
        </w:tc>
        <w:tc>
          <w:tcPr>
            <w:tcW w:w="3087" w:type="dxa"/>
          </w:tcPr>
          <w:p w:rsidR="000D2F70" w:rsidRDefault="000D2F70" w:rsidP="00784742">
            <w:r>
              <w:t>Сервер принял строки как обычный текст, в таблице users всё на месте, пользовательских записей не потеряно.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t>TC-38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Устойчивость к транзакционным сбоям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Транзакция откатывается, в БД нет частично заполненных профилей. Сервер возвращает корректную ошибку.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Сервер вернул InternalError «Registration query failed: ...», в users новой записи не появилось.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</w:tcPr>
          <w:p w:rsidR="000D2F70" w:rsidRDefault="000D2F70" w:rsidP="00784742">
            <w:pPr>
              <w:jc w:val="center"/>
            </w:pPr>
            <w:r>
              <w:t>TC</w:t>
            </w:r>
            <w:r>
              <w:lastRenderedPageBreak/>
              <w:t>-39</w:t>
            </w:r>
          </w:p>
        </w:tc>
        <w:tc>
          <w:tcPr>
            <w:tcW w:w="1448" w:type="dxa"/>
          </w:tcPr>
          <w:p w:rsidR="000D2F70" w:rsidRDefault="000D2F70" w:rsidP="00784742">
            <w:r>
              <w:lastRenderedPageBreak/>
              <w:t>Уникальность email</w:t>
            </w:r>
          </w:p>
        </w:tc>
        <w:tc>
          <w:tcPr>
            <w:tcW w:w="2178" w:type="dxa"/>
          </w:tcPr>
          <w:p w:rsidR="000D2F70" w:rsidRDefault="000D2F70" w:rsidP="00784742">
            <w:r>
              <w:t xml:space="preserve">Срабатывает ограничение </w:t>
            </w:r>
            <w:r>
              <w:lastRenderedPageBreak/>
              <w:t>UNIQUE, второй пользователь не создаётся, сервер возвращает ошибку дубликата.</w:t>
            </w:r>
          </w:p>
        </w:tc>
        <w:tc>
          <w:tcPr>
            <w:tcW w:w="3087" w:type="dxa"/>
          </w:tcPr>
          <w:p w:rsidR="000D2F70" w:rsidRDefault="000D2F70" w:rsidP="00784742">
            <w:r>
              <w:lastRenderedPageBreak/>
              <w:t xml:space="preserve">Получена ошибка «User with this login or email </w:t>
            </w:r>
            <w:r>
              <w:lastRenderedPageBreak/>
              <w:t>already exists», в таблице users только один пользователь с этим email.</w:t>
            </w:r>
          </w:p>
        </w:tc>
        <w:tc>
          <w:tcPr>
            <w:tcW w:w="542" w:type="dxa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lastRenderedPageBreak/>
              <w:t>Pass</w:t>
            </w:r>
          </w:p>
        </w:tc>
        <w:tc>
          <w:tcPr>
            <w:tcW w:w="878" w:type="dxa"/>
          </w:tcPr>
          <w:p w:rsidR="000D2F70" w:rsidRDefault="000D2F70" w:rsidP="00784742">
            <w:r>
              <w:t>Успешно</w:t>
            </w:r>
          </w:p>
        </w:tc>
      </w:tr>
      <w:tr w:rsidR="000D2F70" w:rsidTr="000D2F70">
        <w:tc>
          <w:tcPr>
            <w:tcW w:w="468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lastRenderedPageBreak/>
              <w:t>TC-40</w:t>
            </w:r>
          </w:p>
        </w:tc>
        <w:tc>
          <w:tcPr>
            <w:tcW w:w="1448" w:type="dxa"/>
            <w:shd w:val="clear" w:color="auto" w:fill="F2F2F2"/>
          </w:tcPr>
          <w:p w:rsidR="000D2F70" w:rsidRDefault="000D2F70" w:rsidP="00784742">
            <w:r>
              <w:t>Очистка сессий (таймаут)</w:t>
            </w:r>
          </w:p>
        </w:tc>
        <w:tc>
          <w:tcPr>
            <w:tcW w:w="2178" w:type="dxa"/>
            <w:shd w:val="clear" w:color="auto" w:fill="F2F2F2"/>
          </w:tcPr>
          <w:p w:rsidR="000D2F70" w:rsidRDefault="000D2F70" w:rsidP="00784742">
            <w:r>
              <w:t>Запрос отклоняется как устаревший, токен удаляется автоматической очисткой или принудительно.</w:t>
            </w:r>
          </w:p>
        </w:tc>
        <w:tc>
          <w:tcPr>
            <w:tcW w:w="3087" w:type="dxa"/>
            <w:shd w:val="clear" w:color="auto" w:fill="F2F2F2"/>
          </w:tcPr>
          <w:p w:rsidR="000D2F70" w:rsidRDefault="000D2F70" w:rsidP="00784742">
            <w:r>
              <w:t>Просроченные записи удалены функцией cleanup_expired_password_reset_tokens_job, операции с устаревшим токеном возвращают «Password reset token is invalid or expired».</w:t>
            </w:r>
          </w:p>
        </w:tc>
        <w:tc>
          <w:tcPr>
            <w:tcW w:w="542" w:type="dxa"/>
            <w:shd w:val="clear" w:color="auto" w:fill="F2F2F2"/>
          </w:tcPr>
          <w:p w:rsidR="000D2F70" w:rsidRDefault="000D2F70" w:rsidP="00784742">
            <w:pPr>
              <w:jc w:val="center"/>
            </w:pPr>
            <w:r>
              <w:rPr>
                <w:b/>
                <w:color w:val="2E7D32"/>
              </w:rPr>
              <w:t>Pass</w:t>
            </w:r>
          </w:p>
        </w:tc>
        <w:tc>
          <w:tcPr>
            <w:tcW w:w="878" w:type="dxa"/>
            <w:shd w:val="clear" w:color="auto" w:fill="F2F2F2"/>
          </w:tcPr>
          <w:p w:rsidR="000D2F70" w:rsidRDefault="000D2F70" w:rsidP="00784742">
            <w:r>
              <w:t>Успешно</w:t>
            </w:r>
          </w:p>
        </w:tc>
      </w:tr>
    </w:tbl>
    <w:p w:rsidR="00784742" w:rsidRPr="00784742" w:rsidRDefault="00784742" w:rsidP="00784742">
      <w:pPr>
        <w:jc w:val="both"/>
        <w:rPr>
          <w:b/>
          <w:sz w:val="32"/>
          <w:szCs w:val="28"/>
        </w:rPr>
      </w:pPr>
    </w:p>
    <w:p w:rsidR="000D2F70" w:rsidRPr="000D2F70" w:rsidRDefault="000D2F70" w:rsidP="000D2F70">
      <w:pPr>
        <w:jc w:val="both"/>
        <w:rPr>
          <w:b/>
          <w:szCs w:val="28"/>
        </w:rPr>
      </w:pPr>
      <w:r w:rsidRPr="000D2F70">
        <w:rPr>
          <w:b/>
          <w:sz w:val="32"/>
          <w:szCs w:val="28"/>
        </w:rPr>
        <w:t>Заключение</w:t>
      </w:r>
      <w:r>
        <w:rPr>
          <w:b/>
          <w:sz w:val="32"/>
          <w:szCs w:val="28"/>
        </w:rPr>
        <w:t>.</w:t>
      </w:r>
    </w:p>
    <w:p w:rsidR="008A67C7" w:rsidRDefault="000D2F70" w:rsidP="000D2F70">
      <w:pPr>
        <w:jc w:val="both"/>
        <w:rPr>
          <w:szCs w:val="28"/>
        </w:rPr>
      </w:pPr>
      <w:r>
        <w:rPr>
          <w:szCs w:val="28"/>
        </w:rPr>
        <w:t xml:space="preserve">В рамках </w:t>
      </w:r>
      <w:r w:rsidRPr="000D2F70">
        <w:rPr>
          <w:szCs w:val="28"/>
        </w:rPr>
        <w:t>проекта была разработана клиент-серверная система для в</w:t>
      </w:r>
      <w:r>
        <w:rPr>
          <w:szCs w:val="28"/>
        </w:rPr>
        <w:t>ычисления ветвящейся функции №14</w:t>
      </w:r>
      <w:r w:rsidRPr="000D2F70">
        <w:rPr>
          <w:szCs w:val="28"/>
        </w:rPr>
        <w:t xml:space="preserve"> и сохранения результатов в базу данных. Все поставленные задачи выполнены в полном объёме.</w:t>
      </w:r>
    </w:p>
    <w:p w:rsidR="000D2F70" w:rsidRPr="000D2F70" w:rsidRDefault="000D2F70" w:rsidP="000D2F70">
      <w:pPr>
        <w:spacing w:after="200" w:line="276" w:lineRule="auto"/>
        <w:jc w:val="both"/>
        <w:rPr>
          <w:rFonts w:eastAsia="Cambria" w:cs="Times New Roman"/>
          <w:kern w:val="0"/>
          <w:szCs w:val="28"/>
          <w14:ligatures w14:val="none"/>
        </w:rPr>
      </w:pPr>
      <w:r w:rsidRPr="000D2F70">
        <w:rPr>
          <w:rFonts w:eastAsia="Cambria" w:cs="Times New Roman"/>
          <w:b/>
          <w:bCs/>
          <w:kern w:val="0"/>
          <w:szCs w:val="28"/>
          <w14:ligatures w14:val="none"/>
        </w:rPr>
        <w:t>Использованные технологии: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415"/>
        <w:gridCol w:w="6930"/>
      </w:tblGrid>
      <w:tr w:rsidR="000D2F70" w:rsidRPr="000D2F70" w:rsidTr="000D2F70">
        <w:tc>
          <w:tcPr>
            <w:tcW w:w="1059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b/>
                <w:kern w:val="0"/>
                <w:szCs w:val="28"/>
                <w14:ligatures w14:val="none"/>
              </w:rPr>
            </w:pPr>
            <w:r w:rsidRPr="000D2F70">
              <w:rPr>
                <w:rFonts w:eastAsia="Cambria" w:cs="Times New Roman"/>
                <w:b/>
                <w:kern w:val="0"/>
                <w:szCs w:val="28"/>
                <w14:ligatures w14:val="none"/>
              </w:rPr>
              <w:t>Технология</w:t>
            </w:r>
          </w:p>
        </w:tc>
        <w:tc>
          <w:tcPr>
            <w:tcW w:w="3941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b/>
                <w:kern w:val="0"/>
                <w:szCs w:val="28"/>
                <w14:ligatures w14:val="none"/>
              </w:rPr>
            </w:pPr>
            <w:r w:rsidRPr="000D2F70">
              <w:rPr>
                <w:rFonts w:eastAsia="Cambria" w:cs="Times New Roman"/>
                <w:b/>
                <w:kern w:val="0"/>
                <w:szCs w:val="28"/>
                <w14:ligatures w14:val="none"/>
              </w:rPr>
              <w:t>Назначение</w:t>
            </w:r>
          </w:p>
        </w:tc>
      </w:tr>
      <w:tr w:rsidR="000D2F70" w:rsidRPr="000D2F70" w:rsidTr="000D2F70">
        <w:tc>
          <w:tcPr>
            <w:tcW w:w="1059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14:ligatures w14:val="none"/>
              </w:rPr>
            </w:pPr>
            <w:r w:rsidRPr="000D2F70">
              <w:rPr>
                <w:rFonts w:eastAsia="Cambria" w:cs="Times New Roman"/>
                <w:kern w:val="0"/>
                <w:szCs w:val="28"/>
                <w14:ligatures w14:val="none"/>
              </w:rPr>
              <w:t>C++</w:t>
            </w:r>
          </w:p>
        </w:tc>
        <w:tc>
          <w:tcPr>
            <w:tcW w:w="3941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14:ligatures w14:val="none"/>
              </w:rPr>
            </w:pPr>
            <w:r w:rsidRPr="000D2F70">
              <w:rPr>
                <w:rFonts w:eastAsia="Cambria" w:cs="Times New Roman"/>
                <w:kern w:val="0"/>
                <w:szCs w:val="28"/>
                <w14:ligatures w14:val="none"/>
              </w:rPr>
              <w:t>Основной язык</w:t>
            </w:r>
          </w:p>
        </w:tc>
      </w:tr>
      <w:tr w:rsidR="000D2F70" w:rsidRPr="000D2F70" w:rsidTr="000D2F70">
        <w:tc>
          <w:tcPr>
            <w:tcW w:w="1059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:lang w:val="en-US"/>
                <w14:ligatures w14:val="none"/>
              </w:rPr>
            </w:pPr>
            <w:r w:rsidRPr="000D2F70">
              <w:rPr>
                <w:rFonts w:eastAsia="Cambria" w:cs="Times New Roman"/>
                <w:kern w:val="0"/>
                <w:szCs w:val="28"/>
                <w:lang w:val="en-US"/>
                <w14:ligatures w14:val="none"/>
              </w:rPr>
              <w:t>PostgreSQL</w:t>
            </w:r>
          </w:p>
        </w:tc>
        <w:tc>
          <w:tcPr>
            <w:tcW w:w="3941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14:ligatures w14:val="none"/>
              </w:rPr>
            </w:pPr>
            <w:r w:rsidRPr="000D2F70">
              <w:rPr>
                <w:rFonts w:eastAsia="Cambria" w:cs="Times New Roman"/>
                <w:kern w:val="0"/>
                <w:szCs w:val="28"/>
                <w14:ligatures w14:val="none"/>
              </w:rPr>
              <w:t>База данных</w:t>
            </w:r>
          </w:p>
        </w:tc>
      </w:tr>
      <w:tr w:rsidR="000D2F70" w:rsidRPr="000D2F70" w:rsidTr="000D2F70">
        <w:tc>
          <w:tcPr>
            <w:tcW w:w="1059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14:ligatures w14:val="none"/>
              </w:rPr>
            </w:pPr>
            <w:r w:rsidRPr="000D2F70">
              <w:rPr>
                <w:rFonts w:eastAsia="Cambria" w:cs="Times New Roman"/>
                <w:kern w:val="0"/>
                <w:szCs w:val="28"/>
                <w14:ligatures w14:val="none"/>
              </w:rPr>
              <w:t>Doxygen</w:t>
            </w:r>
          </w:p>
        </w:tc>
        <w:tc>
          <w:tcPr>
            <w:tcW w:w="3941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14:ligatures w14:val="none"/>
              </w:rPr>
            </w:pPr>
            <w:r w:rsidRPr="000D2F70">
              <w:rPr>
                <w:rFonts w:eastAsia="Cambria" w:cs="Times New Roman"/>
                <w:kern w:val="0"/>
                <w:szCs w:val="28"/>
                <w14:ligatures w14:val="none"/>
              </w:rPr>
              <w:t>Документация</w:t>
            </w:r>
          </w:p>
        </w:tc>
      </w:tr>
      <w:tr w:rsidR="000D2F70" w:rsidRPr="000D2F70" w:rsidTr="000D2F70">
        <w:tc>
          <w:tcPr>
            <w:tcW w:w="1059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14:ligatures w14:val="none"/>
              </w:rPr>
            </w:pPr>
            <w:r w:rsidRPr="000D2F70">
              <w:rPr>
                <w:rFonts w:eastAsia="Cambria" w:cs="Times New Roman"/>
                <w:kern w:val="0"/>
                <w:szCs w:val="28"/>
                <w14:ligatures w14:val="none"/>
              </w:rPr>
              <w:t>Docker</w:t>
            </w:r>
          </w:p>
        </w:tc>
        <w:tc>
          <w:tcPr>
            <w:tcW w:w="3941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14:ligatures w14:val="none"/>
              </w:rPr>
            </w:pPr>
            <w:r w:rsidRPr="000D2F70">
              <w:rPr>
                <w:rFonts w:eastAsia="Cambria" w:cs="Times New Roman"/>
                <w:kern w:val="0"/>
                <w:szCs w:val="28"/>
                <w14:ligatures w14:val="none"/>
              </w:rPr>
              <w:t>Контейнеризация</w:t>
            </w:r>
          </w:p>
        </w:tc>
      </w:tr>
      <w:tr w:rsidR="000D2F70" w:rsidRPr="000D2F70" w:rsidTr="000D2F70">
        <w:tc>
          <w:tcPr>
            <w:tcW w:w="1059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14:ligatures w14:val="none"/>
              </w:rPr>
            </w:pPr>
            <w:hyperlink r:id="rId8" w:tgtFrame="_blank" w:history="1">
              <w:r w:rsidRPr="000D2F70">
                <w:rPr>
                  <w:rFonts w:eastAsia="Cambria" w:cs="Times New Roman"/>
                  <w:color w:val="0000FF"/>
                  <w:kern w:val="0"/>
                  <w:szCs w:val="28"/>
                  <w:u w:val="single"/>
                  <w14:ligatures w14:val="none"/>
                </w:rPr>
                <w:t>Draw.io</w:t>
              </w:r>
            </w:hyperlink>
          </w:p>
        </w:tc>
        <w:tc>
          <w:tcPr>
            <w:tcW w:w="3941" w:type="pct"/>
            <w:hideMark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14:ligatures w14:val="none"/>
              </w:rPr>
            </w:pPr>
            <w:r w:rsidRPr="000D2F70">
              <w:rPr>
                <w:rFonts w:eastAsia="Cambria" w:cs="Times New Roman"/>
                <w:kern w:val="0"/>
                <w:szCs w:val="28"/>
                <w14:ligatures w14:val="none"/>
              </w:rPr>
              <w:t>UML-диаграммы</w:t>
            </w:r>
          </w:p>
        </w:tc>
      </w:tr>
      <w:tr w:rsidR="000D2F70" w:rsidRPr="000D2F70" w:rsidTr="000D2F70">
        <w:tc>
          <w:tcPr>
            <w:tcW w:w="1059" w:type="pct"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:lang w:val="en-US"/>
                <w14:ligatures w14:val="none"/>
              </w:rPr>
            </w:pPr>
            <w:r>
              <w:rPr>
                <w:rFonts w:eastAsia="Cambria" w:cs="Times New Roman"/>
                <w:kern w:val="0"/>
                <w:szCs w:val="28"/>
                <w:lang w:val="en-US"/>
                <w14:ligatures w14:val="none"/>
              </w:rPr>
              <w:t>Git</w:t>
            </w:r>
          </w:p>
        </w:tc>
        <w:tc>
          <w:tcPr>
            <w:tcW w:w="3941" w:type="pct"/>
          </w:tcPr>
          <w:p w:rsidR="000D2F70" w:rsidRPr="000D2F70" w:rsidRDefault="000D2F70" w:rsidP="000D2F70">
            <w:pPr>
              <w:spacing w:after="200" w:line="276" w:lineRule="auto"/>
              <w:ind w:left="709"/>
              <w:jc w:val="center"/>
              <w:rPr>
                <w:rFonts w:eastAsia="Cambria" w:cs="Times New Roman"/>
                <w:kern w:val="0"/>
                <w:szCs w:val="28"/>
                <w14:ligatures w14:val="none"/>
              </w:rPr>
            </w:pPr>
            <w:r>
              <w:rPr>
                <w:rFonts w:eastAsia="Cambria" w:cs="Times New Roman"/>
                <w:kern w:val="0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eastAsia="Cambria" w:cs="Times New Roman"/>
                <w:kern w:val="0"/>
                <w:szCs w:val="28"/>
                <w14:ligatures w14:val="none"/>
              </w:rPr>
              <w:t>Совместная работа над проектом</w:t>
            </w:r>
          </w:p>
        </w:tc>
      </w:tr>
    </w:tbl>
    <w:p w:rsidR="000D2F70" w:rsidRDefault="000D2F70" w:rsidP="000D2F70">
      <w:pPr>
        <w:jc w:val="both"/>
        <w:rPr>
          <w:szCs w:val="28"/>
        </w:rPr>
      </w:pPr>
    </w:p>
    <w:p w:rsidR="000D2F70" w:rsidRPr="000D2F70" w:rsidRDefault="000D2F70" w:rsidP="000D2F70">
      <w:pPr>
        <w:jc w:val="both"/>
        <w:rPr>
          <w:szCs w:val="28"/>
        </w:rPr>
      </w:pPr>
      <w:r w:rsidRPr="000D2F70">
        <w:rPr>
          <w:szCs w:val="28"/>
        </w:rPr>
        <w:t>В ходе выполнения проекта была успешно спроектирована и реализована кроссплатфор</w:t>
      </w:r>
      <w:r>
        <w:rPr>
          <w:szCs w:val="28"/>
        </w:rPr>
        <w:t xml:space="preserve">менная клиент-серверная система </w:t>
      </w:r>
      <w:r w:rsidRPr="000D2F70">
        <w:rPr>
          <w:szCs w:val="28"/>
        </w:rPr>
        <w:t xml:space="preserve">на базе фреймворка </w:t>
      </w:r>
      <w:r w:rsidRPr="000D2F70">
        <w:rPr>
          <w:b/>
          <w:bCs/>
          <w:szCs w:val="28"/>
        </w:rPr>
        <w:t>Qt</w:t>
      </w:r>
      <w:r w:rsidRPr="000D2F70">
        <w:rPr>
          <w:szCs w:val="28"/>
        </w:rPr>
        <w:t xml:space="preserve"> и СУБД </w:t>
      </w:r>
      <w:r w:rsidRPr="000D2F70">
        <w:rPr>
          <w:b/>
          <w:bCs/>
          <w:szCs w:val="28"/>
        </w:rPr>
        <w:t>PostgreSQL</w:t>
      </w:r>
      <w:r w:rsidRPr="000D2F70">
        <w:rPr>
          <w:szCs w:val="28"/>
        </w:rPr>
        <w:t>.</w:t>
      </w:r>
    </w:p>
    <w:p w:rsidR="000D2F70" w:rsidRPr="000D2F70" w:rsidRDefault="000D2F70" w:rsidP="000D2F70">
      <w:pPr>
        <w:jc w:val="both"/>
        <w:rPr>
          <w:b/>
          <w:bCs/>
          <w:szCs w:val="28"/>
        </w:rPr>
      </w:pPr>
      <w:r w:rsidRPr="000D2F70">
        <w:rPr>
          <w:b/>
          <w:bCs/>
          <w:szCs w:val="28"/>
        </w:rPr>
        <w:t>Основные результаты работы:</w:t>
      </w:r>
    </w:p>
    <w:p w:rsidR="000D2F70" w:rsidRPr="000D2F70" w:rsidRDefault="000D2F70" w:rsidP="000D2F70">
      <w:pPr>
        <w:numPr>
          <w:ilvl w:val="0"/>
          <w:numId w:val="17"/>
        </w:numPr>
        <w:jc w:val="both"/>
        <w:rPr>
          <w:szCs w:val="28"/>
        </w:rPr>
      </w:pPr>
      <w:r w:rsidRPr="000D2F70">
        <w:rPr>
          <w:b/>
          <w:bCs/>
          <w:szCs w:val="28"/>
        </w:rPr>
        <w:lastRenderedPageBreak/>
        <w:t>Разработана архитектура системы</w:t>
      </w:r>
      <w:r>
        <w:rPr>
          <w:szCs w:val="28"/>
        </w:rPr>
        <w:t xml:space="preserve"> -</w:t>
      </w:r>
      <w:r w:rsidRPr="000D2F70">
        <w:rPr>
          <w:szCs w:val="28"/>
        </w:rPr>
        <w:t xml:space="preserve"> создано раздельное программное обеспечение для клиента (ClientApp) и сервера (graphing-server), взаимодействующих по собственному TCP-протоколу через сокеты.</w:t>
      </w:r>
    </w:p>
    <w:p w:rsidR="000D2F70" w:rsidRPr="000D2F70" w:rsidRDefault="000D2F70" w:rsidP="000D2F70">
      <w:pPr>
        <w:numPr>
          <w:ilvl w:val="0"/>
          <w:numId w:val="17"/>
        </w:numPr>
        <w:jc w:val="both"/>
        <w:rPr>
          <w:szCs w:val="28"/>
        </w:rPr>
      </w:pPr>
      <w:r w:rsidRPr="000D2F70">
        <w:rPr>
          <w:b/>
          <w:bCs/>
          <w:szCs w:val="28"/>
        </w:rPr>
        <w:t>Реализован графический интерфейс</w:t>
      </w:r>
      <w:r>
        <w:rPr>
          <w:szCs w:val="28"/>
        </w:rPr>
        <w:t xml:space="preserve"> -</w:t>
      </w:r>
      <w:r w:rsidRPr="000D2F70">
        <w:rPr>
          <w:szCs w:val="28"/>
        </w:rPr>
        <w:t xml:space="preserve"> на стороне клиента развернуты удобные формы авторизации, регистрации и ввода параметров функции, обеспечивающие высокую отзывчивость интерфейса за счет асинхронной модели сигналов и слотов.</w:t>
      </w:r>
    </w:p>
    <w:p w:rsidR="000D2F70" w:rsidRPr="000D2F70" w:rsidRDefault="000D2F70" w:rsidP="000D2F70">
      <w:pPr>
        <w:numPr>
          <w:ilvl w:val="0"/>
          <w:numId w:val="17"/>
        </w:numPr>
        <w:jc w:val="both"/>
        <w:rPr>
          <w:szCs w:val="28"/>
        </w:rPr>
      </w:pPr>
      <w:r w:rsidRPr="000D2F70">
        <w:rPr>
          <w:b/>
          <w:bCs/>
          <w:szCs w:val="28"/>
        </w:rPr>
        <w:t>Настроена база данных</w:t>
      </w:r>
      <w:r>
        <w:rPr>
          <w:szCs w:val="28"/>
        </w:rPr>
        <w:t xml:space="preserve"> -</w:t>
      </w:r>
      <w:r w:rsidRPr="000D2F70">
        <w:rPr>
          <w:szCs w:val="28"/>
        </w:rPr>
        <w:t xml:space="preserve"> в Docker-контейне</w:t>
      </w:r>
      <w:r>
        <w:rPr>
          <w:szCs w:val="28"/>
        </w:rPr>
        <w:t>ре развернута СУБД PostgreSQL</w:t>
      </w:r>
      <w:r w:rsidRPr="000D2F70">
        <w:rPr>
          <w:szCs w:val="28"/>
        </w:rPr>
        <w:t xml:space="preserve"> с расширением pg_cron и создана структура хранения учетных записей пользователей с безопасным логированием через хеширование паролей. </w:t>
      </w:r>
    </w:p>
    <w:p w:rsidR="000D2F70" w:rsidRDefault="000D2F70" w:rsidP="000D2F70">
      <w:pPr>
        <w:numPr>
          <w:ilvl w:val="0"/>
          <w:numId w:val="17"/>
        </w:numPr>
        <w:jc w:val="both"/>
        <w:rPr>
          <w:szCs w:val="28"/>
        </w:rPr>
      </w:pPr>
      <w:r w:rsidRPr="000D2F70">
        <w:rPr>
          <w:b/>
          <w:bCs/>
          <w:szCs w:val="28"/>
        </w:rPr>
        <w:t>Подготовлена техническая документация</w:t>
      </w:r>
      <w:r>
        <w:rPr>
          <w:szCs w:val="28"/>
        </w:rPr>
        <w:t xml:space="preserve"> -</w:t>
      </w:r>
      <w:r w:rsidRPr="000D2F70">
        <w:rPr>
          <w:szCs w:val="28"/>
        </w:rPr>
        <w:t xml:space="preserve"> архитектура проекта полностью зафиксирована с помощью UML-диаграмм прецедентов, классов и сущностей БД, а исходный код подготовлен к автоматической генерации документации через утилиту Doxygen.</w:t>
      </w:r>
    </w:p>
    <w:p w:rsidR="000D2F70" w:rsidRDefault="000D2F70" w:rsidP="000D2F70">
      <w:pPr>
        <w:jc w:val="both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Приложени А.</w:t>
      </w:r>
      <w:r w:rsidR="00336968">
        <w:rPr>
          <w:b/>
          <w:bCs/>
          <w:sz w:val="32"/>
          <w:szCs w:val="28"/>
        </w:rPr>
        <w:t xml:space="preserve"> Листинги программного кода</w:t>
      </w:r>
      <w:r>
        <w:rPr>
          <w:b/>
          <w:bCs/>
          <w:sz w:val="32"/>
          <w:szCs w:val="28"/>
        </w:rPr>
        <w:t>.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ClientApp.pro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Фрагмент</w:t>
      </w: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A506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кода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QT += widgets network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CONFIG += c++17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CONFIG += console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 You can make your code fail to compile if it uses deprecated APIs.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 In order to do so, uncomment the following line.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#DEFINES += QT_DISABLE_DEPRECATED_BEFORE=0x060000    # disables all the APIs deprecated before Qt 6.0.0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SOURCES +=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authform.cpp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client_api.cpp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forgotform.cpp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main.cpp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manager_of_forms.cpp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regform.cpp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taskform.cpp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HEADERS +=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../../graphing-server/GraphingProtocol.h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GraphingProtocol.h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authform.h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client_api.h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forgotform.h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manager_of_forms.h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regform.h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taskform.h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FORMS +=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authform.ui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forgotform.ui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manager_of_forms.ui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regform.ui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taskform.ui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 Default rules for deployment.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qnx: target.path = /tmp/$${TARGET}/bin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else: unix:!android: target.path = /opt/$${TARGET}/bin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!isEmpty(target.path): INSTALLS += target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RESOURCES += \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res.qrc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authform.h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AUTHFORM_H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AUTHFORM_H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#include &lt;QWidget&gt;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authform.h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Форма аутентификации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namespace Ui { class AuthForm;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@class AuthForm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@brief Виджет экрана входа в систему.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Предоставляет поля для ввода логина и пароля, кнопки для входа,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перехода к регистрации и восстановления пароля. Результат действий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пользователя передаётся через Qt-сигналы в Manager_Of_Forms.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AuthForm : public QWidget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Q_OBJECT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Конструктор.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parent Родительский виджет.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explicit AuthForm(QWidget* parent = nullptr);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 @brief Деструктор.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~AuthForm();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signals: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Испускается при нажатии кнопки «Регистрация».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signalOpenRegForm();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Испускается при нажатии кнопки «Забыл пароль».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login Логин, введённый пользователем в поле (передаётся на форму восстановления).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signalOpenForgotForm(QString login);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Испускается при закрытии окна приложения пользователем.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signalExit();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 slots: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Обрабатывает нажатие кнопки «Войти»: отправляет запрос login на server.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on_btn_login_clicked();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Обрабатывает нажатие кнопки «Регистрация»: испускает signalOpenRegForm().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on_btn_register_clicked();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Обрабатывает нажатие кнопки «Забыл пароль»: испускает signalOpenForgotForm().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on_btn_forget_password_clicked();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Переключает видимость пароля в поле ввода.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checked true — показывать пароль открытым текстом; false — скрывать звёздочками.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on_checkBox_showPass_toggled(bool checked);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private: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Ui::AuthForm *ui;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AUTHFORM_H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authform.cpp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"authform.h"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"ui_authform.h"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"client_api.h"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&lt;QMessageBox&gt;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&lt;QRegularExpressionValidator&gt;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AuthForm::AuthForm(QWidget *parent) : QWidget(parent), ui(new Ui::AuthForm)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ui-&gt;setupUi(this);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connect(ui-&gt;btn_exit, &amp;QPushButton::clicked, this, [this](){ emit signalExit();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Ограничение для логина: не даем вводить @ (раз мы договорились, что логин - это не почта)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QRegularExpression loginRegex("^[^@]*$");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ui-&gt;lineEdit_login-&gt;setValidator(new QRegularExpressionValidator(loginRegex, this));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AuthForm::~AuthForm() { delete ui;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Кнопка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ВОЙТИ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AuthForm::on_btn_login_clicked()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login = ui-&gt;lineEdit_login-&gt;text().trimmed();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pass = ui-&gt;lineEdit_password-&gt;text();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(login.isEmpty() || pass.isEmpty())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QMessageBox::warning(this, "Внимание", "Введите логин и пароль!");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Отправляем запрос серверу.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ВАЖНО: сервер ждет команду "login" и 2 параметра: login, password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Client_API::getInstance().sendRequest("login",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                                       login.toStdString(),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pass.toStdString()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Кнопка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РЕГИСТРАЦИЯ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AuthForm::on_btn_register_clicked()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emit signalOpenRegForm();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Кнопка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ЗАБЫЛ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AuthForm::on_btn_forget_password_clicked()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currentLogin = ui-&gt;lineEdit_login-&gt;text().trimmed();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emit signalOpenForgotForm(currentLogin);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Отправляем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логин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менеджеру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Показать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скрыть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AuthForm::on_checkBox_showPass_toggled(bool checked)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(checked)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ui-&gt;lineEdit_password-&gt;setEchoMode(QLineEdit::Normal);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 else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ui-&gt;lineEdit_password-&gt;setEchoMode(QLineEdit::Password);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authform.ui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XML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&lt;?xml version="1.0" encoding="UTF-8"?&gt;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&lt;ui version="4.0"&gt;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&lt;class&gt;AuthForm&lt;/class&gt;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&lt;widget class="QWidget" name="AuthForm"&gt;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&lt;property name="windowTitle"&gt;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&lt;property name="styleSheet"&gt;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&lt;string notr="true"&gt;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QWidget { background-color: #f5f6fa; font-family: 'Segoe UI', sans-serif; color: #2d3436;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QFrame#loginContainer { background-color: white; border-radius: 15px; border: 1px solid #dcdde1;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QLabel, QCheckBox { background-color: transparent;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QLineEdit { background-color: #ffffff; border: 2px solid #edeff2; border-radius: 8px; padding: 10px; font-size: 14px; min-width: 300px;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QLineEdit:focus { border-color: #4a90e2;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QLabel#label_title { font-size: 32px; font-weight: bold; color: #2f3640; margin-bottom: 10px; background-color: transparent;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 { background-color: #4a90e2; color: white; border: none; border-radius: 8px; padding: 12px; font-weight: bold; font-size: 14px;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QPushButton:hover { background-color: #357abd;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QPushButton#btn_register, QPushButton#btn_forget_password { background-color: transparent; color: #4a90e2; border: 1px solid #4a90e2;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QPushButton#btn_exit { background-color: transparent; color: #e74c3c; border: 1px solid #e74c3c; margin-top: 20px;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QPushButton#btn_exit:hover { background-color: #fab1a0;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&lt;layout class="QGridLayout" name="mainGrid"&gt;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row="1" column="1"&gt;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&lt;widget class="QFrame" name="loginContainer"&gt;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&lt;layout class="QVBoxLayout" name="vbox"&gt;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name="spacing"&gt;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&lt;number&gt;15&lt;/number&gt;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name="leftMargin"&gt;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&lt;number&gt;40&lt;/number&gt;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name="topMargin"&gt;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&lt;number&gt;40&lt;/number&gt;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name="rightMargin"&gt;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&lt;number&gt;40&lt;/number&gt;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name="bottomMargin"&gt;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&lt;number&gt;40&lt;/number&gt;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class="QLabel" name="label_title"&gt;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систему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name="alignment"&gt;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&lt;set&gt;Qt::AlignCenter&lt;/set&gt;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class="QLabel" name="lb1"&gt;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Логин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class="QLineEdit" name="lineEdit_login"&gt;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name="placeholderText"&gt;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Введите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логин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class="QLabel" name="lb2"&gt;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class="QLineEdit" name="lineEdit_password"&gt;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name="echoMode"&gt;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&lt;enum&gt;QLineEdit::Password&lt;/enum&gt;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name="placeholderText"&gt;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Введите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class="QCheckBox" name="checkBox_showPass"&gt;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Показать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&lt;widget class="QPushButton" name="btn_login"&gt;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ВОЙТИ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class="QPushButton" name="btn_register"&gt;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Создать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аккаунт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class="QPushButton" name="btn_forget_password"&gt;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Забыли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?&lt;/string&gt;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class="QPushButton" name="btn_exit"&gt;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ВЫЙТИ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ПРОГРАММЫ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&lt;/layout&gt;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row="0" column="1"&gt;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&lt;spacer name="vs1"&gt;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&lt;property name="orientation"&gt;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&lt;enum&gt;Qt::Vertical&lt;/enum&gt;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&lt;/spacer&gt;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row="2" column="1"&gt;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&lt;spacer name="vs2"&gt;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&lt;property name="orientation"&gt;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&lt;enum&gt;Qt::Vertical&lt;/enum&gt;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&lt;/spacer&gt;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row="1" column="0"&gt;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&lt;spacer name="hs1"&gt;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&lt;property name="orientation"&gt;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&lt;enum&gt;Qt::Horizontal&lt;/enum&gt;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&lt;/spacer&gt;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row="1" column="2"&gt;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&lt;spacer name="hs2"&gt;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&lt;property name="orientation"&gt;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&lt;enum&gt;Qt::Horizontal&lt;/enum&gt;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&lt;/spacer&gt;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&lt;resources/&gt;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&lt;connections/&gt;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&lt;/ui&gt;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lastRenderedPageBreak/>
        <w:t>client_api.h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CLIENT_API_H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CLIENT_API_H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&lt;QObject&gt;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&lt;QTcpSocket&gt;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&lt;vector&gt;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"GraphingProtocol.h"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client_api.h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Одиночка для TCP-взаимодействия клиентского приложения с Graphing-сервером.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@class Client_API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Асинхронный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TCP-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клиент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протокола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Graphing (Singleton).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Управляет единственным TCP-соединением с сервером, генерирует уникальные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идентификаторы запросов и доставляет ответы сервера через Qt-сигнал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signalResponse(). Все сетевые операции выполняются асинхронно в цикле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обработки событий Qt.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Пример использования: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 @code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Client_API&amp; api = Client_API::getInstance();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api.connectToServer("127.0.0.1", 13579);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connect(&amp;api, &amp;Client_API::signalResponse, this,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[](uint64_t id, bool ok, std::vector&lt;std::string&gt; params, QString err)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обработка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ответа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uint64_t reqId = api.sendRequest("login", {"user", "pass"});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@endcode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@note Копирование и присваивание запрещены (Singleton).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Client_API : public QObject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Q_OBJECT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private: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QTcpSocket* socket; 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Сокет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TCP-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соединения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сервером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uint64_t nextRequestId = 1;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Счётчик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ID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для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генерации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уникальных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requestId.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explicit Client_API(QObject *parent = nullptr);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~Client_API();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Client_API(const Client_API&amp;) = delete;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Client_API&amp; operator=(const Client_API&amp;) = delete;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Возвращает единственный экземпляр класса (Singleton).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Client_API&amp; getInstance()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static Client_API instance;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instance;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Инициирует асинхронное TCP-подключение к серверу.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ip   IP-адрес или хост сервера.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port Сетевой порт сервера.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connectToServer(const QString &amp;ip, int port);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Формирует и отправляет текстовый запрос на сервер.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Оборачивает параметры в сообщение, присваивает ему уникальный ID 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записывает в сокет. Ответ сервера придёт через сигнал signalResponse()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с тем же ID.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type       Строка-тип запроса (например, "login", "register", "calculate").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parameters Список строковых параметров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Уникальный идентификатор отправленного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uint64_t sendRequest(const std::string&amp; type, const std::vector&lt;std::string&gt;&amp; parameters = {});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signals: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Испускается при успешном установлении TCP-соединения с сервером.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signalConnected();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Испускается при разрыве TCP-соединения с сервером.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signalDisconnected();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Испускается при получении ответа от сервера.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id       Идентификатор запроса (correlationId), которому соответствует ответ.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success  true — сервер вернул успешный ответ; false — ошибку.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params   Список параметров из ответа сервера (пуст при ошибке).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errorMsg Текст ошибки (пуст при успехе).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signalResponse(uint64_t id, bool success, std::vector&lt;std::string&gt; params, QString errorMsg);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 slots: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Слот: данные доступны для чтения из сокета.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Считывает накопленные данные, разбивает на строки-сообщения,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разбирает каждое через GraphingProtocol::parse() и транслирует в signalResponse.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onReadyRead();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CLIENT_API_H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client_api.cpp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"client_api.h"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&lt;QDebug&gt;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Client_API::Client_API(QObject *parent) : QObject(parent)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socket = new QTcpSocket(this);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connect(socket, &amp;QTcpSocket::connected, this, &amp;Client_API::signalConnected);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connect(socket, &amp;QTcpSocket::disconnected, this, &amp;Client_API::signalDisconnected);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connect(socket, &amp;QTcpSocket::readyRead, this, &amp;Client_API::onReadyRead);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Добавляем обработку ошибок (например, если сервер выключен)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connect(socket, &amp;QTcpSocket::errorOccurred, this, [this](QAbstractSocket::SocketError socketError)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 errorMsg;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switch (socketError)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case QAbstractSocket::RemoteHostClosedError: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errorMsg = "Сервер разорвал соединение.";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case QAbstractSocket::HostNotFoundError: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errorMsg =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Сервер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найден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Проверьте IP адрес.";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case QAbstractSocket::ConnectionRefusedError: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errorMsg =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Сервер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выключен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или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порт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закрыт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default: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errorMsg =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сети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socket-&gt;errorString();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emit signalResponse(0, false, {}, errorMsg);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Посылаем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сигнал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Client_API::~Client_API()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socket-&gt;disconnectFromHost();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Client_API::connectToServer(const QString &amp;ip, int port)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socket-&gt;connectToHost(ip, port);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uint64_t Client_API::sendRequest(const std::string&amp; type, const std::vector&lt;std::string&gt;&amp; parameters)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(socket-&gt;state() != QAbstractSocket::ConnectedState)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emit signalResponse(0, false, {}, "Нет соединения с сервером!");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return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uint64_t id = nextRequestId++;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GraphingProtocol::Message msg = GraphingProtocol::Message::request(id, type, parameters);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 serialized = GraphingProtocol::serialize(msg) + "\n";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socket-&gt;write(serialized.c_str());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id;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Client_API::onReadyRead()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(socket-&gt;canReadLine())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QByteArray line = socket-&gt;readLine().trimmed();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(line.isEmpty()) continue;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try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GraphingProtocol::Message msg = GraphingProtocol::parse(line.toStdString());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(msg.kind == GraphingProtocol::MessageKind::Response)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emit signalResponse(msg.correlationId, msg.success, msg.parameters, QString::fromStdString(msg.errorMessage));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 catch (const std::exception&amp; 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qWarning() &lt;&lt; "Ошибка парсинга протокола:" &lt;&lt; e.what();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forgotform.h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FORGOTFORM_H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FORGOTFORM_H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forgotform.h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Форма восстановления пароля (трёхэтапный процесс).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namespace Ui { class ForgotForm;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@class ForgotForm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@brief Виджет восстановления пароля.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Реализует трёхэтапный сценарий сброса пароля: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1. Пользователь вводит логин или email и запрашивает код (кнопка «Отправить запрос»).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2. Пользователь вводит полученный по email код и токен проверяется на сервере.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3. Пользователь вводит новый пароль, который устанавливается на сервере.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Токен и идентификаторы активных запросов хранятся как поля экземпляра для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корреляции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ответов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Client_API::signalResponse().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ForgotForm : public QWidget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Q_OBJECT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 @param parent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Родительский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виджет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explicit ForgotForm(QWidget* parent = nullptr);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 @brief Деструктор.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~ForgotForm();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Подставляет логин из формы аутентификации в поле ввода.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* @param login Логин, введённый пользователем на экране входа.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setLogin(const QString&amp; login);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signals: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Испускается при нажатии кнопки «Назад» или после успешного сброса пароля.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signalOpenAuthForm();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Испускается при закрытии окна приложения пользователем.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signalExit();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 slots: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Обрабатывает нажатие кнопки «Отправить запрос» (этап 1).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Отправляет запрос password_reset с логином/email на сервер.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Сохраняет ID запроса в m_lastRequestId для корреляции ответа.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on_btn_sendRequest_clicked();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Обрабатывает нажатие кнопки «Сбросить пароль» (этапы 2–3).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В зависимости от текущего состояния отправляет либо запрос верификации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кода (password_reset_verify), либо запрос установки нового пароля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 (password_reset_update).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on_btn_resetPassword_clicked();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 @brief Обрабатывает нажатие кнопки «Назад»: испускает signalOpenAuthForm().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on_btn_back_clicked();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Ui::ForgotForm* ui;              ///&lt; Указатель на UI-объект, сгенерированный из forgotform.ui.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 m_token;                ///&lt; Токен сброса пароля, полученный от сервера на этапе 1.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uint64_t m_lastRequestId  = 0;   ///&lt; ID последнего отправленного запроса на сброс (этап 1).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uint64_t m_verifyRequestId = 0;   ///&lt; ID запроса проверки кода (этап 2).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uint64_t m_resetRequestId  = 0;   ///&lt; ID запроса окончательной смены пароля (этап 3).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FORGOTFORM_H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forgotform.cpp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"forgotform.h"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"ui_forgotform.h"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"client_api.h"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&lt;QMessageBox&gt;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&lt;QRegularExpressionValidator&gt;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ForgotForm::ForgotForm(QWidget *parent) : QWidget(parent), ui(new Ui::ForgotForm)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ui-&gt;setupUi(this);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ui-&gt;step2_widget-&gt;hide();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ui-&gt;lineEdit_code-&gt;setValidator(new QRegularExpressionValidator(QRegularExpression("^\\d{6}$"), this));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connect(ui-&gt;btn_exit, &amp;QPushButton::clicked, this, [this](){ emit signalExit();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connect(&amp;Client_API::getInstance(), &amp;Client_API::signalResponse, this, [this](uint64_t id, bool success, std::vector&lt;std::string&gt; params, QString errorMsg)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(!this-&gt;isVisible())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Показываем только ту ошибку, которая пришла на наш конкретный запрос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(id == m_lastRequestId || id == m_verifyRequestId || id == m_resetRequestId)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QMessageBox::warning(this,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errorMsg);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// 1. Получили токен (ответ на запрос кода)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(id == m_lastRequestId &amp;&amp; !params.empty())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m_token = QString::fromStdString(params[0]);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ui-&gt;step1_widget-&gt;hide();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ui-&gt;step2_widget-&gt;show();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QMessageBox::information(this, "Готово", "Код отправлен на вашу почту.");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// 2. Код проверен успешно -&gt; сразу отправляем сам сброс пароля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(id == m_verifyRequestId)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 newPass = ui-&gt;lineEdit_newPassword-&gt;text();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m_resetRequestId = Client_API::getInstance().sendRequest("update_password_forgot",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                                        m_token.toStdString(),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                                        newPass.toStdString()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                            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// 3.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успешно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изменен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(id == m_resetRequestId)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QMessageBox::information(this,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Успех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успешно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изменен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on_btn_back_clicked(); // Сбрасываем форму и возвращаемся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ForgotForm::~ForgotForm() { delete ui;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ForgotForm::setLogin(const QString &amp;login)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ui-&gt;lineEdit_loginOrEmail-&gt;setText(login);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ForgotForm::on_btn_sendRequest_clicked()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login = ui-&gt;lineEdit_loginOrEmail-&gt;text().trimmed();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(login.isEmpty())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m_token.clear();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m_lastRequestId = Client_API::getInstance().sendRequest("request_password_reset", { login.toStdString()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ForgotForm::on_btn_resetPassword_clicked()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(ui-&gt;lineEdit_code-&gt;text().length() != 6 || ui-&gt;lineEdit_newPassword-&gt;text().isEmpty())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QMessageBox::warning(this, "Внимание", "Введите код и новый пароль!");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Шлем только проверку кода. Смена пароля пойдет следом сама при успехе.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m_verifyRequestId = Client_API::getInstance().sendRequest("verify_password_reset",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                                m_token.toStdString(),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                                ui-&gt;lineEdit_code-&gt;text().toStdString()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                    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ForgotForm::on_btn_back_clicked()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m_token.clear();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m_lastRequestId = 0; m_verifyRequestId = 0; m_resetRequestId =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ui-&gt;step2_widget-&gt;hide();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ui-&gt;step1_widget-&gt;show();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emit signalOpenAuthForm();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forgotform.ui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XML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&lt;?xml version="1.0" encoding="UTF-8"?&gt;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&lt;ui version="4.0"&gt;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&lt;class&gt;ForgotForm&lt;/class&gt;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&lt;widget class="QWidget" name="ForgotForm"&gt;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&lt;property name="styleSheet"&gt;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&lt;string notr="true"&gt;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QWidget { background-color: #f5f6fa; font-family: 'Segoe UI', sans-serif; color: #2d3436;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QFrame#container { background-color: white; border-radius: 15px; border: 1px solid #dcdde1;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Прозрачность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для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чистого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вида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QLabel { background-color: transparent; font-weight: bold; color: #636e72;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QLineEdit { background-color: #ffffff; border: 2px solid #edeff2; border-radius: 8px; padding: 12px; font-size: 14px; min-width: 320px;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QLineEdit:focus { border-color: #4a90e2;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QLabel#label_title { font-size: 26px; font-weight: bold; color: #2f3640; margin-bottom: 10px; background-color: transparent;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 { background-color: #4a90e2; color: white; border: none; border-radius: 8px; padding: 12px; font-weight: bold; font-size: 14px;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QPushButton:hover { background-color: #357abd;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QPushButton#btn_back { background-color: transparent; color: #4a90e2; border: 1px solid #4a90e2;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QPushButton#btn_back:hover { background-color: #e3effd;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QPushButton#btn_exit { background-color: transparent; color: #e74c3c; border: 1px solid #e74c3c;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QPushButton#btn_exit:hover { background-color: #fceae8;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&lt;layout class="QGridLayout" name="mainGrid"&gt;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row="1" column="1"&gt;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&lt;widget class="QFrame" name="container"&gt;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&lt;layout class="QVBoxLayout" name="vbox"&gt;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name="spacing"&gt;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&lt;number&gt;15&lt;/number&gt;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&lt;number&gt;35&lt;/number&gt;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class="QLabel" name="label_title"&gt;&lt;property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Восстановление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&lt;/string&gt;&lt;/property&gt;&lt;property name="alignment"&gt;&lt;set&gt;Qt::AlignCenter&lt;/set&gt;&lt;/property&gt;&lt;/widget&gt;&lt;/item&gt;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class="QWidget" name="step1_widget" native="true"&gt;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&lt;layout class="QVBoxLayout" name="vbox1"&gt;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&lt;property name="margin"&gt;&lt;number&gt;0&lt;/number&gt;&lt;/property&gt;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&lt;item&gt;&lt;widget class="QLabel" name="lb1"&gt;&lt;property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Введите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Ваш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логин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или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Email:&lt;/string&gt;&lt;/property&gt;&lt;/widget&gt;&lt;/item&gt;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&lt;item&gt;&lt;widget class="QLineEdit" name="lineEdit_loginOrEmail"&gt;&lt;property name="placeholderText"&gt;&lt;string&gt;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Логин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или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email...&lt;/string&gt;&lt;/property&gt;&lt;/widget&gt;&lt;/item&gt;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&lt;item&gt;&lt;widget class="QPushButton" name="btn_sendRequest"&gt;&lt;property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ОТПРАВИТЬ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КОД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СБРОСА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class="QWidget" name="step2_widget" native="true"&gt;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&lt;layout class="QVBoxLayout" name="vbox2"&gt;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&lt;property name="margin"&gt;&lt;number&gt;0&lt;/number&gt;&lt;/property&gt;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&lt;item&gt;&lt;widget class="QLabel" name="lb2"&gt;&lt;property name="text"&gt;&lt;string&gt;6-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значный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код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подтверждения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&lt;item&gt;&lt;widget class="QLineEdit" name="lineEdit_code"&gt;&lt;property name="placeholderText"&gt;&lt;string&gt;000000&lt;/string&gt;&lt;/property&gt;&lt;property name="alignment"&gt;&lt;set&gt;Qt::AlignCenter&lt;/set&gt;&lt;/property&gt;&lt;/widget&gt;&lt;/item&gt;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&lt;item&gt;&lt;widget class="QLabel" name="lb3"&gt;&lt;property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Новый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&lt;item&gt;&lt;widget class="QLineEdit" name="lineEdit_newPassword"&gt;&lt;property name="echoMode"&gt;&lt;enum&gt;QLineEdit::Password&lt;/enum&gt;&lt;/property&gt;&lt;/widget&gt;&lt;/item&gt;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&lt;item&gt;&lt;widget class="QPushButton" name="btn_resetPassword"&gt;&lt;property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СМЕНИТЬ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class="QPushButton" name="btn_back"&gt;&lt;property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Назад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входу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class="QPushButton" name="btn_exit"&gt;&lt;property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Выход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программы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&lt;/layout&gt;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row="0" column="1"&gt;&lt;spacer name="vs1"&gt;&lt;property name="orientation"&gt;&lt;enum&gt;Qt::Vertical&lt;/enum&gt;&lt;/property&gt;&lt;/spacer&gt;&lt;/item&gt;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&lt;item row="2" column="1"&gt;&lt;spacer name="vs2"&gt;&lt;property name="orientation"&gt;&lt;enum&gt;Qt::Vertical&lt;/enum&gt;&lt;/property&gt;&lt;/spacer&gt;&lt;/item&gt;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row="1" column="0"&gt;&lt;spacer name="hs1"&gt;&lt;property name="orientation"&gt;&lt;enum&gt;Qt::Horizontal&lt;/enum&gt;&lt;/property&gt;&lt;/spacer&gt;&lt;/item&gt;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row="1" column="2"&gt;&lt;spacer name="hs2"&gt;&lt;property name="orientation"&gt;&lt;enum&gt;Qt::Horizontal&lt;/enum&gt;&lt;/property&gt;&lt;/spacer&gt;&lt;/item&gt;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&lt;resources/&gt;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&lt;connections/&gt;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&lt;/ui&gt;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GraphingProtocol.h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GRAPHINGPROTOCOL_H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GRAPHINGPROTOCOL_H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&lt;cstdint&gt;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&lt;sstream&gt;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&lt;stdexcept&gt;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#include &lt;vector&gt;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GraphingProtocol.h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Текстовый протокол обмена сообщениями между клиентом и Graphing-сервером.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Протокол основан на строках: каждое сообщение — одна строка, завершённая `\n`.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Формат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request &lt;requestId&gt; &lt;type&gt; [param1|param2|...]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@endcode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Формат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успешного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ответа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response &lt;askRequestId&gt; ok [param1|param2|...]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@endcode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Формат ответа с ошибкой: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 @code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response &lt;askRequestId&gt; error &lt;errorCode&gt;|&lt;errorMessage&gt;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@endcode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Специальные символы внутри параметров экранируются обратным слешем: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`\n` → перевод строки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`\r` → возврат каретки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`\\` → обратный слеш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`\ ` → пробел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`\|` → вертикальная черта (разделитель параметров)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namespace GraphingProtocol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@enum MessageKind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Тип протокольного сообщения.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enum class MessageKind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Request,  ///&lt; Запрос от клиента к серверу.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Response  ///&lt; Ответ сервера на запрос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@struct Message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Универсальная структура одного протокольного сообщения.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Поля заполняются селективно в зависимости от значения kind и success.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struct Message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MessageKind kind;        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Тип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(Request / Response).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uint64_t correlationId = 0;       ///&lt; ID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(requestId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или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askRequestId).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Поля, специфичные для запроса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std::string type;                 ///&lt; Тип запроса (например, "login", "calculate").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Поля, специфичные для ответа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bool success = false;             ///&lt; Флаг успеха (ok / error).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int32_t errorCode = 0;            ///&lt; Код ошибки (0 при успехе).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std::string errorMessage;         ///&lt; Текстовое описание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Общее поле параметров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std::vector&lt;std::string&gt; parameters; ///&lt; Список декодированных строковых параметров.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Фабричный метод для создания корректного объекта-запроса.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Message request(uint64_t id, const std::string&amp; type, const std::vector&lt;std::string&gt;&amp; params = {})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Message 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m.kind = MessageKind::Request;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m.correlationId = id;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m.type = type;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m.parameters = params;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Фабричный метод для создания успешного объекта-ответа.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Message responseOk(uint64_t askId, const std::vector&lt;std::string&gt;&amp; params = {})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Message 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m.kind = MessageKind::Response;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m.correlationId = askId;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m.success = true;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m.parameters = params;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Фабричный метод для создания объекта-ответа со сведениями об ошибке.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Message responseError(uint64_t askId, int32_t errCode, const std::string&amp; errMsg)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Message 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m.kind = MessageKind::Response;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m.correlationId = askId;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m.success = false;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m.errorCode = errCode;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m.errorMessage = errMsg;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namespace detail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std::string escape(const std::string&amp; src)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 res;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res.reserve(src.size());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(char c : src)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switch (c)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case '\n': res.append("\\n");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case '\r': res.append("\\r");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case '\\': res.append("\\\\");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case ' ':  res.append("\\ ");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case '|':  res.append("\\|");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default:   res.push_back(c);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res;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std::string unescape(const std::string&amp; src)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 res;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res.reserve(src.size());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(std::size_t i = 0; i &lt; src.size();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(src[i] == '\\' &amp;&amp; i + 1 &lt; src.size())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char next = src[i + 1];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switch (next)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case 'n':  res.push_back('\n');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case 'r':  res.push_back('\r');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case '\\': res.push_back('\\');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case ' ':  res.push_back(' '); 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case '|':  res.push_back('|'); 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default:   res.push_back('\\'); res.push_back(next);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++i;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 else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res.push_back(src[i]);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res;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std::string encodeList(const std::vector&lt;std::string&gt;&amp; params)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 res;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(std::size_t i = 0; i &lt; params.size();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(i &gt; 0) res.push_back('|');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res.append(escape(params[i]));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res;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std::vector&lt;std::string&gt; decodeList(const std::string&amp; src)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std::vector&lt;std::string&gt; res;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(src.empty()) return res;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 current;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(std::size_t i = 0; i &lt; src.size();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(src[i] == '\\' &amp;&amp; i + 1 &lt; src.size())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current.push_back(src[i]);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current.push_back(src[i + 1]);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++i;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 else if (src[i] == '|')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res.push_back(unescape(current));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current.clear();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 else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current.push_back(src[i]);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res.push_back(unescape(current));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res;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 // namespace detail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Разбирает входящую строку сырых данных в типизированную структуру Message.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@param line Текстовая строка ответа или запроса (без символа переноса строки на конце).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@return Объект Message с распарсенными токенами.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@throw std::runtime_error Если строка имеет неверную структуру или неизвестные префиксы.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Message parse(const std::string&amp; line)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std::stringstream stream(line);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 kindStr;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(!(stream &gt;&gt; kindStr)) throw std::runtime_error("Empty protocol line");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(kindStr == "request")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uint64_t reqId;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 type;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(!(stream &gt;&gt; reqId &gt;&gt; type)) throw std::runtime_error("Invalid request header format");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 restParams;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std::getline(stream, restParams);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(!restParams.empty() &amp;&amp; restParams[0] == ' ')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restParams.erase(0, 1);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Message::request(reqId, type, detail::decodeList(restParams));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else if (kindStr == "response")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uint64_t askId;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 status;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(!(stream &gt;&gt; askId &gt;&gt; status)) throw std::runtime_error("Invalid response header format");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 restParams;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std::getline(stream, restParams);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(!restParams.empty() &amp;&amp; restParams[0] == ' ')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restParams.erase(0, 1);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(status == "ok")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Message::responseOk(askId, detail::decodeList(restParams));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 else if (status == "error")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std::vector&lt;std::string&gt; errorPayload = detail::decodeList(restParams);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(errorPayload.size() &lt; 2) throw std::runtime_error("Invalid error response payload size");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int32_t code = std::stoi(errorPayload[0]);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Message::responseError(askId, code, errorPayload[1]);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throw std::runtime_error("Unknown response status: " + status);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throw std::runtime_error("Unknown protocol message prefix: " + kindStr);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Сериализует структуру Message в плоскую строку согласно протоколу.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@param message Валидная заполненная структура сообщения.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@return Результирующая строка для записи в сетевой сокет (без `\\n`).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std::string serialize(const Message&amp; message)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(message.kind == MessageKind::Request)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std::stringstream stream;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"request " &lt;&lt; message.correlationId &lt;&lt; " " &lt;&lt; message.type;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(!message.parameters.empty()) stream &lt;&lt; " " &lt;&lt; detail::encodeList(message.parameters);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(message.success)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std::stringstream stream;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"response " &lt;&lt; message.correlationId &lt;&lt; " " &lt;&lt; message.ok;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коде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message.ok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существует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должно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быть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"ok"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Корректная версия сборки строки ответа: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// stream &lt;&lt; "response " &lt;&lt; message.correlationId &lt;&lt; " ok";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(!message.parameters.empty()) stream &lt;&lt; " " &lt;&lt; detail::encodeList(message.parameters);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std::vector&lt;std::string&gt; errorPayload = { std::to_string(message.errorCode), message.errorMessage 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std::stringstream stream;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stream &lt;&lt; "response " &lt;&lt; message.correlationId &lt;&lt; " error " &lt;&lt; detail::encodeList(errorPayload);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std::string describe(const Message&amp; message)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std::stringstream stream;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(message.kind == MessageKind::Request)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"Request(id=" &lt;&lt; message.correlationId &lt;&lt; ", type=" &lt;&lt; message.type &lt;&lt; ", params=[";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(std::size_t i = 0; i &lt; message.parameters.size();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(i &gt; 0) stream &lt;&lt; ", 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stream &lt;&lt; message.parameters[i];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"])";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(message.success)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"Response(askRequestId=" &lt;&lt; message.correlationId &lt;&lt; ", ok, params=[";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(std::size_t i = 0; i &lt; message.parameters.size();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(i &gt; 0) stream &lt;&lt; ", 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stream &lt;&lt; message.parameters[i];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"])";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stream &lt;&lt; "Response(askRequestId=" &lt;&lt; message.correlationId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&lt;&lt; ", error=" &lt;&lt; message.errorCode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&lt;&lt; ", message=" &lt;&lt; message.errorMessage &lt;&lt; ")";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 // namespace GraphingProtocol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#endif // GRAPHINGPROTOCOL_H</w:t>
      </w:r>
    </w:p>
    <w:p w:rsidR="00A506AA" w:rsidRPr="00A506AA" w:rsidRDefault="00A506AA" w:rsidP="00A506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Ниже представлен исходный код всех предоставленных файлов вашего проекта на Qt/C++. Каждый файл выделен соответствующим заголовком и оформлен в виде блока кода.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main.cpp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@file main.cpp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@brief Точка входа клиентского приложения: создание главного окна и подключение к серверу.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#include &lt;QApplication&gt;          // ОБЯЗАТЕЛЬНО: для работы графического интерфейса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#include "manager_of_forms.h"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Твой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менеджер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окон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#include "client_api.h"  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Твой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сетевой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клиент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main(int argc, char *argv[])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1. Создаем объект приложения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QApplication a(argc, argv);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2. Создаем главное окно (менеджер форм) и показываем его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Manager_Of_Forms w;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w.show();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3. Подключаемся к серверу (убедись, что сервер запущен на этом порту)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Client_API::getInstance().connectToServer("127.0.0.1", 13579);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4.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Запускаем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цикл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обработки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событий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a.exec();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manager_of_forms.h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MANAGER_OF_FORMS_H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MANAGER_OF_FORMS_H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&lt;QStackedWidget&gt;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"authform.h"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"regform.h"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"forgotform.h"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"taskform.h"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@file manager_of_forms.h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@brief Главный виджет приложения — менеджер навигации между формами.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@class Manager_Of_Forms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Контейнер и навигатор форм приложения.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Хранит все формы (AuthForm, RegForm, ForgotForm, Taskform) внутри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QStackedWidget и переключает видимую форму в ответ на сигналы,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испускаемые дочерними виджетами. Является главным окном приложения.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Схема навигации: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AuthForm ──signalOpenRegForm──► RegForm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AuthForm ──signalOpenForgotForm─► ForgotForm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AuthForm ──(успешный login)────► Taskform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 RegForm  ──signalOpenAuthForm──► AuthForm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ForgotForm──signalOpenAuthForm──► AuthForm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Taskform ──signalLogout────────► AuthForm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@endcode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Manager_Of_Forms : public QWidget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Q_OBJECT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Конструктор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Создаёт все формы, настраивает соединения сигналов и показывает AuthForm.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* @param parent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Родительский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виджет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explicit Manager_Of_Forms(QWidget* parent = nullptr);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Деструктор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~Manager_Of_Forms();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QStackedWidget* stack;     ///&lt; Виджет-переключатель страниц.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AuthForm* authForm;      ///&lt; Форма аутентификации.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RegForm* regForm;       ///&lt; Форма регистрации.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ForgotForm* forgotForm;    ///&lt; Форма восстановления пароля.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Taskform* taskForm;      ///&lt; Форма построения графика.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MANAGER_OF_FORMS_H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manager_of_forms.cpp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"manager_of_forms.h"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"client_api.h"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&lt;QVBoxLayout&gt;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&lt;QMessageBox&gt;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&lt;QApplication&gt;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Manager_Of_Forms::Manager_Of_Forms(QWidget *parent) : QWidget(parent)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auto mainLayout = new QVBoxLayout(this);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mainLayout-&gt;setContentsMargins(0, 0, 0, 0);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stack = new QStackedWidget(this);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mainLayout-&gt;addWidget(stack);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authForm = new AuthForm();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regForm = new RegForm();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forgotForm = new ForgotForm();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taskForm = new Taskform();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stack-&gt;addWidget(authForm);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stack-&gt;addWidget(regForm);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stack-&gt;addWidget(forgotForm);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stack-&gt;addWidget(taskForm);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ОБРАБОТКА ОТВЕТОВ ОТ СЕРВЕРА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connect(&amp;Client_API::getInstance(), &amp;Client_API::signalResponse, this, [=](uint64_t id, bool success, std::vector&lt;std::string&gt; params, QString errorMsg)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1. ОБРАБОТКА ОШИБОК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if (!success)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// Если мы НЕ в окне забытого пароля - показываем ошибку здесь (для входа и регистрации)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// Окно ForgotForm само покажет свою ошибку через свой внутренний коннект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(stack-&gt;currentWidget() != forgotForm)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QMessageBox::warning(this,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Внимание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errorMsg);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// 2. ОБРАБОТКА УСПЕХА (ПЕРЕКЛЮЧЕНИЕ ЭКРАНОВ)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QWidget* current = stack-&gt;currentWidget();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Успешный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-&gt;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График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(current == authForm)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stack-&gt;setCurrentWidget(taskForm);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Успешная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регистрация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-&gt;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else if (current == regForm)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QMessageBox::information(this,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Успех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Регистрация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завершена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!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Теперь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войдите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stack-&gt;setCurrentWidget(authForm);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Успех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сбросе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-&gt;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else if (current == forgotForm)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Если это не выдача токена (параметр короткий или отсутствует), значит пароль изменен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(params.empty() || params[0].length() &lt; 20)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stack-&gt;setCurrentWidget(authForm);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НАВИГАЦИЯ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МЕЖДУ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ОКНАМИ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Переходы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которые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уже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были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connect(authForm, &amp;AuthForm::signalOpenRegForm, [=](){ stack-&gt;setCurrentWidget(regForm);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connect(authForm, &amp;AuthForm::signalOpenForgotForm, [=](QString login){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forgotForm-&gt;setLogin(login);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stack-&gt;setCurrentWidget(forgotForm);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connect(regForm, &amp;RegForm::signalOpenAuthForm, [=](){ stack-&gt;setCurrentWidget(authForm);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connect(forgotForm, &amp;ForgotForm::signalOpenAuthForm, [=](){ stack-&gt;setCurrentWidget(authForm);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НОВАЯ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ЛОГИКА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ВЫХОД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АККАУНТА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connect(taskForm, &amp;Taskform::signalLogout, this, [=](){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Можно спросить подтверждение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auto res = QMessageBox::question(this, "Выход", "Вы уверены, что хотите выйти из аккаунта?");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(res == QMessageBox::Yes)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stack-&gt;setCurrentWidget(authForm);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Очищаем поля пароля для безопасности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// authForm-&gt;clearFields(); // если создашь такой метод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НОВАЯ ЛОГИКА: ЗАВЕРШЕНИЕ РАБОТЫ (EXIT)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Подключаем сигнал выхода от всех форм к закрытию приложения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auto exitApp = [=](){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auto res = QMessageBox::question(this,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Выход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Закрыть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программу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?");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(res == QMessageBox::Yes)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qApp-&gt;quit();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connect(authForm, &amp;AuthForm::signalExit, this, exitApp);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connect(regForm, &amp;RegForm::signalExit, this, exitApp);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connect(forgotForm, &amp;ForgotForm::signalExit, this, exitApp);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connect(taskForm, &amp;Taskform::signalExit, this, exitApp);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Manager_Of_Forms::~Manager_Of_Forms() {}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manager_of_forms.ui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XML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&lt;?xml version="1.0" encoding="UTF-8"?&gt;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&lt;ui version="4.0"&gt;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&lt;class&gt;Manager_Of_Forms&lt;/class&gt;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&lt;widget class="QMainWindow" name="Manager_Of_Forms"&gt;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&lt;property name="geometry"&gt;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&lt;rect&gt;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&lt;x&gt;0&lt;/x&gt;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&lt;y&gt;0&lt;/y&gt;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&lt;width&gt;800&lt;/width&gt;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&lt;height&gt;600&lt;/height&gt;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&lt;/rect&gt;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&lt;property name="font"&gt;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&lt;font&gt;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&lt;family&gt;.AppleSystemUIFont&lt;/family&gt;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&lt;/font&gt;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&lt;property name="windowTitle"&gt;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&lt;string&gt;Manager_Of_Forms&lt;/string&gt;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&lt;widget class="QWidget" name="centralwidget"/&gt;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&lt;widget class="QMenuBar" name="menubar"&gt;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&lt;property name="geometry"&gt;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&lt;rect&gt;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&lt;x&gt;0&lt;/x&gt;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&lt;y&gt;0&lt;/y&gt;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&lt;width&gt;800&lt;/width&gt;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&lt;height&gt;36&lt;/height&gt;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&lt;/rect&gt;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&lt;widget class="QStatusBar" name="statusbar"/&gt;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&lt;resources/&gt;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&lt;connections/&gt;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&lt;/ui&gt;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lastRenderedPageBreak/>
        <w:t>regform.h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REGFORM_H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REGFORM_H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#include &lt;QWidget&gt;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regform.h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Форма регистрации нового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namespace Ui { class RegForm;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@class RegForm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@brief Виджет экрана регистрации.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Содержит поля для ввода логина, пароля, имени и электронной почты.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После успешной отправки запроса на сервер возвращает пользователя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на форму аутентификации через сигнал signalOpenAuthForm().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RegForm : public QWidget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Q_OBJECT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Конструктор.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parent Родительский виджет.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explicit RegForm(QWidget* parent = nullptr);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 @brief Деструктор.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~RegForm();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signals: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Испускается при нажатии кнопки «Назад» или после успешной регистрации.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signalOpenAuthForm();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Испускается при закрычении окна приложения пользователем.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signalExit();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 slots: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Обрабатывает нажатие кнопки «Назад»: испускает signalOpenAuthForm().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on_btn_back_clicked();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Обрабатывает нажатие кнопки «Зарегистрироваться»: отправляет запрос register на сервер.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on_btn_register_clicked();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Переключает видимость пароля в поле ввода.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checked true — показывать пароль открытым текстом; false — скрывать звёздочками.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on_checkBox_showPass_toggled(bool checked);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Ui::RegForm* ui; ///&lt; Указатель на UI-объект, сгенерированный из regform.ui.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REGFORM_H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regform.cpp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"regform.h"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"ui_regform.h"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"client_api.h"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&lt;QMessageBox&gt;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&lt;vector&gt;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#include &lt;QRegularExpression&gt;  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Библиотека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для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правил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регулярок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#include &lt;QRegularExpressionValidator&gt;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Библиотека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для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ограничений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ввода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RegForm::RegForm(QWidget *parent) : QWidget(parent), ui(new Ui::RegForm)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ui-&gt;setupUi(this);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connect(ui-&gt;btn_exit, &amp;QPushButton::clicked, this, [this](){ emit signalExit();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1. Правило для Email: разрешаем буквы, цифры, точки, тире и ОБЯЗАТЕЛЬНО одну собачку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QRegularExpression emailRegex("^[a-zA-Z0-9._%+-]+@[a-zA-Z0-9.-]+\\.[a-zA-Z]{2,}$");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QRegularExpressionValidator *emailValidator = new QRegularExpressionValidator(emailRegex, this);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ui-&gt;lineEdit_email-&gt;setValidator(emailValidator);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2. Правило для Логина: разрешаем всё, КРОМЕ символа @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Регулярка [^@]* означает "любые символы в любом количестве, кроме @"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QRegularExpression loginRegex("^[^@]*$");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QRegularExpressionValidator *loginValidator = new QRegularExpressionValidator(loginRegex, this);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ui-&gt;lineEdit_login-&gt;setValidator(loginValidator);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RegForm::~RegForm()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delete ui;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RegForm::on_btn_back_clicked()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emit signalOpenAuthForm();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RegForm::on_checkBox_showPass_toggled(bool checked)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QLineEdit::EchoMode mode = checked ? QLineEdit::Normal : QLineEdit::Password;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ui-&gt;lineEdit_password-&gt;setEchoMode(mode);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ui-&gt;lineEdit_password_repeat-&gt;setEchoMode(mode);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RegForm::on_btn_register_clicked()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login = ui-&gt;lineEdit_login-&gt;text().trimmed();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email = ui-&gt;lineEdit_email-&gt;text().trimmed();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pass = ui-&gt;lineEdit_password-&gt;text();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passConfirm = ui-&gt;lineEdit_password_repeat-&gt;text();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// 1.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Простая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проверка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пустоту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(login.isEmpty() || email.isEmpty() || pass.isEmpty())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QMessageBox::warning(this, "Ошибка", "Заполните все поля!");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2. Проверка: является ли введенный email корректным (есть ли точка, домен и т.д.)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(Повторно проверяем валидатором, так как он может быть в состоянии "частично введен")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int pos = 0; // Создаем переменную для позиции (обязательно для функции validate)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(ui-&gt;lineEdit_email-&gt;validator()-&gt;validate(email, pos) != QValidator::Acceptable)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QMessageBox::warning(this,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Введите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корректный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адрес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почты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например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user@mail.ru)");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Дополнительная защита: проверяем, не ввел ли пользователь почту в поле логина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if (login.contains("@"))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QMessageBox::warning(this, "Ошибка", "Логин не может содержать символ @. Используйте просто имя.");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3. Проверка паролей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if (pass != passConfirm)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QMessageBox::warning(this, "Ошибка", "Пароли не совпадают!");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Отправка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сервер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Client_API::getInstance().sendRequest("register",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login.toStdString(),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pass.toStdString(),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login.toStdString(),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email.toStdString()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regform.ui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XML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&lt;?xml version="1.0" encoding="UTF-8"?&gt;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&lt;ui version="4.0"&gt;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&lt;class&gt;RegForm&lt;/class&gt;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&lt;widget class="QWidget" name="RegForm"&gt;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&lt;property name="windowTitle"&gt;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Регистрация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&lt;property name="styleSheet"&gt;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&lt;string notr="true"&gt;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QWidget { background-color: #f5f6fa;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font-family: 'Segoe UI', sans-serif; color: #2d3436;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QFrame#regContainer { background-color: white; border-radius: 15px; border: 1px solid #dcdde1;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/* Убираем серые фоны у текста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QLabel, QCheckBox { background-color: transparent;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QLineEdit { background-color: #ffffff; border: 2px solid #edeff2; border-radius: 8px; padding: 10px;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font-size: 14px; min-width: 300px;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QLineEdit:focus { border-color: #4a90e2;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QLabel#label_title { font-size: 28px;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font-weight: bold; color: #2f3640; background-color: transparent;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 { background-color: #4a90e2; color: white; border: none; border-radius: 8px;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padding: 12px; font-weight: bold;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QPushButton:hover { background-color: #357abd;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QPushButton#btn_back { background-color: transparent;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color: #4a90e2; border: 1px solid #4a90e2;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QPushButton#btn_exit { background-color: transparent; color: #e74c3c; border: 1px solid #e74c3c;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margin-top: 10px;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QPushButton#btn_exit:hover { background-color: #fab1a0;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&lt;layout class="QGridLayout" name="mainGrid"&gt;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row="1" column="1"&gt;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&lt;widget class="QFrame" name="regContainer"&gt;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&lt;layout class="QVBoxLayout" name="vbox"&gt;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name="spacing"&gt;&lt;number&gt;10&lt;/number&gt;&lt;/property&gt;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name="leftMargin"&gt;&lt;number&gt;30&lt;/number&gt;&lt;/property&gt;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name="topMargin"&gt;&lt;number&gt;30&lt;/number&gt;&lt;/property&gt;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name="rightMargin"&gt;&lt;number&gt;30&lt;/number&gt;&lt;/property&gt;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name="bottomMargin"&gt;&lt;number&gt;30&lt;/number&gt;&lt;/property&gt;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class="QLabel" name="label_title"&gt;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Регистрация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name="alignment"&gt;&lt;set&gt;Qt::AlignCenter&lt;/set&gt;&lt;/property&gt;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class="QLabel" name="l1"&gt;&lt;property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Логин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class="QLineEdit" name="lineEdit_login"/&gt;&lt;/item&gt;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class="QLabel" name="l2"&gt;&lt;property name="text"&gt;&lt;string&gt;Email&lt;/string&gt;&lt;/property&gt;&lt;/widget&gt;&lt;/item&gt;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class="QLineEdit" name="lineEdit_email"/&gt;&lt;/item&gt;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class="QLabel" name="l3"&gt;&lt;property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class="QLineEdit" name="lineEdit_password"&gt;&lt;property name="echoMode"&gt;&lt;enum&gt;QLineEdit::Password&lt;/enum&gt;&lt;/property&gt;&lt;/widget&gt;&lt;/item&gt;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class="QLabel" name="l4"&gt;&lt;property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Повтор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class="QLineEdit" name="lineEdit_password_repeat"&gt;&lt;property name="echoMode"&gt;&lt;enum&gt;QLineEdit::Password&lt;/enum&gt;&lt;/property&gt;&lt;/widget&gt;&lt;/item&gt;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class="QCheckBox" name="checkBox_showPass"&gt;&lt;property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Показать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class="QPushButton" name="btn_register"&gt;&lt;property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ЗАРЕГИСТРИРОВАТЬСЯ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&lt;item&gt;&lt;widget class="QPushButton" name="btn_back"&gt;&lt;property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Назад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&lt;item&gt;&lt;widget class="QPushButton" name="btn_exit"&gt;&lt;property name="text"&gt;&lt;string&gt;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Выйти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программы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&lt;/string&gt;&lt;/property&gt;&lt;/widget&gt;&lt;/item&gt;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&lt;/layout&gt;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row="0" column="1"&gt;&lt;spacer name="vs1"&gt;&lt;property name="orientation"&gt;&lt;enum&gt;Qt::Vertical&lt;/enum&gt;&lt;/property&gt;&lt;/spacer&gt;&lt;/item&gt;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row="2" column="1"&gt;&lt;spacer name="vs2"&gt;&lt;property name="orientation"&gt;&lt;enum&gt;Qt::Vertical&lt;/enum&gt;&lt;/property&gt;&lt;/spacer&gt;&lt;/item&gt;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row="1" column="0"&gt;&lt;spacer name="hs1"&gt;&lt;property name="orientation"&gt;&lt;enum&gt;Qt::Horizontal&lt;/enum&gt;&lt;/property&gt;&lt;/spacer&gt;&lt;/item&gt;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 row="1" column="2"&gt;&lt;spacer name="hs2"&gt;&lt;property name="orientation"&gt;&lt;enum&gt;Qt::Horizontal&lt;/enum&gt;&lt;/property&gt;&lt;/spacer&gt;&lt;/item&gt;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&lt;/ui&gt;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taskform.h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TASKFORM_H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TASKFORM_H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&lt;QVector&gt;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&lt;QPointF&gt;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taskform.h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Форма построения графика параболы y = ax² + bx + c.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namespace Ui { class Taskform;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@class Taskform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@brief Виджет рабочей области: ввод коэффициентов и отображение графика.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Позволяет аутентифицированному пользователю задавать коэффициенты a, b, c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параболы через поля ввода QDoubleSpinBox, отправлять запрос вычисления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на сервер и отображать полученные точки в виде графика на встроенном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виджете-холсте (plotWidget).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График рисуется через переопределение eventFilter() с обработкой события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QPaintEvent на plotWidget. Точки, хранимые в graphPoints, масштабируются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под текущий размер виджета при каждой перерисовке.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Taskform : public QWidget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Q_OBJECT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Конструктор.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parent Родительский виджет.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explicit Taskform(QWidget* parent = nullptr);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 @brief Деструктор.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~Taskform();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signals: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Испускается при нажатии кнопки «Выход из аккаунта».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signalLogout();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Испускается при закрытии окна приложения пользователем.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void signalExit();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protected: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Перехватывает события объекта plotWidget для пользовательской отрисовки.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При получении QPaintEvent рисует координатные оси и граф параболы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по точкам из graphPoints.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watched Объект, для которого пришло событие.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event   Событие Qt.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true, если событие обработано; false — для передачи дальше.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bool eventFilter(QObject* watched, QEvent* event) override;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 slots: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Вызывается при изменении значения коэффициента a.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arg1 Новое значение коэффициента a.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on_spinBox_a_valueChanged(double arg1);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Вызывается при изменении значения коэффициента b.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arg1 Новое значение коэффициента b.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on_spinBox_b_valueChanged(double arg1);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Вызывается при изменении значения коэффициента c.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arg1 Новое значение коэффициента c.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on_spinBox_c_valueChanged(double arg1);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Ui::Taskform* ui;          ///&lt; Указатель на UI-объект, сгенерированный из taskform.ui.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QVector&lt;QPointF&gt; graphPoints; ///&lt; Точки графика, полученные от сервера.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Формирует и отправляет запрос calculate на сервер с текущими коэффициентами.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Читает значения a, b, c из полей ввода и вызывает Client_API::sendRequest().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Ответ с набором точек обрабатывается через подключённый слот к сигналу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 Client_API::signalResponse().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requestCalculation();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TASKFORM_H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taskform.cpp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"taskform.h"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"ui_taskform.h"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"client_api.h"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&lt;QPainter&gt;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&lt;QPainterPath&gt;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#include &lt;QHeaderView&gt;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&lt;QEvent&gt;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&lt;QTableWidgetItem&gt;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&lt;QLocale&gt;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Taskform::Taskform(QWidget *parent) : QWidget(parent), ui(new Ui::Taskform)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ui-&gt;setupUi(this);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ui-&gt;tableWidget-&gt;setColumnCount(2);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ui-&gt;tableWidget-&gt;setHorizontalHeaderLabels({"x", "f(x)"});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ui-&gt;tableWidget-&gt;horizontalHeader()-&gt;setSectionResizeMode(QHeaderView::Stretch);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ui-&gt;plotWidget-&gt;installEventFilter(this);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connect(ui-&gt;spinBox_a, &amp;QDoubleSpinBox::valueChanged, this, &amp;Taskform::requestCalculation);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connect(ui-&gt;spinBox_b, &amp;QDoubleSpinBox::valueChanged, this, &amp;Taskform::requestCalculation);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connect(ui-&gt;spinBox_c, &amp;QDoubleSpinBox::valueChanged, this, &amp;Taskform::requestCalculation);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connect(ui-&gt;btn_logout, &amp;QPushButton::clicked, this, &amp;Taskform::signalLogout);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connect(ui-&gt;btn_exit, &amp;QPushButton::clicked, this, &amp;Taskform::signalExit);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connect(&amp;Client_API::getInstance(), &amp;Client_API::signalResponse, this, [this](uint64_t id, bool success, std::vector&lt;std::string&gt; params, QString errorMsg)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(!success)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graphPoints.clear();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ui-&gt;tableWidget-&gt;setRowCount(0);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QLocale cLocale(QLocale::C);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 nextTargetX = -10; // Начинаем искать с -10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for (const std::string&amp; val : params)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 pair = QString::fromStdString(val).trimmed();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QStringList parts = pair.split(":");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(parts.size() &lt; 2) continue;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bool xOk, yOk;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double x = cLocale.toDouble(parts[0], &amp;xOk);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QString yStr = parts[1];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// --- НОВАЯ ЛОГИКА ДЛЯ ТАБЛИЦЫ ---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// Проверяем, подошли ли мы к очередному целому числу X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(xOk &amp;&amp; nextTargetX &lt;= 10 &amp;&amp; x &gt;= (double)nextTargetX - 0.0001)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int row = ui-&gt;tableWidget-&gt;rowCount();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ui-&gt;tableWidget-&gt;insertRow(row);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Записываем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целое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X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QTableWidgetItem *itemX = new QTableWidgetItem(QString::number(nextTargetX));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itemX-&gt;setTextAlignment(Qt::AlignCenter);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ui-&gt;tableWidget-&gt;setItem(row, 0, itemX);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Записываем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Y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QTableWidgetItem *itemY;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if (yStr == "null")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itemY = new QTableWidgetItem("—"); // Ставим прочерк на месте разрыва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 else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    double y = cLocale.toDouble(yStr, &amp;yOk);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itemY = new QTableWidgetItem(QString::number(y, 'f', 1));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Округляем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знака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itemY-&gt;setTextAlignment(Qt::AlignCenter);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ui-&gt;tableWidget-&gt;setItem(row, 1, itemY);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nextTargetX++; // Переходим к поиску следующего целого числа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// --- ЛОГИКА ДЛЯ ГРАФИКА ---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if (yStr == "null")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// Добавляем пустую точку, чтобы линия графика в этом месте разорвалась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(xOk) graphPoints.append(QPointF(x, qQNaN()));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continue;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Идем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дальше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double y = cLocale.toDouble(yStr, &amp;yOk);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(xOk &amp;&amp; yOk)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graphPoints.append(QPointF(x, y));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ui-&gt;plotWidget-&gt;update();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requestCalculation();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Taskform::~Taskform() { delete ui;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Taskform::requestCalculation()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Client_API::getInstance().sendRequest("calculate",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std::to_string((int)ui-&gt;spinBox_a-&gt;value()),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std::to_string((int)ui-&gt;spinBox_b-&gt;value()),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    std::to_string((int)ui-&gt;spinBox_c-&gt;value())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      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Taskform::on_spinBox_a_valueChanged(double) {}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Taskform::on_spinBox_b_valueChanged(double) {}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Taskform::on_spinBox_c_valueChanged(double) {}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bool Taskform::eventFilter(QObject *watched, QEvent *event)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(watched == ui-&gt;plotWidget &amp;&amp; event-&gt;type() == QEvent::Paint)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QPainter painter(ui-&gt;plotWidget);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painter.setRenderHint(QPainter::Antialiasing);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w = ui-&gt;plotWidget-&gt;width(), h = ui-&gt;plotWidget-&gt;height();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painter.fillRect(0, 0, w, h, Qt::white);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(graphPoints.isEmpty()) return true;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Фиксированный масштаб для чистоты картинки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double xMin = -10.0, xMax = 10.0;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double yMin = -10.0, yMax = 10.0;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m = 45;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dW = w - 2*m, dH = h - 2*m;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Сетка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painter.setPen(QPen(QColor("#f0f0f0"), 1));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(int i = -10; i &lt;= 10; i += 2)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int gx = m + (i - xMin)/(xMax - xMin) * dW;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int gy = m + dH - (i - yMin)/(yMax - yMin) * dH;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painter.drawLine(gx, m, gx, h-m);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painter.drawLine(m, gy, w-m, gy);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Оси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painter.setPen(QPen(Qt::black, 2));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zY = m + dH - (0 - yMin)/(yMax - yMin) * dH;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zX = m + (0 - xMin)/(xMax - xMin) * dW;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painter.drawLine(m-10, zY, w-m+10, zY);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painter.drawLine(zX, m-10, zX, h-m+10);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Функция проекции (БЕЗ ЖЕСТКОГО ОГРАНИЧЕНИЯ)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auto map = [&amp;](QPointF p)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double px = m + (p.x() - xMin) / (xMax - xMin) * dW;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double py = m + dH - (p.y() - yMin) / (yMax - yMin) * dH;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QPointF(px, py);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РИСОВАНИЕ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(int i = 0; i &lt; graphPoints.size() - 1;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QPointF p1 = graphPoints[i];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QPointF p2 = graphPoints[i+1];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1. ПРОВЕРКА НА РАЗРЫВ (чтобы не было синей стены в x=1)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// Если одна из точек имеет Y больше 50, а вторая нормальная -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// значит это уход в асимптоту, линию рисовать НЕ НУЖНО.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(qAbs(p1.y()) &gt; 50.0 || qAbs(p2.y()) &gt; 50.0) continue;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2. ПРОВЕРКА НА ЗОНЫ (чтобы ветки не соединялись между собой)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auto getZone = [](double x)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if (x &lt; 0) return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if (x &lt; 1.0) return 1;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return 2;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(getZone(p1.x()) != getZone(p2.x())) continue;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// 3.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Выбор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цвета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(p1.x() &lt; 0) painter.setPen(QPen(Qt::red, 3));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else if (p1.x() &lt; 1.0) painter.setPen(QPen(QColor("#2ecc71"), 3));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else painter.setPen(QPen(Qt::blue, 3));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Рисуем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линию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painter.drawLine(map(p1), map(p2));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Подписи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painter.setPen(Qt::black);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painter.drawText(m, h - 5, QString("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Диапазон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X: [-10;10] |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Таблица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целые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узлы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true;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QWidget::eventFilter(watched, event);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res.qrc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XML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&lt;RCC&gt;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&lt;qresource prefix="/"&gt;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&lt;file&gt;img/2026-04-09 20.01.09.jpg&lt;/file&gt;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&lt;/qresource&gt;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&lt;/RCC&gt;</w:t>
      </w:r>
    </w:p>
    <w:p w:rsidR="00A506AA" w:rsidRPr="00A506AA" w:rsidRDefault="00A506AA" w:rsidP="00A506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taskform.ui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XML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&lt;?xml version="1.0" encoding="UTF-8"?&gt;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&lt;ui version="4.0"&gt;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&lt;class&gt;Taskform&lt;/class&gt;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&lt;widget class="QWidget" name="Taskform"&gt;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&lt;property name="styleSheet"&gt;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&lt;string notr="true"&gt;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QWidget { background-color: white; font-family: 'Segoe UI', sans-serif; } [cite: 1, 2]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QFrame#sidebar { background-color: #f8f9fa; border-right: 1px solid #dcdde1; min-width: 280px; max-width: 320px; } [cite: 2, 3]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QLabel#label_title { font-size: 20px; font-weight: bold; color: #2f3640; margin-bottom: 10px; background: transparent; } [cite: 3, 4]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QDoubleSpinBox { border: 2px solid #edeff2; border-radius: 6px; padding: 5px; background: white; min-height: 25px; } [cite: 4, 5]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QTableWidget { border: none; gridline-color: #f1f2f6; background: white; } [cite: 5]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QHeaderView::section { background-color: #4a90e2; color: white; border: none; padding: 5px; font-weight: bold; } [cite: 5, 6]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QPushButton#btn_logout { background-color: #f39c12; color: white; border-radius: 6px; padding: 10px; font-weight: bold; } [cite: 6, 7]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QPushButton#btn_exit { background-color: #e74c3c; color: white; border-radius: 6px; padding: 10px; font-weight: bold; } [cite: 7, 8]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QPushButton:hover { opacity: 0.8; } [cite: 8]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QLabel { background: transparent; } [cite: 8, 9]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&lt;layout class="QHBoxLayout" name="mainLayout"&gt;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&lt;property name="spacing"&gt;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&lt;number&gt;0&lt;/number&gt;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&lt;property name="leftMargin"&gt;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&lt;number&gt;0&lt;/number&gt;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&lt;property name="topMargin"&gt;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&lt;number&gt;0&lt;/number&gt;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&lt;property name="rightMargin"&gt;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&lt;number&gt;0&lt;/number&gt;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&lt;property name="bottomMargin"&gt;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&lt;number&gt;0&lt;/number&gt;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&lt;widget class="QFrame" name="sidebar"&gt; [cite: 9, 10]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&lt;layout class="QVBoxLayout" name="sideVBox"&gt;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name="spacing"&gt;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&lt;number&gt;15&lt;/number&gt; [cite: 9, 10]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name="leftMargin"&gt;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&lt;number&gt;20&lt;/number&gt;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&lt;property name="topMargin"&gt;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&lt;number&gt;20&lt;/number&gt;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name="rightMargin"&gt;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&lt;number&gt;20&lt;/number&gt;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&lt;property name="bottomMargin"&gt;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&lt;number&gt;20&lt;/number&gt;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class="QLabel" name="label_title"&gt; [cite: 10, 11]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Параметры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 [cite: 11]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class="QLabel" name="la"&gt; [cite: 11]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Коэффициент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a:&lt;/string&gt;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class="QDoubleSpinBox" name="spinBox_a"&gt; [cite: 11, 12]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name="minimum"&gt;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&lt;double&gt;-100.0&lt;/double&gt;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name="maximum"&gt;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&lt;double&gt;100.0&lt;/double&gt;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class="QLabel" name="lb"&gt; [cite: 12]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Коэффициент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b:&lt;/string&gt; [cite: 13]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class="QDoubleSpinBox" name="spinBox_b"&gt; [cite: 13]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name="minimum"&gt;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&lt;double&gt;-100.0&lt;/double&gt;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name="maximum"&gt;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&lt;double&gt;100.0&lt;/double&gt;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 [cite: 14]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class="QLabel" name="lc"&gt; [cite: 14]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Коэффициент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c:&lt;/string&gt;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class="QDoubleSpinBox" name="spinBox_c"&gt; [cite: 14]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name="minimum"&gt;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&lt;double&gt;-100.0&lt;/double&gt; [cite: 14, 15]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&lt;property name="maximum"&gt;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&lt;double&gt;100.0&lt;/double&gt;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&lt;widget class="QTableWidget" name="tableWidget"/&gt; [cite: 15]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&lt;layout class="QHBoxLayout" name="buttonBox"&gt; [cite: 15]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&lt;widget class="QPushButton" name="btn_logout"&gt; [cite: 15, 16]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ВЫЙТИ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 [cite: 16]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&lt;widget class="QPushButton" name="btn_exit"&gt; [cite: 16]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&lt;property name="text"&gt;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&lt;string&gt;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ЗАКРЫТЬ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&lt;/property&gt;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&lt;/widget&gt; [cite: 16, 17]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&lt;/layout&gt;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&lt;/layout&gt;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&lt;item&gt;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&lt;widget class="QWidget" name="plotWidget" native="true"/&gt; [cite: 17]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&lt;/item&gt;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&lt;/layout&gt;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&lt;/widget&gt;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&lt;/ui&gt;</w:t>
      </w:r>
    </w:p>
    <w:p w:rsidR="00A506AA" w:rsidRPr="00A506AA" w:rsidRDefault="00A506AA" w:rsidP="00A506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Ниже представлено содержимое каждого из предоставленных файлов с исходным кодом.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FailableOperationResult.h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FAILABLEOPERATIONRESULT_H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FAILABLEOPERATIONRESULT_H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FailableOperationResult.h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Универсальная структура результата операции, которая может завершиться ошибкой.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@struct FailableOperationResult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Представляет результат операции, способной завершиться как успехом, так и ошибкой.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Используется как возвращаемый тип функций, которым необходимо передать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вызывающей стороне как факт успеха/неудачи, так и дополнительный контекст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(код ошибки и текстовое сообщение).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struct FailableOperationResult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/** @brief Признак успешного завершения операции.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bool success;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Код ошибки; равен 0 при успешном завершении.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int errorCode;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Текстовое описание ошибки; пустая строка при успешном завершении.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message;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Создаёт результат, обозначающий успешное завершение операции.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FailableOperationResult с полем success == true и нулевым errorCode.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FailableOperationResult ok()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{true, 0, ""};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Создаёт результат, обозначающий ошибку.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code    Числовой код ошибки (см. GraphingErrorCode).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message Человекочитаемое описание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* @return FailableOperationResult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полем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success == false.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FailableOperationResult error(int code, const QString&amp; message)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{false, code, message};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FAILABLEOPERATIONRESULT_H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GraphingCalculation.h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GRAPHINGCALCULATION_H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GRAPHINGCALCULATION_H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GraphingCalculation.h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Интерфейс модуля вычисления точек графика параболы через динамическую библиотеку libfn.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@namespace GraphingCalculation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Содержит типы и функции для вычисления точек параболы y = ax² + bx + c.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Вычисление делегируется внешней разделяемой библиотеке libfn, путь к которой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задаётся переменной окружения @c LIBFN_PATH. Количество вычисляемых точек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определяется переменной окружения @c GRAPHING_CALCULATION_POINTS (по умолчанию 1000).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namespace GraphingCalculation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@struct Result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Результат вычисления набора точек графика.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struct Result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/** @brief Признак успешного вычисления.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bool success = false;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* @brief Строка с вычисленными точками в формате @c x1:y1|x2:y2|...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* Для точек, где значение y не определено (NaN или Inf), используется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* формат @c x:null.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* Поле заполнено только при @c success == true.\n    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QString value;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* @brief Текстовое описание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* Заполнено только при @c success == false.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QString errorMessage;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Вычисляет точки параболы y = ax² + bx + c.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Функция загружает разделяемую библиотеку libfn (один раз, при первом вызове),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вызывает экспортированную функцию @c calculate_points и возвращает набор точек.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a Коэффициент при x².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b Коэффициент при x.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 Свободный член.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Result с набором точек или описанием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@note Если @c LIBFN_PATH не задан или библиотека не может быть загружена,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возвращается соответствующая ошибка.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Result calculate(int a, int b, int c);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GRAPHINGCALCULATION_H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GraphingCalculation.cpp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GraphingCalculation.cpp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Реализация модуля вычисления точек параболы через динамическую библиотеку libfn.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"GraphingCalculation.h"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&lt;QStringList&gt;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&lt;QByteArray&gt;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&lt;QLibrary&gt;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&lt;QDebug&gt;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&lt;cmath&gt;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&lt;exception&gt;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namespace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typedef void (*calculate_points_fn_t)(int, int, int, int, int*, double**);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typedef void (*free_values_fn_t)(double*);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int kDefaultPoints = 1000;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int kMinimumPoints = 2;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resolvePoints()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QByteArray rawValue = qgetenv("GRAPHING_CALCULATION_POINTS");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(rawValue.isEmpty())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qInfo().noquote() &lt;&lt; "[#] GRAPHING_CALCULATION_POINTS is not set, using default:" &lt;&lt; kDefaultPoints;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kDefaultPoints;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bool ok = false;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points = QString::fromLocal8Bit(rawValue).toInt(&amp;ok);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(!ok || points &lt; kMinimumPoints)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qWarning().noquote()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"[?] Invalid GRAPHING_CALCULATION_POINTS value:"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QString::fromLocal8Bit(rawValue)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"- using default:"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kDefaultPoints;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kDefaultPoints;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qInfo().noquote() &lt;&lt; "[#] Using graphing calculation points from environment:" &lt;&lt; points;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points;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struct LibFnLoader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QLibrary library;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calculate_points_fn_t calculate_points = nullptr;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free_values_fn_t free_values = nullptr;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bool loaded = false;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errorString;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points = kDefaultPoints;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LibFnLoader()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points = resolvePoints();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QByteArray rawPath = qgetenv("LIBFN_PATH");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(rawPath.isEmpty())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errorString = "LIBFN_PATH environment variable is not set";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qCritical().noquote() &lt;&lt; "[-]" &lt;&lt; errorString;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 path = QString::fromLocal8Bit(rawPath);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library.setFileName(path);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qInfo().noquote() &lt;&lt; "[#] Trying to load libfn from:" &lt;&lt; path;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(!library.load())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errorString = QString("Cannot load libfn library: %1").arg(library.errorString());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qCritical().noquote() &lt;&lt; "[-]" &lt;&lt; errorString;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calculate_points = (calculate_points_fn_t)library.resolve("calculate_points");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(!calculate_points)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errorString = "Cannot resolve 'calculate_points' symbol in libfn library";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qCritical().noquote() &lt;&lt; "[-]" &lt;&lt; errorString;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library.unload();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free_values = (free_values_fn_t)library.resolve("free_values");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(!free_values)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errorString = "Cannot resolve 'free_values' symbol in libfn library";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qCritical().noquote() &lt;&lt; "[-]" &lt;&lt; errorString;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calculate_points = nullptr;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library.unload();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qInfo().noquote() &lt;&lt; "[+]" &lt;&lt; "libfn library successfully loaded";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loaded = true;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~LibFnLoader()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(library.isLoaded())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library.unload();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qInfo().noquote() &lt;&lt; "[#]" &lt;&lt; "libfn library unloaded";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 // namespace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namespace GraphingCalculation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Result calculate(int a, int b, int c)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LibFnLoader lib;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(!lib.loaded)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Result{false, QString(), lib.errorString};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count =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double* values = nullptr;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qInfo().noquote() &lt;&lt; "[#] Requesting calculation from libfn library with a="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a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", b="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b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", c="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c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", points="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lib.points;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try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lib.calculate_points(a, b, c, lib.points, &amp;count, &amp;values);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 catch (const std::exception&amp; 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 error = QString("Graphing calculation library threw exception: %1").arg(e.what());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qCritical().noquote() &lt;&lt; "[-]" &lt;&lt; error;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Result{false, QString(), error};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 catch (...)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 error = "Graphing calculation library threw unknown exception";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qCritical().noquote() &lt;&lt; "[-]" &lt;&lt; error;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Result{false, QString(), error};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(!values || count &lt;= 0)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 error = QString("Graphing calculation library returned no values: count=%1, values=%2")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.arg(count)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.arg(values ? "not null" : "null");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qCritical().noquote() &lt;&lt; "[-]" &lt;&lt; error;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Result{false, QString(), error};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QStringList 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i = 0; i &lt; count; i++)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double x = values[i * 2];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double y = values[i * 2 + 1];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(std::isnan(y) || std::isinf(y))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 &lt;&lt; QString("%1:null").arg(x);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 else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 &lt;&lt; QString("%1:%2").arg(x).arg(y);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lib.free_values(values);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Result{true, result.join("|"), QString()};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 // namespace GraphingCalculation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GraphingErrorCode.h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GRAPHINGERRORCODE_H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GRAPHINGERRORCODE_H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GraphingErrorCode.h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Перечисление кодов ошибок, используемых в протоколе Graphing-сервера.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@enum GraphingErrorCode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Коды ошибок, передаваемые клиенту в случае неуспешного выполнения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Значения соответствуют смысловым категориям ошибок, аналогичным HTTP-статусам,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и сериализуются как целые числа в теле ответа протокола.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enum class GraphingErrorCode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BadRequest     = 1, ///&lt; Некорректный запрос (неверные параметры или формат).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NotImplemented,     ///&lt; Запрошенная операция не реализована.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Forbidden,          ///&lt; Доступ запрещён (например, клиент не аутентифицирован).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Conflict,           ///&lt; Конфликт состояния (например, пользователь уже существует).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InternalError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Внутренняя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сервера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GRAPHINGERRORCODE_H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GraphingProtocol.h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GRAPHINGPROTOCOL_H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GRAPHINGPROTOCOL_H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&lt;cstdint&gt;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&lt;sstream&gt;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&lt;stdexcept&gt;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#include &lt;vector&gt;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GraphingProtocol.h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Текстовый протокол обмена сообщениями между клиентом и Graphing-сервером.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Протокол основан на строках: каждое сообщение — одна строка, завершённая `\n`.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Формат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request &lt;requestId&gt; &lt;type&gt; [param1|param2|...]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@endcode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Формат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успешного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ответа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response &lt;askRequestId&gt; ok [param1|param2|...]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@endcode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Формат ответа с ошибкой: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 @code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response &lt;askRequestId&gt; error &lt;errorCode&gt;|&lt;errorMessage&gt;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@endcode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Специальные символы внутри параметров экранируются обратным слешем: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`\n` → перевод строки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`\r` → возврат каретки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`\\` → обратный слеш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`\ ` → пробел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`\|` → вертикальная черта (разделитель параметров)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namespace GraphingProtocol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@enum MessageKind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Тип протокольного сообщения.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enum class MessageKind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Request,  ///&lt; Запрос от клиента к серверу.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Response  ///&lt; Ответ сервера на запрос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@struct Message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Универсальная структура одного протокольного сообщения.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Используется как для запросов, так и для ответов. Фабричные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методы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request(), responseSuccess()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responseError()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упрощают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создание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корректно инициализированных объектов.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struct Message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MessageKind kind;     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Тип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сообщения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(Request / Response).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std::uint64_t correlationId;   ///&lt; ID запроса (для запросов) или ID коррелируемого запроса (для ответов).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std::string type;     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Тип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только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для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MessageKind::Request).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std::vector&lt;std::string&gt; parameters;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Параметры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сообщения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bool success;         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Признак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успеха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только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для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MessageKind::Response).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 errorCode;                 ///&lt; Код ошибки; 0 при успехе или для запросов.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std::string errorMessage;      ///&lt; Текст ошибки; пусто при успехе или для запросов.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Создаёт сообщение-запрос.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requestId  Уникальный числовой идентификатор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type       Строка-тип запроса (например, "login", "calculate").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parameters Список параметров запроса (может быть пустым).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Инициализированное сообщение типа Request.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Message request(std::uint64_t requestId, const std::string&amp; type,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const std::vector&lt;std::string&gt;&amp; parameters = {});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Создаёт успешное сообщение-ответ.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askRequestId Идентификатор запроса, на который отвечаем.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parameters   Список возвращаемых параметров (может быть пустым).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Инициализированное сообщение типа Response с success == true.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Message responseSuccess(std::uint64_t askRequestId,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const std::vector&lt;std::string&gt;&amp; parameters = {});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Создаёт сообщение-ответ с ошибкой.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askRequestId Идентификатор запроса, на который отвечаем.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errorCode    Числовой код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errorMessage Текстовое описание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Инициализированное сообщение типа Response с success == false.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Message responseError(std::uint64_t askRequestId, int errorCode,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const std::string&amp; errorMessage);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/// @cond INTERNAL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namespace detail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Удаляет завершающие символы `\r` и `\n` из строки.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value Исходная строка.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Строка без завершающих CR/LF.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inline std::string trimLineEndings(const std::string&amp; value)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 result = value;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while (!result.empty() &amp;&amp; (result[result.size()-1] == '\n' || result[result.size()-1] == '\r'))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result.erase(result.size()-1);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Определяет, является ли символ на заданной позиции экранированным.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value    Строка для анализа.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position Позиция проверяемого символа.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true, если перед символом стоит нечётное количество обратных слешей.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inline bool isEscaped(const std::string&amp; value, std::size_t position)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std::size_t backslashCount =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while (position &gt; 0 &amp;&amp; value[position - 1] == '\\')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backslashCount++;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position--;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(backslashCount % 2) !=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Декодирует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один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экранированный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параметр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протокола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@param raw Данные параметра с экранированными символами.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* @return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Раскодированная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строка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inline std::string decodeValue(const std::string&amp; raw)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 decoded;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decoded.reserve(raw.size());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(std::size_t i = 0; i &lt; raw.size();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(raw[i] == '\\' &amp;&amp; i + 1 &lt; raw.size())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char next = raw[i + 1];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if (next == 'n') decoded += '\n';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else if (next == 'r') decoded += '\r';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else if (next == '\\') decoded += '\\';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else if (next == ' ') decoded += ' ';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else if (next == '|') decoded += '|';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else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decoded += '\\';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decoded += next;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++i;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 else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decoded += raw[i];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decoded;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Разбирает строку со списком параметров, разделённых `|`.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payload Строка параметров (после ключевых слов префикса).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Вектор декодированных строк-параметров.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inline std::vector&lt;std::string&gt; decodeList(const std::string&amp; payload)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std::vector&lt;std::string&gt; results;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(payload.empty()) return results;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std::size_t start =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(std::size_t i = 0; i &lt; payload.size();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(payload[i] == '|' &amp;&amp; !isEscaped(payload, i))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results.push_back(decodeValue(payload.substr(start, i - start)));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start = i + 1;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results.push_back(decodeValue(payload.substr(start)));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results;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Экранирует специальные символы в одной строке значения.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value Исходная чистая строка.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Строка, пригодная для передачи внутри протокольного пакета.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inline std::string encodeValue(const std::string&amp; value)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 encoded;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encoded.reserve(value.size() * 2);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(char c : value)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(c == '\n') encoded += "\\n";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else if (c == '\r') encoded += "\\r";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else if (c == '\\') encoded += "\\\\";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else if (c == ' ') encoded += "\\ 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else if (c == '|') encoded += "\\|";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else encoded += c;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encoded;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Собирает список параметров в одну строку, экранируя элементы и разделяя их `|`.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list Список параметров.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Строка параметров протокола.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inline std::string encodeList(const std::vector&lt;std::string&gt;&amp; list)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std::stringstream stream;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(std::size_t i = 0; i &lt; list.size();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(i &gt; 0) stream &lt;&lt; "|";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stream &lt;&lt; encodeValue(list[i]);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 // namespace detail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/// @endcond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Message Message::request(std::uint64_t requestId, const std::string&amp; type,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const std::vector&lt;std::string&gt;&amp; parameters)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Message { MessageKind::Request, requestId, type, parameters, false, 0, "" 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Message Message::responseSuccess(std::uint64_t askRequestId,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                         const std::vector&lt;std::string&gt;&amp; parameters)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Message { MessageKind::Response, askRequestId, "", parameters, true, 0, "" 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Message Message::responseError(std::uint64_t askRequestId, int errorCode,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const std::string&amp; errorMessage)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Message { MessageKind::Response, askRequestId, "", {}, false, errorCode, errorMessage 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Выполняет парсинг одной строки протокола в структуру сообщения.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@param line Текстовая строка от удалённой стороны (может содержать `\n`).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@return Разобранный объект Message.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@throws std::runtime_error Если формат строки нарушает спецификацию протокола.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Message parse(const std::string&amp; line)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 cleanLine = detail::trimLineEndings(line);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(cleanLine.empty())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throw std::runtime_error("Empty protocol message line");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std::stringstream tokenizer(cleanLine);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 kindToken;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(!(tokenizer &gt;&gt; kindToken))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throw std::runtime_error("Malformed protocol message: missing prefix packet kind");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(kindToken == "request")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std::uint64_t requestId =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(!(tokenizer &gt;&gt; requestId))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throw std::runtime_error("Malformed request: missing or invalid requestId");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 typeToken;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(!(tokenizer &gt;&gt; typeToken))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throw std::runtime_error("Malformed request: missing type");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 payload;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std::size_t prefixLength = kindToken.size() + 1 + std::to_string(requestId).size() + 1 + typeToken.size();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(cleanLine.size() &gt; prefixLength)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payload = cleanLine.substr(prefixLength + 1); //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Пропускаем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пробел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разделитель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перед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параметрами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Message::request(requestId, typeToken, detail::decodeList(payload));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(kindToken == "response")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std::uint64_t askRequestId =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(!(tokenizer &gt;&gt; askRequestId))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throw std::runtime_error("Malformed response: missing or invalid askRequestId");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 statusToken;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if (!(tokenizer &gt;&gt; statusToken))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throw std::runtime_error("Malformed response: missing status indicator (ok/error)");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std::size_t prefixLength = kindToken.size() + 1 + std::to_string(askRequestId).size() + 1 + statusToken.size();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 payload;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(cleanLine.size() &gt; prefixLength)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payload = cleanLine.substr(prefixLength + 1);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(statusToken == "ok")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Message::responseSuccess(askRequestId, detail::decodeList(payload));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(statusToken == "error")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std::vector&lt;std::string&gt; errorParts = detail::decodeList(payload);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(errorParts.size() &lt; 2)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throw std::runtime_error("Malformed response error payload: must contain errorCode and errorMessage");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int errorCode =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try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errorCode = std::stoi(errorParts[0]);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 catch (...)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throw std::runtime_error("Malformed response error payload: non-integer errorCode '" + errorParts[0] + "'");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Message::responseError(askRequestId, errorCode, errorParts[1]);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throw std::runtime_error("Unknown response status indicator: '" + statusToken + "'");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throw std::runtime_error("Unknown protocol message prefix kind: '" + kindToken + "'");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Сериализует структуру сообщения в строку протокола.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@param message Исходный объект сообщения.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@return Готовая строка (без `\n` на конце), пригодная для отправки в сокет.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std::string serialize(const Message&amp; message)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(message.kind == MessageKind::Request)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std::stringstream stream;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"request " &lt;&lt; message.correlationId &lt;&lt; " " &lt;&lt; message.type;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(!message.parameters.empty()) stream &lt;&lt; " " &lt;&lt; detail::encodeList(message.parameters);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(message.success)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std::stringstream stream;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"response " &lt;&lt; message.correlationId &lt;&lt; " ok";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(!message.parameters.empty()) stream &lt;&lt; " " &lt;&lt; detail::encodeList(message.parameters);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std::vector&lt;std::string&gt; errorPayload = { std::to_string(message.errorCode), message.errorMessage 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std::stringstream stream;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stream &lt;&lt; "response " &lt;&lt; message.correlationId &lt;&lt; " error " &lt;&lt; detail::encodeList(errorPayload);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inline std::string describe(const Message&amp; message)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std::stringstream stream;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(message.kind == MessageKind::Request)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"Request(id=" &lt;&lt; message.correlationId &lt;&lt; ", type=" &lt;&lt; message.type &lt;&lt; ", params=[";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(std::size_t i = 0; i &lt; message.parameters.size();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(i &gt; 0) stream &lt;&lt; ", 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stream &lt;&lt; message.parameters[i];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"])";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(message.success)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"Response(askRequestId=" &lt;&lt; message.correlationId &lt;&lt; ", ok, params=[";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for (std::size_t i = 0; i &lt; message.parameters.size();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(i &gt; 0) stream &lt;&lt; ", 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stream &lt;&lt; message.parameters[i];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stream &lt;&lt; "])";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stream &lt;&lt; "Response(askRequestId=" &lt;&lt; message.correlationId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&lt;&lt; ", error=" &lt;&lt; message.errorCode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&lt;&lt; ", message=" &lt;&lt; message.errorMessage &lt;&lt; ")";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stream.str();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 // namespace GraphingProtocol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GRAPHINGPROTOCOL_H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MailServiceClient.h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MAILSERVICECLIENT_H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MAILSERVICECLIENT_H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&lt;QJsonArray&gt;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&lt;QNetworkAccessManager&gt;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&lt;QObject&gt;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&lt;QUrl&gt;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"FailableOperationResult.h"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@file MailServiceClient.h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@brief HTTP-клиент для отправки электронной почты через внешний почтовый сервис.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@class MailServiceClient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Асинхронный клиент для отправки писем сброса пароля.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* Класс обращается к внешнему REST API почтового сервиса. Настройки подключения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(URL, адрес отправителя, псевдоним) берутся из переменных окружения при вызове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configure(). Все сетевые операции выполняются асинхронно; результат сообщается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через Qt-сигналы.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Переменные окружения: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@c MAIL_SERVICE_URL   — базовый URL API почтового сервиса.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@c MAIL_FROM_USER     — адрес электронной почты отправителя.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@c MAIL_SENDER_ALIAS  — отображаемое имя отправителя.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MailServiceClient : public QObject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Q_OBJECT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private: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QNetworkAccessManager networkManager;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Менеджер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сетевых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запросов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Qt.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QUrl   baseUrl;       ///&lt; Базовый URL почтового сервиса.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fromUser;     ///&lt; Адрес электронной почты отправителя.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senderAlias;  ///&lt; Псевдоним (отображаемое имя) отправителя.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Читает значение переменной окружения.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name         Имя переменной окружения.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fallbackName Запасное имя переменной окружения.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Значение переменной или пустая строка, если она не задана.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getEnvValue(const char* primaryName, const char* fallbackName = nullptr) const;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Парсит массив логов ответа почтового сервиса для формирования текста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logs Json-массив логов (сообщений) от почтового сервиса.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Строка с описанием причин неудачи.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extractFailureMessage(const QJsonArray&amp; logs) const;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Создаёт новый экземпляр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* @param parent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Корневой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QObject-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владелец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explicit MailServiceClient(QObject *parent = nullptr);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Считывает переменные окружения и настраивает внутреннее состояние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Результат операции. При успехе возвращает @c FailableOperationResult::ok().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FailableOperationResult configure();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Запускает асинхронный процесс отправки письма с кодом подтверждения.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Отправляет HTTP POST запрос на эндпоинт @c /api/v1/mail/send с JSON-телом,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содержащим данные получателя и код верификации.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* @param clientId         Идентификатор клиентской TCP-сессии.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requestId        Идентификатор запроса (используется для корреляции).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token            Токен сброса пароля, возвращаемый клиенту в случае успеха.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recipientEmail   Адрес электронной почты получателя.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recipientName    Имя получателя (для подстановки в шаблон письма).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verificationCode Шестизначный код подтверждения.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sendPasswordResetMessage(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quint64 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quint64 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const QString&amp; token,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const QString&amp; recipientEmail,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const QString&amp; recipientName,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const QString&amp; verificationCode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signals: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Испускается при успешной отправке письма сброса пароля.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clientId  Идентификатор клиентской сессии.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requestId Идентификатор исходного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token     Токен сброса пароля для передачи клиенту.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passwordResetMailSent(quint64 clientId, quint64 requestId, QString token);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Испускается при ошибке отправки письма сброса пароля.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clientId     Идентификатор клиентской сессии.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requestId    Идентификатор исходного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token        Токен сброса пароля (требует отмены на стороне БД).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errorCode    Код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errorMessage Текстовое описание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passwordResetMailFailed(quint64 clientId, quint64 requestId, QString token, int errorCode, QString errorMessage);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MAILSERVICECLIENT_H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MailServiceClient.cpp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"MailServiceClient.h"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"GraphingErrorCode.h"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&lt;QJsonArray&gt;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&lt;QJsonDocument&gt;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&lt;QJsonObject&gt;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&lt;QNetworkReply&gt;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&lt;QNetworkRequest&gt;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&lt;QUrlQuery&gt;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&lt;QDebug&gt;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MailServiceClient::MailServiceClient(QObject *parent) : QObject(parent)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this-&gt;fromUser = "admin";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this-&gt;senderAlias = "Graphing Server";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QString MailServiceClient::getEnvValue(const char* primaryName, const char* fallbackName) const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value = qEnvironmentVariable(primaryName);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(!value.isEmpty())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value;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(fallbackName)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value = qEnvironmentVariable(fallbackName);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(!value.isEmpty())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value;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"";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MailServiceClient::configure()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baseUrlValue = this-&gt;getEnvValue("MAIL_SERVICE_BASE_URL");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(baseUrlValue.isEmpty())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"MAIL_SERVICE_BASE_URL is not configured"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QUrl parsedBaseUrl(baseUrlValue);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(!parsedBaseUrl.isValid() || parsedBaseUrl.scheme().isEmpty() || parsedBaseUrl.host().isEmpty())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QString("MAIL_SERVICE_BASE_URL is invalid: %1").arg(baseUrlValue)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this-&gt;baseUrl = parsedBaseUrl;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configuredFromUser = this-&gt;getEnvValue("MAIL_SERVICE_FROM_USER");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(!configuredFromUser.isEmpty())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this-&gt;fromUser = configuredFromUser;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configuredSenderAlias = this-&gt;getEnvValue("MAIL_SERVICE_SENDER_ALIAS");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(!configuredSenderAlias.isEmpty())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this-&gt;senderAlias = configuredSenderAlias;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qInfo().noquote() &lt;&lt; "[#] Mail service configured: URL=" &lt;&lt; this-&gt;baseUrl.toString()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&lt;&lt; "From=" &lt;&lt; this-&gt;fromUser &lt;&lt; "Alias=" &lt;&lt; this-&gt;senderAlias;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 MailServiceClient::extractFailureMessage(const QJsonArray&amp; logs) const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QStringList messages;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(const QJsonValue&amp; val : logs)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(val.isObject())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QJsonObject logObj = val.toObject();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 text = logObj.value("message").toString();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if (!text.isEmpty())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messages &lt;&lt; text;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(messages.isEmpty())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"Unknown failure reason reported by mail service";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messages.join("; 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MailServiceClient::sendPasswordResetMessage(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quint64 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quint64 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QString&amp; token,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QString&amp; recipientEmail,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QString&amp; recipientName,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QString&amp; verificationCode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QUrl endpoint = this-&gt;baseUrl;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endpoint.setPath("/api/v1/mail/send");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QJsonObject requestPayload;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requestPayload.insert("from", this-&gt;fromUser);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requestPayload.insert("alias", this-&gt;senderAlias);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requestPayload.insert("to", recipientEmail);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requestPayload.insert("subject", QString("Reset your Password"));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requestPayload.insert("template", QString("graphing_server_password_reset"));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QJsonObject templateContext;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templateContext.insert("name", recipientName);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templateContext.insert("code", verificationCode);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requestPayload.insert("context", templateContext);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QNetworkRequest networkRequest(endpoint);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networkRequest.setHeader(QNetworkRequest::ContentTypeHeader, "application/json");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QJsonDocument doc(requestPayload);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QByteArray bodyData = doc.toJson(QJsonDocument::Compact);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qInfo().noquote() &lt;&lt; "[#] Submitting password reset email request to mail service for:" &lt;&lt; recipientEmail;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QNetworkReply *reply = this-&gt;networkManager.post(networkRequest, bodyData);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QObject::connect(reply, &amp;QNetworkReply::finished, this, [this, reply, clientId, requestId, token]()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QByteArray responseBody = reply-&gt;readAll();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(reply-&gt;error() != QNetworkReply::NoError)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 message = QString("HTTP request failed: %1").arg(reply-&gt;errorString());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qWarning().noquote() &lt;&lt; "[-] Mail service communication failure:" &lt;&lt; message &lt;&lt; "body:" &lt;&lt; QString::fromUtf8(responseBody);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emit this-&gt;passwordResetMailFailed(clientId, requestId, token, (int)GraphingErrorCode::InternalError, 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reply-&gt;deleteLater();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QJsonParseError parseError;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QJsonDocument responseDocument = QJsonDocument::fromJson(responseBody, &amp;parseError);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if (parseError.error != QJsonParseError::NoError || !responseDocument.isObject())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 message = QString("Mail service returned invalid JSON: %1").arg(parseError.errorString());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qWarning().noquote() &lt;&lt; "[-] Mail service returned invalid JSON:" &lt;&lt; message &lt;&lt; "body:" &lt;&lt; QString::fromUtf8(responseBody);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emit this-&gt;passwordResetMailFailed(clientId, requestId, token, (int)GraphingErrorCode::InternalError, 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reply-&gt;deleteLater();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QJsonObject responseObject = responseDocument.object();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(responseObject.value("success").toBool(false))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emit this-&gt;passwordResetMailSent(clientId, requestId, token);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reply-&gt;deleteLater();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 message = this-&gt;extractFailureMessage(responseObject.value("logs").toArray());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qWarning().noquote() &lt;&lt; "[-] Mail service could not send password reset email:" &lt;&lt; message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&lt;&lt; "response:" &lt;&lt; QString::fromUtf8(responseBody);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emit this-&gt;passwordResetMailFailed(clientId, requestId, token, (int)GraphingErrorCode::InternalError, 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reply-&gt;deleteLater();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PgDatabase.h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PGDATABASE_H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PGDATABASE_H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&lt;QSqlDatabase&gt;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&lt;QString&gt;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"FailableOperationResult.h"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PgDatabase.h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Одиночка для работы с базой данных PostgreSQL.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@struct PasswordResetCreationResult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Результат создания заявки на сброс пароля.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Содержит как итог операции, так и данные, необходимые для отправки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письма с кодом подтверждения пользователю.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struct PasswordResetCreationResult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operation;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Итог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операции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успех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/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ошибка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QString token;            ///&lt; Уникальный токен сброса пароля.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verificationCode; ///&lt; Шестизначный код подтверждения для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email;            ///&lt; Электронная почта владельца учётной записи.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name;             ///&lt; Имя владельца учётной записи.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@class PgDatabase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Одиночка (Singleton) для всех операций с базой данных PostgreSQL.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Управляет подключением к СУБД, синхронизацией схемы и выполнением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бизнес-операций: аутентификацией, регистрацией, управлением токенами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сброса пароля.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Параметры подключения берутся из переменных окружения: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@c DB_HOST     — хост (по умолчанию @c localhost).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@c DB_PORT     — порт (по умолчанию @c 5432).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@c DB_NAME     — имя базы данных.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@c DB_USER     — имя пользователя СУБД.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- @c DB_PASSWORD — пароль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 PgDatabase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QSqlDatabase database; ///&lt; Внутренний объект подключения Qt SQL.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PgDatabase();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~PgDatabase() = default;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PgDatabase(const PgDatabase&amp;) = delete;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PgDatabase&amp; operator=(const PgDatabase&amp;) = delete;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getEnvValue(const char* primaryName, const char* fallbackName = nullptr) const;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ensureConnectionAlive();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ensurePgCrypto();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ensurePasswordResetSchema();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ensurePasswordResetCleanupFunction();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ensurePasswordResetCleanupJob();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Возвращает единственный экземпляр класса.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Ссылка на глобальный объект PgDatabase.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PgDatabase&amp; instance()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static PgDatabase db;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db;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Устанавливает соединение с БД и проверяет/создаёт схему данных.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FailableOperationResult::ok() в случае успешного подключения.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FailableOperationResult connect();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Проверяет учётные данные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login    Логин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password Пароль в открытом виде.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FailableOperationResult::ok() при успешном совпадении пары логин/пароль.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authenticateUser(const QString&amp; login, const QString&amp; password);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Регистрирует нового пользователя в системе.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login    Логин нового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* @param password Пароль в открытом виде.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name     Отображаемое имя.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email    Адрес электронной почты.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FailableOperationResult::ok() при успешной вставке записи в БД.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registerUser(const QString&amp; login, const QString&amp; password,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                   const QString&amp; name, const QString&amp; email);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Создаёт заявку на сброс пароля для указанного логина или email.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loginOrEmail Логин или адрес электронной почты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PasswordResetCreationResult с токеном и данными для отправки письма.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PasswordResetCreationResult createPasswordReset(const QString&amp; loginOrEmail);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Отменяет (удаляет) активную заявку на сброс пароля.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* @param token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Токен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заявки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 @return FailableOperationResult::ok()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успехе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cancelPasswordReset(const QString&amp; token);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Проверяет код подтверждения и помечает токен как подтверждённый.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token            Токен заявки.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verificationCode Шестизначный код из письма.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* @return FailableOperationResult::ok()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совпадении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кода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verifyPasswordReset(const QString&amp; token, const QString&amp; verificationCode);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Устанавливает новый пароль по подтверждённому токену сброса.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token       Подтверждённый токен сброса.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newPassword Новый пароль в открытом виде.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* @return FailableOperationResult::ok()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успехе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resetPassword(const QString&amp; token, const QString&amp; newPassword);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PGDATABASE_H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PgDatabase.cpp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"PgDatabase.h"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"GraphingErrorCode.h"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&lt;QDebug&gt;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&lt;QProcessEnvironment&gt;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&lt;QRandomGenerator&gt;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&lt;QSqlError&gt;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&lt;QSqlQuery&gt;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&lt;QVariant&gt;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namespace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const char* kConnectionName = "graphing_server_pg_database";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char* kPasswordResetCleanupJobName = "graphing_server_password_reset_cleanup";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char* kPasswordResetCleanupJobSchedule = "0 * * * *";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char* kPasswordResetCleanupJobCommand = "SELECT public.cleanup_expired_password_reset_tokens_job()";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PgDatabase::PgDatabase()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(QSqlDatabase::contains(kConnectionName))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 = QSqlDatabase::database(kConnectionName);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 else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 = QSqlDatabase::addDatabase("QPSQL", kConnectionName);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 PgDatabase::getEnvValue(const char* primaryName, const char* fallbackName) const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value = qEnvironmentVariable(primaryName);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(!value.isEmpty())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value;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(fallbackName)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value = qEnvironmentVariable(fallbackName);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(!value.isEmpty())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value;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"";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PgDatabase::ensureConnectionAlive()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(!this-&gt;database.isOpen())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"Database connection is not open"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(query.exec("SELECT 1") &amp;&amp; query.next())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errorText = query.lastError().text();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this-&gt;database.close();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QString("Database connection became unusable: %1").arg(errorText)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PgDatabase::ensurePgCrypto()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(query.exec("CREATE EXTENSION IF NOT EXISTS pgcrypto"))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QString("Cannot enable pgcrypto: %1").arg(query.lastError().text())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PgDatabase::ensurePasswordResetSchema()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(query.exec(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"CREATE TABLE IF NOT EXISTS public.password_reset_tokens ("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"id BIGINT GENERATED BY DEFAULT AS IDENTITY PRIMARY KEY,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"user_id BIGINT NOT NULL UNIQUE REFERENCES public.users(id) ON DELETE CASCADE,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"token_hash TEXT NOT NULL UNIQUE,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"verification_code_hash TEXT NOT NULL,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"verified_at TIMESTAMPTZ NULL,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"expires_at TIMESTAMPTZ NOT NULL,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"created_at TIMESTAMPTZ NOT NULL DEFAULT NOW(),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"CONSTRAINT password_reset_tokens_token_hash_not_blank CHECK (btrim(token_hash) &lt;&gt; ''),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"CONSTRAINT password_reset_tokens_verification_code_hash_not_blank CHECK (btrim(verification_code_hash) &lt;&gt; '')"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")"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QString("Cannot ensure password reset schema: %1").arg(query.lastError().text())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PgDatabase::ensurePasswordResetCleanupFunction()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(query.exec(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"CREATE OR REPLACE FUNCTION public.cleanup_expired_password_reset_tokens_job()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"RETURNS integer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"LANGUAGE SQL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"AS $$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"WITH deleted AS ("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    DELETE FROM public.password_reset_tokens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    WHERE expires_at &lt;= NOW()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    RETURNING 1"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")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"SELECT COUNT(*)::integer FROM deleted"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"$$"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QString("Cannot ensure password reset cleanup function: %1").arg(query.lastError().text())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PgDatabase::ensurePasswordResetCleanupJob()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extensionAvailableQuery(this-&gt;database);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extensionAvailableQuery.prepare(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"SELECT EXISTS("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"SELECT 1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"FROM pg_available_extensions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"WHERE name = 'pg_cron'"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")"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(!extensionAvailableQuery.exec() || !extensionAvailableQuery.next())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inspect pg_cron availability: %1").arg(extensionAvailableQuery.lastError().text())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(!extensionAvailableQuery.value(0).toBool())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qWarning().noquote() &lt;&lt; "[-] pg_cron is not available in this PostgreSQL cluster, background cleanup job was not created";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extensionInstalledQuery(this-&gt;database);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extensionInstalledQuery.prepare(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"SELECT EXISTS("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"SELECT 1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"FROM pg_extension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"WHERE extname = 'pg_cron'"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")"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(!extensionInstalledQuery.exec() || !extensionInstalledQuery.next())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inspect installed pg_cron extension: %1").arg(extensionInstalledQuery.lastError().text())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(!extensionInstalledQuery.value(0).toBool())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QSqlQuery createExtensionQuery(this-&gt;database);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(!createExtensionQuery.exec("CREATE EXTENSION IF NOT EXISTS pg_cron"))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qWarning().noquote() &lt;&lt; "[-] Cannot create pg_cron extension, background cleanup job was not created:" &lt;&lt; createExtensionQuery.lastError().text();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existingJobQuery(this-&gt;database);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existingJobQuery.prepare(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"SELECT jobid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"FROM cron.job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"WHERE jobname = :job_name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"LIMIT 1"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existingJobQuery.bindValue(":job_name", kPasswordResetCleanupJobName);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(!existingJobQuery.exec())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inspect password reset cleanup cron job: %1").arg(existingJobQuery.lastError().text())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(existingJobQuery.next())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QSqlQuery alterJobQuery(this-&gt;database);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alterJobQuery.prepare(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"SELECT cron.alter_job("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"job_id =&gt; :job_id,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"schedule =&gt; :schedule,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"command =&gt; :command"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")"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alterJobQuery.bindValue(":job_id", existingJobQuery.value(0).toLongLong());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alterJobQuery.bindValue(":schedule", kPasswordResetCleanupJobSchedule);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alterJobQuery.bindValue(":command", kPasswordResetCleanupJobCommand);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(!alterJobQuery.exec())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QString("Cannot alter existing password reset cleanup cron job: %1").arg(alterJobQuery.lastError().text())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scheduleJobQuery(this-&gt;database);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scheduleJobQuery.prepare(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"SELECT cron.schedule("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"jobname =&gt; :job_name,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"schedule =&gt; :schedule,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"command =&gt; :command"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")"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scheduleJobQuery.bindValue(":job_name", kPasswordResetCleanupJobName);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scheduleJobQuery.bindValue(":schedule", kPasswordResetCleanupJobSchedule);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scheduleJobQuery.bindValue(":command", kPasswordResetCleanupJobCommand);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(!scheduleJobQuery.exec())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schedule password reset cleanup cron job: %1").arg(scheduleJobQuery.lastError().text())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PgDatabase::connect()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this-&gt;database.setHostName(this-&gt;getEnvValue("DB_HOST", "localhost"));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bool portParsed = false;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 portValue = this-&gt;getEnvValue("DB_PORT", "5432").toInt(&amp;portParsed);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this-&gt;database.setPort(portParsed ? portValue : 5432);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this-&gt;database.setDatabaseName(this-&gt;getEnvValue("DB_NAME"));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this-&gt;database.setUserName(this-&gt;getEnvValue("DB_USER"));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this-&gt;database.setPassword(this-&gt;getEnvValue("DB_PASSWORD"));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qInfo().noquote() &lt;&lt; "[#] Connecting to PostgreSQL database"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&lt;&lt; "Host=" &lt;&lt; this-&gt;database.hostName()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&lt;&lt; "Port=" &lt;&lt; this-&gt;database.port()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&lt;&lt; "Database=" &lt;&lt; this-&gt;database.databaseName()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  &lt;&lt; "User=" &lt;&lt; this-&gt;database.userName();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(!this-&gt;database.open())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open database connection: %1").arg(this-&gt;database.lastError().text())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cryptoResult = this-&gt;ensurePgCrypto();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(!cryptoResult.success) return cryptoResult;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schemaResult = this-&gt;ensurePasswordResetSchema();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(!schemaResult.success) return schemaResult;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functionResult = this-&gt;ensurePasswordResetCleanupFunction();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(!functionResult.success) return functionResult;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jobResult = this-&gt;ensurePasswordResetCleanupJob();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(!jobResult.success) return jobResult;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qInfo().noquote() &lt;&lt; "[+] Database initialization complete";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PgDatabase::authenticateUser(const QString&amp; login, const QString&amp; password)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aliveResult = this-&gt;ensureConnectionAlive();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(!aliveResult.success) return aliveResult;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query.prepare(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"SELECT 1 FROM public.users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"WHERE login = :login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"AND password_hash = crypt(:password, password_hash)"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query.bindValue(":login", login);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query.bindValue(":password", password);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QString("Database authentication query failure: %1").arg(query.lastError().text())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(query.next())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(int)GraphingErrorCode::Forbidden,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"Invalid username or password"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PgDatabase::registerUser(const QString&amp; login, const QString&amp; password, const QString&amp; name, const QString&amp; email)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aliveResult = this-&gt;ensureConnectionAlive();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(!aliveResult.success) return aliveResult;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checkQuery(this-&gt;database);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checkQuery.prepare("SELECT 1 FROM public.users WHERE login = :login OR email = :email");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checkQuery.bindValue(":login", login);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checkQuery.bindValue(":email", email);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(!checkQuery.exec())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check username/email availability: %1").arg(checkQuery.lastError().text())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(checkQuery.next())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(int)GraphingErrorCode::Conflict,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"Username or email address is already registered"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insertQuery(this-&gt;database);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insertQuery.prepare(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"INSERT INTO public.users (login, password_hash, name, email)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"VALUES (:login, crypt(:password, gen_salt('bf', 12)), :name, :email)"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insertQuery.bindValue(":login", login);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insertQuery.bindValue(":password", password);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insertQuery.bindValue(":name", name);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insertQuery.bindValue(":email", email);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(!insertQuery.exec())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insert user record: %1").arg(insertQuery.lastError().text())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PasswordResetCreationResult PgDatabase::createPasswordReset(const QString&amp; loginOrEmail)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PasswordResetCreationResult errorResult;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aliveResult = this-&gt;ensureConnectionAlive();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(!aliveResult.success)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errorResult.operation = aliveResult;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errorResult;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(!this-&gt;database.transaction())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errorResult.operation =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start database transaction: %1").arg(this-&gt;database.lastError().text())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errorResult;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userQuery(this-&gt;database);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userQuery.prepare("SELECT id, name, email FROM public.users WHERE login = :input OR email = :input LIMIT 1");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userQuery.bindValue(":input", loginOrEmail);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(!userQuery.exec())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errorResult.operation =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query target user: %1").arg(userQuery.lastError().text())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errorResult;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(!userQuery.next())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errorResult.operation =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"No account found associated with the specified identity"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errorResult;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qlonglong userId = userQuery.value(0).toLongLong();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name = userQuery.value(1).toString();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email = userQuery.value(2).toString();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deleteQuery(this-&gt;database);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deleteQuery.prepare("DELETE FROM public.password_reset_tokens WHERE user_id = :user_id");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deleteQuery.bindValue(":user_id", userId);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(!deleteQuery.exec())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errorResult.operation =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remove preexisting password reset entries: %1").arg(deleteQuery.lastError().text())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errorResult;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rawToken;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rawToken.reserve(64);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 char alphabet[] = "abcdefghijklmnopqrstuvwxyzABCDEFGHIJKLMNOPQRSTUVWXYZ0123456789";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i = 0; i &lt; 64;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rawToken.append(alphabet[QRandomGenerator::global()-&gt;bounded((int)(sizeof(alphabet) - 1))]);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verificationCode;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verificationCode.reserve(6);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(int i = 0; i &lt; 6; ++i)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verificationCode.append(QString::number(QRandomGenerator::global()-&gt;bounded(10)));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insertQuery(this-&gt;database);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insertQuery.prepare(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"INSERT INTO public.password_reset_tokens (user_id, token_hash, verification_code_hash, expires_at)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"VALUES (:user_id, crypt(:token, gen_salt('bf', 8)), crypt(:code, gen_salt('bf', 8)), NOW() + INTERVAL '1 hour')"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insertQuery.bindValue(":user_id", userId);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insertQuery.bindValue(":token", rawToken);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insertQuery.bindValue(":code", verificationCode);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(!insertQuery.exec())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errorResult.operation =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insert password reset intent record: %1").arg(insertQuery.lastError().text())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errorResult;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(!this-&gt;database.commit())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errorResult.operation =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commit password reset transaction: %1").arg(this-&gt;database.lastError().text())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errorResult;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PasswordResetCreationResult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FailableOperationResult::ok(),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rawToken,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verificationCode,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email,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name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PgDatabase::cancelPasswordReset(const QString&amp; token)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aliveResult = this-&gt;ensureConnectionAlive();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(!aliveResult.success) return aliveResult;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query.prepare("DELETE FROM public.password_reset_tokens WHERE token_hash = crypt(:token, token_hash)");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query.bindValue(":token", token);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drop password reset token: %1").arg(query.lastError().text())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PgDatabase::verifyPasswordReset(const QString&amp; token, const QString&amp; verificationCode)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aliveResult = this-&gt;ensureConnectionAlive();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(!aliveResult.success) return aliveResult;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(!this-&gt;database.transaction())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start verification transaction: %1").arg(this-&gt;database.lastError().text())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query.prepare(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"SELECT id, verification_code_hash, expires_at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"FROM public.password_reset_tokens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"WHERE token_hash = crypt(:token, token_hash)"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query.bindValue(":token", token);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query verification record: %1").arg(query.lastError().text())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(!query.next())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"Password reset session is missing or invalid"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qlonglong recordId = query.value(0).toLongLong();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codeHash = query.value(1).toString();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QDateTime expiresAt = query.value(2).toDateTime();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(expiresAt &lt;= QDateTime::currentDateTime())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"Password reset session has expired"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hashMatchQuery(this-&gt;database);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hashMatchQuery.prepare("SELECT crypt(:code, :hash) = :hash");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hashMatchQuery.bindValue(":code", verificationCode);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hashMatchQuery.bindValue(":hash", codeHash);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(!hashMatchQuery.exec() || !hashMatchQuery.next() || !hashMatchQuery.value(0).toBool())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(int)GraphingErrorCode::Forbidden,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"The verification code provided is incorrect"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updateQuery(this-&gt;database);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updateQuery.prepare("UPDATE public.password_reset_tokens SET verified_at = NOW() WHERE id = :id");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updateQuery.bindValue(":id", recordId);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(!updateQuery.exec())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acknowledge verification timestamp: %1").arg(updateQuery.lastError().text())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(!this-&gt;database.commit())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commit verification transaction: %1").arg(this-&gt;database.lastError().text())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FailableOperationResult PgDatabase::resetPassword(const QString&amp; token, const QString&amp; newPassword)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aliveResult = this-&gt;ensureConnectionAlive();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(!aliveResult.success) return aliveResult;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(!this-&gt;database.transaction())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start password reset transaction: %1").arg(this-&gt;database.lastError().text())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query.prepare(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"SELECT user_id, verified_at, expires_at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"FROM public.password_reset_tokens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"WHERE token_hash = crypt(:token, token_hash)"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query.bindValue(":token", token);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lookup active token entry: %1").arg(query.lastError().text())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(!query.next())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"Password reset token is missing or invalid"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qlonglong userId = query.value(0).toLongLong();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QVariant verifiedAtVariant = query.value(1);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QDateTime expiresAt = query.value(2).toDateTime();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(expiresAt &lt;= QDateTime::currentDateTime())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"Password reset token has expired"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(verifiedAtVariant.isNull())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(int)GraphingErrorCode::Forbidden,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"Identity verification process code is not verified"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updatePasswordQuery(this-&gt;database);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updatePasswordQuery.prepare(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"UPDATE public.users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"SET password_hash = crypt(:password, gen_salt('bf', 12))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"WHERE id = :user_id"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updatePasswordQuery.bindValue(":password", newPassword);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updatePasswordQuery.bindValue(":user_id", userId);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(!updatePasswordQuery.exec())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update password: %1").arg(updatePasswordQuery.lastError().text())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QSqlQuery deleteTokensQuery(this-&gt;database);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deleteTokensQuery.prepare("DELETE FROM public.password_reset_tokens WHERE user_id = :user_id");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deleteTokensQuery.bindValue(":user_id", userId);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(!deleteTokensQuery.exec())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cleanup password reset tokens: %1").arg(deleteTokensQuery.lastError().text())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(!this-&gt;database.commit())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this-&gt;database.rollback();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FailableOperationResult::error(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(int)GraphingErrorCode::InternalError,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commit password update transaction: %1").arg(this-&gt;database.lastError().text())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FailableOperationResult::ok();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main.cpp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@file main.cpp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Точка входа Graphing-сервера: инициализация компонентов и подключение сигналов.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Последовательно инициализирует PgDatabase, MailServiceClient и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TCPGraphingServerManager, соединяет их сигналы и запускает цикл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обработки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событий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Qt.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&lt;QCoreApplication&gt;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&lt;QDebug&gt;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"GraphingCalculation.h"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"GraphingErrorCode.h"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"MailServiceClient.h"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"PgDatabase.h"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"TCPGraphingServerManager.h"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main(int argc, char *argv[])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setlocale(LC_ALL, ".UTF8");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QCoreApplication qtApp(argc, argv);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PgDatabase&amp; database = PgDatabase::instance();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databaseConnectionResult = database.connect();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(!databaseConnectionResult.success)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qCritical().noquote() &lt;&lt; QString("Fatal database connection error: %1").arg(databaseConnectionResult.message);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1;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MailServiceClient mailService;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FailableOperationResult mailServiceConfigurationResult = mailService.configure();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(!mailServiceConfigurationResult.success)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qCritical().noquote() &lt;&lt; QString("Fatal mail service configuration error: %1").arg(mailServiceConfigurationResult.message);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1;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TCPGraphingServerManager manager(QHostAddress::AnyIPv4, 13579);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QObject::connect(&amp;manager, &amp;TCPGraphingServerManager::loginRequested, &amp;manager, [&amp;manager, &amp;database](const GraphingLoginRequest&amp; 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FailableOperationResult result = database.authenticateUser(request.login, request.password);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(result.success)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manager.completeRequest(request.clientId, request.requestId);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manager.failRequest(request.clientId, request.requestId, result.errorCode, result.message);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}, Qt::QueuedConnection);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QObject::connect(&amp;manager, &amp;TCPGraphingServerManager::registerRequested, &amp;manager, [&amp;manager, &amp;database](const GraphingRegisterRequest&amp; 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FailableOperationResult result = database.registerUser(request.login, request.password, request.name, request.email);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(result.success)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manager.completeRequest(request.clientId, request.requestId);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manager.failRequest(request.clientId, request.requestId, result.errorCode, result.message);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}, Qt::QueuedConnection);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QObject::connect(&amp;manager, &amp;TCPGraphingServerManager::calculateRequested, &amp;manager, [&amp;manager](const GraphingCalculateRequest&amp; 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GraphingCalculation::Result result = GraphingCalculation::calculate(request.a, request.b, request.c);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(result.success)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manager.completeRequest(request.clientId, request.requestId, QStringList() &lt;&lt; result.value);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manager.failRequest(request.clientId, request.requestId, (int)GraphingErrorCode::InternalError, result.errorMessage);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}, Qt::QueuedConnection);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QObject::connect(&amp;manager, &amp;TCPGraphingServerManager::passwordResetCreateRequested, &amp;manager, [&amp;manager, &amp;database, &amp;mailService](const GraphingPasswordResetCreateRequest&amp; 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PasswordResetCreationResult result = database.createPasswordReset(request.identity);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(result.operation.success)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mailService.sendPasswordResetMessage(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result.token,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result.email,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result.name,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result.verificationCode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manager.failRequest(request.clientId, request.requestId, result.operation.errorCode, result.operation.message);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}, Qt::QueuedConnection);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QObject::connect(&amp;manager, &amp;TCPGraphingServerManager::passwordResetVerifyRequested, &amp;manager, [&amp;manager, &amp;database](const GraphingPasswordResetVerifyRequest&amp; 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FailableOperationResult result = database.verifyPasswordReset(request.token, request.verificationCode);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(result.success)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manager.completeRequest(request.clientId, request.requestId);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manager.failRequest(request.clientId, request.requestId, result.errorCode, result.message);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}, Qt::QueuedConnection);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QObject::connect(&amp;manager, &amp;TCPGraphingServerManager::passwordResetUpdateRequested, &amp;manager, [&amp;manager, &amp;database](const GraphingPasswordResetUpdateRequest&amp; 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FailableOperationResult result = database.resetPassword(request.token, request.newPassword);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(result.success)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manager.completeRequest(request.clientId, request.requestId);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manager.failRequest(request.clientId, request.requestId, result.errorCode, result.message);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}, Qt::QueuedConnection);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QObject::connect(&amp;mailService, &amp;MailServiceClient::passwordResetMailSent, &amp;manager, [&amp;manager](quint64 clientId, quint64 requestId, const QString&amp; token)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manager.completeRequest(clientId, requestId, QStringList() &lt;&lt; token);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}, Qt::QueuedConnection);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QObject::connect(&amp;mailService, &amp;MailServiceClient::passwordResetMailFailed, &amp;manager, [&amp;manager, &amp;database](quint64 clientId, quint64 requestId, const QString&amp; token, int errorCode, const QString&amp; errorMessage)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FailableOperationResult cleanupResult = database.cancelPasswordReset(token);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(!cleanupResult.success)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qWarning().noquote() &lt;&lt; "[-] Cannot cleanup failed password reset token:" &lt;&lt; cleanupResult.message;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manager.failRequest(clientId, requestId, errorCode, errorMessage);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}, Qt::QueuedConnection);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try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manager.startServer();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 catch (const std::exception&amp; 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qCritical().noquote() &lt;&lt; QString("Fatal exception while trying to start TCP Server: %1").arg(e.what());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1;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return qtApp.exec();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Ниже представлен исходный код обоих файлов в текстовом формате.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TCPGraphingServerManager.h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#ifndef GRAPHINGTCPSERVER_H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#define GRAPHINGTCPSERVER_H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&lt;QByteArray&gt;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&lt;QHash&gt;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&lt;QMetaType&gt;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&lt;QObject&gt;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&lt;QPointer&gt;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&lt;QStringList&gt;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&lt;QtNetwork&gt;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"GraphingProtocol.h"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@file TCPGraphingServerManager.h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@brief TCP-сервер и маршрутизатор сообщений протокола Graphing.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@struct GraphingServerRequest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Базовые поля для любого входящего запроса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struct GraphingServerRequest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clientId;           ///&lt; Уникальный идентификатор клиентской сессии.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clientDescription;  ///&lt; Текстовое описание клиента (IP:порт).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quint64 requestId;          ///&lt; Идентификатор запроса (correlationId протокола).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type;               ///&lt; Тип запроса из протокола.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QStringList parameters;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Список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параметров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@struct GraphingLoginRequest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@brief Запрос аутентификации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struct GraphingLoginRequest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clientId;          ///&lt; Идентификатор клиентской сессии.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clientDescription; ///&lt; Описание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requestId;         ///&lt; Идентификатор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login;             ///&lt; Логин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password;          ///&lt; Пароль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@struct GraphingRegistrationRequest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Запрос регистрации нового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struct GraphingRegistrationRequest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quint64 clientId; 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Идентификатор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клиентской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сессии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clientDescription;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Описание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клиента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quint64 requestId;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Идентификатор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login;    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Желаемый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логин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password; 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Желаемый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QString name;              ///&lt; Отображаемое имя.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email;             ///&lt; Адрес электронной почты.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@struct GraphingCalculationRequest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Запрос вычисления точек параболы y = ax² + bx + c.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struct GraphingCalculationRequest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clientId;          ///&lt; Идентификатор клиентской сессии.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clientDescription; ///&lt; Описание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requestId;         ///&lt; Идентификатор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type;              ///&lt; Тип вычисления (для расширяемости).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int a;                     ///&lt; Коэффициент при x².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int b;                     ///&lt; Коэффициент при x.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int c;            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Свободный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член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@struct GraphingPasswordResetRequest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 @brief Запрос на инициацию процедуры сброса пароля.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struct GraphingPasswordResetRequest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clientId;          ///&lt; Идентификатор клиентской сессии.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clientDescription; ///&lt; Описание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requestId;         ///&lt; Идентификатор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loginOrEmail;      ///&lt; Логин или email пользователя.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@struct GraphingPasswordResetVerificationRequest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Запрос проверки кода подтверждения при сбросе пароля.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struct GraphingPasswordResetVerificationRequest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quint64 clientId; 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Идентификатор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клиентской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сессии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QString clientDescription;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Описание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клиента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quint64 requestId;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Идентификатор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QString token;             ///&lt; Токен заявки на сброс.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verificationCode;  ///&lt; Шестизначный код из письма.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@struct GraphingPasswordResetUpdateRequest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Запрос установки нового пароля после успешной верификации.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struct GraphingPasswordResetUpdateRequest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clientId;          ///&lt; Идентификатор клиентской сессии.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clientDescription; ///&lt; Описание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requestId;         ///&lt; Идентификатор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token;             ///&lt; Подтверждённый токен сброса.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newPassword;       ///&lt; Новый пароль в открывом виде.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@struct GraphingServerResponse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Исходящий ответ конкретному клиенту.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struct GraphingServerResponse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clientId; ///&lt; Идентификатор клиентской сессии-получателя.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payload;  ///&lt; Сериализованное сообщение протокола для отправки.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Q_DECLARE_METATYPE(GraphingServerRequest)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Q_DECLARE_METATYPE(GraphingLoginRequest)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Q_DECLARE_METATYPE(GraphingRegistrationRequest)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Q_DECLARE_METATYPE(GraphingCalculationRequest)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Q_DECLARE_METATYPE(GraphingPasswordResetRequest)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Q_DECLARE_METATYPE(GraphingPasswordResetVerificationRequest)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Q_DECLARE_METATYPE(GraphingPasswordResetUpdateRequest)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Q_DECLARE_METATYPE(GraphingServerResponse)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Q_DECLARE_METATYPE(GraphingProtocol::MessageKind)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Q_DECLARE_METATYPE(GraphingProtocol::Message)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@class TCPGraphingServerManager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@brief Управляет TCP-сервером и маршрутизирует клиентские запросы по типу.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Принимает входящие TCP-соединения, читает сообщения протокола Graphing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(GraphingProtocol::parse), отслеживает состояние аутентификации каждого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клиента и испускает типизированные сигналы для обработки запросов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внешними компонентами (база данных, вычислительный модуль, почтовый сервис).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Ответы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отправляются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через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слоты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completeLogin(), completeRequest()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failRequest().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* @note Сервер слушает на всех IPv4-адресах, порт 13579.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TCPGraphingServerManager : public QObject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Q_OBJECT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@struct ClientSession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Состояние одной клиентской TCP-сессии.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struct ClientSession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QPointer&lt;QTcpSocket&gt; socket;         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Сокет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клиента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QByteArray           buffer;          ///&lt; Буфер накопления неполных строк.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bool                 authenticated = false; ///&lt; Прошёл ли клиент аутентификацию.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QString              description;     ///&lt; Текстовое описание (IP:порт).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QHash&lt;quint64, QString&gt; pendingTypes; ///&lt; Типы незавершённых запросов по requestId.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QHostAddress address; ///&lt; Адрес прослушивания.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quint16      port;    ///&lt; Порт прослушивания.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     nextClientId = 1; ///&lt; Счётчик для генерации уникальных clientId.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QTcpServer* server; ///&lt;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Базовый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Qt TCP-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сервер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QHash&lt;quint64, ClientSession&gt; clients; ///&lt; Активные сессии, индексированные по clientId.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Возвращает строку вида "адрес:порт" для текущего прослушивания.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QString getListenDescription() const;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Возвращает строку вида "IP:порт" для заданного сокета.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getSocketDescription(const QTcpSocket&amp; socket) const;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Конвертирует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std::string (UTF-8)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QString.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QString fromProtocolString(const std::string&amp; 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Конвертирует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QString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std::string (UTF-8).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std::string toProtocolString(const QString&amp; s);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/** @brief Конвертирует вектор std::string в QStringList.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QStringList fromProtocolList(const std::vector&lt;std::string&gt;&amp; list);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Проверяет, является ли строка шестизначным цифровым кодом.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code Проверяемая строка.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true, если строка состоит ровно из шести цифр.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static bool isSixDigitCode(const QString&amp; code);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Регистрирует новую клиентскую сессию.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socket Принятый сокет.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Присвоенный clientId.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quint64 registerClient(QTcpSocket* socket);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Удаляет клиентскую сессию и освобождает ресурсы сокета.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unregisterClient(quint64 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Ищет сессию по идентификатору.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@return Указатель на сессию или nullptr, если не найдена.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ClientSession* findClient(quint64 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Разбирает входящее протокольное сообщение и испускает нужный сигнал.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* @param clientId Идентификатор клиента-отправителя.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message  Разобранное сообщение протокола.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queueParsedMessage(quint64 clientId, const GraphingProtocol::Message&amp; 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Сериализует и ставит в очередь отправки протокольное сообщение клиенту.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clientId Идентификатор клиента-получателя.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message  Сообщение для сериализации и отправки.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queueProtocolMessage(quint64 clientId, const GraphingProtocol::Message&amp; 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Формирует и отправляет клиенту ответ с ошибкой.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clientId     Идентификатор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requestId    Идентификатор исходного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errorCode    Код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errorMessage Текст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queueErrorResponse(quint64 clientId, quint64 requestId, int errorCode, const QString&amp; errorMessage);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Конструктор.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address Адрес для прослушивания входящих соединений.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port    Порт для прослушивания.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* @param parent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Родительский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QObject.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explicit TCPGraphingServerManager(QHostAddress address, quint16 port, QObject* parent = nullptr);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 @brief Деструктор. Останавливает сервер и освобождает ресурсы.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~TCPGraphingServerManager();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Запускает TCP-сервер и начинает принимать соединения.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@throws std::runtime_error если сервер не удалось запустить.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startServer();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Останавливает TCP-сервер и закрывает все соединения.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void stopServer();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signals: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/** @brief Испускается при получении произвольного запроса (для общей маршрутизации).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requestReceived(GraphingServerRequest request);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Испускается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аутентификации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loginRequested(GraphingLoginRequest request);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/** @brief Испускается при запросе регистрации.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registrationRequested(GraphingRegistrationRequest request);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Испускается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вычисления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графика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calculationRequested(GraphingCalculationRequest request);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Испускается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инициации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сброса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passwordResetRequested(GraphingPasswordResetRequest request);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Испускается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верификации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кода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сброса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passwordResetVerificationRequested(GraphingPasswordResetVerificationRequest request);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Испускается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установки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нового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пароля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passwordResetUpdateRequested(GraphingPasswordResetUpdateRequest request);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Испускается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необходимости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отправить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ответ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клиенту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responseReady(GraphingServerResponse response);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private slots: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Слот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новое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входящее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TCP-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соединение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onRemoteConnection();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Слот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клиент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данным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clientId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отключился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onRemoteDisconnected(quint64 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Слот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получен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фрагмент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данных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клиента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onRemoteDataChunk(quint64 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Слот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обрабатывает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распарсенный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внутренняя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маршрутизация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onRequestReceived(GraphingServerRequest request);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/** @brief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Слот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записывает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готовый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ответ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сокет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клиента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 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onResponseReady(GraphingServerResponse response);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 slots: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Завершает запрос аутентификации успехом и помечает сессию как аутентифицированную.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clientId           Идентификатор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askRequestId       Идентификатор запроса, на который отвечаем.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responseParameters Дополнительные параметры ответа.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completeLogin(quint64 clientId, quint64 askRequestId, const QStringList&amp; responseParameters = {});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Завершает произвольный запрос успехом.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clientId           Идентификатор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askRequestId       Идентификатор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responseParameters Дополнительные параметры ответа.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completeRequest(quint64 clientId, quint64 askRequestId, const QStringList&amp; responseParameters = {});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/**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@brief Завершает запрос ошибкой.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clientId     Идентификатор клиента.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askRequestId Идентификатор запроса.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errorCode    Код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* @param errorMessage Текстовое описание ошибки.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*/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failRequest(quint64 clientId, quint64 askRequestId, int errorCode, const QString&amp; errorMessage);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#endif // GRAPHINGTCPSERVER_H</w:t>
      </w:r>
    </w:p>
    <w:p w:rsidR="00A506AA" w:rsidRPr="00A506AA" w:rsidRDefault="00A506AA" w:rsidP="00A506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506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lastRenderedPageBreak/>
        <w:t>TCPGraphingServerManager.cpp</w:t>
      </w:r>
    </w:p>
    <w:p w:rsidR="00A506AA" w:rsidRPr="00A506AA" w:rsidRDefault="00A506AA" w:rsidP="00A506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506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C++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"TCPGraphingServerManager.h"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"GraphingErrorCode.h"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&lt;QDebug&gt;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TCPGraphingServerManager::TCPGraphingServerManager(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QHostAddress address,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quint16 port,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QObject *parent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: QObject{parent}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this-&gt;address = address;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this-&gt;port = port;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Эти типы передаются через queued signal/slot соединения.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Q_DECLARE_METATYPE в заголовках недостаточно: для асинхронной доставки через очередь событий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Qt должен уметь зарегистрировать типы в runtime, чтобы копировать и переносить их между вызовами event loop.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qRegisterMetaType&lt;GraphingProtocol::MessageKind&gt;("GraphingProtocol::MessageKind");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qRegisterMetaType&lt;GraphingProtocol::Message&gt;("GraphingProtocol::Message");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qRegisterMetaType&lt;GraphingServerRequest&gt;("GraphingServerRequest");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qRegisterMetaType&lt;GraphingLoginRequest&gt;("GraphingLoginRequest");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qRegisterMetaType&lt;GraphingRegistrationRequest&gt;("GraphingRegistrationRequest");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qRegisterMetaType&lt;GraphingCalculationRequest&gt;("GraphingCalculationRequest");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qRegisterMetaType&lt;GraphingPasswordResetRequest&gt;("GraphingPasswordResetRequest");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qRegisterMetaType&lt;GraphingPasswordResetVerificationRequest&gt;("GraphingPasswordResetVerificationRequest");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qRegisterMetaType&lt;GraphingPasswordResetUpdateRequest&gt;("GraphingPasswordResetUpdateRequest");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qRegisterMetaType&lt;GraphingServerResponse&gt;("GraphingServerResponse");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this-&gt;server = new QTcpServer(this); // мы родитель, освободится автоматически при вызове деструктора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// Обработчики строют полностью асинхронный пайплайн через очередь событий Qt.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connect(this-&gt;server, &amp;QTcpServer::newConnection, this, &amp;TCPGraphingServerManager::onRemoteConnection);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connect(this, &amp;TCPGraphingServerManager::requestReceived, this, &amp;TCPGraphingServerManager::onRequestReceived, Qt::QueuedConnection);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connect(this, &amp;TCPGraphingServerManager::responseReady, this, &amp;TCPGraphingServerManager::onResponseReady, Qt::QueuedConnection);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TCPGraphingServerManager::~TCPGraphingServerManager()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this-&gt;stopServer();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 TCPGraphingServerManager::getListenDescription() const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return QString("%1:%2").arg(this-&gt;address.toString()).arg(this-&gt;port);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 TCPGraphingServerManager::getSocketDescription(const QTcpSocket&amp; socket) const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QString("%1:%2").arg(socket.peerAddress().toString()).arg(socket.peerPort());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 TCPGraphingServerManager::fromProtocolString(const std::string&amp; value)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QString::fromUtf8(value.c_str(), (qsizetype)value.size());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std::string TCPGraphingServerManager::toProtocolString(const QString&amp; value)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QByteArray utf8 = value.toUtf8();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std::string(utf8.constData(), (std::size_t)utf8.size());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QStringList TCPGraphingServerManager::fromProtocolList(const std::vector&lt;std::string&gt;&amp; values)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QStringList list;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(std::vector&lt;std::string&gt;::const_iterator it = values.begin(); it != values.end(); ++it)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list.append(fromProtocolString(*it));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list;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bool TCPGraphingServerManager::isSixDigitCode(const QString&amp; value)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(value.length() != 6)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false;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(QString::const_iterator it = value.begin(); it != value.end(); ++it)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(!it-&gt;isDigit())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false;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true;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quint64 TCPGraphingServerManager::registerClient(QTcpSocket* remoteClient)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quint64 clientId = this-&gt;nextClientId++;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ClientSession session;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session.socket = remoteClient;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session.description = this-&gt;getSocketDescription(*remoteClient);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this-&gt;clients.insert(clientId, session);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clientId;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TCPGraphingServerManager::unregisterClient(quint64 clientId)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ClientSession* session = this-&gt;findClient(clientId);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(!session)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this-&gt;clients.remove(clientId);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TCPGraphingServerManager::ClientSession* TCPGraphingServerManager::findClient(quint64 clientId)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QHash&lt;quint64, ClientSession&gt;::iterator sessionIterator = this-&gt;clients.find(clientId);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(sessionIterator == this-&gt;clients.end())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 nullptr;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&amp;sessionIterator.value();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TCPGraphingServerManager::queueParsedMessage(quint64 clientId, const GraphingProtocol::Message&amp; message)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ClientSession* session = this-&gt;findClient(clientId);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(!session || message.kind != GraphingProtocol::MessageKind::Request)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emit this-&gt;requestReceived(GraphingServerRequest{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session-&gt;description,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message.correlationId,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fromProtocolString(message.type),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fromProtocolList(message.parameters)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TCPGraphingServerManager::queueProtocolMessage(quint64 clientId, const GraphingProtocol::Message&amp; message)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emit this-&gt;responseReady(GraphingServerResponse{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fromProtocolString(GraphingProtocol::serialize(message)).append("\n")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TCPGraphingServerManager::queueErrorResponse(quint64 clientId, quint64 askRequestId, int errorCode, const QString&amp; errorMessage)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this-&gt;queueProtocolMessage(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GraphingProtocol::Message::responseError(askRequestId, errorCode, toProtocolString(errorMessage))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TCPGraphingServerManager::startServer()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listenDescription = this-&gt;getListenDescription();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qDebug().noquote().nospace() &lt;&lt; "[#] Starting TCP Server on " &lt;&lt; listenDescription &lt;&lt; "...";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(this-&gt;server-&gt;listen(this-&gt;address, this-&gt;port))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qInfo().noquote().nospace() &lt;&lt; "[+] Started TCP Server on " &lt;&lt; listenDescription;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 else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throw std::runtime_error(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QString("Cannot start TCP Server (%1): %2")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.arg(this-&gt;server-&gt;serverError())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.arg(this-&gt;server-&gt;errorString())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.toStdString()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TCPGraphingServerManager::stopServer()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QList&lt;quint64&gt; clientIds = this-&gt;clients.keys();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(QList&lt;quint64&gt;::iterator it = clientIds.begin(); it != clientIds.end(); ++it)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ClientSession* session = this-&gt;findClient(*it);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(!session || !session-&gt;socket)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this-&gt;unregisterClient(*it);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continue;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session-&gt;socket-&gt;close();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session-&gt;socket-&gt;deleteLater();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this-&gt;unregisterClient(*it);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(this-&gt;server)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this-&gt;server-&gt;close();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TCPGraphingServerManager::onRemoteConnection()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(!this-&gt;server-&gt;hasPendingConnections())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qWarning() &lt;&lt; "[?] Remote connection received, but no pending connections";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(this-&gt;server-&gt;hasPendingConnections())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QTcpSocket* remoteClient = this-&gt;server-&gt;nextPendingConnection();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quint64 clientId = this-&gt;registerClient(remoteClient);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connect(remoteClient, &amp;QAbstractSocket::disconnected, this, [this, clientId]()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this-&gt;onRemoteDisconnected(clientId);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connect(remoteClient, &amp;QIODevice::readyRead, this, [this, clientId]()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this-&gt;onRemoteDataChunk(clientId);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ClientSession* session = this-&gt;findClient(clientId);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(session)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qInfo().noquote() &lt;&lt; "[+] New connection:" &lt;&lt; session-&gt;description;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TCPGraphingServerManager::onRemoteDisconnected(quint64 clientId)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ClientSession* session = this-&gt;findClient(clientId);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(!session)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qInfo().noquote() &lt;&lt; "[-] Disconnected" &lt;&lt; session-&gt;description;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(session-&gt;socket)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session-&gt;socket-&gt;deleteLater();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this-&gt;unregisterClient(clientId);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TCPGraphingServerManager::onRemoteDataChunk(quint64 clientId)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ClientSession* session = this-&gt;findClient(clientId);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(!session || !session-&gt;socket)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QByteArray chunk = session-&gt;socket-&gt;readAll();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qDebug().noquote().nospace()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"[#] New chunk from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session-&gt;description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": \""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QString::fromUtf8(chunk).replace("\n", "\\n").replace("\r", "\\r")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&lt;&lt; "\"";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session-&gt;buffer.append(chunk);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(true)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qsizetype delimiterPosition = session-&gt;buffer.indexOf('\n');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(delimiterPosition == -1)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break;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 message = QString::fromUtf8(session-&gt;buffer.left(delimiterPosition));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session-&gt;buffer.remove(0, delimiterPosition + 1);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qDebug().noquote().nospace()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"[#] Raw message from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session-&gt;description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": \""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message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"\"";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GraphingProtocol::Message typedMessage;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try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typedMessage = GraphingProtocol::parse(toProtocolString(message));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 catch (const std::exception&amp; 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std::uint64_t correlationId =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GraphingProtocol::tryParseCorrelationId(toProtocolString(message), correlationId);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qWarning().noquote().nospace()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&lt;&lt; "[-] Bad message from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&lt;&lt; session-&gt;description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&lt;&lt; ": \""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&lt;&lt; message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&lt;&lt; "\"";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this-&gt;queueProtocolMessage(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GraphingProtocol::Message::responseError(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correlationId,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    toProtocolString(QString("Parsing error: %1").arg(e.what()))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continue;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qInfo().noquote().nospace()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"[+] Message from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session-&gt;description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": 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&lt;&lt; fromProtocolString(GraphingProtocol::describe(typedMessage));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(typedMessage.kind != GraphingProtocol::MessageKind::Request)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this-&gt;queueErrorResponse(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typedMessage.correlationId,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"Server accepts request messages only"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continue;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this-&gt;queueParsedMessage(clientId, typedMessage);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TCPGraphingServerManager::onRequestReceived(GraphingServerRequest request)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ClientSession* session = this-&gt;findClient(request.clientId);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(!session)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(session-&gt;pendingTypes.contains(request.requestId))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this-&gt;queueErrorResponse(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(int)GraphingErrorCode::Conflict,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"Request with this requestId is already pending"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request.type != "login" &amp;&amp;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request.type != "register" &amp;&amp;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request.type != "request_password_reset" &amp;&amp;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request.type != "verify_password_reset" &amp;&amp;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request.type != "reset_password" &amp;&amp;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!session-&gt;authenticated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this-&gt;queueErrorResponse(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(int)GraphingErrorCode::Forbidden,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"Not authenticated"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(session-&gt;authenticated &amp;&amp; (request.type == "login" || request.type == "register"))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this-&gt;queueErrorResponse(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(int)GraphingErrorCode::Forbidden,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"Already authenticated"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session-&gt;pendingTypes.insert(request.requestId, request.type);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(request.type == "login")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(request.parameters.length() != 2)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session-&gt;pendingTypes.remove(request.requestId);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this-&gt;queueErrorResponse(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"Login requires 2 params: login|password"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emit this-&gt;loginRequested(GraphingLoginRequest{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request.clientDescription,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request.parameters[0],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request.parameters[1]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(request.type == "register")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(request.parameters.length() != 4)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session-&gt;pendingTypes.remove(request.requestId);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this-&gt;queueErrorResponse(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"Register requires 4 params: login|password|name|email"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emit this-&gt;registrationRequested(GraphingRegistrationRequest{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request.clientDescription,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request.parameters[0],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request.parameters[1],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request.parameters[2],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request.parameters[3]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(request.type == "request_password_reset")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(request.parameters.length() != 1 || request.parameters[0].isEmpty())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session-&gt;pendingTypes.remove(request.requestId);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this-&gt;queueErrorResponse(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"Request password reset requires 1 param: loginOrEmail"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emit this-&gt;passwordResetRequested(GraphingPasswordResetRequest{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request.clientDescription,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request.parameters[0]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(request.type == "verify_password_reset")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(request.parameters.length() != 2 || request.parameters[0].isEmpty() || !isSixDigitCode(request.parameters[1]))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session-&gt;pendingTypes.remove(request.requestId);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this-&gt;queueErrorResponse(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"Verify password reset requires 2 params: token|sixDigitCode"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emit this-&gt;passwordResetVerificationRequested(GraphingPasswordResetVerificationRequest{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request.clientDescription,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request.parameters[0],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request.parameters[1]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(request.type == "reset_password")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(request.parameters.length() != 2 || request.parameters[0].isEmpty() || request.parameters[1].isEmpty())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session-&gt;pendingTypes.remove(request.requestId);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this-&gt;queueErrorResponse(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"Reset password requires 2 params: token|newPassword"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emit this-&gt;passwordResetUpdateRequested(GraphingPasswordResetUpdateRequest{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request.clientDescription,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request.parameters[0],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request.parameters[1]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(request.type == "calculate")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bool aOk = false;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bool bOk = false;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bool cOk = false;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a = request.parameters.length() &gt; 0 ? request.parameters[0].toInt(&amp;aOk) :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b = request.parameters.length() &gt; 1 ? request.parameters[1].toInt(&amp;bOk) :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int c = request.parameters.length() &gt; 2 ? request.parameters[2].toInt(&amp;cOk) : 0;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(request.parameters.length() != 3 || !aOk || !bOk || !cOk)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session-&gt;pendingTypes.remove(request.requestId);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this-&gt;queueErrorResponse(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(int)GraphingErrorCode::BadRequest,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    "Calculate requires 3 integer params"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emit this-&gt;calculationRequested(GraphingCalculationRequest{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request.clientDescription,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request.type,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a,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b,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c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session-&gt;pendingTypes.remove(request.requestId);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this-&gt;queueErrorResponse(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request.clientId,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request.requestId,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(int)GraphingErrorCode::NotImplemented,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QString("Type \"%1\" is not implemented").arg(request.type)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TCPGraphingServerManager::completeLogin(quint64 clientId, quint64 askRequestId, const QStringList&amp; responseParameters)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ClientSession* session = this-&gt;findClient(clientId);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(!session)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QHash&lt;quint64, QString&gt;::iterator pendingRequest = session-&gt;pendingTypes.find(askRequestId);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(pendingRequest == session-&gt;pendingTypes.end())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type = pendingRequest.value();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(type != "login")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session-&gt;pendingTypes.erase(pendingRequest);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session-&gt;authenticated = true;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std::vector&lt;std::string&gt; protocolParameters;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protocolParameters.reserve((std::size_t)responseParameters.length());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(QStringList::const_iterator it = responseParameters.begin(); it != responseParameters.end(); ++it)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protocolParameters.push_back(toProtocolString(*it));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this-&gt;queueProtocolMessage(clientId, GraphingProtocol::Message::responseSuccess(askRequestId, protocolParameters));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TCPGraphingServerManager::completeRequest(quint64 clientId, quint64 askRequestId, const QStringList&amp; responseParameters)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ClientSession* session = this-&gt;findClient(clientId);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(!session)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QHash&lt;quint64, QString&gt;::iterator pendingRequest = session-&gt;pendingTypes.find(askRequestId);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(pendingRequest == session-&gt;pendingTypes.end())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QString type = pendingRequest.value();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session-&gt;pendingTypes.erase(pendingRequest);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(type == "register" &amp;&amp; !session-&gt;authenticated)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session-&gt;authenticated = true;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std::vector&lt;std::string&gt; protocolParameters;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protocolParameters.reserve((std::size_t)responseParameters.length());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(QStringList::const_iterator it = responseParameters.begin(); it != responseParameters.end(); ++it)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protocolParameters.push_back(toProtocolString(*it));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this-&gt;queueProtocolMessage(clientId, GraphingProtocol::Message::responseSuccess(askRequestId, protocolParameters));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TCPGraphingServerManager::failRequest(quint64 clientId, quint64 askRequestId, int errorCode, const QString&amp; errorMessage)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ClientSession* session = this-&gt;findClient(clientId);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(!session)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QHash&lt;quint64, QString&gt;::iterator pendingRequest = session-&gt;pendingTypes.find(askRequestId);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(pendingRequest == session-&gt;pendingTypes.end())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session-&gt;pendingTypes.erase(pendingRequest);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this-&gt;queueErrorResponse(clientId, askRequestId, errorCode, errorMessage);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void TCPGraphingServerManager::onResponseReady(GraphingServerResponse response)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ClientSession* session = this-&gt;findClient(response.clientId);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(!session || !session-&gt;socket)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if (session-&gt;socket-&gt;state() != QAbstractSocket::ConnectedState) {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return;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session-&gt;socket-&gt;write(response.payload.toUtf8());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A506AA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:rsidR="000D2F70" w:rsidRPr="00A506AA" w:rsidRDefault="00A506AA" w:rsidP="00A50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A506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0D2F70" w:rsidRDefault="000D2F70" w:rsidP="000D2F70">
      <w:pPr>
        <w:jc w:val="both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Приложение Б. Диаграммы.</w:t>
      </w:r>
    </w:p>
    <w:p w:rsidR="000D2F70" w:rsidRDefault="00A400E4" w:rsidP="000D2F70">
      <w:pPr>
        <w:jc w:val="both"/>
        <w:rPr>
          <w:b/>
          <w:bCs/>
          <w:sz w:val="32"/>
          <w:szCs w:val="28"/>
        </w:rPr>
      </w:pPr>
      <w:r w:rsidRPr="00A400E4">
        <w:rPr>
          <w:b/>
          <w:bCs/>
          <w:sz w:val="32"/>
          <w:szCs w:val="28"/>
        </w:rPr>
        <w:t>Use-Case диаграмма</w:t>
      </w:r>
      <w:r>
        <w:rPr>
          <w:b/>
          <w:bCs/>
          <w:sz w:val="32"/>
          <w:szCs w:val="28"/>
        </w:rPr>
        <w:t>.</w:t>
      </w:r>
    </w:p>
    <w:p w:rsidR="00A400E4" w:rsidRDefault="00A400E4" w:rsidP="000D2F70">
      <w:pPr>
        <w:jc w:val="both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ru-RU"/>
          <w14:ligatures w14:val="none"/>
        </w:rPr>
        <w:drawing>
          <wp:inline distT="0" distB="0" distL="0" distR="0">
            <wp:extent cx="5940425" cy="3942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-case диаграмма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0E4" w:rsidRDefault="00A400E4" w:rsidP="00A400E4">
      <w:pPr>
        <w:jc w:val="both"/>
        <w:rPr>
          <w:b/>
          <w:bCs/>
          <w:sz w:val="32"/>
          <w:szCs w:val="28"/>
        </w:rPr>
      </w:pPr>
      <w:r w:rsidRPr="00A400E4">
        <w:rPr>
          <w:b/>
          <w:bCs/>
          <w:sz w:val="32"/>
          <w:szCs w:val="28"/>
        </w:rPr>
        <w:t>Диаграмма классов</w:t>
      </w:r>
      <w:r>
        <w:rPr>
          <w:b/>
          <w:bCs/>
          <w:sz w:val="32"/>
          <w:szCs w:val="28"/>
        </w:rPr>
        <w:t>.</w:t>
      </w:r>
    </w:p>
    <w:p w:rsidR="00A400E4" w:rsidRDefault="00A400E4" w:rsidP="00A400E4">
      <w:pPr>
        <w:jc w:val="both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ru-RU"/>
          <w14:ligatures w14:val="none"/>
        </w:rPr>
        <w:lastRenderedPageBreak/>
        <w:drawing>
          <wp:inline distT="0" distB="0" distL="0" distR="0">
            <wp:extent cx="5940425" cy="32429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классов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0E4" w:rsidRDefault="00A400E4" w:rsidP="000D2F70">
      <w:pPr>
        <w:jc w:val="both"/>
        <w:rPr>
          <w:b/>
          <w:bCs/>
          <w:sz w:val="32"/>
          <w:szCs w:val="28"/>
        </w:rPr>
      </w:pPr>
      <w:r w:rsidRPr="00A400E4">
        <w:rPr>
          <w:b/>
          <w:bCs/>
          <w:sz w:val="32"/>
          <w:szCs w:val="28"/>
        </w:rPr>
        <w:t>Диаграмма БД</w:t>
      </w:r>
      <w:r>
        <w:rPr>
          <w:b/>
          <w:bCs/>
          <w:sz w:val="32"/>
          <w:szCs w:val="28"/>
        </w:rPr>
        <w:t>.</w:t>
      </w:r>
    </w:p>
    <w:p w:rsidR="00A400E4" w:rsidRDefault="00A400E4" w:rsidP="000D2F70">
      <w:pPr>
        <w:jc w:val="both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ru-RU"/>
          <w14:ligatures w14:val="none"/>
        </w:rPr>
        <w:drawing>
          <wp:inline distT="0" distB="0" distL="0" distR="0">
            <wp:extent cx="1724025" cy="1724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Диаграмма БД тимп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F70" w:rsidRPr="000D2F70" w:rsidRDefault="000D2F70" w:rsidP="000D2F70">
      <w:pPr>
        <w:jc w:val="both"/>
        <w:rPr>
          <w:sz w:val="32"/>
          <w:szCs w:val="28"/>
        </w:rPr>
      </w:pPr>
      <w:r>
        <w:rPr>
          <w:b/>
          <w:bCs/>
          <w:sz w:val="32"/>
          <w:szCs w:val="28"/>
        </w:rPr>
        <w:t>Приложение В. Скриншоты интерфейса.</w:t>
      </w:r>
    </w:p>
    <w:p w:rsidR="000D2F70" w:rsidRPr="00901D6D" w:rsidRDefault="007732E3" w:rsidP="000D2F70">
      <w:pPr>
        <w:jc w:val="both"/>
        <w:rPr>
          <w:szCs w:val="28"/>
        </w:rPr>
      </w:pPr>
      <w:r>
        <w:rPr>
          <w:noProof/>
          <w:szCs w:val="28"/>
          <w:lang w:eastAsia="ru-RU"/>
          <w14:ligatures w14:val="none"/>
        </w:rPr>
        <w:lastRenderedPageBreak/>
        <w:drawing>
          <wp:inline distT="0" distB="0" distL="0" distR="0">
            <wp:extent cx="5940425" cy="40703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2026-05-22_01-06-5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eastAsia="ru-RU"/>
          <w14:ligatures w14:val="none"/>
        </w:rPr>
        <w:drawing>
          <wp:inline distT="0" distB="0" distL="0" distR="0">
            <wp:extent cx="5940425" cy="40652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26-05-22_01-06-5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eastAsia="ru-RU"/>
          <w14:ligatures w14:val="none"/>
        </w:rPr>
        <w:lastRenderedPageBreak/>
        <w:drawing>
          <wp:inline distT="0" distB="0" distL="0" distR="0">
            <wp:extent cx="5940425" cy="41027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2026-05-22_01-07-0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eastAsia="ru-RU"/>
          <w14:ligatures w14:val="none"/>
        </w:rPr>
        <w:drawing>
          <wp:inline distT="0" distB="0" distL="0" distR="0">
            <wp:extent cx="5940425" cy="40976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_2026-05-22_01-07-05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eastAsia="ru-RU"/>
          <w14:ligatures w14:val="none"/>
        </w:rPr>
        <w:lastRenderedPageBreak/>
        <w:drawing>
          <wp:inline distT="0" distB="0" distL="0" distR="0">
            <wp:extent cx="5940425" cy="40932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oto_2026-05-22_01-07-09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eastAsia="ru-RU"/>
          <w14:ligatures w14:val="none"/>
        </w:rPr>
        <w:drawing>
          <wp:inline distT="0" distB="0" distL="0" distR="0">
            <wp:extent cx="5940425" cy="40932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oto_2026-05-22_01-07-1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:lang w:eastAsia="ru-RU"/>
          <w14:ligatures w14:val="none"/>
        </w:rPr>
        <w:lastRenderedPageBreak/>
        <w:drawing>
          <wp:inline distT="0" distB="0" distL="0" distR="0">
            <wp:extent cx="5940425" cy="35134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hoto_2026-05-22_01-07-1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F70" w:rsidRPr="00901D6D" w:rsidSect="00A506AA">
      <w:footerReference w:type="default" r:id="rId19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A3D" w:rsidRDefault="00AD2A3D" w:rsidP="0009076F">
      <w:pPr>
        <w:spacing w:after="0"/>
      </w:pPr>
      <w:r>
        <w:separator/>
      </w:r>
    </w:p>
  </w:endnote>
  <w:endnote w:type="continuationSeparator" w:id="0">
    <w:p w:rsidR="00AD2A3D" w:rsidRDefault="00AD2A3D" w:rsidP="000907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9352384"/>
      <w:docPartObj>
        <w:docPartGallery w:val="Page Numbers (Bottom of Page)"/>
        <w:docPartUnique/>
      </w:docPartObj>
    </w:sdtPr>
    <w:sdtContent>
      <w:p w:rsidR="0009076F" w:rsidRDefault="0009076F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09076F" w:rsidRDefault="0009076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A3D" w:rsidRDefault="00AD2A3D" w:rsidP="0009076F">
      <w:pPr>
        <w:spacing w:after="0"/>
      </w:pPr>
      <w:r>
        <w:separator/>
      </w:r>
    </w:p>
  </w:footnote>
  <w:footnote w:type="continuationSeparator" w:id="0">
    <w:p w:rsidR="00AD2A3D" w:rsidRDefault="00AD2A3D" w:rsidP="000907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B6D7D"/>
    <w:multiLevelType w:val="multilevel"/>
    <w:tmpl w:val="244C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077DB"/>
    <w:multiLevelType w:val="hybridMultilevel"/>
    <w:tmpl w:val="E11A6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65A72"/>
    <w:multiLevelType w:val="multilevel"/>
    <w:tmpl w:val="244C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63D95"/>
    <w:multiLevelType w:val="multilevel"/>
    <w:tmpl w:val="98AE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46947"/>
    <w:multiLevelType w:val="hybridMultilevel"/>
    <w:tmpl w:val="45D2F0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20284A"/>
    <w:multiLevelType w:val="hybridMultilevel"/>
    <w:tmpl w:val="95D6C0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CA083F"/>
    <w:multiLevelType w:val="hybridMultilevel"/>
    <w:tmpl w:val="0BD06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D23A4"/>
    <w:multiLevelType w:val="multilevel"/>
    <w:tmpl w:val="E8E2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36229"/>
    <w:multiLevelType w:val="multilevel"/>
    <w:tmpl w:val="F088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73A2E"/>
    <w:multiLevelType w:val="multilevel"/>
    <w:tmpl w:val="5972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E006C"/>
    <w:multiLevelType w:val="multilevel"/>
    <w:tmpl w:val="A10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E4CE4"/>
    <w:multiLevelType w:val="hybridMultilevel"/>
    <w:tmpl w:val="164E2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107420"/>
    <w:multiLevelType w:val="hybridMultilevel"/>
    <w:tmpl w:val="818A2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20CDA"/>
    <w:multiLevelType w:val="multilevel"/>
    <w:tmpl w:val="62C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77CD4"/>
    <w:multiLevelType w:val="multilevel"/>
    <w:tmpl w:val="5BB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078BE"/>
    <w:multiLevelType w:val="multilevel"/>
    <w:tmpl w:val="A340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568E6"/>
    <w:multiLevelType w:val="multilevel"/>
    <w:tmpl w:val="0BD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16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14"/>
  </w:num>
  <w:num w:numId="9">
    <w:abstractNumId w:val="2"/>
  </w:num>
  <w:num w:numId="10">
    <w:abstractNumId w:val="10"/>
  </w:num>
  <w:num w:numId="11">
    <w:abstractNumId w:val="4"/>
  </w:num>
  <w:num w:numId="12">
    <w:abstractNumId w:val="15"/>
  </w:num>
  <w:num w:numId="13">
    <w:abstractNumId w:val="13"/>
  </w:num>
  <w:num w:numId="14">
    <w:abstractNumId w:val="5"/>
  </w:num>
  <w:num w:numId="15">
    <w:abstractNumId w:val="8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435"/>
    <w:rsid w:val="00057188"/>
    <w:rsid w:val="0009076F"/>
    <w:rsid w:val="000D2F70"/>
    <w:rsid w:val="001111A4"/>
    <w:rsid w:val="00167EFF"/>
    <w:rsid w:val="001F38CC"/>
    <w:rsid w:val="00336968"/>
    <w:rsid w:val="00354A6C"/>
    <w:rsid w:val="003657C4"/>
    <w:rsid w:val="003D600A"/>
    <w:rsid w:val="007732E3"/>
    <w:rsid w:val="00784742"/>
    <w:rsid w:val="007E170E"/>
    <w:rsid w:val="00814193"/>
    <w:rsid w:val="008A67C7"/>
    <w:rsid w:val="008C5072"/>
    <w:rsid w:val="00901D6D"/>
    <w:rsid w:val="00941412"/>
    <w:rsid w:val="009D03D0"/>
    <w:rsid w:val="00A400E4"/>
    <w:rsid w:val="00A506AA"/>
    <w:rsid w:val="00AC4435"/>
    <w:rsid w:val="00AD2A3D"/>
    <w:rsid w:val="00BC7418"/>
    <w:rsid w:val="00C36E20"/>
    <w:rsid w:val="00C8638F"/>
    <w:rsid w:val="00E179F8"/>
    <w:rsid w:val="00E369F8"/>
    <w:rsid w:val="00E71BA5"/>
    <w:rsid w:val="00EB747B"/>
    <w:rsid w:val="00F8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39413"/>
  <w15:chartTrackingRefBased/>
  <w15:docId w15:val="{343A085B-8C14-44F2-B458-25AA1F31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193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D60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9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67E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00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3D600A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3D600A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D600A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3D600A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1111A4"/>
    <w:pPr>
      <w:ind w:left="720"/>
      <w:contextualSpacing/>
    </w:pPr>
  </w:style>
  <w:style w:type="table" w:styleId="a5">
    <w:name w:val="Table Grid"/>
    <w:basedOn w:val="a1"/>
    <w:uiPriority w:val="59"/>
    <w:rsid w:val="00057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9D03D0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167EFF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a7">
    <w:name w:val="Normal (Web)"/>
    <w:basedOn w:val="a"/>
    <w:uiPriority w:val="99"/>
    <w:unhideWhenUsed/>
    <w:rsid w:val="00167EF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369F8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table" w:customStyle="1" w:styleId="12">
    <w:name w:val="Сетка таблицы1"/>
    <w:basedOn w:val="a1"/>
    <w:next w:val="a5"/>
    <w:uiPriority w:val="39"/>
    <w:rsid w:val="000D2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Нет списка1"/>
    <w:next w:val="a2"/>
    <w:uiPriority w:val="99"/>
    <w:semiHidden/>
    <w:unhideWhenUsed/>
    <w:rsid w:val="00A506AA"/>
  </w:style>
  <w:style w:type="paragraph" w:customStyle="1" w:styleId="msonormal0">
    <w:name w:val="msonormal"/>
    <w:basedOn w:val="a"/>
    <w:rsid w:val="00A506A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506AA"/>
    <w:rPr>
      <w:rFonts w:ascii="Courier New" w:eastAsia="Times New Roman" w:hAnsi="Courier New" w:cs="Courier New"/>
      <w:sz w:val="20"/>
      <w:szCs w:val="20"/>
    </w:rPr>
  </w:style>
  <w:style w:type="character" w:customStyle="1" w:styleId="ng-tns-c2209965564-67">
    <w:name w:val="ng-tns-c2209965564-67"/>
    <w:basedOn w:val="a0"/>
    <w:rsid w:val="00A506AA"/>
  </w:style>
  <w:style w:type="character" w:customStyle="1" w:styleId="mat-mdc-button-persistent-ripple">
    <w:name w:val="mat-mdc-button-persistent-ripple"/>
    <w:basedOn w:val="a0"/>
    <w:rsid w:val="00A506AA"/>
  </w:style>
  <w:style w:type="character" w:customStyle="1" w:styleId="mat-focus-indicator">
    <w:name w:val="mat-focus-indicator"/>
    <w:basedOn w:val="a0"/>
    <w:rsid w:val="00A506AA"/>
  </w:style>
  <w:style w:type="character" w:customStyle="1" w:styleId="mat-mdc-button-touch-target">
    <w:name w:val="mat-mdc-button-touch-target"/>
    <w:basedOn w:val="a0"/>
    <w:rsid w:val="00A506AA"/>
  </w:style>
  <w:style w:type="paragraph" w:styleId="HTML0">
    <w:name w:val="HTML Preformatted"/>
    <w:basedOn w:val="a"/>
    <w:link w:val="HTML1"/>
    <w:uiPriority w:val="99"/>
    <w:semiHidden/>
    <w:unhideWhenUsed/>
    <w:rsid w:val="00A506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06A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g-tns-c2209965564-68">
    <w:name w:val="ng-tns-c2209965564-68"/>
    <w:basedOn w:val="a0"/>
    <w:rsid w:val="00A506AA"/>
  </w:style>
  <w:style w:type="character" w:customStyle="1" w:styleId="hljs-meta">
    <w:name w:val="hljs-meta"/>
    <w:basedOn w:val="a0"/>
    <w:rsid w:val="00A506AA"/>
  </w:style>
  <w:style w:type="character" w:customStyle="1" w:styleId="hljs-meta-keyword">
    <w:name w:val="hljs-meta-keyword"/>
    <w:basedOn w:val="a0"/>
    <w:rsid w:val="00A506AA"/>
  </w:style>
  <w:style w:type="character" w:customStyle="1" w:styleId="hljs-meta-string">
    <w:name w:val="hljs-meta-string"/>
    <w:basedOn w:val="a0"/>
    <w:rsid w:val="00A506AA"/>
  </w:style>
  <w:style w:type="character" w:customStyle="1" w:styleId="hljs-comment">
    <w:name w:val="hljs-comment"/>
    <w:basedOn w:val="a0"/>
    <w:rsid w:val="00A506AA"/>
  </w:style>
  <w:style w:type="character" w:customStyle="1" w:styleId="hljs-keyword">
    <w:name w:val="hljs-keyword"/>
    <w:basedOn w:val="a0"/>
    <w:rsid w:val="00A506AA"/>
  </w:style>
  <w:style w:type="character" w:customStyle="1" w:styleId="hljs-class">
    <w:name w:val="hljs-class"/>
    <w:basedOn w:val="a0"/>
    <w:rsid w:val="00A506AA"/>
  </w:style>
  <w:style w:type="character" w:customStyle="1" w:styleId="hljs-title">
    <w:name w:val="hljs-title"/>
    <w:basedOn w:val="a0"/>
    <w:rsid w:val="00A506AA"/>
  </w:style>
  <w:style w:type="character" w:customStyle="1" w:styleId="hljs-function">
    <w:name w:val="hljs-function"/>
    <w:basedOn w:val="a0"/>
    <w:rsid w:val="00A506AA"/>
  </w:style>
  <w:style w:type="character" w:customStyle="1" w:styleId="hljs-params">
    <w:name w:val="hljs-params"/>
    <w:basedOn w:val="a0"/>
    <w:rsid w:val="00A506AA"/>
  </w:style>
  <w:style w:type="character" w:customStyle="1" w:styleId="hljs-literal">
    <w:name w:val="hljs-literal"/>
    <w:basedOn w:val="a0"/>
    <w:rsid w:val="00A506AA"/>
  </w:style>
  <w:style w:type="character" w:customStyle="1" w:styleId="ng-tns-c2209965564-69">
    <w:name w:val="ng-tns-c2209965564-69"/>
    <w:basedOn w:val="a0"/>
    <w:rsid w:val="00A506AA"/>
  </w:style>
  <w:style w:type="character" w:customStyle="1" w:styleId="hljs-string">
    <w:name w:val="hljs-string"/>
    <w:basedOn w:val="a0"/>
    <w:rsid w:val="00A506AA"/>
  </w:style>
  <w:style w:type="character" w:customStyle="1" w:styleId="ng-tns-c2209965564-70">
    <w:name w:val="ng-tns-c2209965564-70"/>
    <w:basedOn w:val="a0"/>
    <w:rsid w:val="00A506AA"/>
  </w:style>
  <w:style w:type="character" w:customStyle="1" w:styleId="hljs-tag">
    <w:name w:val="hljs-tag"/>
    <w:basedOn w:val="a0"/>
    <w:rsid w:val="00A506AA"/>
  </w:style>
  <w:style w:type="character" w:customStyle="1" w:styleId="hljs-name">
    <w:name w:val="hljs-name"/>
    <w:basedOn w:val="a0"/>
    <w:rsid w:val="00A506AA"/>
  </w:style>
  <w:style w:type="character" w:customStyle="1" w:styleId="hljs-attr">
    <w:name w:val="hljs-attr"/>
    <w:basedOn w:val="a0"/>
    <w:rsid w:val="00A506AA"/>
  </w:style>
  <w:style w:type="character" w:customStyle="1" w:styleId="ng-tns-c2209965564-71">
    <w:name w:val="ng-tns-c2209965564-71"/>
    <w:basedOn w:val="a0"/>
    <w:rsid w:val="00A506AA"/>
  </w:style>
  <w:style w:type="character" w:customStyle="1" w:styleId="hljs-number">
    <w:name w:val="hljs-number"/>
    <w:basedOn w:val="a0"/>
    <w:rsid w:val="00A506AA"/>
  </w:style>
  <w:style w:type="character" w:customStyle="1" w:styleId="hljs-builtin">
    <w:name w:val="hljs-built_in"/>
    <w:basedOn w:val="a0"/>
    <w:rsid w:val="00A506AA"/>
  </w:style>
  <w:style w:type="character" w:customStyle="1" w:styleId="ng-tns-c2209965564-72">
    <w:name w:val="ng-tns-c2209965564-72"/>
    <w:basedOn w:val="a0"/>
    <w:rsid w:val="00A506AA"/>
  </w:style>
  <w:style w:type="character" w:customStyle="1" w:styleId="ng-tns-c2209965564-73">
    <w:name w:val="ng-tns-c2209965564-73"/>
    <w:basedOn w:val="a0"/>
    <w:rsid w:val="00A506AA"/>
  </w:style>
  <w:style w:type="character" w:customStyle="1" w:styleId="ng-tns-c2209965564-74">
    <w:name w:val="ng-tns-c2209965564-74"/>
    <w:basedOn w:val="a0"/>
    <w:rsid w:val="00A506AA"/>
  </w:style>
  <w:style w:type="character" w:customStyle="1" w:styleId="ng-tns-c2209965564-75">
    <w:name w:val="ng-tns-c2209965564-75"/>
    <w:basedOn w:val="a0"/>
    <w:rsid w:val="00A506AA"/>
  </w:style>
  <w:style w:type="character" w:customStyle="1" w:styleId="ng-tns-c2209965564-76">
    <w:name w:val="ng-tns-c2209965564-76"/>
    <w:basedOn w:val="a0"/>
    <w:rsid w:val="00A506AA"/>
  </w:style>
  <w:style w:type="numbering" w:customStyle="1" w:styleId="22">
    <w:name w:val="Нет списка2"/>
    <w:next w:val="a2"/>
    <w:uiPriority w:val="99"/>
    <w:semiHidden/>
    <w:unhideWhenUsed/>
    <w:rsid w:val="00A506AA"/>
  </w:style>
  <w:style w:type="character" w:customStyle="1" w:styleId="ng-tns-c2209965564-108">
    <w:name w:val="ng-tns-c2209965564-108"/>
    <w:basedOn w:val="a0"/>
    <w:rsid w:val="00A506AA"/>
  </w:style>
  <w:style w:type="character" w:customStyle="1" w:styleId="ng-tns-c2209965564-109">
    <w:name w:val="ng-tns-c2209965564-109"/>
    <w:basedOn w:val="a0"/>
    <w:rsid w:val="00A506AA"/>
  </w:style>
  <w:style w:type="character" w:customStyle="1" w:styleId="ng-tns-c2209965564-110">
    <w:name w:val="ng-tns-c2209965564-110"/>
    <w:basedOn w:val="a0"/>
    <w:rsid w:val="00A506AA"/>
  </w:style>
  <w:style w:type="character" w:customStyle="1" w:styleId="ng-tns-c2209965564-111">
    <w:name w:val="ng-tns-c2209965564-111"/>
    <w:basedOn w:val="a0"/>
    <w:rsid w:val="00A506AA"/>
  </w:style>
  <w:style w:type="character" w:customStyle="1" w:styleId="ng-tns-c2209965564-112">
    <w:name w:val="ng-tns-c2209965564-112"/>
    <w:basedOn w:val="a0"/>
    <w:rsid w:val="00A506AA"/>
  </w:style>
  <w:style w:type="character" w:customStyle="1" w:styleId="ng-tns-c2209965564-113">
    <w:name w:val="ng-tns-c2209965564-113"/>
    <w:basedOn w:val="a0"/>
    <w:rsid w:val="00A506AA"/>
  </w:style>
  <w:style w:type="character" w:customStyle="1" w:styleId="ng-tns-c2209965564-114">
    <w:name w:val="ng-tns-c2209965564-114"/>
    <w:basedOn w:val="a0"/>
    <w:rsid w:val="00A506AA"/>
  </w:style>
  <w:style w:type="character" w:customStyle="1" w:styleId="ng-tns-c2209965564-115">
    <w:name w:val="ng-tns-c2209965564-115"/>
    <w:basedOn w:val="a0"/>
    <w:rsid w:val="00A506AA"/>
  </w:style>
  <w:style w:type="character" w:customStyle="1" w:styleId="ng-tns-c2209965564-116">
    <w:name w:val="ng-tns-c2209965564-116"/>
    <w:basedOn w:val="a0"/>
    <w:rsid w:val="00A506AA"/>
  </w:style>
  <w:style w:type="character" w:customStyle="1" w:styleId="ng-tns-c2209965564-117">
    <w:name w:val="ng-tns-c2209965564-117"/>
    <w:basedOn w:val="a0"/>
    <w:rsid w:val="00A506AA"/>
  </w:style>
  <w:style w:type="numbering" w:customStyle="1" w:styleId="32">
    <w:name w:val="Нет списка3"/>
    <w:next w:val="a2"/>
    <w:uiPriority w:val="99"/>
    <w:semiHidden/>
    <w:unhideWhenUsed/>
    <w:rsid w:val="00A506AA"/>
  </w:style>
  <w:style w:type="character" w:customStyle="1" w:styleId="ng-tns-c2209965564-163">
    <w:name w:val="ng-tns-c2209965564-163"/>
    <w:basedOn w:val="a0"/>
    <w:rsid w:val="00A506AA"/>
  </w:style>
  <w:style w:type="character" w:customStyle="1" w:styleId="ng-tns-c2209965564-164">
    <w:name w:val="ng-tns-c2209965564-164"/>
    <w:basedOn w:val="a0"/>
    <w:rsid w:val="00A506AA"/>
  </w:style>
  <w:style w:type="character" w:customStyle="1" w:styleId="ng-tns-c2209965564-165">
    <w:name w:val="ng-tns-c2209965564-165"/>
    <w:basedOn w:val="a0"/>
    <w:rsid w:val="00A506AA"/>
  </w:style>
  <w:style w:type="character" w:customStyle="1" w:styleId="ng-tns-c2209965564-166">
    <w:name w:val="ng-tns-c2209965564-166"/>
    <w:basedOn w:val="a0"/>
    <w:rsid w:val="00A506AA"/>
  </w:style>
  <w:style w:type="character" w:customStyle="1" w:styleId="ng-tns-c2209965564-167">
    <w:name w:val="ng-tns-c2209965564-167"/>
    <w:basedOn w:val="a0"/>
    <w:rsid w:val="00A506AA"/>
  </w:style>
  <w:style w:type="character" w:customStyle="1" w:styleId="ng-tns-c2209965564-168">
    <w:name w:val="ng-tns-c2209965564-168"/>
    <w:basedOn w:val="a0"/>
    <w:rsid w:val="00A506AA"/>
  </w:style>
  <w:style w:type="character" w:customStyle="1" w:styleId="ng-tns-c2209965564-169">
    <w:name w:val="ng-tns-c2209965564-169"/>
    <w:basedOn w:val="a0"/>
    <w:rsid w:val="00A506AA"/>
  </w:style>
  <w:style w:type="character" w:customStyle="1" w:styleId="ng-tns-c2209965564-170">
    <w:name w:val="ng-tns-c2209965564-170"/>
    <w:basedOn w:val="a0"/>
    <w:rsid w:val="00A506AA"/>
  </w:style>
  <w:style w:type="character" w:customStyle="1" w:styleId="ng-tns-c2209965564-171">
    <w:name w:val="ng-tns-c2209965564-171"/>
    <w:basedOn w:val="a0"/>
    <w:rsid w:val="00A506AA"/>
  </w:style>
  <w:style w:type="character" w:customStyle="1" w:styleId="ng-tns-c2209965564-172">
    <w:name w:val="ng-tns-c2209965564-172"/>
    <w:basedOn w:val="a0"/>
    <w:rsid w:val="00A506AA"/>
  </w:style>
  <w:style w:type="numbering" w:customStyle="1" w:styleId="4">
    <w:name w:val="Нет списка4"/>
    <w:next w:val="a2"/>
    <w:uiPriority w:val="99"/>
    <w:semiHidden/>
    <w:unhideWhenUsed/>
    <w:rsid w:val="00A506AA"/>
  </w:style>
  <w:style w:type="character" w:customStyle="1" w:styleId="ng-tns-c2209965564-181">
    <w:name w:val="ng-tns-c2209965564-181"/>
    <w:basedOn w:val="a0"/>
    <w:rsid w:val="00A506AA"/>
  </w:style>
  <w:style w:type="character" w:customStyle="1" w:styleId="ng-tns-c2209965564-182">
    <w:name w:val="ng-tns-c2209965564-182"/>
    <w:basedOn w:val="a0"/>
    <w:rsid w:val="00A506AA"/>
  </w:style>
  <w:style w:type="paragraph" w:styleId="a8">
    <w:name w:val="header"/>
    <w:basedOn w:val="a"/>
    <w:link w:val="a9"/>
    <w:uiPriority w:val="99"/>
    <w:unhideWhenUsed/>
    <w:rsid w:val="0009076F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09076F"/>
    <w:rPr>
      <w:rFonts w:ascii="Times New Roman" w:hAnsi="Times New Roman"/>
      <w:kern w:val="2"/>
      <w:sz w:val="28"/>
      <w14:ligatures w14:val="standardContextual"/>
    </w:rPr>
  </w:style>
  <w:style w:type="paragraph" w:styleId="aa">
    <w:name w:val="footer"/>
    <w:basedOn w:val="a"/>
    <w:link w:val="ab"/>
    <w:uiPriority w:val="99"/>
    <w:unhideWhenUsed/>
    <w:rsid w:val="0009076F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0"/>
    <w:link w:val="aa"/>
    <w:uiPriority w:val="99"/>
    <w:rsid w:val="0009076F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3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5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9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0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0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1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0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3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2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5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3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9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8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8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9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2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2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54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5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7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0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7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4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37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3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2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5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4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2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2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5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7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5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1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6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1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4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9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2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8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3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10" Type="http://schemas.openxmlformats.org/officeDocument/2006/relationships/image" Target="media/image2.jfi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DFE"/>
    <w:rsid w:val="000E7DFE"/>
    <w:rsid w:val="00BD1D58"/>
    <w:rsid w:val="00FF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9E22B94F5EB4543B763B521256ED29B">
    <w:name w:val="69E22B94F5EB4543B763B521256ED29B"/>
    <w:rsid w:val="000E7DFE"/>
  </w:style>
  <w:style w:type="paragraph" w:customStyle="1" w:styleId="39FECC7476544C429B6D7E0F9629291E">
    <w:name w:val="39FECC7476544C429B6D7E0F9629291E"/>
    <w:rsid w:val="000E7DFE"/>
  </w:style>
  <w:style w:type="paragraph" w:customStyle="1" w:styleId="A6AEEE5DCAF4473B93F5C2DDB1893FD6">
    <w:name w:val="A6AEEE5DCAF4473B93F5C2DDB1893FD6"/>
    <w:rsid w:val="000E7DFE"/>
  </w:style>
  <w:style w:type="paragraph" w:customStyle="1" w:styleId="82123804C66C423CAE2FF94945635E69">
    <w:name w:val="82123804C66C423CAE2FF94945635E69"/>
    <w:rsid w:val="000E7DFE"/>
  </w:style>
  <w:style w:type="paragraph" w:customStyle="1" w:styleId="3DF5ADD571094305B07456ABAD3EF1BA">
    <w:name w:val="3DF5ADD571094305B07456ABAD3EF1BA"/>
    <w:rsid w:val="000E7DFE"/>
  </w:style>
  <w:style w:type="paragraph" w:customStyle="1" w:styleId="913DACEC70CF44F99E53DE2DF2303195">
    <w:name w:val="913DACEC70CF44F99E53DE2DF2303195"/>
    <w:rsid w:val="000E7DFE"/>
  </w:style>
  <w:style w:type="paragraph" w:customStyle="1" w:styleId="1298122E480242DCBFE2BFCC7BDE01A5">
    <w:name w:val="1298122E480242DCBFE2BFCC7BDE01A5"/>
    <w:rsid w:val="000E7DFE"/>
  </w:style>
  <w:style w:type="paragraph" w:customStyle="1" w:styleId="118A9FB8548A4C22BC39624FCA3026AD">
    <w:name w:val="118A9FB8548A4C22BC39624FCA3026AD"/>
    <w:rsid w:val="000E7DFE"/>
  </w:style>
  <w:style w:type="character" w:styleId="a3">
    <w:name w:val="Placeholder Text"/>
    <w:basedOn w:val="a0"/>
    <w:uiPriority w:val="99"/>
    <w:semiHidden/>
    <w:rsid w:val="000E7DFE"/>
    <w:rPr>
      <w:color w:val="808080"/>
    </w:rPr>
  </w:style>
  <w:style w:type="paragraph" w:customStyle="1" w:styleId="4384766AB8F04B448AB71D7E78D7840B">
    <w:name w:val="4384766AB8F04B448AB71D7E78D7840B"/>
    <w:rsid w:val="00FF11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22FB1-C50A-4A9A-97BD-4FA5B459A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103</Pages>
  <Words>27535</Words>
  <Characters>156952</Characters>
  <Application>Microsoft Office Word</Application>
  <DocSecurity>0</DocSecurity>
  <Lines>1307</Lines>
  <Paragraphs>368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2026-05-21T17:31:00Z</dcterms:created>
  <dcterms:modified xsi:type="dcterms:W3CDTF">2026-05-21T22:41:00Z</dcterms:modified>
</cp:coreProperties>
</file>