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BBDD48E" w14:textId="77777777" w:rsidR="00413ECC" w:rsidRDefault="008C6C13">
      <w:pPr>
        <w:pStyle w:val="Ttulo2"/>
        <w:jc w:val="center"/>
      </w:pPr>
      <w:bookmarkStart w:id="0" w:name="_pi1a9qwisvg" w:colFirst="0" w:colLast="0"/>
      <w:bookmarkEnd w:id="0"/>
      <w:r>
        <w:t>Database Management Systems</w:t>
      </w:r>
    </w:p>
    <w:p w14:paraId="7C90275F" w14:textId="77777777" w:rsidR="00413ECC" w:rsidRDefault="00413ECC"/>
    <w:p w14:paraId="414354E8" w14:textId="77777777" w:rsidR="00413ECC" w:rsidRDefault="008C6C13">
      <w:r>
        <w:t>Do an internet search and find the most used DBMS (at least 15), then fill the following table:</w:t>
      </w:r>
    </w:p>
    <w:p w14:paraId="4F1D299D" w14:textId="77777777" w:rsidR="00413ECC" w:rsidRDefault="00413ECC"/>
    <w:p w14:paraId="2CD24401" w14:textId="77777777" w:rsidR="00413ECC" w:rsidRDefault="00413ECC"/>
    <w:tbl>
      <w:tblPr>
        <w:tblStyle w:val="a"/>
        <w:tblW w:w="9360" w:type="dxa"/>
        <w:tblInd w:w="10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680"/>
        <w:gridCol w:w="4680"/>
      </w:tblGrid>
      <w:tr w:rsidR="00413ECC" w14:paraId="420BC3E8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79748" w14:textId="77777777" w:rsidR="00413ECC" w:rsidRPr="006B6096" w:rsidRDefault="008C6C13">
            <w:pPr>
              <w:widowControl w:val="0"/>
              <w:rPr>
                <w:rFonts w:ascii="Arial" w:hAnsi="Arial" w:cs="Arial"/>
              </w:rPr>
            </w:pPr>
            <w:r w:rsidRPr="006B6096">
              <w:rPr>
                <w:rFonts w:ascii="Arial" w:hAnsi="Arial" w:cs="Arial"/>
              </w:rPr>
              <w:t>BDMS name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C3727D" w14:textId="77777777" w:rsidR="00413ECC" w:rsidRPr="006B6096" w:rsidRDefault="00C2275D">
            <w:pPr>
              <w:widowControl w:val="0"/>
              <w:rPr>
                <w:rFonts w:ascii="Arial" w:hAnsi="Arial" w:cs="Arial"/>
              </w:rPr>
            </w:pPr>
            <w:r w:rsidRPr="006B6096">
              <w:rPr>
                <w:rFonts w:ascii="Arial" w:hAnsi="Arial" w:cs="Arial"/>
              </w:rPr>
              <w:t>Neo4j</w:t>
            </w:r>
          </w:p>
        </w:tc>
      </w:tr>
      <w:tr w:rsidR="00413ECC" w14:paraId="30ED8F8F" w14:textId="77777777" w:rsidTr="00BE47C9">
        <w:trPr>
          <w:trHeight w:val="732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8677259" w14:textId="77777777" w:rsidR="00413ECC" w:rsidRPr="006B6096" w:rsidRDefault="008C6C13">
            <w:pPr>
              <w:widowControl w:val="0"/>
              <w:rPr>
                <w:rFonts w:ascii="Arial" w:hAnsi="Arial" w:cs="Arial"/>
              </w:rPr>
            </w:pPr>
            <w:r w:rsidRPr="006B6096">
              <w:rPr>
                <w:rFonts w:ascii="Arial" w:hAnsi="Arial" w:cs="Arial"/>
              </w:rPr>
              <w:t>Owner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39AB3BA" w14:textId="257A6993" w:rsidR="00413ECC" w:rsidRPr="006B6096" w:rsidRDefault="00BE47C9" w:rsidP="00BE47C9">
            <w:pPr>
              <w:spacing w:line="276" w:lineRule="auto"/>
              <w:rPr>
                <w:rFonts w:ascii="Arial" w:eastAsia="Times New Roman" w:hAnsi="Arial" w:cs="Arial"/>
                <w:lang w:val="en-US"/>
              </w:rPr>
            </w:pPr>
            <w:r w:rsidRPr="00BE47C9">
              <w:rPr>
                <w:rFonts w:ascii="Arial" w:eastAsia="Times New Roman" w:hAnsi="Arial" w:cs="Arial"/>
                <w:color w:val="222222"/>
                <w:shd w:val="clear" w:color="auto" w:fill="FFFFFF"/>
                <w:lang w:val="en-US"/>
              </w:rPr>
              <w:t>Neo4j is developed by Neo4j, Inc</w:t>
            </w:r>
            <w:r w:rsidRPr="006B6096">
              <w:rPr>
                <w:rFonts w:ascii="Arial" w:eastAsia="Times New Roman" w:hAnsi="Arial" w:cs="Arial"/>
                <w:color w:val="222222"/>
                <w:shd w:val="clear" w:color="auto" w:fill="FFFFFF"/>
                <w:lang w:val="en-US"/>
              </w:rPr>
              <w:t xml:space="preserve"> The Neo4j, Inc. board of directors consists of Rod Johnson Chris Barchak and Magnus Christerson</w:t>
            </w:r>
          </w:p>
        </w:tc>
      </w:tr>
      <w:tr w:rsidR="00413ECC" w14:paraId="2552C1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4A92224" w14:textId="77777777" w:rsidR="00413ECC" w:rsidRPr="006B6096" w:rsidRDefault="008C6C13">
            <w:pPr>
              <w:widowControl w:val="0"/>
              <w:rPr>
                <w:rFonts w:ascii="Arial" w:hAnsi="Arial" w:cs="Arial"/>
              </w:rPr>
            </w:pPr>
            <w:r w:rsidRPr="006B6096">
              <w:rPr>
                <w:rFonts w:ascii="Arial" w:hAnsi="Arial" w:cs="Arial"/>
              </w:rPr>
              <w:t>Supported Models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78F739B" w14:textId="4335BCFF" w:rsidR="00413ECC" w:rsidRPr="006B6096" w:rsidRDefault="00AC42E3" w:rsidP="005130BB">
            <w:pPr>
              <w:rPr>
                <w:rFonts w:ascii="Arial" w:eastAsia="Times New Roman" w:hAnsi="Arial" w:cs="Arial"/>
              </w:rPr>
            </w:pPr>
            <w:r w:rsidRPr="006B6096">
              <w:rPr>
                <w:rFonts w:ascii="Arial" w:eastAsia="Times New Roman" w:hAnsi="Arial" w:cs="Arial"/>
                <w:color w:val="222222"/>
                <w:shd w:val="clear" w:color="auto" w:fill="F8F8F8"/>
              </w:rPr>
              <w:t>G</w:t>
            </w:r>
            <w:r w:rsidR="005130BB" w:rsidRPr="006B6096">
              <w:rPr>
                <w:rFonts w:ascii="Arial" w:eastAsia="Times New Roman" w:hAnsi="Arial" w:cs="Arial"/>
                <w:color w:val="222222"/>
                <w:shd w:val="clear" w:color="auto" w:fill="F8F8F8"/>
              </w:rPr>
              <w:t>raph database</w:t>
            </w:r>
          </w:p>
        </w:tc>
      </w:tr>
      <w:tr w:rsidR="00413ECC" w:rsidRPr="00604040" w14:paraId="4913BDF1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2D41ED5" w14:textId="77777777" w:rsidR="00413ECC" w:rsidRPr="006B6096" w:rsidRDefault="008C6C13">
            <w:pPr>
              <w:widowControl w:val="0"/>
              <w:rPr>
                <w:rFonts w:ascii="Arial" w:hAnsi="Arial" w:cs="Arial"/>
              </w:rPr>
            </w:pPr>
            <w:r w:rsidRPr="006B6096">
              <w:rPr>
                <w:rFonts w:ascii="Arial" w:hAnsi="Arial" w:cs="Arial"/>
              </w:rPr>
              <w:t>Who is using it (exhaustive list)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EAFCB36" w14:textId="28239115" w:rsidR="00413ECC" w:rsidRPr="006B6096" w:rsidRDefault="00604040">
            <w:pPr>
              <w:widowControl w:val="0"/>
              <w:rPr>
                <w:rFonts w:ascii="Arial" w:hAnsi="Arial" w:cs="Arial"/>
                <w:lang w:val="en-US"/>
              </w:rPr>
            </w:pPr>
            <w:r w:rsidRPr="006B6096">
              <w:rPr>
                <w:rFonts w:ascii="Arial" w:hAnsi="Arial" w:cs="Arial"/>
                <w:lang w:val="en-US"/>
              </w:rPr>
              <w:t>eBay, Walmart, Cisco, UBS, HP, CenturyLink, Telenor, TomTom, Telia, Comcast, Scripps Interactive Networks, The National Geographic Society, Airbus, Orange, DHS, US Army, Pitney Bowes, Vanguard, Microsoft, IBM, Thomson Reuters, Amadeus Travel, Caterpillar</w:t>
            </w:r>
          </w:p>
        </w:tc>
      </w:tr>
      <w:tr w:rsidR="00413ECC" w:rsidRPr="00907BD4" w14:paraId="63827A62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56AB2E6" w14:textId="77777777" w:rsidR="00413ECC" w:rsidRPr="006B6096" w:rsidRDefault="008C6C13">
            <w:pPr>
              <w:widowControl w:val="0"/>
              <w:rPr>
                <w:rFonts w:ascii="Arial" w:hAnsi="Arial" w:cs="Arial"/>
              </w:rPr>
            </w:pPr>
            <w:r w:rsidRPr="006B6096">
              <w:rPr>
                <w:rFonts w:ascii="Arial" w:hAnsi="Arial" w:cs="Arial"/>
              </w:rPr>
              <w:t>Availability tools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95DEE0F" w14:textId="7309824D" w:rsidR="00413ECC" w:rsidRPr="00FE63B9" w:rsidRDefault="00AC51D6" w:rsidP="006B6096">
            <w:pPr>
              <w:rPr>
                <w:rFonts w:eastAsia="Times New Roman"/>
                <w:lang w:val="en-US"/>
              </w:rPr>
            </w:pPr>
            <w:r w:rsidRPr="00FE63B9">
              <w:rPr>
                <w:rFonts w:ascii="Tahoma" w:eastAsia="Times New Roman" w:hAnsi="Tahoma" w:cs="Tahoma"/>
                <w:color w:val="222222"/>
                <w:sz w:val="26"/>
                <w:szCs w:val="26"/>
                <w:shd w:val="clear" w:color="auto" w:fill="F8F8F8"/>
                <w:lang w:val="en-US"/>
              </w:rPr>
              <w:t>Causal Clustering using Raft protocol</w:t>
            </w:r>
          </w:p>
        </w:tc>
      </w:tr>
      <w:tr w:rsidR="00413ECC" w14:paraId="417E6F79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9DDFA4" w14:textId="77777777" w:rsidR="00413ECC" w:rsidRPr="006B6096" w:rsidRDefault="008C6C13">
            <w:pPr>
              <w:widowControl w:val="0"/>
              <w:rPr>
                <w:rFonts w:ascii="Arial" w:hAnsi="Arial" w:cs="Arial"/>
              </w:rPr>
            </w:pPr>
            <w:r w:rsidRPr="006B6096">
              <w:rPr>
                <w:rFonts w:ascii="Arial" w:hAnsi="Arial" w:cs="Arial"/>
              </w:rPr>
              <w:t>Data partitioning and how it works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99487C" w14:textId="443B2F58" w:rsidR="00413ECC" w:rsidRPr="006B6096" w:rsidRDefault="00604040" w:rsidP="00BE47C9">
            <w:pPr>
              <w:rPr>
                <w:rFonts w:ascii="Arial" w:eastAsia="Times New Roman" w:hAnsi="Arial" w:cs="Arial"/>
              </w:rPr>
            </w:pPr>
            <w:r w:rsidRPr="006B6096">
              <w:rPr>
                <w:rFonts w:ascii="Arial" w:eastAsia="Times New Roman" w:hAnsi="Arial" w:cs="Arial"/>
                <w:color w:val="222222"/>
                <w:shd w:val="clear" w:color="auto" w:fill="F8F8F8"/>
              </w:rPr>
              <w:t>N</w:t>
            </w:r>
            <w:r w:rsidR="00BE47C9" w:rsidRPr="00BE47C9">
              <w:rPr>
                <w:rFonts w:ascii="Arial" w:eastAsia="Times New Roman" w:hAnsi="Arial" w:cs="Arial"/>
                <w:color w:val="222222"/>
                <w:shd w:val="clear" w:color="auto" w:fill="F8F8F8"/>
              </w:rPr>
              <w:t>one</w:t>
            </w:r>
          </w:p>
        </w:tc>
      </w:tr>
      <w:tr w:rsidR="00413ECC" w14:paraId="3DD3BB61" w14:textId="77777777" w:rsidTr="0044525A">
        <w:trPr>
          <w:trHeight w:val="411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A87582A" w14:textId="77777777" w:rsidR="00413ECC" w:rsidRPr="006B6096" w:rsidRDefault="008C6C13">
            <w:pPr>
              <w:widowControl w:val="0"/>
              <w:rPr>
                <w:rFonts w:ascii="Arial" w:hAnsi="Arial" w:cs="Arial"/>
              </w:rPr>
            </w:pPr>
            <w:r w:rsidRPr="006B6096">
              <w:rPr>
                <w:rFonts w:ascii="Arial" w:hAnsi="Arial" w:cs="Arial"/>
              </w:rPr>
              <w:t>On-Premise, on-cloud or hybrid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4E099E" w14:textId="08EB2261" w:rsidR="00413ECC" w:rsidRPr="006B6096" w:rsidRDefault="00907BD4">
            <w:pPr>
              <w:widowControl w:val="0"/>
              <w:rPr>
                <w:rFonts w:ascii="Arial" w:hAnsi="Arial" w:cs="Arial"/>
              </w:rPr>
            </w:pPr>
            <w:r w:rsidRPr="006B6096">
              <w:rPr>
                <w:rFonts w:ascii="Arial" w:hAnsi="Arial" w:cs="Arial"/>
              </w:rPr>
              <w:t>hybrid</w:t>
            </w:r>
          </w:p>
        </w:tc>
      </w:tr>
      <w:tr w:rsidR="00413ECC" w:rsidRPr="009F4CE6" w14:paraId="4F14632B" w14:textId="77777777" w:rsidTr="00C2275D">
        <w:trPr>
          <w:trHeight w:val="410"/>
        </w:trPr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C84EED" w14:textId="77777777" w:rsidR="00413ECC" w:rsidRPr="006B6096" w:rsidRDefault="008C6C13">
            <w:pPr>
              <w:widowControl w:val="0"/>
              <w:rPr>
                <w:rFonts w:ascii="Arial" w:hAnsi="Arial" w:cs="Arial"/>
              </w:rPr>
            </w:pPr>
            <w:r w:rsidRPr="006B6096">
              <w:rPr>
                <w:rFonts w:ascii="Arial" w:hAnsi="Arial" w:cs="Arial"/>
              </w:rPr>
              <w:t>Data manipulation language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D12B7D" w14:textId="77777777" w:rsidR="001E0CC9" w:rsidRPr="006B6096" w:rsidRDefault="001E0CC9" w:rsidP="001E0CC9">
            <w:pPr>
              <w:rPr>
                <w:rFonts w:ascii="Arial" w:eastAsia="Times New Roman" w:hAnsi="Arial" w:cs="Arial"/>
                <w:color w:val="222222"/>
                <w:lang w:val="en-US"/>
              </w:rPr>
            </w:pPr>
            <w:r w:rsidRPr="001E0CC9">
              <w:rPr>
                <w:rFonts w:ascii="Arial" w:eastAsia="Times New Roman" w:hAnsi="Arial" w:cs="Arial"/>
                <w:color w:val="222222"/>
                <w:shd w:val="clear" w:color="auto" w:fill="F8F8F8"/>
                <w:lang w:val="en-US"/>
              </w:rPr>
              <w:t>.Net</w:t>
            </w:r>
          </w:p>
          <w:p w14:paraId="6588E05E" w14:textId="5BFF1C86" w:rsidR="00413ECC" w:rsidRPr="006B6096" w:rsidRDefault="001E0CC9" w:rsidP="009F4CE6">
            <w:pPr>
              <w:rPr>
                <w:rFonts w:ascii="Arial" w:eastAsia="Times New Roman" w:hAnsi="Arial" w:cs="Arial"/>
                <w:lang w:val="en-US"/>
              </w:rPr>
            </w:pPr>
            <w:r w:rsidRPr="001E0CC9">
              <w:rPr>
                <w:rFonts w:ascii="Arial" w:eastAsia="Times New Roman" w:hAnsi="Arial" w:cs="Arial"/>
                <w:color w:val="222222"/>
                <w:shd w:val="clear" w:color="auto" w:fill="F8F8F8"/>
                <w:lang w:val="en-US"/>
              </w:rPr>
              <w:t>Clojure</w:t>
            </w:r>
            <w:r w:rsidRPr="001E0CC9">
              <w:rPr>
                <w:rFonts w:ascii="Arial" w:eastAsia="Times New Roman" w:hAnsi="Arial" w:cs="Arial"/>
                <w:color w:val="222222"/>
                <w:lang w:val="en-US"/>
              </w:rPr>
              <w:br/>
            </w:r>
            <w:r w:rsidRPr="001E0CC9">
              <w:rPr>
                <w:rFonts w:ascii="Arial" w:eastAsia="Times New Roman" w:hAnsi="Arial" w:cs="Arial"/>
                <w:color w:val="222222"/>
                <w:shd w:val="clear" w:color="auto" w:fill="F8F8F8"/>
                <w:lang w:val="en-US"/>
              </w:rPr>
              <w:t>Elixir</w:t>
            </w:r>
            <w:r w:rsidRPr="001E0CC9">
              <w:rPr>
                <w:rFonts w:ascii="Arial" w:eastAsia="Times New Roman" w:hAnsi="Arial" w:cs="Arial"/>
                <w:color w:val="222222"/>
                <w:lang w:val="en-US"/>
              </w:rPr>
              <w:br/>
            </w:r>
            <w:r w:rsidRPr="001E0CC9">
              <w:rPr>
                <w:rFonts w:ascii="Arial" w:eastAsia="Times New Roman" w:hAnsi="Arial" w:cs="Arial"/>
                <w:color w:val="222222"/>
                <w:shd w:val="clear" w:color="auto" w:fill="F8F8F8"/>
                <w:lang w:val="en-US"/>
              </w:rPr>
              <w:t>Go</w:t>
            </w:r>
            <w:r w:rsidRPr="001E0CC9">
              <w:rPr>
                <w:rFonts w:ascii="Arial" w:eastAsia="Times New Roman" w:hAnsi="Arial" w:cs="Arial"/>
                <w:color w:val="222222"/>
                <w:lang w:val="en-US"/>
              </w:rPr>
              <w:br/>
            </w:r>
            <w:r w:rsidRPr="001E0CC9">
              <w:rPr>
                <w:rFonts w:ascii="Arial" w:eastAsia="Times New Roman" w:hAnsi="Arial" w:cs="Arial"/>
                <w:color w:val="222222"/>
                <w:shd w:val="clear" w:color="auto" w:fill="F8F8F8"/>
                <w:lang w:val="en-US"/>
              </w:rPr>
              <w:t>Groovy</w:t>
            </w:r>
            <w:r w:rsidRPr="001E0CC9">
              <w:rPr>
                <w:rFonts w:ascii="Arial" w:eastAsia="Times New Roman" w:hAnsi="Arial" w:cs="Arial"/>
                <w:color w:val="222222"/>
                <w:lang w:val="en-US"/>
              </w:rPr>
              <w:br/>
            </w:r>
            <w:r w:rsidRPr="001E0CC9">
              <w:rPr>
                <w:rFonts w:ascii="Arial" w:eastAsia="Times New Roman" w:hAnsi="Arial" w:cs="Arial"/>
                <w:color w:val="222222"/>
                <w:shd w:val="clear" w:color="auto" w:fill="F8F8F8"/>
                <w:lang w:val="en-US"/>
              </w:rPr>
              <w:t>Haskell</w:t>
            </w:r>
            <w:r w:rsidRPr="001E0CC9">
              <w:rPr>
                <w:rFonts w:ascii="Arial" w:eastAsia="Times New Roman" w:hAnsi="Arial" w:cs="Arial"/>
                <w:color w:val="222222"/>
                <w:lang w:val="en-US"/>
              </w:rPr>
              <w:br/>
            </w:r>
            <w:r w:rsidRPr="001E0CC9">
              <w:rPr>
                <w:rFonts w:ascii="Arial" w:eastAsia="Times New Roman" w:hAnsi="Arial" w:cs="Arial"/>
                <w:color w:val="222222"/>
                <w:shd w:val="clear" w:color="auto" w:fill="F8F8F8"/>
                <w:lang w:val="en-US"/>
              </w:rPr>
              <w:t>Java</w:t>
            </w:r>
            <w:r w:rsidRPr="001E0CC9">
              <w:rPr>
                <w:rFonts w:ascii="Arial" w:eastAsia="Times New Roman" w:hAnsi="Arial" w:cs="Arial"/>
                <w:color w:val="222222"/>
                <w:lang w:val="en-US"/>
              </w:rPr>
              <w:br/>
            </w:r>
            <w:r w:rsidRPr="001E0CC9">
              <w:rPr>
                <w:rFonts w:ascii="Arial" w:eastAsia="Times New Roman" w:hAnsi="Arial" w:cs="Arial"/>
                <w:color w:val="222222"/>
                <w:shd w:val="clear" w:color="auto" w:fill="F8F8F8"/>
                <w:lang w:val="en-US"/>
              </w:rPr>
              <w:t>JavaScript</w:t>
            </w:r>
            <w:r w:rsidRPr="001E0CC9">
              <w:rPr>
                <w:rFonts w:ascii="Arial" w:eastAsia="Times New Roman" w:hAnsi="Arial" w:cs="Arial"/>
                <w:color w:val="222222"/>
                <w:lang w:val="en-US"/>
              </w:rPr>
              <w:br/>
            </w:r>
            <w:r w:rsidRPr="001E0CC9">
              <w:rPr>
                <w:rFonts w:ascii="Arial" w:eastAsia="Times New Roman" w:hAnsi="Arial" w:cs="Arial"/>
                <w:color w:val="222222"/>
                <w:shd w:val="clear" w:color="auto" w:fill="F8F8F8"/>
                <w:lang w:val="en-US"/>
              </w:rPr>
              <w:t>Perl</w:t>
            </w:r>
            <w:r w:rsidRPr="001E0CC9">
              <w:rPr>
                <w:rFonts w:ascii="Arial" w:eastAsia="Times New Roman" w:hAnsi="Arial" w:cs="Arial"/>
                <w:color w:val="222222"/>
                <w:lang w:val="en-US"/>
              </w:rPr>
              <w:br/>
            </w:r>
            <w:r w:rsidRPr="001E0CC9">
              <w:rPr>
                <w:rFonts w:ascii="Arial" w:eastAsia="Times New Roman" w:hAnsi="Arial" w:cs="Arial"/>
                <w:color w:val="222222"/>
                <w:shd w:val="clear" w:color="auto" w:fill="F8F8F8"/>
                <w:lang w:val="en-US"/>
              </w:rPr>
              <w:t>PHP</w:t>
            </w:r>
            <w:r w:rsidRPr="001E0CC9">
              <w:rPr>
                <w:rFonts w:ascii="Arial" w:eastAsia="Times New Roman" w:hAnsi="Arial" w:cs="Arial"/>
                <w:color w:val="222222"/>
                <w:lang w:val="en-US"/>
              </w:rPr>
              <w:br/>
            </w:r>
            <w:r w:rsidRPr="001E0CC9">
              <w:rPr>
                <w:rFonts w:ascii="Arial" w:eastAsia="Times New Roman" w:hAnsi="Arial" w:cs="Arial"/>
                <w:color w:val="222222"/>
                <w:shd w:val="clear" w:color="auto" w:fill="F8F8F8"/>
                <w:lang w:val="en-US"/>
              </w:rPr>
              <w:t>Python</w:t>
            </w:r>
            <w:r w:rsidRPr="001E0CC9">
              <w:rPr>
                <w:rFonts w:ascii="Arial" w:eastAsia="Times New Roman" w:hAnsi="Arial" w:cs="Arial"/>
                <w:color w:val="222222"/>
                <w:lang w:val="en-US"/>
              </w:rPr>
              <w:br/>
            </w:r>
            <w:r w:rsidRPr="001E0CC9">
              <w:rPr>
                <w:rFonts w:ascii="Arial" w:eastAsia="Times New Roman" w:hAnsi="Arial" w:cs="Arial"/>
                <w:color w:val="222222"/>
                <w:shd w:val="clear" w:color="auto" w:fill="F8F8F8"/>
                <w:lang w:val="en-US"/>
              </w:rPr>
              <w:t>Ruby</w:t>
            </w:r>
            <w:r w:rsidRPr="001E0CC9">
              <w:rPr>
                <w:rFonts w:ascii="Arial" w:eastAsia="Times New Roman" w:hAnsi="Arial" w:cs="Arial"/>
                <w:color w:val="222222"/>
                <w:lang w:val="en-US"/>
              </w:rPr>
              <w:br/>
            </w:r>
            <w:r w:rsidRPr="001E0CC9">
              <w:rPr>
                <w:rFonts w:ascii="Arial" w:eastAsia="Times New Roman" w:hAnsi="Arial" w:cs="Arial"/>
                <w:color w:val="222222"/>
                <w:shd w:val="clear" w:color="auto" w:fill="F8F8F8"/>
                <w:lang w:val="en-US"/>
              </w:rPr>
              <w:t>Scala</w:t>
            </w:r>
          </w:p>
        </w:tc>
      </w:tr>
      <w:tr w:rsidR="00413ECC" w14:paraId="55E7A773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C2D4D79" w14:textId="77777777" w:rsidR="00413ECC" w:rsidRPr="006B6096" w:rsidRDefault="008C6C13">
            <w:pPr>
              <w:widowControl w:val="0"/>
              <w:rPr>
                <w:rFonts w:ascii="Arial" w:hAnsi="Arial" w:cs="Arial"/>
              </w:rPr>
            </w:pPr>
            <w:r w:rsidRPr="006B6096">
              <w:rPr>
                <w:rFonts w:ascii="Arial" w:hAnsi="Arial" w:cs="Arial"/>
              </w:rPr>
              <w:t>Data Storage System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1020787" w14:textId="1230873D" w:rsidR="00413ECC" w:rsidRPr="006B6096" w:rsidRDefault="00FE63B9">
            <w:pPr>
              <w:widowControl w:val="0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</w:t>
            </w:r>
            <w:bookmarkStart w:id="1" w:name="_GoBack"/>
            <w:bookmarkEnd w:id="1"/>
            <w:r w:rsidR="00907BD4" w:rsidRPr="006B6096">
              <w:rPr>
                <w:rFonts w:ascii="Arial" w:hAnsi="Arial" w:cs="Arial"/>
              </w:rPr>
              <w:t>ative graph storage</w:t>
            </w:r>
          </w:p>
        </w:tc>
      </w:tr>
      <w:tr w:rsidR="00413ECC" w:rsidRPr="00BE709C" w14:paraId="24FD8F7F" w14:textId="77777777"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FC5B6" w14:textId="77777777" w:rsidR="00413ECC" w:rsidRPr="006B6096" w:rsidRDefault="008C6C13">
            <w:pPr>
              <w:widowControl w:val="0"/>
              <w:rPr>
                <w:rFonts w:ascii="Arial" w:hAnsi="Arial" w:cs="Arial"/>
              </w:rPr>
            </w:pPr>
            <w:r w:rsidRPr="006B6096">
              <w:rPr>
                <w:rFonts w:ascii="Arial" w:hAnsi="Arial" w:cs="Arial"/>
              </w:rPr>
              <w:lastRenderedPageBreak/>
              <w:t>Other Interesting Features</w:t>
            </w:r>
          </w:p>
        </w:tc>
        <w:tc>
          <w:tcPr>
            <w:tcW w:w="468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20B646" w14:textId="48868958" w:rsidR="00413ECC" w:rsidRPr="006B6096" w:rsidRDefault="00BE709C">
            <w:pPr>
              <w:widowControl w:val="0"/>
              <w:rPr>
                <w:rFonts w:ascii="Arial" w:hAnsi="Arial" w:cs="Arial"/>
                <w:lang w:val="en-US"/>
              </w:rPr>
            </w:pPr>
            <w:r w:rsidRPr="006B6096">
              <w:rPr>
                <w:rFonts w:ascii="Arial" w:hAnsi="Arial" w:cs="Arial"/>
                <w:lang w:val="en-US"/>
              </w:rPr>
              <w:t>Neo4j is the only transactional database that combines everything you need for performance and trustability in applications that bring data relationships to the fore: native graph storage, native graph processing, graph scalability, high availability, built-in ETL, and integration support, plus Cypher, a powerful and expressive language for queries using vastly less code than SQL.</w:t>
            </w:r>
          </w:p>
        </w:tc>
      </w:tr>
    </w:tbl>
    <w:p w14:paraId="2E76BC8D" w14:textId="77777777" w:rsidR="00413ECC" w:rsidRPr="00BE709C" w:rsidRDefault="00413ECC">
      <w:pPr>
        <w:rPr>
          <w:lang w:val="en-US"/>
        </w:rPr>
      </w:pPr>
    </w:p>
    <w:sectPr w:rsidR="00413ECC" w:rsidRPr="00BE709C">
      <w:headerReference w:type="default" r:id="rId6"/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9C71B" w14:textId="77777777" w:rsidR="00887AEC" w:rsidRDefault="00887AEC" w:rsidP="003B35CB">
      <w:r>
        <w:separator/>
      </w:r>
    </w:p>
  </w:endnote>
  <w:endnote w:type="continuationSeparator" w:id="0">
    <w:p w14:paraId="517F4D7C" w14:textId="77777777" w:rsidR="00887AEC" w:rsidRDefault="00887AEC" w:rsidP="003B35C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3B3A231" w14:textId="77777777" w:rsidR="00887AEC" w:rsidRDefault="00887AEC" w:rsidP="003B35CB">
      <w:r>
        <w:separator/>
      </w:r>
    </w:p>
  </w:footnote>
  <w:footnote w:type="continuationSeparator" w:id="0">
    <w:p w14:paraId="4B1F625E" w14:textId="77777777" w:rsidR="00887AEC" w:rsidRDefault="00887AEC" w:rsidP="003B35CB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88A47BA" w14:textId="77777777" w:rsidR="003B35CB" w:rsidRDefault="003B35CB">
    <w:pPr>
      <w:pStyle w:val="Encabezado"/>
      <w:rPr>
        <w:lang w:val="es-ES"/>
      </w:rPr>
    </w:pPr>
  </w:p>
  <w:p w14:paraId="2BEE8C21" w14:textId="77777777" w:rsidR="003B35CB" w:rsidRDefault="003B35CB">
    <w:pPr>
      <w:pStyle w:val="Encabezado"/>
      <w:rPr>
        <w:lang w:val="es-ES"/>
      </w:rPr>
    </w:pPr>
  </w:p>
  <w:p w14:paraId="7982947E" w14:textId="77777777" w:rsidR="003B35CB" w:rsidRPr="003B35CB" w:rsidRDefault="003B35CB">
    <w:pPr>
      <w:pStyle w:val="Encabezado"/>
      <w:rPr>
        <w:lang w:val="es-ES"/>
      </w:rPr>
    </w:pPr>
    <w:r>
      <w:rPr>
        <w:lang w:val="es-ES"/>
      </w:rPr>
      <w:t>Enrique Lira Martinez A01023351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413ECC"/>
    <w:rsid w:val="001E0CC9"/>
    <w:rsid w:val="003B35CB"/>
    <w:rsid w:val="00413ECC"/>
    <w:rsid w:val="0044525A"/>
    <w:rsid w:val="005130BB"/>
    <w:rsid w:val="00604040"/>
    <w:rsid w:val="006B6096"/>
    <w:rsid w:val="00887AEC"/>
    <w:rsid w:val="008C6C13"/>
    <w:rsid w:val="00907BD4"/>
    <w:rsid w:val="009F4CE6"/>
    <w:rsid w:val="00AC42E3"/>
    <w:rsid w:val="00AC51D6"/>
    <w:rsid w:val="00BE47C9"/>
    <w:rsid w:val="00BE709C"/>
    <w:rsid w:val="00C2275D"/>
    <w:rsid w:val="00FE63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BEC91B9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color w:val="000000"/>
        <w:sz w:val="22"/>
        <w:szCs w:val="22"/>
        <w:lang w:val="en" w:eastAsia="es-ES_tradnl" w:bidi="ar-SA"/>
      </w:rPr>
    </w:rPrDefault>
    <w:pPrDefault>
      <w:pPr>
        <w:pBdr>
          <w:top w:val="nil"/>
          <w:left w:val="nil"/>
          <w:bottom w:val="nil"/>
          <w:right w:val="nil"/>
          <w:between w:val="nil"/>
        </w:pBdr>
        <w:spacing w:line="276" w:lineRule="auto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5130BB"/>
    <w:pPr>
      <w:p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between w:val="none" w:sz="0" w:space="0" w:color="auto"/>
      </w:pBdr>
      <w:spacing w:line="240" w:lineRule="auto"/>
    </w:pPr>
    <w:rPr>
      <w:rFonts w:ascii="Times New Roman" w:hAnsi="Times New Roman" w:cs="Times New Roman"/>
      <w:color w:val="auto"/>
      <w:sz w:val="24"/>
      <w:szCs w:val="24"/>
      <w:lang w:val="es-ES_tradnl"/>
    </w:rPr>
  </w:style>
  <w:style w:type="paragraph" w:styleId="Ttulo1">
    <w:name w:val="heading 1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400" w:after="120" w:line="276" w:lineRule="auto"/>
      <w:outlineLvl w:val="0"/>
    </w:pPr>
    <w:rPr>
      <w:rFonts w:ascii="Arial" w:hAnsi="Arial" w:cs="Arial"/>
      <w:color w:val="000000"/>
      <w:sz w:val="40"/>
      <w:szCs w:val="40"/>
      <w:lang w:val="en"/>
    </w:rPr>
  </w:style>
  <w:style w:type="paragraph" w:styleId="Ttulo2">
    <w:name w:val="heading 2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60" w:after="120" w:line="276" w:lineRule="auto"/>
      <w:outlineLvl w:val="1"/>
    </w:pPr>
    <w:rPr>
      <w:rFonts w:ascii="Arial" w:hAnsi="Arial" w:cs="Arial"/>
      <w:color w:val="000000"/>
      <w:sz w:val="32"/>
      <w:szCs w:val="32"/>
      <w:lang w:val="en"/>
    </w:rPr>
  </w:style>
  <w:style w:type="paragraph" w:styleId="Ttulo3">
    <w:name w:val="heading 3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320" w:after="80" w:line="276" w:lineRule="auto"/>
      <w:outlineLvl w:val="2"/>
    </w:pPr>
    <w:rPr>
      <w:rFonts w:ascii="Arial" w:hAnsi="Arial" w:cs="Arial"/>
      <w:color w:val="434343"/>
      <w:sz w:val="28"/>
      <w:szCs w:val="28"/>
      <w:lang w:val="en"/>
    </w:rPr>
  </w:style>
  <w:style w:type="paragraph" w:styleId="Ttulo4">
    <w:name w:val="heading 4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80" w:after="80" w:line="276" w:lineRule="auto"/>
      <w:outlineLvl w:val="3"/>
    </w:pPr>
    <w:rPr>
      <w:rFonts w:ascii="Arial" w:hAnsi="Arial" w:cs="Arial"/>
      <w:color w:val="666666"/>
      <w:lang w:val="en"/>
    </w:rPr>
  </w:style>
  <w:style w:type="paragraph" w:styleId="Ttulo5">
    <w:name w:val="heading 5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4"/>
    </w:pPr>
    <w:rPr>
      <w:rFonts w:ascii="Arial" w:hAnsi="Arial" w:cs="Arial"/>
      <w:color w:val="666666"/>
      <w:sz w:val="22"/>
      <w:szCs w:val="22"/>
      <w:lang w:val="en"/>
    </w:rPr>
  </w:style>
  <w:style w:type="paragraph" w:styleId="Ttulo6">
    <w:name w:val="heading 6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before="240" w:after="80" w:line="276" w:lineRule="auto"/>
      <w:outlineLvl w:val="5"/>
    </w:pPr>
    <w:rPr>
      <w:rFonts w:ascii="Arial" w:hAnsi="Arial" w:cs="Arial"/>
      <w:i/>
      <w:color w:val="666666"/>
      <w:sz w:val="22"/>
      <w:szCs w:val="22"/>
      <w:lang w:val="en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Puesto">
    <w:name w:val="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60" w:line="276" w:lineRule="auto"/>
    </w:pPr>
    <w:rPr>
      <w:rFonts w:ascii="Arial" w:hAnsi="Arial" w:cs="Arial"/>
      <w:color w:val="000000"/>
      <w:sz w:val="52"/>
      <w:szCs w:val="52"/>
      <w:lang w:val="en"/>
    </w:rPr>
  </w:style>
  <w:style w:type="paragraph" w:styleId="Subttulo">
    <w:name w:val="Subtitle"/>
    <w:basedOn w:val="Normal"/>
    <w:next w:val="Normal"/>
    <w:pPr>
      <w:keepNext/>
      <w:keepLines/>
      <w:pBdr>
        <w:top w:val="nil"/>
        <w:left w:val="nil"/>
        <w:bottom w:val="nil"/>
        <w:right w:val="nil"/>
        <w:between w:val="nil"/>
      </w:pBdr>
      <w:spacing w:after="320" w:line="276" w:lineRule="auto"/>
    </w:pPr>
    <w:rPr>
      <w:rFonts w:ascii="Arial" w:hAnsi="Arial" w:cs="Arial"/>
      <w:color w:val="666666"/>
      <w:sz w:val="30"/>
      <w:szCs w:val="30"/>
      <w:lang w:val="en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NormalWeb">
    <w:name w:val="Normal (Web)"/>
    <w:basedOn w:val="Normal"/>
    <w:uiPriority w:val="99"/>
    <w:semiHidden/>
    <w:unhideWhenUsed/>
    <w:rsid w:val="00C2275D"/>
    <w:pPr>
      <w:spacing w:before="100" w:beforeAutospacing="1" w:after="100" w:afterAutospacing="1"/>
    </w:pPr>
  </w:style>
  <w:style w:type="paragraph" w:styleId="Encabezado">
    <w:name w:val="header"/>
    <w:basedOn w:val="Normal"/>
    <w:link w:val="EncabezadoCar"/>
    <w:uiPriority w:val="99"/>
    <w:unhideWhenUsed/>
    <w:rsid w:val="003B35CB"/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  <w:rPr>
      <w:rFonts w:ascii="Arial" w:hAnsi="Arial" w:cs="Arial"/>
      <w:color w:val="000000"/>
      <w:sz w:val="22"/>
      <w:szCs w:val="22"/>
      <w:lang w:val="en"/>
    </w:rPr>
  </w:style>
  <w:style w:type="character" w:customStyle="1" w:styleId="EncabezadoCar">
    <w:name w:val="Encabezado Car"/>
    <w:basedOn w:val="Fuentedeprrafopredeter"/>
    <w:link w:val="Encabezado"/>
    <w:uiPriority w:val="99"/>
    <w:rsid w:val="003B35CB"/>
  </w:style>
  <w:style w:type="paragraph" w:styleId="Piedepgina">
    <w:name w:val="footer"/>
    <w:basedOn w:val="Normal"/>
    <w:link w:val="PiedepginaCar"/>
    <w:uiPriority w:val="99"/>
    <w:unhideWhenUsed/>
    <w:rsid w:val="003B35CB"/>
    <w:pPr>
      <w:pBdr>
        <w:top w:val="nil"/>
        <w:left w:val="nil"/>
        <w:bottom w:val="nil"/>
        <w:right w:val="nil"/>
        <w:between w:val="nil"/>
      </w:pBdr>
      <w:tabs>
        <w:tab w:val="center" w:pos="4419"/>
        <w:tab w:val="right" w:pos="8838"/>
      </w:tabs>
    </w:pPr>
    <w:rPr>
      <w:rFonts w:ascii="Arial" w:hAnsi="Arial" w:cs="Arial"/>
      <w:color w:val="000000"/>
      <w:sz w:val="22"/>
      <w:szCs w:val="22"/>
      <w:lang w:val="en"/>
    </w:rPr>
  </w:style>
  <w:style w:type="character" w:customStyle="1" w:styleId="PiedepginaCar">
    <w:name w:val="Pie de página Car"/>
    <w:basedOn w:val="Fuentedeprrafopredeter"/>
    <w:link w:val="Piedepgina"/>
    <w:uiPriority w:val="99"/>
    <w:rsid w:val="003B3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90029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58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109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4224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77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689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115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002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42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84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2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279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176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606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6187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otnotes" Target="footnotes.xml"/><Relationship Id="rId5" Type="http://schemas.openxmlformats.org/officeDocument/2006/relationships/endnotes" Target="endnotes.xml"/><Relationship Id="rId6" Type="http://schemas.openxmlformats.org/officeDocument/2006/relationships/header" Target="header1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203</Words>
  <Characters>1119</Characters>
  <Application>Microsoft Macintosh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1320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Enrique Lira Martínez</cp:lastModifiedBy>
  <cp:revision>5</cp:revision>
  <dcterms:created xsi:type="dcterms:W3CDTF">2018-01-10T20:18:00Z</dcterms:created>
  <dcterms:modified xsi:type="dcterms:W3CDTF">2018-01-10T20:49:00Z</dcterms:modified>
</cp:coreProperties>
</file>