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393B2" w14:textId="77777777" w:rsidR="00633E68" w:rsidRPr="00633E68" w:rsidRDefault="00633E68" w:rsidP="00633E68">
      <w:pPr>
        <w:jc w:val="both"/>
        <w:rPr>
          <w:rFonts w:ascii="-webkit-standard" w:eastAsia="Times New Roman" w:hAnsi="-webkit-standard" w:cs="Times New Roman"/>
          <w:color w:val="000000"/>
          <w:lang w:val="en-US"/>
        </w:rPr>
      </w:pPr>
      <w:r w:rsidRPr="00633E68">
        <w:rPr>
          <w:rFonts w:ascii="Arial" w:eastAsia="Times New Roman" w:hAnsi="Arial" w:cs="Arial"/>
          <w:color w:val="000000"/>
          <w:sz w:val="22"/>
          <w:szCs w:val="22"/>
          <w:lang w:val="en-US"/>
        </w:rPr>
        <w:br/>
      </w:r>
      <w:r w:rsidRPr="00633E68">
        <w:rPr>
          <w:rFonts w:ascii="Arial" w:eastAsia="Times New Roman" w:hAnsi="Arial" w:cs="Arial"/>
          <w:color w:val="000000"/>
          <w:sz w:val="22"/>
          <w:szCs w:val="22"/>
          <w:lang w:val="en-US"/>
        </w:rPr>
        <w:fldChar w:fldCharType="begin"/>
      </w:r>
      <w:r w:rsidRPr="00633E68">
        <w:rPr>
          <w:rFonts w:ascii="Arial" w:eastAsia="Times New Roman" w:hAnsi="Arial" w:cs="Arial"/>
          <w:color w:val="000000"/>
          <w:sz w:val="22"/>
          <w:szCs w:val="22"/>
          <w:lang w:val="en-US"/>
        </w:rPr>
        <w:instrText xml:space="preserve"> INCLUDEPICTURE "https://lh6.googleusercontent.com/BUm2-f0j4MaDxw1N-e7fzrXmoh0DDSJagJU6yAecMjFif9UVFsI1zzSNvyN0lLSrnBBJYAazm7dg4WnZZ0bqhG-Xmhbe9zwEGmim9zG8hTwFuqf8wYya3PUi-sg7nb0gyPNuj-tI" \* MERGEFORMATINET </w:instrText>
      </w:r>
      <w:r w:rsidRPr="00633E68">
        <w:rPr>
          <w:rFonts w:ascii="Arial" w:eastAsia="Times New Roman" w:hAnsi="Arial" w:cs="Arial"/>
          <w:color w:val="000000"/>
          <w:sz w:val="22"/>
          <w:szCs w:val="22"/>
          <w:lang w:val="en-US"/>
        </w:rPr>
        <w:fldChar w:fldCharType="separate"/>
      </w:r>
      <w:r w:rsidRPr="00633E68">
        <w:rPr>
          <w:rFonts w:ascii="Arial" w:eastAsia="Times New Roman" w:hAnsi="Arial" w:cs="Arial"/>
          <w:noProof/>
          <w:color w:val="000000"/>
          <w:sz w:val="22"/>
          <w:szCs w:val="22"/>
          <w:lang w:val="en-US"/>
        </w:rPr>
        <w:drawing>
          <wp:inline distT="0" distB="0" distL="0" distR="0" wp14:anchorId="6BCFDCE4" wp14:editId="205A05F3">
            <wp:extent cx="5943600" cy="1581150"/>
            <wp:effectExtent l="0" t="0" r="0" b="6350"/>
            <wp:docPr id="1" name="Picture 1" descr="Resultado de imagen para ite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tes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3E68">
        <w:rPr>
          <w:rFonts w:ascii="Arial" w:eastAsia="Times New Roman" w:hAnsi="Arial" w:cs="Arial"/>
          <w:color w:val="000000"/>
          <w:sz w:val="22"/>
          <w:szCs w:val="22"/>
          <w:lang w:val="en-US"/>
        </w:rPr>
        <w:fldChar w:fldCharType="end"/>
      </w:r>
    </w:p>
    <w:p w14:paraId="49D5E077" w14:textId="77777777" w:rsidR="00633E68" w:rsidRPr="00633E68" w:rsidRDefault="00633E68" w:rsidP="00633E68">
      <w:pPr>
        <w:rPr>
          <w:rFonts w:ascii="-webkit-standard" w:eastAsia="Times New Roman" w:hAnsi="-webkit-standard" w:cs="Times New Roman"/>
          <w:color w:val="000000"/>
          <w:lang w:val="en-US"/>
        </w:rPr>
      </w:pPr>
    </w:p>
    <w:p w14:paraId="2D11160A" w14:textId="77777777" w:rsidR="00633E68" w:rsidRDefault="00633E68" w:rsidP="00633E68">
      <w:pPr>
        <w:jc w:val="center"/>
        <w:rPr>
          <w:rFonts w:ascii="Calibri" w:eastAsia="Times New Roman" w:hAnsi="Calibri" w:cs="Calibri"/>
          <w:b/>
          <w:bCs/>
          <w:color w:val="000000"/>
          <w:sz w:val="48"/>
          <w:szCs w:val="48"/>
        </w:rPr>
      </w:pPr>
    </w:p>
    <w:p w14:paraId="03874B30" w14:textId="77777777" w:rsidR="00633E68" w:rsidRPr="00633E68" w:rsidRDefault="00633E68" w:rsidP="00633E68">
      <w:pPr>
        <w:jc w:val="center"/>
        <w:rPr>
          <w:rFonts w:ascii="-webkit-standard" w:eastAsia="Times New Roman" w:hAnsi="-webkit-standard" w:cs="Times New Roman"/>
          <w:color w:val="000000"/>
        </w:rPr>
      </w:pPr>
      <w:r w:rsidRPr="00633E68">
        <w:rPr>
          <w:rFonts w:ascii="Calibri" w:eastAsia="Times New Roman" w:hAnsi="Calibri" w:cs="Calibri"/>
          <w:b/>
          <w:bCs/>
          <w:color w:val="000000"/>
          <w:sz w:val="48"/>
          <w:szCs w:val="48"/>
        </w:rPr>
        <w:t xml:space="preserve">Proyecto de desarrollo para dispositivos </w:t>
      </w:r>
      <w:proofErr w:type="spellStart"/>
      <w:r w:rsidRPr="00633E68">
        <w:rPr>
          <w:rFonts w:ascii="Calibri" w:eastAsia="Times New Roman" w:hAnsi="Calibri" w:cs="Calibri"/>
          <w:b/>
          <w:bCs/>
          <w:color w:val="000000"/>
          <w:sz w:val="48"/>
          <w:szCs w:val="48"/>
        </w:rPr>
        <w:t>móviles</w:t>
      </w:r>
      <w:proofErr w:type="spellEnd"/>
    </w:p>
    <w:p w14:paraId="785C23D6" w14:textId="77777777" w:rsidR="00633E68" w:rsidRPr="00633E68" w:rsidRDefault="00633E68" w:rsidP="00633E68">
      <w:pPr>
        <w:rPr>
          <w:rFonts w:ascii="-webkit-standard" w:eastAsia="Times New Roman" w:hAnsi="-webkit-standard" w:cs="Times New Roman"/>
          <w:color w:val="000000"/>
        </w:rPr>
      </w:pPr>
    </w:p>
    <w:p w14:paraId="01D7B9D0" w14:textId="77777777" w:rsidR="00633E68" w:rsidRDefault="00633E68" w:rsidP="00633E68">
      <w:pPr>
        <w:jc w:val="center"/>
        <w:rPr>
          <w:rFonts w:ascii="Calibri" w:eastAsia="Times New Roman" w:hAnsi="Calibri" w:cs="Calibri"/>
          <w:color w:val="000000"/>
          <w:sz w:val="36"/>
          <w:szCs w:val="36"/>
        </w:rPr>
      </w:pPr>
    </w:p>
    <w:p w14:paraId="4C0017C9" w14:textId="77777777" w:rsidR="00633E68" w:rsidRDefault="00633E68" w:rsidP="00633E68">
      <w:pPr>
        <w:jc w:val="center"/>
        <w:rPr>
          <w:rFonts w:ascii="Calibri" w:eastAsia="Times New Roman" w:hAnsi="Calibri" w:cs="Calibri"/>
          <w:color w:val="000000"/>
          <w:sz w:val="36"/>
          <w:szCs w:val="36"/>
        </w:rPr>
      </w:pPr>
    </w:p>
    <w:p w14:paraId="3A9D4ED7" w14:textId="77777777" w:rsidR="00633E68" w:rsidRPr="00633E68" w:rsidRDefault="00633E68" w:rsidP="00633E68">
      <w:pPr>
        <w:jc w:val="center"/>
        <w:rPr>
          <w:rFonts w:ascii="-webkit-standard" w:eastAsia="Times New Roman" w:hAnsi="-webkit-standard" w:cs="Times New Roman"/>
          <w:color w:val="000000"/>
        </w:rPr>
      </w:pPr>
      <w:r w:rsidRPr="00633E68">
        <w:rPr>
          <w:rFonts w:ascii="Calibri" w:eastAsia="Times New Roman" w:hAnsi="Calibri" w:cs="Calibri"/>
          <w:color w:val="000000"/>
          <w:sz w:val="36"/>
          <w:szCs w:val="36"/>
        </w:rPr>
        <w:t xml:space="preserve">Prof.  Dr. </w:t>
      </w:r>
      <w:proofErr w:type="spellStart"/>
      <w:r w:rsidRPr="00633E68">
        <w:rPr>
          <w:rFonts w:ascii="Calibri" w:eastAsia="Times New Roman" w:hAnsi="Calibri" w:cs="Calibri"/>
          <w:color w:val="000000"/>
          <w:sz w:val="36"/>
          <w:szCs w:val="36"/>
        </w:rPr>
        <w:t>Raúl</w:t>
      </w:r>
      <w:proofErr w:type="spellEnd"/>
      <w:r w:rsidRPr="00633E68">
        <w:rPr>
          <w:rFonts w:ascii="Calibri" w:eastAsia="Times New Roman" w:hAnsi="Calibri" w:cs="Calibri"/>
          <w:color w:val="000000"/>
          <w:sz w:val="36"/>
          <w:szCs w:val="36"/>
        </w:rPr>
        <w:t xml:space="preserve"> Morales Salcedo</w:t>
      </w:r>
    </w:p>
    <w:p w14:paraId="3FE67043" w14:textId="77777777" w:rsidR="00633E68" w:rsidRPr="00633E68" w:rsidRDefault="00633E68" w:rsidP="00633E68">
      <w:pPr>
        <w:rPr>
          <w:rFonts w:ascii="-webkit-standard" w:eastAsia="Times New Roman" w:hAnsi="-webkit-standard" w:cs="Times New Roman"/>
          <w:color w:val="000000"/>
        </w:rPr>
      </w:pPr>
    </w:p>
    <w:p w14:paraId="066D923C" w14:textId="77777777" w:rsidR="00633E68" w:rsidRDefault="00633E68" w:rsidP="00633E68">
      <w:pPr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348FBDBF" w14:textId="77777777" w:rsidR="00633E68" w:rsidRDefault="00633E68" w:rsidP="00633E68">
      <w:pPr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0868E7B9" w14:textId="77777777" w:rsidR="0062707A" w:rsidRDefault="0062707A" w:rsidP="00633E68">
      <w:pPr>
        <w:jc w:val="center"/>
        <w:rPr>
          <w:rFonts w:ascii="Arial" w:eastAsia="Times New Roman" w:hAnsi="Arial" w:cs="Arial"/>
          <w:b/>
          <w:color w:val="000000"/>
        </w:rPr>
      </w:pPr>
      <w:r w:rsidRPr="0062707A">
        <w:rPr>
          <w:rFonts w:ascii="Arial" w:eastAsia="Times New Roman" w:hAnsi="Arial" w:cs="Arial"/>
          <w:b/>
          <w:color w:val="000000"/>
        </w:rPr>
        <w:t xml:space="preserve">Actividad 3: </w:t>
      </w:r>
      <w:r>
        <w:rPr>
          <w:rFonts w:ascii="Arial" w:eastAsia="Times New Roman" w:hAnsi="Arial" w:cs="Arial"/>
          <w:b/>
          <w:color w:val="000000"/>
        </w:rPr>
        <w:tab/>
      </w:r>
    </w:p>
    <w:p w14:paraId="096F19D6" w14:textId="34AA681D" w:rsidR="00633E68" w:rsidRPr="0062707A" w:rsidRDefault="0062707A" w:rsidP="00633E68">
      <w:pPr>
        <w:jc w:val="center"/>
        <w:rPr>
          <w:rFonts w:ascii="Arial" w:eastAsia="Times New Roman" w:hAnsi="Arial" w:cs="Arial"/>
          <w:b/>
          <w:color w:val="000000"/>
          <w:lang w:val="en-US"/>
        </w:rPr>
      </w:pPr>
      <w:r w:rsidRPr="0062707A">
        <w:rPr>
          <w:rFonts w:ascii="Arial" w:eastAsia="Times New Roman" w:hAnsi="Arial" w:cs="Arial"/>
          <w:b/>
          <w:color w:val="000000"/>
          <w:lang w:val="en-US"/>
        </w:rPr>
        <w:t xml:space="preserve">Android, Vistas, </w:t>
      </w:r>
      <w:proofErr w:type="spellStart"/>
      <w:r w:rsidRPr="0062707A">
        <w:rPr>
          <w:rFonts w:ascii="Arial" w:eastAsia="Times New Roman" w:hAnsi="Arial" w:cs="Arial"/>
          <w:b/>
          <w:color w:val="000000"/>
          <w:lang w:val="en-US"/>
        </w:rPr>
        <w:t>Botones</w:t>
      </w:r>
      <w:proofErr w:type="spellEnd"/>
      <w:r w:rsidRPr="0062707A">
        <w:rPr>
          <w:rFonts w:ascii="Arial" w:eastAsia="Times New Roman" w:hAnsi="Arial" w:cs="Arial"/>
          <w:b/>
          <w:color w:val="000000"/>
          <w:lang w:val="en-US"/>
        </w:rPr>
        <w:t xml:space="preserve">, </w:t>
      </w:r>
      <w:proofErr w:type="spellStart"/>
      <w:r w:rsidRPr="0062707A">
        <w:rPr>
          <w:rFonts w:ascii="Arial" w:eastAsia="Times New Roman" w:hAnsi="Arial" w:cs="Arial"/>
          <w:b/>
          <w:color w:val="000000"/>
          <w:lang w:val="en-US"/>
        </w:rPr>
        <w:t>Intentos</w:t>
      </w:r>
      <w:proofErr w:type="spellEnd"/>
      <w:r w:rsidRPr="0062707A">
        <w:rPr>
          <w:rFonts w:ascii="Arial" w:eastAsia="Times New Roman" w:hAnsi="Arial" w:cs="Arial"/>
          <w:b/>
          <w:color w:val="000000"/>
          <w:lang w:val="en-US"/>
        </w:rPr>
        <w:t xml:space="preserve">, Layouts, </w:t>
      </w:r>
      <w:proofErr w:type="spellStart"/>
      <w:r w:rsidRPr="0062707A">
        <w:rPr>
          <w:rFonts w:ascii="Arial" w:eastAsia="Times New Roman" w:hAnsi="Arial" w:cs="Arial"/>
          <w:b/>
          <w:color w:val="000000"/>
          <w:lang w:val="en-US"/>
        </w:rPr>
        <w:t>Imageview</w:t>
      </w:r>
      <w:proofErr w:type="spellEnd"/>
      <w:r w:rsidRPr="0062707A">
        <w:rPr>
          <w:rFonts w:ascii="Arial" w:eastAsia="Times New Roman" w:hAnsi="Arial" w:cs="Arial"/>
          <w:b/>
          <w:color w:val="000000"/>
          <w:lang w:val="en-US"/>
        </w:rPr>
        <w:t xml:space="preserve">, </w:t>
      </w:r>
      <w:proofErr w:type="spellStart"/>
      <w:r w:rsidRPr="0062707A">
        <w:rPr>
          <w:rFonts w:ascii="Arial" w:eastAsia="Times New Roman" w:hAnsi="Arial" w:cs="Arial"/>
          <w:b/>
          <w:color w:val="000000"/>
          <w:lang w:val="en-US"/>
        </w:rPr>
        <w:t>Videoviews</w:t>
      </w:r>
      <w:proofErr w:type="spellEnd"/>
      <w:r w:rsidRPr="0062707A">
        <w:rPr>
          <w:rFonts w:ascii="Arial" w:eastAsia="Times New Roman" w:hAnsi="Arial" w:cs="Arial"/>
          <w:b/>
          <w:color w:val="000000"/>
          <w:lang w:val="en-US"/>
        </w:rPr>
        <w:t xml:space="preserve">, Timer, </w:t>
      </w:r>
      <w:proofErr w:type="spellStart"/>
      <w:r w:rsidRPr="0062707A">
        <w:rPr>
          <w:rFonts w:ascii="Arial" w:eastAsia="Times New Roman" w:hAnsi="Arial" w:cs="Arial"/>
          <w:b/>
          <w:color w:val="000000"/>
          <w:lang w:val="en-US"/>
        </w:rPr>
        <w:t>Timertask</w:t>
      </w:r>
      <w:proofErr w:type="spellEnd"/>
    </w:p>
    <w:p w14:paraId="063EEB3B" w14:textId="77777777" w:rsidR="00633E68" w:rsidRPr="0062707A" w:rsidRDefault="00633E68" w:rsidP="00633E68">
      <w:pPr>
        <w:rPr>
          <w:rFonts w:ascii="Arial" w:eastAsia="Times New Roman" w:hAnsi="Arial" w:cs="Arial"/>
          <w:b/>
          <w:color w:val="000000"/>
          <w:lang w:val="en-US"/>
        </w:rPr>
      </w:pPr>
    </w:p>
    <w:p w14:paraId="36D2EAA9" w14:textId="77777777" w:rsidR="00633E68" w:rsidRPr="0062707A" w:rsidRDefault="00633E68" w:rsidP="00633E68">
      <w:pPr>
        <w:jc w:val="center"/>
        <w:rPr>
          <w:rFonts w:ascii="Arial" w:eastAsia="Times New Roman" w:hAnsi="Arial" w:cs="Arial"/>
          <w:color w:val="000000"/>
          <w:lang w:val="en-US"/>
        </w:rPr>
      </w:pPr>
    </w:p>
    <w:p w14:paraId="54812006" w14:textId="77777777" w:rsidR="00633E68" w:rsidRPr="0062707A" w:rsidRDefault="00633E68" w:rsidP="00633E68">
      <w:pPr>
        <w:jc w:val="center"/>
        <w:rPr>
          <w:rFonts w:ascii="Arial" w:eastAsia="Times New Roman" w:hAnsi="Arial" w:cs="Arial"/>
          <w:color w:val="000000"/>
          <w:lang w:val="en-US"/>
        </w:rPr>
      </w:pPr>
    </w:p>
    <w:p w14:paraId="78B65CB8" w14:textId="77777777" w:rsidR="00633E68" w:rsidRPr="0062707A" w:rsidRDefault="00633E68" w:rsidP="00633E68">
      <w:pPr>
        <w:jc w:val="center"/>
        <w:rPr>
          <w:rFonts w:ascii="Arial" w:eastAsia="Times New Roman" w:hAnsi="Arial" w:cs="Arial"/>
          <w:color w:val="000000"/>
          <w:lang w:val="en-US"/>
        </w:rPr>
      </w:pPr>
    </w:p>
    <w:p w14:paraId="070FF72F" w14:textId="77777777" w:rsidR="00633E68" w:rsidRPr="0062707A" w:rsidRDefault="00633E68" w:rsidP="00633E68">
      <w:pPr>
        <w:jc w:val="center"/>
        <w:rPr>
          <w:rFonts w:ascii="-webkit-standard" w:eastAsia="Times New Roman" w:hAnsi="-webkit-standard" w:cs="Times New Roman"/>
          <w:color w:val="000000"/>
        </w:rPr>
      </w:pPr>
      <w:r w:rsidRPr="0062707A">
        <w:rPr>
          <w:rFonts w:ascii="Arial" w:eastAsia="Times New Roman" w:hAnsi="Arial" w:cs="Arial"/>
          <w:color w:val="000000"/>
        </w:rPr>
        <w:t>Enrique Lira Martínez A01023351</w:t>
      </w:r>
    </w:p>
    <w:p w14:paraId="0A8A6EC4" w14:textId="77777777" w:rsidR="00633E68" w:rsidRPr="0062707A" w:rsidRDefault="00633E68" w:rsidP="00633E68">
      <w:pPr>
        <w:spacing w:after="240"/>
        <w:rPr>
          <w:rFonts w:ascii="-webkit-standard" w:eastAsia="Times New Roman" w:hAnsi="-webkit-standard" w:cs="Times New Roman"/>
          <w:color w:val="000000"/>
        </w:rPr>
      </w:pPr>
      <w:r w:rsidRPr="0062707A">
        <w:rPr>
          <w:rFonts w:ascii="-webkit-standard" w:eastAsia="Times New Roman" w:hAnsi="-webkit-standard" w:cs="Times New Roman"/>
          <w:color w:val="000000"/>
        </w:rPr>
        <w:br/>
      </w:r>
      <w:r w:rsidRPr="0062707A">
        <w:rPr>
          <w:rFonts w:ascii="-webkit-standard" w:eastAsia="Times New Roman" w:hAnsi="-webkit-standard" w:cs="Times New Roman"/>
          <w:color w:val="000000"/>
        </w:rPr>
        <w:br/>
      </w:r>
    </w:p>
    <w:p w14:paraId="7BC7FA84" w14:textId="2632952A" w:rsidR="00633E68" w:rsidRPr="005F1D6F" w:rsidRDefault="0062707A" w:rsidP="00633E68">
      <w:pPr>
        <w:jc w:val="center"/>
        <w:rPr>
          <w:rFonts w:ascii="-webkit-standard" w:eastAsia="Times New Roman" w:hAnsi="-webkit-standard" w:cs="Times New Roman"/>
          <w:color w:val="000000"/>
        </w:rPr>
      </w:pPr>
      <w:r w:rsidRPr="005F1D6F">
        <w:rPr>
          <w:rFonts w:ascii="Arial" w:eastAsia="Times New Roman" w:hAnsi="Arial" w:cs="Arial"/>
          <w:color w:val="000000"/>
        </w:rPr>
        <w:t>Septiembre 14</w:t>
      </w:r>
      <w:r w:rsidR="00633E68" w:rsidRPr="005F1D6F">
        <w:rPr>
          <w:rFonts w:ascii="Arial" w:eastAsia="Times New Roman" w:hAnsi="Arial" w:cs="Arial"/>
          <w:color w:val="000000"/>
        </w:rPr>
        <w:t>, 2018</w:t>
      </w:r>
    </w:p>
    <w:p w14:paraId="41E28553" w14:textId="77777777" w:rsidR="00633E68" w:rsidRPr="005F1D6F" w:rsidRDefault="00633E68" w:rsidP="00633E68">
      <w:pPr>
        <w:spacing w:after="240"/>
        <w:rPr>
          <w:rFonts w:ascii="Times New Roman" w:eastAsia="Times New Roman" w:hAnsi="Times New Roman" w:cs="Times New Roman"/>
        </w:rPr>
      </w:pPr>
    </w:p>
    <w:p w14:paraId="2A21A63B" w14:textId="77777777" w:rsidR="00633E68" w:rsidRPr="005F1D6F" w:rsidRDefault="00633E68" w:rsidP="00633E68">
      <w:pPr>
        <w:shd w:val="clear" w:color="auto" w:fill="FFFFFF"/>
        <w:spacing w:after="90"/>
        <w:jc w:val="both"/>
        <w:rPr>
          <w:rFonts w:ascii="inherit" w:eastAsia="Times New Roman" w:hAnsi="inherit" w:cs="Times New Roman"/>
          <w:color w:val="000000"/>
          <w:sz w:val="20"/>
          <w:szCs w:val="20"/>
        </w:rPr>
      </w:pPr>
    </w:p>
    <w:p w14:paraId="67F3008B" w14:textId="77777777" w:rsidR="00633E68" w:rsidRPr="005F1D6F" w:rsidRDefault="00633E68" w:rsidP="00633E68">
      <w:pPr>
        <w:shd w:val="clear" w:color="auto" w:fill="FFFFFF"/>
        <w:spacing w:after="90"/>
        <w:jc w:val="both"/>
        <w:rPr>
          <w:rFonts w:ascii="inherit" w:eastAsia="Times New Roman" w:hAnsi="inherit" w:cs="Times New Roman"/>
          <w:color w:val="000000"/>
          <w:sz w:val="20"/>
          <w:szCs w:val="20"/>
        </w:rPr>
      </w:pPr>
    </w:p>
    <w:p w14:paraId="7068CFE6" w14:textId="77777777" w:rsidR="00633E68" w:rsidRPr="005F1D6F" w:rsidRDefault="00633E68" w:rsidP="00633E68">
      <w:pPr>
        <w:shd w:val="clear" w:color="auto" w:fill="FFFFFF"/>
        <w:spacing w:after="90"/>
        <w:jc w:val="both"/>
        <w:rPr>
          <w:rFonts w:ascii="inherit" w:eastAsia="Times New Roman" w:hAnsi="inherit" w:cs="Times New Roman"/>
          <w:color w:val="000000"/>
          <w:sz w:val="20"/>
          <w:szCs w:val="20"/>
        </w:rPr>
      </w:pPr>
    </w:p>
    <w:p w14:paraId="7FFCB0F9" w14:textId="77777777" w:rsidR="00633E68" w:rsidRPr="005F1D6F" w:rsidRDefault="00633E68" w:rsidP="00633E68">
      <w:pPr>
        <w:shd w:val="clear" w:color="auto" w:fill="FFFFFF"/>
        <w:spacing w:after="90"/>
        <w:jc w:val="both"/>
        <w:rPr>
          <w:rFonts w:ascii="inherit" w:eastAsia="Times New Roman" w:hAnsi="inherit" w:cs="Times New Roman"/>
          <w:color w:val="000000"/>
          <w:sz w:val="20"/>
          <w:szCs w:val="20"/>
        </w:rPr>
      </w:pPr>
    </w:p>
    <w:p w14:paraId="1C1E3B91" w14:textId="77777777" w:rsidR="00633E68" w:rsidRPr="005F1D6F" w:rsidRDefault="00633E68" w:rsidP="00633E68">
      <w:pPr>
        <w:shd w:val="clear" w:color="auto" w:fill="FFFFFF"/>
        <w:spacing w:after="90"/>
        <w:jc w:val="both"/>
        <w:rPr>
          <w:rFonts w:ascii="inherit" w:eastAsia="Times New Roman" w:hAnsi="inherit" w:cs="Times New Roman"/>
          <w:color w:val="000000"/>
          <w:sz w:val="20"/>
          <w:szCs w:val="20"/>
        </w:rPr>
      </w:pPr>
    </w:p>
    <w:p w14:paraId="4EDFEDEF" w14:textId="77777777" w:rsidR="00633E68" w:rsidRPr="005F1D6F" w:rsidRDefault="00633E68" w:rsidP="00633E68">
      <w:pPr>
        <w:shd w:val="clear" w:color="auto" w:fill="FFFFFF"/>
        <w:spacing w:after="90"/>
        <w:jc w:val="both"/>
        <w:rPr>
          <w:rFonts w:ascii="inherit" w:eastAsia="Times New Roman" w:hAnsi="inherit" w:cs="Times New Roman"/>
          <w:color w:val="000000" w:themeColor="text1"/>
        </w:rPr>
      </w:pPr>
    </w:p>
    <w:p w14:paraId="6F43AF92" w14:textId="627F7D6E" w:rsidR="005F1D6F" w:rsidRPr="005F1D6F" w:rsidRDefault="005F1D6F" w:rsidP="005F1D6F">
      <w:pPr>
        <w:pStyle w:val="NormalWeb"/>
        <w:shd w:val="clear" w:color="auto" w:fill="FFFFFF"/>
        <w:rPr>
          <w:rFonts w:ascii="Arial" w:hAnsi="Arial" w:cs="Arial"/>
          <w:color w:val="000000" w:themeColor="text1"/>
          <w:lang w:val="es-ES"/>
        </w:rPr>
      </w:pPr>
      <w:proofErr w:type="spellStart"/>
      <w:r>
        <w:rPr>
          <w:rFonts w:ascii="Arial" w:hAnsi="Arial" w:cs="Arial"/>
          <w:color w:val="000000" w:themeColor="text1"/>
          <w:lang w:val="es-ES"/>
        </w:rPr>
        <w:t>Splash</w:t>
      </w:r>
      <w:proofErr w:type="spellEnd"/>
      <w:r>
        <w:rPr>
          <w:rFonts w:ascii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lang w:val="es-ES"/>
        </w:rPr>
        <w:t>Image</w:t>
      </w:r>
      <w:proofErr w:type="spellEnd"/>
      <w:r w:rsidRPr="005F1D6F">
        <w:rPr>
          <w:rFonts w:ascii="Arial" w:hAnsi="Arial" w:cs="Arial"/>
          <w:color w:val="000000" w:themeColor="text1"/>
          <w:lang w:val="es-ES"/>
        </w:rPr>
        <w:t xml:space="preserve"> </w:t>
      </w:r>
    </w:p>
    <w:p w14:paraId="16A97034" w14:textId="5D5D2627" w:rsidR="007049D1" w:rsidRPr="005F1D6F" w:rsidRDefault="007049D1" w:rsidP="007049D1">
      <w:pPr>
        <w:pStyle w:val="NormalWeb"/>
        <w:shd w:val="clear" w:color="auto" w:fill="FFFFFF"/>
        <w:rPr>
          <w:rFonts w:ascii="Arial" w:hAnsi="Arial" w:cs="Arial"/>
          <w:color w:val="000000" w:themeColor="text1"/>
          <w:lang w:val="es-ES"/>
        </w:rPr>
      </w:pPr>
      <w:r w:rsidRPr="005F1D6F">
        <w:rPr>
          <w:rFonts w:ascii="Arial" w:hAnsi="Arial" w:cs="Arial"/>
          <w:color w:val="000000" w:themeColor="text1"/>
          <w:lang w:val="es-ES"/>
        </w:rPr>
        <w:t xml:space="preserve">Clase para la actividad que tiene un </w:t>
      </w:r>
      <w:proofErr w:type="spellStart"/>
      <w:r w:rsidRPr="005F1D6F">
        <w:rPr>
          <w:rFonts w:ascii="Arial" w:hAnsi="Arial" w:cs="Arial"/>
          <w:color w:val="000000" w:themeColor="text1"/>
          <w:lang w:val="es-ES"/>
        </w:rPr>
        <w:t>splash</w:t>
      </w:r>
      <w:proofErr w:type="spellEnd"/>
      <w:r w:rsidRPr="005F1D6F">
        <w:rPr>
          <w:rFonts w:ascii="Arial" w:hAnsi="Arial" w:cs="Arial"/>
          <w:color w:val="000000" w:themeColor="text1"/>
          <w:lang w:val="es-ES"/>
        </w:rPr>
        <w:t xml:space="preserve"> de </w:t>
      </w:r>
      <w:r>
        <w:rPr>
          <w:rFonts w:ascii="Arial" w:hAnsi="Arial" w:cs="Arial"/>
          <w:color w:val="000000" w:themeColor="text1"/>
          <w:lang w:val="es-ES"/>
        </w:rPr>
        <w:t>image</w:t>
      </w:r>
      <w:bookmarkStart w:id="0" w:name="_GoBack"/>
      <w:bookmarkEnd w:id="0"/>
      <w:r w:rsidRPr="005F1D6F">
        <w:rPr>
          <w:rFonts w:ascii="Arial" w:hAnsi="Arial" w:cs="Arial"/>
          <w:color w:val="000000" w:themeColor="text1"/>
          <w:lang w:val="es-ES"/>
        </w:rPr>
        <w:t xml:space="preserve">. </w:t>
      </w:r>
    </w:p>
    <w:p w14:paraId="12B35453" w14:textId="659B6CCA" w:rsidR="005F1D6F" w:rsidRPr="005F1D6F" w:rsidRDefault="005F1D6F" w:rsidP="005F1D6F">
      <w:pPr>
        <w:pStyle w:val="NormalWeb"/>
        <w:shd w:val="clear" w:color="auto" w:fill="FFFFFF"/>
        <w:rPr>
          <w:rFonts w:ascii="Arial" w:hAnsi="Arial" w:cs="Arial"/>
          <w:color w:val="000000" w:themeColor="text1"/>
          <w:lang w:val="es-ES"/>
        </w:rPr>
      </w:pPr>
      <w:r w:rsidRPr="005F1D6F">
        <w:rPr>
          <w:rFonts w:ascii="Arial" w:hAnsi="Arial" w:cs="Arial"/>
          <w:color w:val="000000" w:themeColor="text1"/>
          <w:lang w:val="es-ES"/>
        </w:rPr>
        <w:t xml:space="preserve">acaba. </w:t>
      </w:r>
    </w:p>
    <w:p w14:paraId="04B6B75E" w14:textId="6E79B15B" w:rsidR="005F1D6F" w:rsidRPr="005F1D6F" w:rsidRDefault="005F1D6F" w:rsidP="005F1D6F">
      <w:pPr>
        <w:pStyle w:val="NormalWeb"/>
        <w:shd w:val="clear" w:color="auto" w:fill="FFFFFF"/>
        <w:rPr>
          <w:rFonts w:ascii="Arial" w:hAnsi="Arial" w:cs="Arial"/>
          <w:color w:val="000000" w:themeColor="text1"/>
          <w:lang w:val="es-ES"/>
        </w:rPr>
      </w:pPr>
      <w:proofErr w:type="spellStart"/>
      <w:r>
        <w:rPr>
          <w:rFonts w:ascii="Arial" w:hAnsi="Arial" w:cs="Arial"/>
          <w:color w:val="000000" w:themeColor="text1"/>
          <w:lang w:val="es-ES"/>
        </w:rPr>
        <w:t>Splash</w:t>
      </w:r>
      <w:proofErr w:type="spellEnd"/>
      <w:r>
        <w:rPr>
          <w:rFonts w:ascii="Arial" w:hAnsi="Arial" w:cs="Arial"/>
          <w:color w:val="000000" w:themeColor="text1"/>
          <w:lang w:val="es-ES"/>
        </w:rPr>
        <w:t xml:space="preserve"> Video</w:t>
      </w:r>
    </w:p>
    <w:p w14:paraId="70A54200" w14:textId="77777777" w:rsidR="005F1D6F" w:rsidRPr="005F1D6F" w:rsidRDefault="005F1D6F" w:rsidP="005F1D6F">
      <w:pPr>
        <w:pStyle w:val="NormalWeb"/>
        <w:shd w:val="clear" w:color="auto" w:fill="FFFFFF"/>
        <w:rPr>
          <w:rFonts w:ascii="Arial" w:hAnsi="Arial" w:cs="Arial"/>
          <w:color w:val="000000" w:themeColor="text1"/>
          <w:lang w:val="es-ES"/>
        </w:rPr>
      </w:pPr>
      <w:r w:rsidRPr="005F1D6F">
        <w:rPr>
          <w:rFonts w:ascii="Arial" w:hAnsi="Arial" w:cs="Arial"/>
          <w:color w:val="000000" w:themeColor="text1"/>
          <w:lang w:val="es-ES"/>
        </w:rPr>
        <w:t xml:space="preserve">Clase para la actividad que tiene un </w:t>
      </w:r>
      <w:proofErr w:type="spellStart"/>
      <w:r w:rsidRPr="005F1D6F">
        <w:rPr>
          <w:rFonts w:ascii="Arial" w:hAnsi="Arial" w:cs="Arial"/>
          <w:color w:val="000000" w:themeColor="text1"/>
          <w:lang w:val="es-ES"/>
        </w:rPr>
        <w:t>splash</w:t>
      </w:r>
      <w:proofErr w:type="spellEnd"/>
      <w:r w:rsidRPr="005F1D6F">
        <w:rPr>
          <w:rFonts w:ascii="Arial" w:hAnsi="Arial" w:cs="Arial"/>
          <w:color w:val="000000" w:themeColor="text1"/>
          <w:lang w:val="es-ES"/>
        </w:rPr>
        <w:t xml:space="preserve"> de video. </w:t>
      </w:r>
    </w:p>
    <w:p w14:paraId="43787B80" w14:textId="77777777" w:rsidR="005F1D6F" w:rsidRPr="005F1D6F" w:rsidRDefault="005F1D6F" w:rsidP="005F1D6F">
      <w:pPr>
        <w:pStyle w:val="NormalWeb"/>
        <w:shd w:val="clear" w:color="auto" w:fill="FFFFFF"/>
        <w:rPr>
          <w:rFonts w:ascii="Arial" w:hAnsi="Arial" w:cs="Arial"/>
          <w:color w:val="000000" w:themeColor="text1"/>
          <w:lang w:val="es-ES"/>
        </w:rPr>
      </w:pPr>
      <w:proofErr w:type="spellStart"/>
      <w:r w:rsidRPr="005F1D6F">
        <w:rPr>
          <w:rFonts w:ascii="Arial" w:hAnsi="Arial" w:cs="Arial"/>
          <w:color w:val="000000" w:themeColor="text1"/>
          <w:lang w:val="es-ES"/>
        </w:rPr>
        <w:t>Menu</w:t>
      </w:r>
      <w:proofErr w:type="spellEnd"/>
      <w:r w:rsidRPr="005F1D6F">
        <w:rPr>
          <w:rFonts w:ascii="Arial" w:hAnsi="Arial" w:cs="Arial"/>
          <w:color w:val="000000" w:themeColor="text1"/>
          <w:lang w:val="es-ES"/>
        </w:rPr>
        <w:t xml:space="preserve"> </w:t>
      </w:r>
    </w:p>
    <w:p w14:paraId="0026AD4E" w14:textId="77777777" w:rsidR="005F1D6F" w:rsidRPr="005F1D6F" w:rsidRDefault="005F1D6F" w:rsidP="005F1D6F">
      <w:pPr>
        <w:pStyle w:val="NormalWeb"/>
        <w:shd w:val="clear" w:color="auto" w:fill="FFFFFF"/>
        <w:rPr>
          <w:rFonts w:ascii="Arial" w:hAnsi="Arial" w:cs="Arial"/>
          <w:color w:val="000000" w:themeColor="text1"/>
          <w:lang w:val="es-ES"/>
        </w:rPr>
      </w:pPr>
      <w:r w:rsidRPr="005F1D6F">
        <w:rPr>
          <w:rFonts w:ascii="Arial" w:hAnsi="Arial" w:cs="Arial"/>
          <w:color w:val="000000" w:themeColor="text1"/>
          <w:lang w:val="es-ES"/>
        </w:rPr>
        <w:t xml:space="preserve">Clase para la actividad que se usara para navegar a las otras actividades </w:t>
      </w:r>
    </w:p>
    <w:p w14:paraId="66D3279B" w14:textId="441ED93A" w:rsidR="005F1D6F" w:rsidRPr="005F1D6F" w:rsidRDefault="005F1D6F" w:rsidP="005F1D6F">
      <w:pPr>
        <w:pStyle w:val="NormalWeb"/>
        <w:shd w:val="clear" w:color="auto" w:fill="FFFFFF"/>
        <w:rPr>
          <w:rFonts w:ascii="Arial" w:hAnsi="Arial" w:cs="Arial"/>
          <w:color w:val="000000" w:themeColor="text1"/>
          <w:lang w:val="es-ES"/>
        </w:rPr>
      </w:pPr>
      <w:r w:rsidRPr="005F1D6F">
        <w:rPr>
          <w:rFonts w:ascii="Arial" w:hAnsi="Arial" w:cs="Arial"/>
          <w:color w:val="000000" w:themeColor="text1"/>
          <w:lang w:val="es-ES"/>
        </w:rPr>
        <w:t xml:space="preserve">Se declaran 4 </w:t>
      </w:r>
      <w:proofErr w:type="spellStart"/>
      <w:r w:rsidRPr="005F1D6F">
        <w:rPr>
          <w:rFonts w:ascii="Arial" w:hAnsi="Arial" w:cs="Arial"/>
          <w:color w:val="000000" w:themeColor="text1"/>
          <w:lang w:val="es-ES"/>
        </w:rPr>
        <w:t>butones</w:t>
      </w:r>
      <w:proofErr w:type="spellEnd"/>
      <w:r w:rsidRPr="005F1D6F">
        <w:rPr>
          <w:rFonts w:ascii="Arial" w:hAnsi="Arial" w:cs="Arial"/>
          <w:color w:val="000000" w:themeColor="text1"/>
          <w:lang w:val="es-ES"/>
        </w:rPr>
        <w:t xml:space="preserve"> que al hacer el </w:t>
      </w:r>
      <w:proofErr w:type="spellStart"/>
      <w:r w:rsidRPr="005F1D6F">
        <w:rPr>
          <w:rFonts w:ascii="Arial" w:hAnsi="Arial" w:cs="Arial"/>
          <w:color w:val="000000" w:themeColor="text1"/>
          <w:lang w:val="es-ES"/>
        </w:rPr>
        <w:t>click</w:t>
      </w:r>
      <w:proofErr w:type="spellEnd"/>
      <w:r w:rsidRPr="005F1D6F">
        <w:rPr>
          <w:rFonts w:ascii="Arial" w:hAnsi="Arial" w:cs="Arial"/>
          <w:color w:val="000000" w:themeColor="text1"/>
          <w:lang w:val="es-ES"/>
        </w:rPr>
        <w:t xml:space="preserve"> en cada uno se pasa a la actividad necesaria. </w:t>
      </w:r>
    </w:p>
    <w:p w14:paraId="66EE49C3" w14:textId="306EF7FA" w:rsidR="005F1D6F" w:rsidRPr="005F1D6F" w:rsidRDefault="005F1D6F" w:rsidP="005F1D6F">
      <w:pPr>
        <w:pStyle w:val="NormalWeb"/>
        <w:shd w:val="clear" w:color="auto" w:fill="FFFFFF"/>
        <w:rPr>
          <w:rFonts w:ascii="Arial" w:hAnsi="Arial" w:cs="Arial"/>
          <w:color w:val="000000" w:themeColor="text1"/>
          <w:lang w:val="es-ES"/>
        </w:rPr>
      </w:pPr>
      <w:r w:rsidRPr="005F1D6F">
        <w:rPr>
          <w:rFonts w:ascii="Arial" w:hAnsi="Arial" w:cs="Arial"/>
          <w:color w:val="000000" w:themeColor="text1"/>
          <w:lang w:val="es-ES"/>
        </w:rPr>
        <w:t>Actividad1, Actividad</w:t>
      </w:r>
      <w:proofErr w:type="gramStart"/>
      <w:r w:rsidRPr="005F1D6F">
        <w:rPr>
          <w:rFonts w:ascii="Arial" w:hAnsi="Arial" w:cs="Arial"/>
          <w:color w:val="000000" w:themeColor="text1"/>
          <w:lang w:val="es-ES"/>
        </w:rPr>
        <w:t>2 ,</w:t>
      </w:r>
      <w:proofErr w:type="gramEnd"/>
      <w:r w:rsidRPr="005F1D6F">
        <w:rPr>
          <w:rFonts w:ascii="Arial" w:hAnsi="Arial" w:cs="Arial"/>
          <w:color w:val="000000" w:themeColor="text1"/>
          <w:lang w:val="es-ES"/>
        </w:rPr>
        <w:t xml:space="preserve"> Actividad3 esta </w:t>
      </w:r>
      <w:proofErr w:type="spellStart"/>
      <w:r w:rsidRPr="005F1D6F">
        <w:rPr>
          <w:rFonts w:ascii="Arial" w:hAnsi="Arial" w:cs="Arial"/>
          <w:color w:val="000000" w:themeColor="text1"/>
          <w:lang w:val="es-ES"/>
        </w:rPr>
        <w:t>vacias</w:t>
      </w:r>
      <w:proofErr w:type="spellEnd"/>
      <w:r w:rsidRPr="005F1D6F">
        <w:rPr>
          <w:rFonts w:ascii="Arial" w:hAnsi="Arial" w:cs="Arial"/>
          <w:color w:val="000000" w:themeColor="text1"/>
          <w:lang w:val="es-ES"/>
        </w:rPr>
        <w:t xml:space="preserve"> </w:t>
      </w:r>
    </w:p>
    <w:p w14:paraId="77A801FF" w14:textId="15D6A7C1" w:rsidR="005F1D6F" w:rsidRPr="005F1D6F" w:rsidRDefault="005F1D6F" w:rsidP="005F1D6F">
      <w:pPr>
        <w:pStyle w:val="NormalWeb"/>
        <w:shd w:val="clear" w:color="auto" w:fill="FFFFFF"/>
        <w:rPr>
          <w:rFonts w:ascii="Arial" w:hAnsi="Arial" w:cs="Arial"/>
          <w:color w:val="000000" w:themeColor="text1"/>
          <w:lang w:val="es-ES"/>
        </w:rPr>
      </w:pPr>
      <w:r w:rsidRPr="005F1D6F">
        <w:rPr>
          <w:rFonts w:ascii="Arial" w:hAnsi="Arial" w:cs="Arial"/>
          <w:color w:val="000000" w:themeColor="text1"/>
          <w:lang w:val="es-ES"/>
        </w:rPr>
        <w:t xml:space="preserve">Definiciones: </w:t>
      </w:r>
    </w:p>
    <w:p w14:paraId="03617D24" w14:textId="77777777" w:rsidR="005F1D6F" w:rsidRPr="005F1D6F" w:rsidRDefault="005F1D6F" w:rsidP="005F1D6F">
      <w:pPr>
        <w:pStyle w:val="NormalWeb"/>
        <w:shd w:val="clear" w:color="auto" w:fill="FFFFFF"/>
        <w:rPr>
          <w:rFonts w:ascii="Arial" w:hAnsi="Arial" w:cs="Arial"/>
          <w:color w:val="000000" w:themeColor="text1"/>
          <w:lang w:val="es-ES"/>
        </w:rPr>
      </w:pPr>
      <w:r w:rsidRPr="005F1D6F">
        <w:rPr>
          <w:rFonts w:ascii="Arial" w:hAnsi="Arial" w:cs="Arial"/>
          <w:color w:val="000000" w:themeColor="text1"/>
          <w:lang w:val="es-ES"/>
        </w:rPr>
        <w:t xml:space="preserve">• </w:t>
      </w:r>
      <w:proofErr w:type="spellStart"/>
      <w:r w:rsidRPr="005F1D6F">
        <w:rPr>
          <w:rFonts w:ascii="Arial" w:hAnsi="Arial" w:cs="Arial"/>
          <w:color w:val="000000" w:themeColor="text1"/>
          <w:lang w:val="es-ES"/>
        </w:rPr>
        <w:t>Button</w:t>
      </w:r>
      <w:proofErr w:type="spellEnd"/>
      <w:r w:rsidRPr="005F1D6F">
        <w:rPr>
          <w:rFonts w:ascii="Arial" w:hAnsi="Arial" w:cs="Arial"/>
          <w:color w:val="000000" w:themeColor="text1"/>
          <w:lang w:val="es-ES"/>
        </w:rPr>
        <w:t xml:space="preserve">: Es el </w:t>
      </w:r>
      <w:proofErr w:type="spellStart"/>
      <w:r w:rsidRPr="005F1D6F">
        <w:rPr>
          <w:rFonts w:ascii="Arial" w:hAnsi="Arial" w:cs="Arial"/>
          <w:color w:val="000000" w:themeColor="text1"/>
          <w:lang w:val="es-ES"/>
        </w:rPr>
        <w:t>típico</w:t>
      </w:r>
      <w:proofErr w:type="spellEnd"/>
      <w:r w:rsidRPr="005F1D6F">
        <w:rPr>
          <w:rFonts w:ascii="Arial" w:hAnsi="Arial" w:cs="Arial"/>
          <w:color w:val="000000" w:themeColor="text1"/>
          <w:lang w:val="es-ES"/>
        </w:rPr>
        <w:t xml:space="preserve"> </w:t>
      </w:r>
      <w:proofErr w:type="spellStart"/>
      <w:r w:rsidRPr="005F1D6F">
        <w:rPr>
          <w:rFonts w:ascii="Arial" w:hAnsi="Arial" w:cs="Arial"/>
          <w:color w:val="000000" w:themeColor="text1"/>
          <w:lang w:val="es-ES"/>
        </w:rPr>
        <w:t>botón</w:t>
      </w:r>
      <w:proofErr w:type="spellEnd"/>
      <w:r w:rsidRPr="005F1D6F">
        <w:rPr>
          <w:rFonts w:ascii="Arial" w:hAnsi="Arial" w:cs="Arial"/>
          <w:color w:val="000000" w:themeColor="text1"/>
          <w:lang w:val="es-ES"/>
        </w:rPr>
        <w:t xml:space="preserve"> normal, contiene un texto y puede contener </w:t>
      </w:r>
      <w:proofErr w:type="spellStart"/>
      <w:r w:rsidRPr="005F1D6F">
        <w:rPr>
          <w:rFonts w:ascii="Arial" w:hAnsi="Arial" w:cs="Arial"/>
          <w:color w:val="000000" w:themeColor="text1"/>
          <w:lang w:val="es-ES"/>
        </w:rPr>
        <w:t>imágenes</w:t>
      </w:r>
      <w:proofErr w:type="spellEnd"/>
      <w:r w:rsidRPr="005F1D6F">
        <w:rPr>
          <w:rFonts w:ascii="Arial" w:hAnsi="Arial" w:cs="Arial"/>
          <w:color w:val="000000" w:themeColor="text1"/>
          <w:lang w:val="es-ES"/>
        </w:rPr>
        <w:t xml:space="preserve"> de tipo icono que puedes alinear con el texto. </w:t>
      </w:r>
    </w:p>
    <w:p w14:paraId="4E0A77F6" w14:textId="77777777" w:rsidR="005F1D6F" w:rsidRPr="005F1D6F" w:rsidRDefault="005F1D6F" w:rsidP="005F1D6F">
      <w:pPr>
        <w:pStyle w:val="NormalWeb"/>
        <w:shd w:val="clear" w:color="auto" w:fill="FFFFFF"/>
        <w:rPr>
          <w:rFonts w:ascii="Arial" w:hAnsi="Arial" w:cs="Arial"/>
          <w:color w:val="000000" w:themeColor="text1"/>
          <w:lang w:val="es-ES"/>
        </w:rPr>
      </w:pPr>
      <w:r w:rsidRPr="005F1D6F">
        <w:rPr>
          <w:rFonts w:ascii="Arial" w:hAnsi="Arial" w:cs="Arial"/>
          <w:color w:val="000000" w:themeColor="text1"/>
          <w:lang w:val="es-ES"/>
        </w:rPr>
        <w:t xml:space="preserve">• </w:t>
      </w:r>
      <w:proofErr w:type="spellStart"/>
      <w:r w:rsidRPr="005F1D6F">
        <w:rPr>
          <w:rFonts w:ascii="Arial" w:hAnsi="Arial" w:cs="Arial"/>
          <w:color w:val="000000" w:themeColor="text1"/>
          <w:lang w:val="es-ES"/>
        </w:rPr>
        <w:t>findViewById</w:t>
      </w:r>
      <w:proofErr w:type="spellEnd"/>
      <w:r w:rsidRPr="005F1D6F">
        <w:rPr>
          <w:rFonts w:ascii="Arial" w:hAnsi="Arial" w:cs="Arial"/>
          <w:color w:val="000000" w:themeColor="text1"/>
          <w:lang w:val="es-ES"/>
        </w:rPr>
        <w:t xml:space="preserve">: Encuentra objeto de la GUI por su identificador. </w:t>
      </w:r>
    </w:p>
    <w:p w14:paraId="02A906D1" w14:textId="77777777" w:rsidR="005F1D6F" w:rsidRPr="005F1D6F" w:rsidRDefault="005F1D6F" w:rsidP="005F1D6F">
      <w:pPr>
        <w:pStyle w:val="NormalWeb"/>
        <w:shd w:val="clear" w:color="auto" w:fill="FFFFFF"/>
        <w:rPr>
          <w:rFonts w:ascii="Arial" w:hAnsi="Arial" w:cs="Arial"/>
          <w:color w:val="000000" w:themeColor="text1"/>
          <w:lang w:val="es-ES"/>
        </w:rPr>
      </w:pPr>
      <w:r w:rsidRPr="005F1D6F">
        <w:rPr>
          <w:rFonts w:ascii="Arial" w:hAnsi="Arial" w:cs="Arial"/>
          <w:color w:val="000000" w:themeColor="text1"/>
          <w:lang w:val="es-ES"/>
        </w:rPr>
        <w:t xml:space="preserve">• </w:t>
      </w:r>
      <w:proofErr w:type="spellStart"/>
      <w:r w:rsidRPr="005F1D6F">
        <w:rPr>
          <w:rFonts w:ascii="Arial" w:hAnsi="Arial" w:cs="Arial"/>
          <w:color w:val="000000" w:themeColor="text1"/>
          <w:lang w:val="es-ES"/>
        </w:rPr>
        <w:t>R.</w:t>
      </w:r>
      <w:proofErr w:type="gramStart"/>
      <w:r w:rsidRPr="005F1D6F">
        <w:rPr>
          <w:rFonts w:ascii="Arial" w:hAnsi="Arial" w:cs="Arial"/>
          <w:color w:val="000000" w:themeColor="text1"/>
          <w:lang w:val="es-ES"/>
        </w:rPr>
        <w:t>id.button</w:t>
      </w:r>
      <w:proofErr w:type="spellEnd"/>
      <w:proofErr w:type="gramEnd"/>
      <w:r w:rsidRPr="005F1D6F">
        <w:rPr>
          <w:rFonts w:ascii="Arial" w:hAnsi="Arial" w:cs="Arial"/>
          <w:color w:val="000000" w:themeColor="text1"/>
          <w:lang w:val="es-ES"/>
        </w:rPr>
        <w:t xml:space="preserve">: Representa el </w:t>
      </w:r>
      <w:proofErr w:type="spellStart"/>
      <w:r w:rsidRPr="005F1D6F">
        <w:rPr>
          <w:rFonts w:ascii="Arial" w:hAnsi="Arial" w:cs="Arial"/>
          <w:color w:val="000000" w:themeColor="text1"/>
          <w:lang w:val="es-ES"/>
        </w:rPr>
        <w:t>boton</w:t>
      </w:r>
      <w:proofErr w:type="spellEnd"/>
      <w:r w:rsidRPr="005F1D6F">
        <w:rPr>
          <w:rFonts w:ascii="Arial" w:hAnsi="Arial" w:cs="Arial"/>
          <w:color w:val="000000" w:themeColor="text1"/>
          <w:lang w:val="es-ES"/>
        </w:rPr>
        <w:t xml:space="preserve"> dentro de la API R, se usa para usar cierto </w:t>
      </w:r>
      <w:proofErr w:type="spellStart"/>
      <w:r w:rsidRPr="005F1D6F">
        <w:rPr>
          <w:rFonts w:ascii="Arial" w:hAnsi="Arial" w:cs="Arial"/>
          <w:color w:val="000000" w:themeColor="text1"/>
          <w:lang w:val="es-ES"/>
        </w:rPr>
        <w:t>boton</w:t>
      </w:r>
      <w:proofErr w:type="spellEnd"/>
      <w:r w:rsidRPr="005F1D6F">
        <w:rPr>
          <w:rFonts w:ascii="Arial" w:hAnsi="Arial" w:cs="Arial"/>
          <w:color w:val="000000" w:themeColor="text1"/>
          <w:lang w:val="es-ES"/>
        </w:rPr>
        <w:t xml:space="preserve"> de la GUI. </w:t>
      </w:r>
    </w:p>
    <w:p w14:paraId="2977295D" w14:textId="77777777" w:rsidR="005F1D6F" w:rsidRPr="005F1D6F" w:rsidRDefault="005F1D6F" w:rsidP="005F1D6F">
      <w:pPr>
        <w:pStyle w:val="NormalWeb"/>
        <w:shd w:val="clear" w:color="auto" w:fill="FFFFFF"/>
        <w:rPr>
          <w:rFonts w:ascii="Arial" w:hAnsi="Arial" w:cs="Arial"/>
          <w:color w:val="000000" w:themeColor="text1"/>
          <w:lang w:val="es-ES"/>
        </w:rPr>
      </w:pPr>
      <w:r w:rsidRPr="005F1D6F">
        <w:rPr>
          <w:rFonts w:ascii="Arial" w:hAnsi="Arial" w:cs="Arial"/>
          <w:color w:val="000000" w:themeColor="text1"/>
          <w:lang w:val="es-ES"/>
        </w:rPr>
        <w:t xml:space="preserve">• </w:t>
      </w:r>
      <w:proofErr w:type="spellStart"/>
      <w:r w:rsidRPr="005F1D6F">
        <w:rPr>
          <w:rFonts w:ascii="Arial" w:hAnsi="Arial" w:cs="Arial"/>
          <w:color w:val="000000" w:themeColor="text1"/>
          <w:lang w:val="es-ES"/>
        </w:rPr>
        <w:t>setOnClickListener</w:t>
      </w:r>
      <w:proofErr w:type="spellEnd"/>
      <w:r w:rsidRPr="005F1D6F">
        <w:rPr>
          <w:rFonts w:ascii="Arial" w:hAnsi="Arial" w:cs="Arial"/>
          <w:color w:val="000000" w:themeColor="text1"/>
          <w:lang w:val="es-ES"/>
        </w:rPr>
        <w:t xml:space="preserve">: Se usa para saber si se dio </w:t>
      </w:r>
      <w:proofErr w:type="spellStart"/>
      <w:r w:rsidRPr="005F1D6F">
        <w:rPr>
          <w:rFonts w:ascii="Arial" w:hAnsi="Arial" w:cs="Arial"/>
          <w:color w:val="000000" w:themeColor="text1"/>
          <w:lang w:val="es-ES"/>
        </w:rPr>
        <w:t>click</w:t>
      </w:r>
      <w:proofErr w:type="spellEnd"/>
      <w:r w:rsidRPr="005F1D6F">
        <w:rPr>
          <w:rFonts w:ascii="Arial" w:hAnsi="Arial" w:cs="Arial"/>
          <w:color w:val="000000" w:themeColor="text1"/>
          <w:lang w:val="es-ES"/>
        </w:rPr>
        <w:t xml:space="preserve"> en </w:t>
      </w:r>
      <w:proofErr w:type="spellStart"/>
      <w:r w:rsidRPr="005F1D6F">
        <w:rPr>
          <w:rFonts w:ascii="Arial" w:hAnsi="Arial" w:cs="Arial"/>
          <w:color w:val="000000" w:themeColor="text1"/>
          <w:lang w:val="es-ES"/>
        </w:rPr>
        <w:t>algun</w:t>
      </w:r>
      <w:proofErr w:type="spellEnd"/>
      <w:r w:rsidRPr="005F1D6F">
        <w:rPr>
          <w:rFonts w:ascii="Arial" w:hAnsi="Arial" w:cs="Arial"/>
          <w:color w:val="000000" w:themeColor="text1"/>
          <w:lang w:val="es-ES"/>
        </w:rPr>
        <w:t xml:space="preserve"> </w:t>
      </w:r>
      <w:proofErr w:type="spellStart"/>
      <w:r w:rsidRPr="005F1D6F">
        <w:rPr>
          <w:rFonts w:ascii="Arial" w:hAnsi="Arial" w:cs="Arial"/>
          <w:color w:val="000000" w:themeColor="text1"/>
          <w:lang w:val="es-ES"/>
        </w:rPr>
        <w:t>boton</w:t>
      </w:r>
      <w:proofErr w:type="spellEnd"/>
      <w:r w:rsidRPr="005F1D6F">
        <w:rPr>
          <w:rFonts w:ascii="Arial" w:hAnsi="Arial" w:cs="Arial"/>
          <w:color w:val="000000" w:themeColor="text1"/>
          <w:lang w:val="es-ES"/>
        </w:rPr>
        <w:t xml:space="preserve"> para llevar a cabo alguna tarea. </w:t>
      </w:r>
    </w:p>
    <w:p w14:paraId="5B7A996C" w14:textId="77777777" w:rsidR="005F1D6F" w:rsidRPr="005F1D6F" w:rsidRDefault="005F1D6F" w:rsidP="005F1D6F">
      <w:pPr>
        <w:pStyle w:val="NormalWeb"/>
        <w:shd w:val="clear" w:color="auto" w:fill="FFFFFF"/>
        <w:rPr>
          <w:rFonts w:ascii="Arial" w:hAnsi="Arial" w:cs="Arial"/>
          <w:lang w:val="es-ES"/>
        </w:rPr>
      </w:pPr>
      <w:r w:rsidRPr="005F1D6F">
        <w:rPr>
          <w:rFonts w:ascii="Arial" w:hAnsi="Arial" w:cs="Arial"/>
          <w:color w:val="000000" w:themeColor="text1"/>
          <w:lang w:val="es-ES"/>
        </w:rPr>
        <w:t xml:space="preserve">• </w:t>
      </w:r>
      <w:proofErr w:type="spellStart"/>
      <w:r w:rsidRPr="005F1D6F">
        <w:rPr>
          <w:rFonts w:ascii="Arial" w:hAnsi="Arial" w:cs="Arial"/>
          <w:color w:val="000000" w:themeColor="text1"/>
          <w:lang w:val="es-ES"/>
        </w:rPr>
        <w:t>onClick</w:t>
      </w:r>
      <w:proofErr w:type="spellEnd"/>
      <w:r w:rsidRPr="005F1D6F">
        <w:rPr>
          <w:rFonts w:ascii="Arial" w:hAnsi="Arial" w:cs="Arial"/>
          <w:color w:val="000000" w:themeColor="text1"/>
          <w:lang w:val="es-ES"/>
        </w:rPr>
        <w:t xml:space="preserve">: </w:t>
      </w:r>
      <w:proofErr w:type="spellStart"/>
      <w:r w:rsidRPr="005F1D6F">
        <w:rPr>
          <w:rFonts w:ascii="Arial" w:hAnsi="Arial" w:cs="Arial"/>
          <w:color w:val="000000" w:themeColor="text1"/>
          <w:lang w:val="es-ES"/>
        </w:rPr>
        <w:t>Funcion</w:t>
      </w:r>
      <w:proofErr w:type="spellEnd"/>
      <w:r w:rsidRPr="005F1D6F">
        <w:rPr>
          <w:rFonts w:ascii="Arial" w:hAnsi="Arial" w:cs="Arial"/>
          <w:color w:val="000000" w:themeColor="text1"/>
          <w:lang w:val="es-ES"/>
        </w:rPr>
        <w:t xml:space="preserve"> que tienen los elementos de la GUI para que el programa sepa si se hizo </w:t>
      </w:r>
      <w:proofErr w:type="spellStart"/>
      <w:r w:rsidRPr="005F1D6F">
        <w:rPr>
          <w:rFonts w:ascii="Arial" w:hAnsi="Arial" w:cs="Arial"/>
          <w:color w:val="000000" w:themeColor="text1"/>
          <w:lang w:val="es-ES"/>
        </w:rPr>
        <w:t>click</w:t>
      </w:r>
      <w:proofErr w:type="spellEnd"/>
      <w:r w:rsidRPr="005F1D6F">
        <w:rPr>
          <w:rFonts w:ascii="Arial" w:hAnsi="Arial" w:cs="Arial"/>
          <w:color w:val="000000" w:themeColor="text1"/>
          <w:lang w:val="es-ES"/>
        </w:rPr>
        <w:t xml:space="preserve"> en alguno y </w:t>
      </w:r>
      <w:proofErr w:type="spellStart"/>
      <w:r w:rsidRPr="005F1D6F">
        <w:rPr>
          <w:rFonts w:ascii="Arial" w:hAnsi="Arial" w:cs="Arial"/>
          <w:color w:val="000000" w:themeColor="text1"/>
          <w:lang w:val="es-ES"/>
        </w:rPr>
        <w:t>asi</w:t>
      </w:r>
      <w:proofErr w:type="spellEnd"/>
      <w:r w:rsidRPr="005F1D6F">
        <w:rPr>
          <w:rFonts w:ascii="Arial" w:hAnsi="Arial" w:cs="Arial"/>
          <w:color w:val="000000" w:themeColor="text1"/>
          <w:lang w:val="es-ES"/>
        </w:rPr>
        <w:t xml:space="preserve">́ llevar a cabo alguna </w:t>
      </w:r>
      <w:proofErr w:type="spellStart"/>
      <w:r w:rsidRPr="005F1D6F">
        <w:rPr>
          <w:rFonts w:ascii="Arial" w:hAnsi="Arial" w:cs="Arial"/>
          <w:color w:val="000000" w:themeColor="text1"/>
          <w:lang w:val="es-ES"/>
        </w:rPr>
        <w:t>funcion</w:t>
      </w:r>
      <w:proofErr w:type="spellEnd"/>
      <w:r w:rsidRPr="005F1D6F">
        <w:rPr>
          <w:rFonts w:ascii="Arial" w:hAnsi="Arial" w:cs="Arial"/>
          <w:lang w:val="es-ES"/>
        </w:rPr>
        <w:t xml:space="preserve">. </w:t>
      </w:r>
    </w:p>
    <w:p w14:paraId="095C9D67" w14:textId="77777777" w:rsidR="005F1D6F" w:rsidRPr="005F1D6F" w:rsidRDefault="005F1D6F" w:rsidP="005F1D6F">
      <w:pPr>
        <w:pStyle w:val="NormalWeb"/>
        <w:shd w:val="clear" w:color="auto" w:fill="FFFFFF"/>
        <w:rPr>
          <w:rFonts w:ascii="Arial" w:hAnsi="Arial" w:cs="Arial"/>
          <w:lang w:val="es-ES"/>
        </w:rPr>
      </w:pPr>
      <w:r w:rsidRPr="005F1D6F">
        <w:rPr>
          <w:rFonts w:ascii="Arial" w:hAnsi="Arial" w:cs="Arial"/>
          <w:lang w:val="es-ES"/>
        </w:rPr>
        <w:t xml:space="preserve">• </w:t>
      </w:r>
      <w:proofErr w:type="spellStart"/>
      <w:r w:rsidRPr="005F1D6F">
        <w:rPr>
          <w:rFonts w:ascii="Arial" w:hAnsi="Arial" w:cs="Arial"/>
          <w:lang w:val="es-ES"/>
        </w:rPr>
        <w:t>Intent</w:t>
      </w:r>
      <w:proofErr w:type="spellEnd"/>
      <w:r w:rsidRPr="005F1D6F">
        <w:rPr>
          <w:rFonts w:ascii="Arial" w:hAnsi="Arial" w:cs="Arial"/>
          <w:lang w:val="es-ES"/>
        </w:rPr>
        <w:t xml:space="preserve">: Es para cambiar de una actividad a otra, en este se define cual va a ser la actividad destino. </w:t>
      </w:r>
    </w:p>
    <w:p w14:paraId="410F31BD" w14:textId="77777777" w:rsidR="005F1D6F" w:rsidRPr="005F1D6F" w:rsidRDefault="005F1D6F" w:rsidP="005F1D6F">
      <w:pPr>
        <w:pStyle w:val="NormalWeb"/>
        <w:shd w:val="clear" w:color="auto" w:fill="FFFFFF"/>
        <w:rPr>
          <w:rFonts w:ascii="Arial" w:hAnsi="Arial" w:cs="Arial"/>
          <w:lang w:val="es-ES"/>
        </w:rPr>
      </w:pPr>
      <w:r w:rsidRPr="005F1D6F">
        <w:rPr>
          <w:rFonts w:ascii="Arial" w:hAnsi="Arial" w:cs="Arial"/>
          <w:lang w:val="es-ES"/>
        </w:rPr>
        <w:t xml:space="preserve">• </w:t>
      </w:r>
      <w:proofErr w:type="spellStart"/>
      <w:r w:rsidRPr="005F1D6F">
        <w:rPr>
          <w:rFonts w:ascii="Arial" w:hAnsi="Arial" w:cs="Arial"/>
          <w:lang w:val="es-ES"/>
        </w:rPr>
        <w:t>startActivity</w:t>
      </w:r>
      <w:proofErr w:type="spellEnd"/>
      <w:r w:rsidRPr="005F1D6F">
        <w:rPr>
          <w:rFonts w:ascii="Arial" w:hAnsi="Arial" w:cs="Arial"/>
          <w:lang w:val="es-ES"/>
        </w:rPr>
        <w:t xml:space="preserve">: Se utiliza para empezar la actividad definida en </w:t>
      </w:r>
      <w:proofErr w:type="spellStart"/>
      <w:r w:rsidRPr="005F1D6F">
        <w:rPr>
          <w:rFonts w:ascii="Arial" w:hAnsi="Arial" w:cs="Arial"/>
          <w:lang w:val="es-ES"/>
        </w:rPr>
        <w:t>Intent</w:t>
      </w:r>
      <w:proofErr w:type="spellEnd"/>
      <w:r w:rsidRPr="005F1D6F">
        <w:rPr>
          <w:rFonts w:ascii="Arial" w:hAnsi="Arial" w:cs="Arial"/>
          <w:lang w:val="es-ES"/>
        </w:rPr>
        <w:t>.</w:t>
      </w:r>
      <w:r w:rsidRPr="005F1D6F">
        <w:rPr>
          <w:rFonts w:ascii="Arial" w:hAnsi="Arial" w:cs="Arial"/>
          <w:lang w:val="es-ES"/>
        </w:rPr>
        <w:br/>
        <w:t xml:space="preserve">• </w:t>
      </w:r>
      <w:proofErr w:type="spellStart"/>
      <w:proofErr w:type="gramStart"/>
      <w:r w:rsidRPr="005F1D6F">
        <w:rPr>
          <w:rFonts w:ascii="Arial" w:hAnsi="Arial" w:cs="Arial"/>
          <w:lang w:val="es-ES"/>
        </w:rPr>
        <w:t>Bundle</w:t>
      </w:r>
      <w:proofErr w:type="spellEnd"/>
      <w:r w:rsidRPr="005F1D6F">
        <w:rPr>
          <w:rFonts w:ascii="Arial" w:hAnsi="Arial" w:cs="Arial"/>
          <w:lang w:val="es-ES"/>
        </w:rPr>
        <w:t>(</w:t>
      </w:r>
      <w:proofErr w:type="gramEnd"/>
      <w:r w:rsidRPr="005F1D6F">
        <w:rPr>
          <w:rFonts w:ascii="Arial" w:hAnsi="Arial" w:cs="Arial"/>
          <w:lang w:val="es-ES"/>
        </w:rPr>
        <w:t xml:space="preserve">): Una </w:t>
      </w:r>
      <w:proofErr w:type="spellStart"/>
      <w:r w:rsidRPr="005F1D6F">
        <w:rPr>
          <w:rFonts w:ascii="Arial" w:hAnsi="Arial" w:cs="Arial"/>
          <w:lang w:val="es-ES"/>
        </w:rPr>
        <w:t>asignación</w:t>
      </w:r>
      <w:proofErr w:type="spellEnd"/>
      <w:r w:rsidRPr="005F1D6F">
        <w:rPr>
          <w:rFonts w:ascii="Arial" w:hAnsi="Arial" w:cs="Arial"/>
          <w:lang w:val="es-ES"/>
        </w:rPr>
        <w:t xml:space="preserve"> de claves de cadena a varios valores </w:t>
      </w:r>
      <w:proofErr w:type="spellStart"/>
      <w:r w:rsidRPr="005F1D6F">
        <w:rPr>
          <w:rFonts w:ascii="Arial" w:hAnsi="Arial" w:cs="Arial"/>
          <w:lang w:val="es-ES"/>
        </w:rPr>
        <w:t>parcelables.valores</w:t>
      </w:r>
      <w:proofErr w:type="spellEnd"/>
      <w:r w:rsidRPr="005F1D6F">
        <w:rPr>
          <w:rFonts w:ascii="Arial" w:hAnsi="Arial" w:cs="Arial"/>
          <w:lang w:val="es-ES"/>
        </w:rPr>
        <w:t xml:space="preserve"> • </w:t>
      </w:r>
      <w:proofErr w:type="spellStart"/>
      <w:r w:rsidRPr="005F1D6F">
        <w:rPr>
          <w:rFonts w:ascii="Arial" w:hAnsi="Arial" w:cs="Arial"/>
          <w:lang w:val="es-ES"/>
        </w:rPr>
        <w:t>intent.putExtra</w:t>
      </w:r>
      <w:proofErr w:type="spellEnd"/>
      <w:r w:rsidRPr="005F1D6F">
        <w:rPr>
          <w:rFonts w:ascii="Arial" w:hAnsi="Arial" w:cs="Arial"/>
          <w:lang w:val="es-ES"/>
        </w:rPr>
        <w:t xml:space="preserve">: Se utiliza para cargar elementos de una clase a otra, para poder </w:t>
      </w:r>
    </w:p>
    <w:p w14:paraId="7EF3F7C6" w14:textId="77777777" w:rsidR="005F1D6F" w:rsidRPr="005F1D6F" w:rsidRDefault="005F1D6F" w:rsidP="005F1D6F">
      <w:pPr>
        <w:pStyle w:val="NormalWeb"/>
        <w:shd w:val="clear" w:color="auto" w:fill="FFFFFF"/>
        <w:rPr>
          <w:rFonts w:ascii="Arial" w:hAnsi="Arial" w:cs="Arial"/>
          <w:lang w:val="es-ES"/>
        </w:rPr>
      </w:pPr>
      <w:r w:rsidRPr="005F1D6F">
        <w:rPr>
          <w:rFonts w:ascii="Arial" w:hAnsi="Arial" w:cs="Arial"/>
          <w:lang w:val="es-ES"/>
        </w:rPr>
        <w:t>transferir valores de una actividad a otra.</w:t>
      </w:r>
      <w:r w:rsidRPr="005F1D6F">
        <w:rPr>
          <w:rFonts w:ascii="Arial" w:hAnsi="Arial" w:cs="Arial"/>
          <w:lang w:val="es-ES"/>
        </w:rPr>
        <w:br/>
        <w:t xml:space="preserve">• </w:t>
      </w:r>
      <w:proofErr w:type="spellStart"/>
      <w:proofErr w:type="gramStart"/>
      <w:r w:rsidRPr="005F1D6F">
        <w:rPr>
          <w:rFonts w:ascii="Arial" w:hAnsi="Arial" w:cs="Arial"/>
          <w:lang w:val="es-ES"/>
        </w:rPr>
        <w:t>getActivity</w:t>
      </w:r>
      <w:proofErr w:type="spellEnd"/>
      <w:r w:rsidRPr="005F1D6F">
        <w:rPr>
          <w:rFonts w:ascii="Arial" w:hAnsi="Arial" w:cs="Arial"/>
          <w:lang w:val="es-ES"/>
        </w:rPr>
        <w:t>(</w:t>
      </w:r>
      <w:proofErr w:type="gramEnd"/>
      <w:r w:rsidRPr="005F1D6F">
        <w:rPr>
          <w:rFonts w:ascii="Arial" w:hAnsi="Arial" w:cs="Arial"/>
          <w:lang w:val="es-ES"/>
        </w:rPr>
        <w:t>):Regresa una actividad.</w:t>
      </w:r>
      <w:r w:rsidRPr="005F1D6F">
        <w:rPr>
          <w:rFonts w:ascii="Arial" w:hAnsi="Arial" w:cs="Arial"/>
          <w:lang w:val="es-ES"/>
        </w:rPr>
        <w:br/>
      </w:r>
      <w:r w:rsidRPr="005F1D6F">
        <w:rPr>
          <w:rFonts w:ascii="Arial" w:hAnsi="Arial" w:cs="Arial"/>
          <w:lang w:val="es-ES"/>
        </w:rPr>
        <w:lastRenderedPageBreak/>
        <w:t xml:space="preserve">• </w:t>
      </w:r>
      <w:proofErr w:type="spellStart"/>
      <w:r w:rsidRPr="005F1D6F">
        <w:rPr>
          <w:rFonts w:ascii="Arial" w:hAnsi="Arial" w:cs="Arial"/>
          <w:lang w:val="es-ES"/>
        </w:rPr>
        <w:t>getIntent</w:t>
      </w:r>
      <w:proofErr w:type="spellEnd"/>
      <w:r w:rsidRPr="005F1D6F">
        <w:rPr>
          <w:rFonts w:ascii="Arial" w:hAnsi="Arial" w:cs="Arial"/>
          <w:lang w:val="es-ES"/>
        </w:rPr>
        <w:t xml:space="preserve">(): Regresa un </w:t>
      </w:r>
      <w:proofErr w:type="spellStart"/>
      <w:r w:rsidRPr="005F1D6F">
        <w:rPr>
          <w:rFonts w:ascii="Arial" w:hAnsi="Arial" w:cs="Arial"/>
          <w:lang w:val="es-ES"/>
        </w:rPr>
        <w:t>Intent</w:t>
      </w:r>
      <w:proofErr w:type="spellEnd"/>
      <w:r w:rsidRPr="005F1D6F">
        <w:rPr>
          <w:rFonts w:ascii="Arial" w:hAnsi="Arial" w:cs="Arial"/>
          <w:lang w:val="es-ES"/>
        </w:rPr>
        <w:br/>
        <w:t xml:space="preserve">• </w:t>
      </w:r>
      <w:proofErr w:type="spellStart"/>
      <w:r w:rsidRPr="005F1D6F">
        <w:rPr>
          <w:rFonts w:ascii="Arial" w:hAnsi="Arial" w:cs="Arial"/>
          <w:lang w:val="es-ES"/>
        </w:rPr>
        <w:t>getStringExtra</w:t>
      </w:r>
      <w:proofErr w:type="spellEnd"/>
      <w:r w:rsidRPr="005F1D6F">
        <w:rPr>
          <w:rFonts w:ascii="Arial" w:hAnsi="Arial" w:cs="Arial"/>
          <w:lang w:val="es-ES"/>
        </w:rPr>
        <w:t xml:space="preserve">(): Regresa un </w:t>
      </w:r>
      <w:proofErr w:type="spellStart"/>
      <w:r w:rsidRPr="005F1D6F">
        <w:rPr>
          <w:rFonts w:ascii="Arial" w:hAnsi="Arial" w:cs="Arial"/>
          <w:lang w:val="es-ES"/>
        </w:rPr>
        <w:t>string</w:t>
      </w:r>
      <w:proofErr w:type="spellEnd"/>
      <w:r w:rsidRPr="005F1D6F">
        <w:rPr>
          <w:rFonts w:ascii="Arial" w:hAnsi="Arial" w:cs="Arial"/>
          <w:lang w:val="es-ES"/>
        </w:rPr>
        <w:t xml:space="preserve"> que viene desde otra actividad. • </w:t>
      </w:r>
      <w:proofErr w:type="spellStart"/>
      <w:proofErr w:type="gramStart"/>
      <w:r w:rsidRPr="005F1D6F">
        <w:rPr>
          <w:rFonts w:ascii="Arial" w:hAnsi="Arial" w:cs="Arial"/>
          <w:lang w:val="es-ES"/>
        </w:rPr>
        <w:t>putString</w:t>
      </w:r>
      <w:proofErr w:type="spellEnd"/>
      <w:r w:rsidRPr="005F1D6F">
        <w:rPr>
          <w:rFonts w:ascii="Arial" w:hAnsi="Arial" w:cs="Arial"/>
          <w:lang w:val="es-ES"/>
        </w:rPr>
        <w:t>(</w:t>
      </w:r>
      <w:proofErr w:type="gramEnd"/>
      <w:r w:rsidRPr="005F1D6F">
        <w:rPr>
          <w:rFonts w:ascii="Arial" w:hAnsi="Arial" w:cs="Arial"/>
          <w:lang w:val="es-ES"/>
        </w:rPr>
        <w:t xml:space="preserve">): Pasa valores de </w:t>
      </w:r>
      <w:proofErr w:type="spellStart"/>
      <w:r w:rsidRPr="005F1D6F">
        <w:rPr>
          <w:rFonts w:ascii="Arial" w:hAnsi="Arial" w:cs="Arial"/>
          <w:lang w:val="es-ES"/>
        </w:rPr>
        <w:t>string</w:t>
      </w:r>
      <w:proofErr w:type="spellEnd"/>
      <w:r w:rsidRPr="005F1D6F">
        <w:rPr>
          <w:rFonts w:ascii="Arial" w:hAnsi="Arial" w:cs="Arial"/>
          <w:lang w:val="es-ES"/>
        </w:rPr>
        <w:t xml:space="preserve"> de una actividad a otra. </w:t>
      </w:r>
    </w:p>
    <w:p w14:paraId="70755825" w14:textId="77777777" w:rsidR="005F1D6F" w:rsidRPr="005F1D6F" w:rsidRDefault="005F1D6F" w:rsidP="005F1D6F">
      <w:pPr>
        <w:pStyle w:val="NormalWeb"/>
        <w:shd w:val="clear" w:color="auto" w:fill="FFFFFF"/>
        <w:rPr>
          <w:rFonts w:ascii="Arial" w:hAnsi="Arial" w:cs="Arial"/>
          <w:lang w:val="es-ES"/>
        </w:rPr>
      </w:pPr>
      <w:r w:rsidRPr="005F1D6F">
        <w:rPr>
          <w:rFonts w:ascii="Arial" w:hAnsi="Arial" w:cs="Arial"/>
          <w:lang w:val="es-ES"/>
        </w:rPr>
        <w:t xml:space="preserve">• </w:t>
      </w:r>
      <w:proofErr w:type="spellStart"/>
      <w:proofErr w:type="gramStart"/>
      <w:r w:rsidRPr="005F1D6F">
        <w:rPr>
          <w:rFonts w:ascii="Arial" w:hAnsi="Arial" w:cs="Arial"/>
          <w:lang w:val="es-ES"/>
        </w:rPr>
        <w:t>getExtras</w:t>
      </w:r>
      <w:proofErr w:type="spellEnd"/>
      <w:r w:rsidRPr="005F1D6F">
        <w:rPr>
          <w:rFonts w:ascii="Arial" w:hAnsi="Arial" w:cs="Arial"/>
          <w:lang w:val="es-ES"/>
        </w:rPr>
        <w:t>(</w:t>
      </w:r>
      <w:proofErr w:type="gramEnd"/>
      <w:r w:rsidRPr="005F1D6F">
        <w:rPr>
          <w:rFonts w:ascii="Arial" w:hAnsi="Arial" w:cs="Arial"/>
          <w:lang w:val="es-ES"/>
        </w:rPr>
        <w:t xml:space="preserve">): Regresa los valores de los valores transferidos de una clase a otra. • </w:t>
      </w:r>
      <w:proofErr w:type="spellStart"/>
      <w:proofErr w:type="gramStart"/>
      <w:r w:rsidRPr="005F1D6F">
        <w:rPr>
          <w:rFonts w:ascii="Arial" w:hAnsi="Arial" w:cs="Arial"/>
          <w:lang w:val="es-ES"/>
        </w:rPr>
        <w:t>extras.getString</w:t>
      </w:r>
      <w:proofErr w:type="spellEnd"/>
      <w:proofErr w:type="gramEnd"/>
      <w:r w:rsidRPr="005F1D6F">
        <w:rPr>
          <w:rFonts w:ascii="Arial" w:hAnsi="Arial" w:cs="Arial"/>
          <w:lang w:val="es-ES"/>
        </w:rPr>
        <w:t xml:space="preserve">() : Regresa un </w:t>
      </w:r>
      <w:proofErr w:type="spellStart"/>
      <w:r w:rsidRPr="005F1D6F">
        <w:rPr>
          <w:rFonts w:ascii="Arial" w:hAnsi="Arial" w:cs="Arial"/>
          <w:lang w:val="es-ES"/>
        </w:rPr>
        <w:t>string</w:t>
      </w:r>
      <w:proofErr w:type="spellEnd"/>
      <w:r w:rsidRPr="005F1D6F">
        <w:rPr>
          <w:rFonts w:ascii="Arial" w:hAnsi="Arial" w:cs="Arial"/>
          <w:lang w:val="es-ES"/>
        </w:rPr>
        <w:t xml:space="preserve"> que viene desde otra actividad.</w:t>
      </w:r>
      <w:r w:rsidRPr="005F1D6F">
        <w:rPr>
          <w:rFonts w:ascii="Arial" w:hAnsi="Arial" w:cs="Arial"/>
          <w:lang w:val="es-ES"/>
        </w:rPr>
        <w:br/>
        <w:t xml:space="preserve">• </w:t>
      </w:r>
      <w:proofErr w:type="spellStart"/>
      <w:r w:rsidRPr="005F1D6F">
        <w:rPr>
          <w:rFonts w:ascii="Arial" w:hAnsi="Arial" w:cs="Arial"/>
          <w:lang w:val="es-ES"/>
        </w:rPr>
        <w:t>imageView</w:t>
      </w:r>
      <w:proofErr w:type="spellEnd"/>
      <w:r w:rsidRPr="005F1D6F">
        <w:rPr>
          <w:rFonts w:ascii="Arial" w:hAnsi="Arial" w:cs="Arial"/>
          <w:lang w:val="es-ES"/>
        </w:rPr>
        <w:t>: Un objeto de la GUI en el que se muestra una imagen.</w:t>
      </w:r>
      <w:r w:rsidRPr="005F1D6F">
        <w:rPr>
          <w:rFonts w:ascii="Arial" w:hAnsi="Arial" w:cs="Arial"/>
          <w:lang w:val="es-ES"/>
        </w:rPr>
        <w:br/>
        <w:t xml:space="preserve">• </w:t>
      </w:r>
      <w:proofErr w:type="spellStart"/>
      <w:r w:rsidRPr="005F1D6F">
        <w:rPr>
          <w:rFonts w:ascii="Arial" w:hAnsi="Arial" w:cs="Arial"/>
          <w:lang w:val="es-ES"/>
        </w:rPr>
        <w:t>videoViews</w:t>
      </w:r>
      <w:proofErr w:type="spellEnd"/>
      <w:r w:rsidRPr="005F1D6F">
        <w:rPr>
          <w:rFonts w:ascii="Arial" w:hAnsi="Arial" w:cs="Arial"/>
          <w:lang w:val="es-ES"/>
        </w:rPr>
        <w:t xml:space="preserve">: Un objeto de la GUI en el que se muestra un Video. </w:t>
      </w:r>
    </w:p>
    <w:p w14:paraId="60C36EF6" w14:textId="77777777" w:rsidR="005F1D6F" w:rsidRPr="005F1D6F" w:rsidRDefault="005F1D6F" w:rsidP="005F1D6F">
      <w:pPr>
        <w:pStyle w:val="NormalWeb"/>
        <w:shd w:val="clear" w:color="auto" w:fill="FFFFFF"/>
        <w:rPr>
          <w:rFonts w:ascii="Arial" w:hAnsi="Arial" w:cs="Arial"/>
          <w:lang w:val="es-ES"/>
        </w:rPr>
      </w:pPr>
      <w:r w:rsidRPr="005F1D6F">
        <w:rPr>
          <w:rFonts w:ascii="Arial" w:hAnsi="Arial" w:cs="Arial"/>
          <w:lang w:val="es-ES"/>
        </w:rPr>
        <w:t xml:space="preserve">• </w:t>
      </w:r>
      <w:proofErr w:type="spellStart"/>
      <w:r w:rsidRPr="005F1D6F">
        <w:rPr>
          <w:rFonts w:ascii="Arial" w:hAnsi="Arial" w:cs="Arial"/>
          <w:lang w:val="es-ES"/>
        </w:rPr>
        <w:t>Timer</w:t>
      </w:r>
      <w:proofErr w:type="spellEnd"/>
      <w:r w:rsidRPr="005F1D6F">
        <w:rPr>
          <w:rFonts w:ascii="Arial" w:hAnsi="Arial" w:cs="Arial"/>
          <w:lang w:val="es-ES"/>
        </w:rPr>
        <w:t>: Objeto que sirve para establecer un temporizador.</w:t>
      </w:r>
      <w:r w:rsidRPr="005F1D6F">
        <w:rPr>
          <w:rFonts w:ascii="Arial" w:hAnsi="Arial" w:cs="Arial"/>
          <w:lang w:val="es-ES"/>
        </w:rPr>
        <w:br/>
        <w:t xml:space="preserve">• </w:t>
      </w:r>
      <w:proofErr w:type="spellStart"/>
      <w:r w:rsidRPr="005F1D6F">
        <w:rPr>
          <w:rFonts w:ascii="Arial" w:hAnsi="Arial" w:cs="Arial"/>
          <w:lang w:val="es-ES"/>
        </w:rPr>
        <w:t>TimerTask</w:t>
      </w:r>
      <w:proofErr w:type="spellEnd"/>
      <w:r w:rsidRPr="005F1D6F">
        <w:rPr>
          <w:rFonts w:ascii="Arial" w:hAnsi="Arial" w:cs="Arial"/>
          <w:lang w:val="es-ES"/>
        </w:rPr>
        <w:t xml:space="preserve">: Objeto para definir que se </w:t>
      </w:r>
      <w:proofErr w:type="spellStart"/>
      <w:r w:rsidRPr="005F1D6F">
        <w:rPr>
          <w:rFonts w:ascii="Arial" w:hAnsi="Arial" w:cs="Arial"/>
          <w:lang w:val="es-ES"/>
        </w:rPr>
        <w:t>hara</w:t>
      </w:r>
      <w:proofErr w:type="spellEnd"/>
      <w:r w:rsidRPr="005F1D6F">
        <w:rPr>
          <w:rFonts w:ascii="Arial" w:hAnsi="Arial" w:cs="Arial"/>
          <w:lang w:val="es-ES"/>
        </w:rPr>
        <w:t xml:space="preserve">́ cuando se lleve a cabo el temporizador. </w:t>
      </w:r>
    </w:p>
    <w:p w14:paraId="05140351" w14:textId="77777777" w:rsidR="00A7504E" w:rsidRPr="005F1D6F" w:rsidRDefault="00A7504E">
      <w:pPr>
        <w:rPr>
          <w:rFonts w:ascii="Arial" w:hAnsi="Arial" w:cs="Arial"/>
        </w:rPr>
      </w:pPr>
    </w:p>
    <w:sectPr w:rsidR="00A7504E" w:rsidRPr="005F1D6F" w:rsidSect="00633B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9B2A71"/>
    <w:multiLevelType w:val="multilevel"/>
    <w:tmpl w:val="B2087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E68"/>
    <w:rsid w:val="005C4E4C"/>
    <w:rsid w:val="005F1D6F"/>
    <w:rsid w:val="0062707A"/>
    <w:rsid w:val="00633BE9"/>
    <w:rsid w:val="00633E68"/>
    <w:rsid w:val="007049D1"/>
    <w:rsid w:val="00A7504E"/>
    <w:rsid w:val="00FC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D4EA6B"/>
  <w15:chartTrackingRefBased/>
  <w15:docId w15:val="{536A5B01-8909-0042-9F9B-66F2174F4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3E6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633E6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C070A"/>
  </w:style>
  <w:style w:type="character" w:styleId="HTMLCode">
    <w:name w:val="HTML Code"/>
    <w:basedOn w:val="DefaultParagraphFont"/>
    <w:uiPriority w:val="99"/>
    <w:semiHidden/>
    <w:unhideWhenUsed/>
    <w:rsid w:val="00FC07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1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2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9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36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8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67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63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15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48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72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63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1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56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22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05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2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92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94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5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0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57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0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4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36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81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96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71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46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8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27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05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5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69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87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23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25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8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06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6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Lira Martínez</dc:creator>
  <cp:keywords/>
  <dc:description/>
  <cp:lastModifiedBy>Enrique Lira Martínez</cp:lastModifiedBy>
  <cp:revision>5</cp:revision>
  <dcterms:created xsi:type="dcterms:W3CDTF">2018-09-15T02:11:00Z</dcterms:created>
  <dcterms:modified xsi:type="dcterms:W3CDTF">2018-09-15T04:22:00Z</dcterms:modified>
</cp:coreProperties>
</file>