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BB" w:rsidRPr="00105470" w:rsidRDefault="00BD0EBB" w:rsidP="004E3272">
      <w:pPr>
        <w:keepNext/>
        <w:framePr w:dropCap="drop" w:lines="2" w:wrap="around" w:vAnchor="text" w:hAnchor="text"/>
        <w:spacing w:after="0" w:line="1443" w:lineRule="exact"/>
        <w:textAlignment w:val="baseline"/>
        <w:rPr>
          <w:b/>
          <w:bCs/>
          <w:color w:val="0099CC"/>
          <w:position w:val="7"/>
          <w:sz w:val="210"/>
          <w:szCs w:val="210"/>
          <w:lang w:val="en"/>
        </w:rPr>
      </w:pPr>
      <w:r w:rsidRPr="004E3272">
        <w:rPr>
          <w:b/>
          <w:bCs/>
          <w:color w:val="0099CC"/>
          <w:position w:val="7"/>
          <w:sz w:val="210"/>
          <w:szCs w:val="210"/>
          <w:lang w:val="en"/>
        </w:rPr>
        <w:t>s</w:t>
      </w:r>
    </w:p>
    <w:p w:rsidR="00FA189D" w:rsidRPr="00105470" w:rsidRDefault="00FA189D" w:rsidP="00773D68">
      <w:pPr>
        <w:spacing w:line="276" w:lineRule="auto"/>
        <w:outlineLvl w:val="1"/>
        <w:rPr>
          <w:color w:val="0099CC"/>
          <w:lang w:val="en"/>
        </w:rPr>
      </w:pPr>
      <w:r w:rsidRPr="00105470">
        <w:rPr>
          <w:b/>
          <w:bCs/>
          <w:color w:val="0099CC"/>
          <w:sz w:val="40"/>
          <w:szCs w:val="40"/>
          <w:lang w:val="en"/>
        </w:rPr>
        <w:t>eenopsis</w:t>
      </w:r>
      <w:r w:rsidRPr="00105470">
        <w:rPr>
          <w:color w:val="0099CC"/>
          <w:lang w:val="en"/>
        </w:rPr>
        <w:t xml:space="preserve"> </w:t>
      </w:r>
    </w:p>
    <w:p w:rsidR="00CE1525" w:rsidRPr="00105470" w:rsidRDefault="00CE1525" w:rsidP="00773D68">
      <w:pPr>
        <w:spacing w:after="0" w:line="276" w:lineRule="auto"/>
        <w:outlineLvl w:val="1"/>
        <w:rPr>
          <w:b/>
          <w:bCs/>
          <w:color w:val="0099CC"/>
          <w:lang w:val="en"/>
        </w:rPr>
      </w:pPr>
      <w:r w:rsidRPr="00105470">
        <w:rPr>
          <w:b/>
          <w:bCs/>
          <w:color w:val="0099CC"/>
          <w:lang w:val="en"/>
        </w:rPr>
        <w:t>Meytal Avgil Tsadok</w:t>
      </w:r>
    </w:p>
    <w:p w:rsidR="00D84611" w:rsidRDefault="00D84611" w:rsidP="00773D68">
      <w:pPr>
        <w:spacing w:after="0" w:line="276" w:lineRule="auto"/>
        <w:outlineLvl w:val="1"/>
        <w:rPr>
          <w:color w:val="24292E"/>
          <w:lang w:val="en"/>
        </w:rPr>
      </w:pPr>
      <w:r w:rsidRPr="00CE1525">
        <w:rPr>
          <w:color w:val="24292E"/>
          <w:lang w:val="en"/>
        </w:rPr>
        <w:t xml:space="preserve">Link to Git: </w:t>
      </w:r>
      <w:hyperlink r:id="rId7" w:history="1">
        <w:r w:rsidR="00CE1525" w:rsidRPr="00CE1525">
          <w:rPr>
            <w:rStyle w:val="Hyperlink"/>
            <w:lang w:val="en"/>
          </w:rPr>
          <w:t>https://github.com/meytala/seenopsis</w:t>
        </w:r>
      </w:hyperlink>
    </w:p>
    <w:p w:rsidR="00BD0EBB" w:rsidRDefault="00BD0EBB" w:rsidP="00773D68">
      <w:pPr>
        <w:spacing w:after="0" w:line="276" w:lineRule="auto"/>
        <w:outlineLvl w:val="1"/>
        <w:rPr>
          <w:b/>
          <w:bCs/>
          <w:color w:val="24292E"/>
          <w:lang w:val="en"/>
        </w:rPr>
      </w:pPr>
    </w:p>
    <w:p w:rsidR="00BD0EBB" w:rsidRDefault="00BD0EBB" w:rsidP="00773D68">
      <w:pPr>
        <w:spacing w:after="0" w:line="276" w:lineRule="auto"/>
        <w:outlineLvl w:val="1"/>
        <w:rPr>
          <w:b/>
          <w:bCs/>
          <w:color w:val="24292E"/>
          <w:lang w:val="en"/>
        </w:rPr>
      </w:pPr>
    </w:p>
    <w:p w:rsidR="00AA2621" w:rsidRPr="004E3272" w:rsidRDefault="00AA77AA" w:rsidP="00773D68">
      <w:pPr>
        <w:spacing w:after="0" w:line="276" w:lineRule="auto"/>
        <w:outlineLvl w:val="1"/>
        <w:rPr>
          <w:b/>
          <w:bCs/>
          <w:color w:val="0099CC"/>
          <w:lang w:val="en"/>
        </w:rPr>
      </w:pPr>
      <w:r w:rsidRPr="004E3272">
        <w:rPr>
          <w:b/>
          <w:bCs/>
          <w:color w:val="0099CC"/>
          <w:lang w:val="en"/>
        </w:rPr>
        <w:t>INTRODUCTION</w:t>
      </w:r>
    </w:p>
    <w:p w:rsidR="00FA189D" w:rsidRPr="001B1ABB" w:rsidRDefault="001B1ABB" w:rsidP="00773D68">
      <w:pPr>
        <w:spacing w:after="0" w:line="276" w:lineRule="auto"/>
        <w:outlineLvl w:val="1"/>
        <w:rPr>
          <w:color w:val="24292E"/>
        </w:rPr>
      </w:pPr>
      <w:r w:rsidRPr="00D36AB6">
        <w:rPr>
          <w:color w:val="24292E"/>
        </w:rPr>
        <w:t>seenopsis</w:t>
      </w:r>
      <w:r w:rsidRPr="001B1ABB">
        <w:rPr>
          <w:color w:val="24292E"/>
        </w:rPr>
        <w:t xml:space="preserve"> is a tool </w:t>
      </w:r>
      <w:r>
        <w:rPr>
          <w:color w:val="24292E"/>
        </w:rPr>
        <w:t>a</w:t>
      </w:r>
      <w:r w:rsidR="00AA77AA">
        <w:rPr>
          <w:color w:val="24292E"/>
        </w:rPr>
        <w:t>iming to aid</w:t>
      </w:r>
      <w:r w:rsidRPr="001B1ABB">
        <w:rPr>
          <w:color w:val="24292E"/>
          <w:lang w:val="en"/>
        </w:rPr>
        <w:t xml:space="preserve"> first exploration and visualization of available variables in a</w:t>
      </w:r>
      <w:r>
        <w:rPr>
          <w:color w:val="24292E"/>
          <w:lang w:val="en"/>
        </w:rPr>
        <w:t xml:space="preserve"> giving</w:t>
      </w:r>
      <w:r w:rsidRPr="001B1ABB">
        <w:rPr>
          <w:color w:val="24292E"/>
          <w:lang w:val="en"/>
        </w:rPr>
        <w:t xml:space="preserve"> dataset</w:t>
      </w:r>
      <w:r w:rsidR="00AA2621">
        <w:rPr>
          <w:color w:val="24292E"/>
          <w:lang w:val="en"/>
        </w:rPr>
        <w:t xml:space="preserve">. </w:t>
      </w:r>
      <w:r w:rsidR="00D84611">
        <w:rPr>
          <w:color w:val="24292E"/>
          <w:lang w:val="en"/>
        </w:rPr>
        <w:t xml:space="preserve"> </w:t>
      </w:r>
      <w:r w:rsidRPr="00D36AB6">
        <w:rPr>
          <w:color w:val="24292E"/>
          <w:lang w:val="en"/>
        </w:rPr>
        <w:t>seenopsis</w:t>
      </w:r>
      <w:r>
        <w:rPr>
          <w:color w:val="24292E"/>
          <w:lang w:val="en"/>
        </w:rPr>
        <w:t xml:space="preserve"> </w:t>
      </w:r>
      <w:r w:rsidR="00FA189D" w:rsidRPr="001B1ABB">
        <w:rPr>
          <w:color w:val="24292E"/>
        </w:rPr>
        <w:t xml:space="preserve">centralizes the main important features of </w:t>
      </w:r>
      <w:r>
        <w:rPr>
          <w:color w:val="24292E"/>
        </w:rPr>
        <w:t xml:space="preserve">the different </w:t>
      </w:r>
      <w:r w:rsidR="00FA189D" w:rsidRPr="001B1ABB">
        <w:rPr>
          <w:color w:val="24292E"/>
        </w:rPr>
        <w:t>variables in a structured visualized approach</w:t>
      </w:r>
      <w:r w:rsidR="00AA77AA">
        <w:rPr>
          <w:color w:val="24292E"/>
        </w:rPr>
        <w:t>.</w:t>
      </w:r>
    </w:p>
    <w:p w:rsidR="000145B7" w:rsidRDefault="000145B7" w:rsidP="00773D68">
      <w:pPr>
        <w:spacing w:line="276" w:lineRule="auto"/>
        <w:rPr>
          <w:b/>
          <w:bCs/>
        </w:rPr>
      </w:pPr>
    </w:p>
    <w:p w:rsidR="00FA189D" w:rsidRPr="004E3272" w:rsidRDefault="000145B7" w:rsidP="00773D68">
      <w:pPr>
        <w:spacing w:after="0" w:line="276" w:lineRule="auto"/>
        <w:rPr>
          <w:b/>
          <w:bCs/>
          <w:color w:val="0099CC"/>
        </w:rPr>
      </w:pPr>
      <w:r w:rsidRPr="004E3272">
        <w:rPr>
          <w:b/>
          <w:bCs/>
          <w:color w:val="0099CC"/>
        </w:rPr>
        <w:t>T</w:t>
      </w:r>
      <w:r w:rsidR="00AA77AA" w:rsidRPr="004E3272">
        <w:rPr>
          <w:b/>
          <w:bCs/>
          <w:color w:val="0099CC"/>
        </w:rPr>
        <w:t>ERMINOLOGY</w:t>
      </w:r>
    </w:p>
    <w:p w:rsidR="00D84611" w:rsidRDefault="00D84611" w:rsidP="00773D68">
      <w:pPr>
        <w:pStyle w:val="ListParagraph"/>
        <w:numPr>
          <w:ilvl w:val="0"/>
          <w:numId w:val="5"/>
        </w:numPr>
        <w:spacing w:after="0" w:line="276" w:lineRule="auto"/>
        <w:ind w:left="284" w:hanging="284"/>
      </w:pPr>
      <w:r w:rsidRPr="005A041D">
        <w:rPr>
          <w:b/>
          <w:bCs/>
        </w:rPr>
        <w:t>Dataset</w:t>
      </w:r>
      <w:r>
        <w:t xml:space="preserve"> - </w:t>
      </w:r>
      <w:r w:rsidR="000E3E27" w:rsidRPr="000E3E27">
        <w:rPr>
          <w:lang w:val="en"/>
        </w:rPr>
        <w:t xml:space="preserve">a collection of data, set in a single table, where every column of the table represents a particular variable, and each row corresponds to a given </w:t>
      </w:r>
      <w:r w:rsidR="00CD5763">
        <w:rPr>
          <w:lang w:val="en"/>
        </w:rPr>
        <w:t>observation</w:t>
      </w:r>
      <w:r w:rsidR="000E3E27" w:rsidRPr="000E3E27">
        <w:rPr>
          <w:lang w:val="en"/>
        </w:rPr>
        <w:t>.</w:t>
      </w:r>
    </w:p>
    <w:p w:rsidR="00BA2F05" w:rsidRPr="000E3E27" w:rsidRDefault="00BA2F05" w:rsidP="00773D68">
      <w:pPr>
        <w:pStyle w:val="ListParagraph"/>
        <w:numPr>
          <w:ilvl w:val="0"/>
          <w:numId w:val="5"/>
        </w:numPr>
        <w:spacing w:after="0" w:line="276" w:lineRule="auto"/>
        <w:ind w:left="284" w:hanging="284"/>
        <w:rPr>
          <w:lang w:val="en"/>
        </w:rPr>
      </w:pPr>
      <w:r w:rsidRPr="005A041D">
        <w:rPr>
          <w:b/>
          <w:bCs/>
        </w:rPr>
        <w:t>Variable</w:t>
      </w:r>
      <w:r>
        <w:t xml:space="preserve"> -</w:t>
      </w:r>
      <w:r w:rsidR="000E3E27">
        <w:t xml:space="preserve"> </w:t>
      </w:r>
      <w:r w:rsidR="000E3E27" w:rsidRPr="000E3E27">
        <w:rPr>
          <w:lang w:val="en"/>
        </w:rPr>
        <w:t>a symbolic name associated with a value and whose associated value may be changed</w:t>
      </w:r>
      <w:r w:rsidR="00D411DD">
        <w:rPr>
          <w:lang w:val="en"/>
        </w:rPr>
        <w:t>.</w:t>
      </w:r>
    </w:p>
    <w:p w:rsidR="00BA2F05" w:rsidRDefault="00BA2F05" w:rsidP="00773D68">
      <w:pPr>
        <w:pStyle w:val="ListParagraph"/>
        <w:numPr>
          <w:ilvl w:val="0"/>
          <w:numId w:val="5"/>
        </w:numPr>
        <w:spacing w:after="0" w:line="276" w:lineRule="auto"/>
        <w:ind w:left="284" w:hanging="284"/>
      </w:pPr>
      <w:r w:rsidRPr="005A041D">
        <w:rPr>
          <w:b/>
          <w:bCs/>
        </w:rPr>
        <w:t>Value</w:t>
      </w:r>
      <w:r>
        <w:t xml:space="preserve"> </w:t>
      </w:r>
      <w:r w:rsidR="00D411DD">
        <w:t xml:space="preserve">– </w:t>
      </w:r>
      <w:r w:rsidR="00D411DD">
        <w:rPr>
          <w:lang w:val="en"/>
        </w:rPr>
        <w:t>a property assigned to a variable.</w:t>
      </w:r>
    </w:p>
    <w:p w:rsidR="00BA2F05" w:rsidRDefault="00BA2F05" w:rsidP="00773D68">
      <w:pPr>
        <w:spacing w:line="276" w:lineRule="auto"/>
        <w:rPr>
          <w:b/>
          <w:bCs/>
        </w:rPr>
      </w:pPr>
    </w:p>
    <w:p w:rsidR="0014690E" w:rsidRPr="004E3272" w:rsidRDefault="0014690E" w:rsidP="00773D68">
      <w:pPr>
        <w:spacing w:after="0" w:line="276" w:lineRule="auto"/>
        <w:rPr>
          <w:b/>
          <w:bCs/>
          <w:color w:val="0099CC"/>
        </w:rPr>
      </w:pPr>
      <w:r w:rsidRPr="004E3272">
        <w:rPr>
          <w:b/>
          <w:bCs/>
          <w:color w:val="0099CC"/>
        </w:rPr>
        <w:t>ARCHITECTURE</w:t>
      </w:r>
    </w:p>
    <w:p w:rsidR="0014690E" w:rsidRDefault="0014690E" w:rsidP="00773D68">
      <w:pP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2FD13" wp14:editId="02938890">
                <wp:simplePos x="0" y="0"/>
                <wp:positionH relativeFrom="column">
                  <wp:posOffset>133350</wp:posOffset>
                </wp:positionH>
                <wp:positionV relativeFrom="paragraph">
                  <wp:posOffset>125730</wp:posOffset>
                </wp:positionV>
                <wp:extent cx="5657850" cy="368617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686175"/>
                          <a:chOff x="-76201" y="0"/>
                          <a:chExt cx="5657850" cy="3698957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85725" y="0"/>
                            <a:ext cx="885825" cy="5969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Default="0014690E" w:rsidP="0014690E">
                              <w:pPr>
                                <w:jc w:val="center"/>
                              </w:pPr>
                              <w:r>
                                <w:t xml:space="preserve">.CSV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85725" y="962025"/>
                            <a:ext cx="88582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Default="0014690E" w:rsidP="0014690E">
                              <w:pPr>
                                <w:jc w:val="center"/>
                              </w:pPr>
                              <w:r>
                                <w:t xml:space="preserve">Pandas dataframe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428750" y="619044"/>
                            <a:ext cx="1238192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D856BB" w:rsidRDefault="0014690E" w:rsidP="0014690E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856BB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seenopsis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447709" y="624700"/>
                            <a:ext cx="895350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F279A3" w:rsidRDefault="0014690E" w:rsidP="00292F8C">
                              <w:pPr>
                                <w:jc w:val="center"/>
                                <w:rPr>
                                  <w:color w:val="3B3838" w:themeColor="background2" w:themeShade="40"/>
                                </w:rPr>
                              </w:pPr>
                              <w:r w:rsidRPr="00F279A3">
                                <w:rPr>
                                  <w:color w:val="3B3838" w:themeColor="background2" w:themeShade="40"/>
                                </w:rPr>
                                <w:t>H</w:t>
                              </w:r>
                              <w:r w:rsidR="00292F8C">
                                <w:rPr>
                                  <w:color w:val="3B3838" w:themeColor="background2" w:themeShade="40"/>
                                </w:rPr>
                                <w:t>TML</w:t>
                              </w:r>
                              <w:r w:rsidR="00490A56">
                                <w:rPr>
                                  <w:color w:val="3B3838" w:themeColor="background2" w:themeShade="40"/>
                                </w:rPr>
                                <w:t xml:space="preserve"> </w:t>
                              </w:r>
                              <w:r w:rsidRPr="00F279A3">
                                <w:rPr>
                                  <w:color w:val="3B3838" w:themeColor="background2" w:themeShade="40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095625" y="619125"/>
                            <a:ext cx="904875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F279A3" w:rsidRDefault="0014690E" w:rsidP="0014690E">
                              <w:pPr>
                                <w:jc w:val="center"/>
                                <w:rPr>
                                  <w:color w:val="3B3838" w:themeColor="background2" w:themeShade="40"/>
                                  <w:rtl/>
                                </w:rPr>
                              </w:pPr>
                              <w:r w:rsidRPr="00F279A3">
                                <w:rPr>
                                  <w:color w:val="3B3838" w:themeColor="background2" w:themeShade="40"/>
                                </w:rPr>
                                <w:t xml:space="preserve">Graphs in .PNG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895287" y="342834"/>
                            <a:ext cx="533463" cy="5190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3" idx="1"/>
                        </wps:cNvCnPr>
                        <wps:spPr>
                          <a:xfrm flipV="1">
                            <a:off x="895287" y="861917"/>
                            <a:ext cx="533463" cy="452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2666942" y="861917"/>
                            <a:ext cx="428683" cy="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1" y="1846612"/>
                            <a:ext cx="1208259" cy="1799692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14690E" w:rsidP="00EB430D">
                              <w:r>
                                <w:t>User need</w:t>
                              </w:r>
                              <w:r w:rsidR="00490A56">
                                <w:t>s</w:t>
                              </w:r>
                              <w:r>
                                <w:t xml:space="preserve"> to generate a dataset with X variables and Y</w:t>
                              </w:r>
                              <w:r w:rsidR="00D36AB6">
                                <w:t xml:space="preserve"> </w:t>
                              </w:r>
                              <w:r>
                                <w:t>observations in a pandas</w:t>
                              </w:r>
                              <w:r w:rsidR="00490A56">
                                <w:t xml:space="preserve"> </w:t>
                              </w:r>
                              <w:r>
                                <w:t xml:space="preserve"> dataframe or csv formatting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587" y="1830000"/>
                            <a:ext cx="1581180" cy="1173609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AB6" w:rsidRDefault="0014690E" w:rsidP="00D856BB">
                              <w:r>
                                <w:t xml:space="preserve">User </w:t>
                              </w:r>
                              <w:r w:rsidR="00D856BB">
                                <w:t>will</w:t>
                              </w:r>
                              <w:r w:rsidR="00D36AB6">
                                <w:t xml:space="preserve"> import and run seenopsis with:</w:t>
                              </w:r>
                            </w:p>
                            <w:p w:rsidR="00D856BB" w:rsidRDefault="00D856BB" w:rsidP="00D856B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0" w:hanging="142"/>
                                <w:rPr>
                                  <w:rFonts w:eastAsia="Times New Roman" w:cstheme="minorHAnsi"/>
                                </w:rPr>
                              </w:pPr>
                              <w:r w:rsidRPr="00D856BB">
                                <w:rPr>
                                  <w:rFonts w:eastAsia="Times New Roman" w:cstheme="minorHAnsi"/>
                                </w:rPr>
                                <w:t>process_csv()</w:t>
                              </w:r>
                              <w:r>
                                <w:rPr>
                                  <w:rFonts w:eastAsia="Times New Roman" w:cstheme="minorHAnsi"/>
                                </w:rPr>
                                <w:t xml:space="preserve">    or</w:t>
                              </w:r>
                            </w:p>
                            <w:p w:rsidR="00B91251" w:rsidRPr="00B91251" w:rsidRDefault="00D856BB" w:rsidP="00B9125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0" w:hanging="142"/>
                                <w:rPr>
                                  <w:rFonts w:eastAsia="Times New Roman" w:cstheme="minorHAnsi"/>
                                </w:rPr>
                              </w:pPr>
                              <w:r w:rsidRPr="00D856BB">
                                <w:rPr>
                                  <w:rFonts w:eastAsia="Times New Roman" w:cstheme="minorHAnsi"/>
                                </w:rPr>
                                <w:t>process_pandas_df()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094" y="1806237"/>
                            <a:ext cx="1124855" cy="18927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D856BB" w:rsidP="00490A56">
                              <w:r>
                                <w:t>seenopsis automatically g</w:t>
                              </w:r>
                              <w:r w:rsidR="0014690E">
                                <w:t>enerate</w:t>
                              </w:r>
                              <w:r w:rsidR="00490A56">
                                <w:t>s</w:t>
                              </w:r>
                              <w:r w:rsidR="0014690E">
                                <w:t xml:space="preserve"> and store</w:t>
                              </w:r>
                              <w:r w:rsidR="00490A56">
                                <w:t>s</w:t>
                              </w:r>
                              <w:r w:rsidR="0014690E">
                                <w:t xml:space="preserve"> </w:t>
                              </w:r>
                              <w:r>
                                <w:t xml:space="preserve"> PNG graphs images </w:t>
                              </w:r>
                              <w:r w:rsidR="00490A56">
                                <w:t>in a folder</w:t>
                              </w:r>
                              <w:r w:rsidR="0014690E">
                                <w:t xml:space="preserve"> named “</w:t>
                              </w:r>
                              <w:r w:rsidRPr="00D856BB">
                                <w:t>Graphs_for_seenopsis</w:t>
                              </w:r>
                              <w:r w:rsidR="0014690E"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1576" y="1809938"/>
                            <a:ext cx="1230073" cy="1800497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Pr="00292F8C" w:rsidRDefault="00490A56" w:rsidP="00292F8C">
                              <w:r>
                                <w:t>seenopsis g</w:t>
                              </w:r>
                              <w:r w:rsidR="0014690E">
                                <w:t>enerate</w:t>
                              </w:r>
                              <w:r>
                                <w:t>s</w:t>
                              </w:r>
                              <w:r w:rsidR="0014690E">
                                <w:t xml:space="preserve"> and open</w:t>
                              </w:r>
                              <w:r>
                                <w:t>s</w:t>
                              </w:r>
                              <w:r w:rsidR="0014690E">
                                <w:t xml:space="preserve"> automatically </w:t>
                              </w:r>
                              <w:r>
                                <w:t xml:space="preserve">an output </w:t>
                              </w:r>
                              <w:r w:rsidR="0014690E">
                                <w:t xml:space="preserve">under the name </w:t>
                              </w:r>
                              <w:r w:rsidR="00292F8C">
                                <w:t>“</w:t>
                              </w:r>
                              <w:r w:rsidR="00292F8C" w:rsidRPr="00292F8C">
                                <w:t>seenopsis_output.html</w:t>
                              </w:r>
                              <w:r w:rsidR="00292F8C"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4" idx="1"/>
                        </wps:cNvCnPr>
                        <wps:spPr>
                          <a:xfrm>
                            <a:off x="4000500" y="862013"/>
                            <a:ext cx="447209" cy="5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2FD13" id="Group 14" o:spid="_x0000_s1026" style="position:absolute;margin-left:10.5pt;margin-top:9.9pt;width:445.5pt;height:290.25pt;z-index:251659264;mso-width-relative:margin;mso-height-relative:margin" coordorigin="-762" coordsize="56578,3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">
                <v:roundrect id="Rounded Rectangle 1" o:spid="_x0000_s1027" style="position:absolute;left:857;width:8858;height:59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Iq74A&#10;AADaAAAADwAAAGRycy9kb3ducmV2LnhtbERPzWqDQBC+F/IOywR6a9b0UKzJRkQI5BZq+wATd7JK&#10;3FlxN9H69Fmh0NPw8f3OPp9sJx40+Naxgu0mAUFcO92yUfDzfXxLQfiArLFzTAp+yUN+WL3sMdNu&#10;5C96VMGIGMI+QwVNCH0mpa8bsug3rieO3NUNFkOEg5F6wDGG206+J8mHtNhybGiwp7Kh+lbdrQIT&#10;ZnNMz0WVXuQo3WdZzvrWKvW6noodiEBT+Bf/uU86zoflleXKwx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iKu+AAAA2gAAAA8AAAAAAAAAAAAAAAAAmAIAAGRycy9kb3ducmV2&#10;LnhtbFBLBQYAAAAABAAEAPUAAACDAwAAAAA=&#10;" fillcolor="#2e74b5 [2404]" strokecolor="#1f4d78 [1604]" strokeweight="1pt">
                  <v:stroke joinstyle="miter"/>
                  <v:textbox>
                    <w:txbxContent>
                      <w:p w:rsidR="0014690E" w:rsidRDefault="0014690E" w:rsidP="0014690E">
                        <w:pPr>
                          <w:jc w:val="center"/>
                        </w:pPr>
                        <w:r>
                          <w:t xml:space="preserve">.CSV </w:t>
                        </w:r>
                      </w:p>
                    </w:txbxContent>
                  </v:textbox>
                </v:roundrect>
                <v:roundrect id="Rounded Rectangle 2" o:spid="_x0000_s1028" style="position:absolute;left:857;top:9620;width:8858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W3MAA&#10;AADaAAAADwAAAGRycy9kb3ducmV2LnhtbESPQYvCMBSE74L/ITzBm6brQWrXKFIo7E22+gPeNm/T&#10;YvNSmmxb/fUbQfA4zMw3zP442VYM1PvGsYKPdQKCuHK6YaPgeilWKQgfkDW2jknBnTwcD/PZHjPt&#10;Rv6moQxGRAj7DBXUIXSZlL6qyaJfu444er+utxii7I3UPY4Rblu5SZKttNhwXKixo7ym6lb+WQUm&#10;PEyRnk9l+iNH6XZ5/tC3RqnlYjp9ggg0hXf41f7SCjbwvBJvgD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gW3MAAAADaAAAADwAAAAAAAAAAAAAAAACYAgAAZHJzL2Rvd25y&#10;ZXYueG1sUEsFBgAAAAAEAAQA9QAAAIUDAAAAAA==&#10;" fillcolor="#2e74b5 [2404]" strokecolor="#1f4d78 [1604]" strokeweight="1pt">
                  <v:stroke joinstyle="miter"/>
                  <v:textbox>
                    <w:txbxContent>
                      <w:p w:rsidR="0014690E" w:rsidRDefault="0014690E" w:rsidP="0014690E">
                        <w:pPr>
                          <w:jc w:val="center"/>
                        </w:pPr>
                        <w:r>
                          <w:t xml:space="preserve">Pandas dataframe </w:t>
                        </w:r>
                      </w:p>
                    </w:txbxContent>
                  </v:textbox>
                </v:roundrect>
                <v:roundrect id="Rounded Rectangle 3" o:spid="_x0000_s1029" style="position:absolute;left:14287;top:6190;width:1238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690E" w:rsidRPr="00D856BB" w:rsidRDefault="0014690E" w:rsidP="0014690E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856BB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seenopsis </w:t>
                        </w:r>
                      </w:p>
                    </w:txbxContent>
                  </v:textbox>
                </v:roundrect>
                <v:roundrect id="Rounded Rectangle 4" o:spid="_x0000_s1030" style="position:absolute;left:44477;top:6247;width:8953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PuKsIA&#10;AADaAAAADwAAAGRycy9kb3ducmV2LnhtbESPQYvCMBSE7wv+h/AEb2uqLkWrUUQUdo9ri+Lt2Tzb&#10;YvNSmqjdf78RBI/DzHzDLFadqcWdWldZVjAaRiCIc6srLhRk6e5zCsJ5ZI21ZVLwRw5Wy97HAhNt&#10;H/xL970vRICwS1BB6X2TSOnykgy6oW2Ig3exrUEfZFtI3eIjwE0tx1EUS4MVh4USG9qUlF/3N6Pg&#10;dI55lv0c6/h0uGTn0TadzChVatDv1nMQnjr/Dr/a31rBFzyvh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0+4qwgAAANoAAAAPAAAAAAAAAAAAAAAAAJgCAABkcnMvZG93&#10;bnJldi54bWxQSwUGAAAAAAQABAD1AAAAhwMAAAAA&#10;" fillcolor="#deeaf6 [660]" strokecolor="#1f4d78 [1604]" strokeweight="1pt">
                  <v:stroke joinstyle="miter"/>
                  <v:textbox>
                    <w:txbxContent>
                      <w:p w:rsidR="0014690E" w:rsidRPr="00F279A3" w:rsidRDefault="0014690E" w:rsidP="00292F8C">
                        <w:pPr>
                          <w:jc w:val="center"/>
                          <w:rPr>
                            <w:color w:val="3B3838" w:themeColor="background2" w:themeShade="40"/>
                          </w:rPr>
                        </w:pPr>
                        <w:r w:rsidRPr="00F279A3">
                          <w:rPr>
                            <w:color w:val="3B3838" w:themeColor="background2" w:themeShade="40"/>
                          </w:rPr>
                          <w:t>H</w:t>
                        </w:r>
                        <w:r w:rsidR="00292F8C">
                          <w:rPr>
                            <w:color w:val="3B3838" w:themeColor="background2" w:themeShade="40"/>
                          </w:rPr>
                          <w:t>TML</w:t>
                        </w:r>
                        <w:r w:rsidR="00490A56">
                          <w:rPr>
                            <w:color w:val="3B3838" w:themeColor="background2" w:themeShade="40"/>
                          </w:rPr>
                          <w:t xml:space="preserve"> </w:t>
                        </w:r>
                        <w:r w:rsidRPr="00F279A3">
                          <w:rPr>
                            <w:color w:val="3B3838" w:themeColor="background2" w:themeShade="40"/>
                          </w:rPr>
                          <w:t>file</w:t>
                        </w:r>
                      </w:p>
                    </w:txbxContent>
                  </v:textbox>
                </v:roundrect>
                <v:roundrect id="Rounded Rectangle 5" o:spid="_x0000_s1031" style="position:absolute;left:30956;top:6191;width:9049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BIMIA&#10;AADaAAAADwAAAGRycy9kb3ducmV2LnhtbESPQWsCMRSE70L/Q3iCN80qVNrVKFIt6M1uVTw+Ns/N&#10;4uZl2URd/fWmUPA4zMw3zHTe2kpcqfGlYwXDQQKCOHe65ELB7ve7/wHCB2SNlWNScCcP89lbZ4qp&#10;djf+oWsWChEh7FNUYEKoUyl9bsiiH7iaOHon11gMUTaF1A3eItxWcpQkY2mx5LhgsKYvQ/k5u9hI&#10;2YTsfNy58bZMluaw3y4vq8+HUr1uu5iACNSGV/i/vdYK3uHvSr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UEgwgAAANoAAAAPAAAAAAAAAAAAAAAAAJgCAABkcnMvZG93&#10;bnJldi54bWxQSwUGAAAAAAQABAD1AAAAhwMAAAAA&#10;" fillcolor="#9cc2e5 [1940]" strokecolor="#1f4d78 [1604]" strokeweight="1pt">
                  <v:stroke joinstyle="miter"/>
                  <v:textbox>
                    <w:txbxContent>
                      <w:p w:rsidR="0014690E" w:rsidRPr="00F279A3" w:rsidRDefault="0014690E" w:rsidP="0014690E">
                        <w:pPr>
                          <w:jc w:val="center"/>
                          <w:rPr>
                            <w:color w:val="3B3838" w:themeColor="background2" w:themeShade="40"/>
                            <w:rtl/>
                          </w:rPr>
                        </w:pPr>
                        <w:r w:rsidRPr="00F279A3">
                          <w:rPr>
                            <w:color w:val="3B3838" w:themeColor="background2" w:themeShade="40"/>
                          </w:rPr>
                          <w:t xml:space="preserve">Graphs in .PNG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8952;top:3428;width:5335;height:5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mf2cMAAADaAAAADwAAAGRycy9kb3ducmV2LnhtbESPQWvCQBSE7wX/w/KE3urGHkSiq0hA&#10;EArFphGvz+wzG82+DdmtRn+9WxA8DjPzDTNf9rYRF+p87VjBeJSAIC6drrlSUPyuP6YgfEDW2Dgm&#10;BTfysFwM3uaYanflH7rkoRIRwj5FBSaENpXSl4Ys+pFriaN3dJ3FEGVXSd3hNcJtIz+TZCIt1hwX&#10;DLaUGSrP+Z9V8JUV98IU212enA6n7Han7X71rdT7sF/NQATqwyv8bG+0ggn8X4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5n9nDAAAA2gAAAA8AAAAAAAAAAAAA&#10;AAAAoQIAAGRycy9kb3ducmV2LnhtbFBLBQYAAAAABAAEAPkAAACRAwAAAAA=&#10;" strokecolor="#5b9bd5 [3204]" strokeweight=".5pt">
                  <v:stroke endarrow="open" joinstyle="miter"/>
                </v:shape>
                <v:shape id="Straight Arrow Connector 7" o:spid="_x0000_s1033" type="#_x0000_t32" style="position:absolute;left:8952;top:8619;width:5335;height:45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9/IcEAAADaAAAADwAAAGRycy9kb3ducmV2LnhtbESPQYvCMBSE7wv+h/AEL4umenClGkWF&#10;BcGDWAXx9mieTbF5KU3W1n9vBGGPw8x8wyxWna3EgxpfOlYwHiUgiHOnSy4UnE+/wxkIH5A1Vo5J&#10;wZM8rJa9rwWm2rV8pEcWChEh7FNUYEKoUyl9bsiiH7maOHo311gMUTaF1A22EW4rOUmSqbRYclww&#10;WNPWUH7P/qyCjSs431s018O2vjN9Z+1l81Rq0O/WcxCBuvAf/rR3WsEPvK/EG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38hwQAAANo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8" o:spid="_x0000_s1034" type="#_x0000_t32" style="position:absolute;left:26669;top:8619;width:428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quMMAAAADaAAAADwAAAGRycy9kb3ducmV2LnhtbERPTYvCMBC9C/6HMMLeNNXDItUoUlgQ&#10;hEVrxetsM9vUbSalyWr115uD4PHxvpfr3jbiSp2vHSuYThIQxKXTNVcKiuPXeA7CB2SNjWNScCcP&#10;69VwsMRUuxsf6JqHSsQQ9ikqMCG0qZS+NGTRT1xLHLlf11kMEXaV1B3eYrht5CxJPqXFmmODwZYy&#10;Q+Vf/m8V7LLiUZhif8qTy88luz9of958K/Ux6jcLEIH68Ba/3FutIG6NV+IN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qrjDAAAAA2gAAAA8AAAAAAAAAAAAAAAAA&#10;oQIAAGRycy9kb3ducmV2LnhtbFBLBQYAAAAABAAEAPkAAACOAwAAAAA=&#10;" strokecolor="#5b9bd5 [3204]" strokeweight=".5pt">
                  <v:stroke endarrow="open" joinstyle="miter"/>
                </v:shape>
                <v:roundrect id="Text Box 2" o:spid="_x0000_s1035" style="position:absolute;left:-762;top:18466;width:12082;height:179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7y8QA&#10;AADcAAAADwAAAGRycy9kb3ducmV2LnhtbESPT2sCMRTE7wW/Q3iCl6KJSqusRhGh4Enqv4O3x+a5&#10;Wd28LJtU129vCoUeh5n5DTNftq4Sd2pC6VnDcKBAEOfelFxoOB6++lMQISIbrDyThicFWC46b3PM&#10;jH/wju77WIgE4ZChBhtjnUkZcksOw8DXxMm7+MZhTLIppGnwkeCukiOlPqXDktOCxZrWlvLb/sdp&#10;2F4vaA+n3cic7PvHUIXzt3W11r1uu5qBiNTG//Bfe2M0jNUEfs+k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/O8vEAAAA3AAAAA8AAAAAAAAAAAAAAAAAmAIAAGRycy9k&#10;b3ducmV2LnhtbFBLBQYAAAAABAAEAPUAAACJAwAAAAA=&#10;">
                  <v:stroke joinstyle="miter"/>
                  <v:textbox style="mso-fit-shape-to-text:t">
                    <w:txbxContent>
                      <w:p w:rsidR="0014690E" w:rsidRDefault="0014690E" w:rsidP="00EB430D">
                        <w:r>
                          <w:t>User need</w:t>
                        </w:r>
                        <w:r w:rsidR="00490A56">
                          <w:t>s</w:t>
                        </w:r>
                        <w:r>
                          <w:t xml:space="preserve"> to generate a dataset with X variables and Y</w:t>
                        </w:r>
                        <w:r w:rsidR="00D36AB6">
                          <w:t xml:space="preserve"> </w:t>
                        </w:r>
                        <w:r>
                          <w:t>observations in a pandas</w:t>
                        </w:r>
                        <w:r w:rsidR="00490A56">
                          <w:t xml:space="preserve"> </w:t>
                        </w:r>
                        <w:r>
                          <w:t xml:space="preserve"> dataframe or csv formatting</w:t>
                        </w:r>
                      </w:p>
                    </w:txbxContent>
                  </v:textbox>
                </v:roundrect>
                <v:roundrect id="Text Box 2" o:spid="_x0000_s1036" style="position:absolute;left:12945;top:18300;width:15812;height:117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HIMQA&#10;AADbAAAADwAAAGRycy9kb3ducmV2LnhtbESPQWvDMAyF74X9B6PBLqV1WtgYaZ0wBoWdxpK2h91E&#10;rMZpYznEbpv9++kw2E3iPb33aVtOvlc3GmMX2MBqmYEiboLtuDVw2O8Wr6BiQrbYByYDPxShLB5m&#10;W8xtuHNFtzq1SkI45mjApTTkWsfGkce4DAOxaKcwekyyjq22I94l3Pd6nWUv2mPH0uBwoHdHzaW+&#10;egOf5xO6/bFa26ObP6+y+P3l/GDM0+P0tgGVaEr/5r/rDyv4Qi+/yAC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/ByDEAAAA2wAAAA8AAAAAAAAAAAAAAAAAmAIAAGRycy9k&#10;b3ducmV2LnhtbFBLBQYAAAAABAAEAPUAAACJAwAAAAA=&#10;">
                  <v:stroke joinstyle="miter"/>
                  <v:textbox style="mso-fit-shape-to-text:t">
                    <w:txbxContent>
                      <w:p w:rsidR="00D36AB6" w:rsidRDefault="0014690E" w:rsidP="00D856BB">
                        <w:r>
                          <w:t xml:space="preserve">User </w:t>
                        </w:r>
                        <w:r w:rsidR="00D856BB">
                          <w:t>will</w:t>
                        </w:r>
                        <w:r w:rsidR="00D36AB6">
                          <w:t xml:space="preserve"> import and run seenopsis with:</w:t>
                        </w:r>
                      </w:p>
                      <w:p w:rsidR="00D856BB" w:rsidRDefault="00D856BB" w:rsidP="00D856B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0" w:hanging="142"/>
                          <w:rPr>
                            <w:rFonts w:eastAsia="Times New Roman" w:cstheme="minorHAnsi"/>
                          </w:rPr>
                        </w:pPr>
                        <w:r w:rsidRPr="00D856BB">
                          <w:rPr>
                            <w:rFonts w:eastAsia="Times New Roman" w:cstheme="minorHAnsi"/>
                          </w:rPr>
                          <w:t>process_csv()</w:t>
                        </w:r>
                        <w:r>
                          <w:rPr>
                            <w:rFonts w:eastAsia="Times New Roman" w:cstheme="minorHAnsi"/>
                          </w:rPr>
                          <w:t xml:space="preserve">    or</w:t>
                        </w:r>
                      </w:p>
                      <w:p w:rsidR="00B91251" w:rsidRPr="00B91251" w:rsidRDefault="00D856BB" w:rsidP="00B9125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0" w:hanging="142"/>
                          <w:rPr>
                            <w:rFonts w:eastAsia="Times New Roman" w:cstheme="minorHAnsi"/>
                          </w:rPr>
                        </w:pPr>
                        <w:r w:rsidRPr="00D856BB">
                          <w:rPr>
                            <w:rFonts w:eastAsia="Times New Roman" w:cstheme="minorHAnsi"/>
                          </w:rPr>
                          <w:t>process_pandas_df()</w:t>
                        </w:r>
                      </w:p>
                    </w:txbxContent>
                  </v:textbox>
                </v:roundrect>
                <v:roundrect id="Text Box 2" o:spid="_x0000_s1037" style="position:absolute;left:30470;top:18062;width:11249;height:189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LgcQA&#10;AADbAAAADwAAAGRycy9kb3ducmV2LnhtbERPTWvCQBC9F/wPywje6sZKg8ZsRAoFDz20SQ96G7Nj&#10;EszOhuw2Sf313UKht3m8z0n3k2nFQL1rLCtYLSMQxKXVDVcKPovXxw0I55E1tpZJwTc52GezhxQT&#10;bUf+oCH3lQgh7BJUUHvfJVK6siaDbmk74sBdbW/QB9hXUvc4hnDTyqcoiqXBhkNDjR291FTe8i+j&#10;YDjG+f1k1+dtPF7eouJ+Luz7s1KL+XTYgfA0+X/xn/uow/wV/P4SD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Hy4HEAAAA2wAAAA8AAAAAAAAAAAAAAAAAmAIAAGRycy9k&#10;b3ducmV2LnhtbFBLBQYAAAAABAAEAPUAAACJAwAAAAA=&#10;">
                  <v:stroke joinstyle="miter"/>
                  <v:textbox>
                    <w:txbxContent>
                      <w:p w:rsidR="0014690E" w:rsidRDefault="00D856BB" w:rsidP="00490A56">
                        <w:r>
                          <w:t>seenopsis automatically g</w:t>
                        </w:r>
                        <w:r w:rsidR="0014690E">
                          <w:t>enerate</w:t>
                        </w:r>
                        <w:r w:rsidR="00490A56">
                          <w:t>s</w:t>
                        </w:r>
                        <w:r w:rsidR="0014690E">
                          <w:t xml:space="preserve"> and store</w:t>
                        </w:r>
                        <w:r w:rsidR="00490A56">
                          <w:t>s</w:t>
                        </w:r>
                        <w:r w:rsidR="0014690E">
                          <w:t xml:space="preserve"> </w:t>
                        </w:r>
                        <w:r>
                          <w:t xml:space="preserve"> PNG graphs images </w:t>
                        </w:r>
                        <w:r w:rsidR="00490A56">
                          <w:t>in a folder</w:t>
                        </w:r>
                        <w:r w:rsidR="0014690E">
                          <w:t xml:space="preserve"> named “</w:t>
                        </w:r>
                        <w:r w:rsidRPr="00D856BB">
                          <w:t>Graphs_for_seenopsis</w:t>
                        </w:r>
                        <w:r w:rsidR="0014690E">
                          <w:t>”</w:t>
                        </w:r>
                      </w:p>
                    </w:txbxContent>
                  </v:textbox>
                </v:roundrect>
                <v:roundrect id="Text Box 2" o:spid="_x0000_s1038" style="position:absolute;left:43515;top:18099;width:12301;height:180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8zMEA&#10;AADbAAAADwAAAGRycy9kb3ducmV2LnhtbERPTWvCQBC9F/wPywheim4MtJToKiIIPYlJ6sHbkB2z&#10;0exsyG5N/PfdQqG3ebzPWW9H24oH9b5xrGC5SEAQV043XCv4Kg/zDxA+IGtsHZOCJ3nYbiYva8y0&#10;GzinRxFqEUPYZ6jAhNBlUvrKkEW/cB1x5K6utxgi7GupexxiuG1lmiTv0mLDscFgR3tD1b34tgqO&#10;tyua8pyn+mxe35aJv5yM7ZSaTcfdCkSgMfyL/9yfOs5P4f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PMzBAAAA2wAAAA8AAAAAAAAAAAAAAAAAmAIAAGRycy9kb3du&#10;cmV2LnhtbFBLBQYAAAAABAAEAPUAAACGAwAAAAA=&#10;">
                  <v:stroke joinstyle="miter"/>
                  <v:textbox style="mso-fit-shape-to-text:t">
                    <w:txbxContent>
                      <w:p w:rsidR="0014690E" w:rsidRPr="00292F8C" w:rsidRDefault="00490A56" w:rsidP="00292F8C">
                        <w:r>
                          <w:t>seenopsis g</w:t>
                        </w:r>
                        <w:r w:rsidR="0014690E">
                          <w:t>enerate</w:t>
                        </w:r>
                        <w:r>
                          <w:t>s</w:t>
                        </w:r>
                        <w:r w:rsidR="0014690E">
                          <w:t xml:space="preserve"> and open</w:t>
                        </w:r>
                        <w:r>
                          <w:t>s</w:t>
                        </w:r>
                        <w:r w:rsidR="0014690E">
                          <w:t xml:space="preserve"> automatically </w:t>
                        </w:r>
                        <w:r>
                          <w:t xml:space="preserve">an output </w:t>
                        </w:r>
                        <w:r w:rsidR="0014690E">
                          <w:t xml:space="preserve">under the name </w:t>
                        </w:r>
                        <w:r w:rsidR="00292F8C">
                          <w:t>“</w:t>
                        </w:r>
                        <w:r w:rsidR="00292F8C" w:rsidRPr="00292F8C">
                          <w:t>seenopsis_output.html</w:t>
                        </w:r>
                        <w:r w:rsidR="00292F8C">
                          <w:t>”</w:t>
                        </w:r>
                      </w:p>
                    </w:txbxContent>
                  </v:textbox>
                </v:roundrect>
                <v:shape id="Straight Arrow Connector 13" o:spid="_x0000_s1039" type="#_x0000_t32" style="position:absolute;left:40005;top:8620;width:4472;height: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14690E" w:rsidRDefault="0014690E" w:rsidP="00773D68">
      <w:pPr>
        <w:spacing w:line="276" w:lineRule="auto"/>
      </w:pPr>
    </w:p>
    <w:p w:rsidR="0014690E" w:rsidRDefault="0014690E" w:rsidP="00773D68">
      <w:pPr>
        <w:spacing w:line="276" w:lineRule="auto"/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14690E" w:rsidRDefault="0014690E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</w:p>
    <w:p w:rsidR="00706830" w:rsidRPr="00272245" w:rsidRDefault="00706830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  <w:color w:val="0099CC"/>
        </w:rPr>
      </w:pPr>
      <w:r w:rsidRPr="00272245">
        <w:rPr>
          <w:rFonts w:eastAsia="Times New Roman" w:cstheme="minorHAnsi"/>
          <w:b/>
          <w:bCs/>
          <w:color w:val="0099CC"/>
        </w:rPr>
        <w:lastRenderedPageBreak/>
        <w:t>DATASET STRUCTURE</w:t>
      </w:r>
    </w:p>
    <w:p w:rsidR="00706830" w:rsidRDefault="00706830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To use seenopsis, structure your dataset with the different variables as columns and </w:t>
      </w:r>
      <w:r>
        <w:rPr>
          <w:rFonts w:eastAsia="Times New Roman" w:cstheme="minorHAnsi"/>
        </w:rPr>
        <w:t xml:space="preserve">observations as </w:t>
      </w:r>
      <w:r w:rsidRPr="00CD5763">
        <w:rPr>
          <w:rFonts w:eastAsia="Times New Roman" w:cstheme="minorHAnsi"/>
        </w:rPr>
        <w:t xml:space="preserve">rows. </w:t>
      </w:r>
    </w:p>
    <w:p w:rsidR="00706830" w:rsidRPr="00CD5763" w:rsidRDefault="00706830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following are required: </w:t>
      </w:r>
    </w:p>
    <w:p w:rsidR="00706830" w:rsidRPr="00CD5763" w:rsidRDefault="00706830" w:rsidP="00773D68">
      <w:pPr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variable in the dataset </w:t>
      </w:r>
      <w:r w:rsidR="00B3678B">
        <w:rPr>
          <w:rFonts w:eastAsia="Times New Roman" w:cstheme="minorHAnsi"/>
        </w:rPr>
        <w:t>should be p</w:t>
      </w:r>
      <w:r w:rsidRPr="00CD5763">
        <w:rPr>
          <w:rFonts w:eastAsia="Times New Roman" w:cstheme="minorHAnsi"/>
        </w:rPr>
        <w:t>laced in its own column</w:t>
      </w:r>
    </w:p>
    <w:p w:rsidR="00706830" w:rsidRPr="00CD5763" w:rsidRDefault="00706830" w:rsidP="00773D6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observation </w:t>
      </w:r>
      <w:r w:rsidR="00B3678B">
        <w:rPr>
          <w:rFonts w:eastAsia="Times New Roman" w:cstheme="minorHAnsi"/>
        </w:rPr>
        <w:t xml:space="preserve">should be </w:t>
      </w:r>
      <w:r w:rsidRPr="00CD5763">
        <w:rPr>
          <w:rFonts w:eastAsia="Times New Roman" w:cstheme="minorHAnsi"/>
        </w:rPr>
        <w:t>placed in its own row</w:t>
      </w:r>
    </w:p>
    <w:p w:rsidR="00706830" w:rsidRPr="00421E71" w:rsidRDefault="00706830" w:rsidP="00773D6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value </w:t>
      </w:r>
      <w:r w:rsidR="00B3678B">
        <w:rPr>
          <w:rFonts w:eastAsia="Times New Roman" w:cstheme="minorHAnsi"/>
        </w:rPr>
        <w:t xml:space="preserve">should be </w:t>
      </w:r>
      <w:r w:rsidRPr="00CD5763">
        <w:rPr>
          <w:rFonts w:eastAsia="Times New Roman" w:cstheme="minorHAnsi"/>
        </w:rPr>
        <w:t>placed in its own cell</w:t>
      </w:r>
    </w:p>
    <w:p w:rsidR="00706830" w:rsidRDefault="00706830" w:rsidP="00773D6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 w:rsidRPr="00421E71">
        <w:rPr>
          <w:rFonts w:eastAsia="Times New Roman" w:cstheme="minorHAnsi"/>
        </w:rPr>
        <w:t>The first row should co</w:t>
      </w:r>
      <w:r>
        <w:rPr>
          <w:rFonts w:eastAsia="Times New Roman" w:cstheme="minorHAnsi"/>
        </w:rPr>
        <w:t>ntain the name of the variables</w:t>
      </w:r>
    </w:p>
    <w:p w:rsidR="001E62D0" w:rsidRPr="00930B67" w:rsidRDefault="00800F3B" w:rsidP="00773D6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b/>
          <w:bCs/>
        </w:rPr>
      </w:pPr>
      <w:r w:rsidRPr="001E62D0">
        <w:rPr>
          <w:rFonts w:eastAsia="Times New Roman" w:cstheme="minorHAnsi"/>
        </w:rPr>
        <w:t>Your data</w:t>
      </w:r>
      <w:r w:rsidR="00B3678B" w:rsidRPr="001E62D0">
        <w:rPr>
          <w:rFonts w:eastAsia="Times New Roman" w:cstheme="minorHAnsi"/>
        </w:rPr>
        <w:t>set</w:t>
      </w:r>
      <w:r w:rsidRPr="001E62D0">
        <w:rPr>
          <w:rFonts w:eastAsia="Times New Roman" w:cstheme="minorHAnsi"/>
        </w:rPr>
        <w:t xml:space="preserve"> should not have a prefix</w:t>
      </w:r>
      <w:r w:rsidR="001E62D0">
        <w:rPr>
          <w:rFonts w:eastAsia="Times New Roman" w:cstheme="minorHAnsi"/>
        </w:rPr>
        <w:t>/title</w:t>
      </w:r>
      <w:r w:rsidR="001E62D0" w:rsidRPr="001E62D0">
        <w:rPr>
          <w:rFonts w:eastAsia="Times New Roman" w:cstheme="minorHAnsi"/>
        </w:rPr>
        <w:t xml:space="preserve"> </w:t>
      </w:r>
      <w:r w:rsidR="007B7D96">
        <w:rPr>
          <w:rFonts w:eastAsia="Times New Roman" w:cstheme="minorHAnsi"/>
        </w:rPr>
        <w:t>within the dataset</w:t>
      </w:r>
    </w:p>
    <w:p w:rsidR="0005555F" w:rsidRPr="001E62D0" w:rsidRDefault="0005555F" w:rsidP="00773D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b/>
          <w:bCs/>
        </w:rPr>
      </w:pPr>
    </w:p>
    <w:p w:rsidR="000816C7" w:rsidRDefault="000816C7" w:rsidP="00773D68">
      <w:pPr>
        <w:spacing w:after="0" w:line="276" w:lineRule="auto"/>
        <w:rPr>
          <w:b/>
          <w:bCs/>
        </w:rPr>
      </w:pPr>
    </w:p>
    <w:p w:rsidR="000145B7" w:rsidRPr="00272245" w:rsidRDefault="000145B7" w:rsidP="00773D68">
      <w:pPr>
        <w:spacing w:after="0" w:line="276" w:lineRule="auto"/>
        <w:rPr>
          <w:b/>
          <w:bCs/>
          <w:color w:val="0099CC"/>
        </w:rPr>
      </w:pPr>
      <w:r w:rsidRPr="00272245">
        <w:rPr>
          <w:b/>
          <w:bCs/>
          <w:color w:val="0099CC"/>
        </w:rPr>
        <w:t>U</w:t>
      </w:r>
      <w:r w:rsidR="00BA2F05" w:rsidRPr="00272245">
        <w:rPr>
          <w:b/>
          <w:bCs/>
          <w:color w:val="0099CC"/>
        </w:rPr>
        <w:t>SE CASE</w:t>
      </w:r>
    </w:p>
    <w:p w:rsidR="00295CA1" w:rsidRDefault="00295CA1" w:rsidP="00773D68">
      <w:pPr>
        <w:spacing w:after="0" w:line="276" w:lineRule="auto"/>
      </w:pPr>
      <w:r w:rsidRPr="0005555F">
        <w:t>seenopsis</w:t>
      </w:r>
      <w:r>
        <w:t xml:space="preserve"> is intendent to be used by anyone who wants to have a first exploration of dataset’s variables. </w:t>
      </w:r>
    </w:p>
    <w:p w:rsidR="00295CA1" w:rsidRDefault="00295CA1" w:rsidP="00773D68">
      <w:pPr>
        <w:spacing w:line="276" w:lineRule="auto"/>
      </w:pPr>
      <w:r>
        <w:t>In version 1.0.1</w:t>
      </w:r>
      <w:r w:rsidR="008E1571">
        <w:t>,</w:t>
      </w:r>
      <w:r>
        <w:t xml:space="preserve"> seenopsis users will choose one of the following options, based on the formatting</w:t>
      </w:r>
      <w:r w:rsidR="005A041D">
        <w:t xml:space="preserve"> of the dataset</w:t>
      </w:r>
      <w:r>
        <w:t>:</w:t>
      </w:r>
    </w:p>
    <w:p w:rsidR="008E1571" w:rsidRPr="008E1571" w:rsidRDefault="00773D99" w:rsidP="008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 w:rsidRPr="008E1571">
        <w:rPr>
          <w:rFonts w:eastAsia="Times New Roman" w:cstheme="minorHAnsi"/>
          <w:b/>
          <w:bCs/>
        </w:rPr>
        <w:t>seenopsis.process_pandas_df()</w:t>
      </w:r>
      <w:r w:rsidR="008E1571" w:rsidRPr="008E1571">
        <w:rPr>
          <w:rFonts w:eastAsia="Times New Roman" w:cstheme="minorHAnsi"/>
          <w:b/>
          <w:bCs/>
        </w:rPr>
        <w:t xml:space="preserve"> </w:t>
      </w:r>
      <w:r w:rsidR="008E1571" w:rsidRPr="008E1571">
        <w:rPr>
          <w:rFonts w:eastAsia="Times New Roman" w:cstheme="minorHAnsi"/>
        </w:rPr>
        <w:t xml:space="preserve">- for datasets that are in a </w:t>
      </w:r>
      <w:r w:rsidR="008E1571" w:rsidRPr="008E1571">
        <w:rPr>
          <w:rFonts w:eastAsia="Times New Roman" w:cstheme="minorHAnsi"/>
          <w:i/>
          <w:iCs/>
        </w:rPr>
        <w:t>pandas</w:t>
      </w:r>
      <w:r w:rsidR="008E1571" w:rsidRPr="008E1571">
        <w:rPr>
          <w:rFonts w:eastAsia="Times New Roman" w:cstheme="minorHAnsi"/>
        </w:rPr>
        <w:t xml:space="preserve"> data structures (python)</w:t>
      </w:r>
      <w:r w:rsidR="008E1571">
        <w:rPr>
          <w:rFonts w:eastAsia="Times New Roman" w:cstheme="minorHAnsi"/>
        </w:rPr>
        <w:t>:</w:t>
      </w:r>
    </w:p>
    <w:p w:rsidR="00295CA1" w:rsidRDefault="00773D99" w:rsidP="00773D68">
      <w:pPr>
        <w:spacing w:after="0" w:line="276" w:lineRule="auto"/>
      </w:pPr>
      <w:r>
        <w:rPr>
          <w:rFonts w:eastAsia="Times New Roman" w:cstheme="minorHAnsi"/>
        </w:rPr>
        <w:t xml:space="preserve">After importing seenopsis, </w:t>
      </w:r>
      <w:r>
        <w:t>s</w:t>
      </w:r>
      <w:r w:rsidR="00D359CC">
        <w:t xml:space="preserve">imply run this command, passing the </w:t>
      </w:r>
      <w:r w:rsidR="008E36D0">
        <w:t>name of the data</w:t>
      </w:r>
      <w:r w:rsidR="00BB3FCD">
        <w:t>set</w:t>
      </w:r>
      <w:r w:rsidR="008E36D0">
        <w:t>.</w:t>
      </w:r>
    </w:p>
    <w:p w:rsidR="005608D7" w:rsidRDefault="008E1571" w:rsidP="008E1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>
        <w:t>After e</w:t>
      </w:r>
      <w:r w:rsidR="00997539">
        <w:t xml:space="preserve">xecuting </w:t>
      </w:r>
      <w:r w:rsidR="002D23C5">
        <w:t xml:space="preserve">the </w:t>
      </w:r>
      <w:r w:rsidR="00BB3FCD" w:rsidRPr="00BB3FCD">
        <w:rPr>
          <w:rFonts w:eastAsia="Times New Roman" w:cstheme="minorHAnsi"/>
          <w:i/>
          <w:iCs/>
        </w:rPr>
        <w:t>seenopsis.process_pandas_df()</w:t>
      </w:r>
      <w:r w:rsidR="00BB3FCD" w:rsidRPr="00BB3FCD">
        <w:rPr>
          <w:rFonts w:eastAsia="Times New Roman" w:cstheme="minorHAnsi"/>
        </w:rPr>
        <w:t xml:space="preserve"> </w:t>
      </w:r>
      <w:r w:rsidR="00D359CC" w:rsidRPr="00BB3FCD">
        <w:t>command</w:t>
      </w:r>
      <w:r w:rsidR="002D23C5">
        <w:t xml:space="preserve"> </w:t>
      </w:r>
      <w:r w:rsidR="002D23C5">
        <w:rPr>
          <w:rFonts w:eastAsia="Times New Roman" w:cstheme="minorHAnsi"/>
        </w:rPr>
        <w:t xml:space="preserve">, </w:t>
      </w:r>
      <w:r w:rsidR="00D359CC">
        <w:rPr>
          <w:rFonts w:eastAsia="Times New Roman" w:cstheme="minorHAnsi"/>
        </w:rPr>
        <w:t xml:space="preserve">a new </w:t>
      </w:r>
      <w:r w:rsidR="00BB3FCD">
        <w:rPr>
          <w:rFonts w:eastAsia="Times New Roman" w:cstheme="minorHAnsi"/>
        </w:rPr>
        <w:t xml:space="preserve">html </w:t>
      </w:r>
      <w:r w:rsidR="00D359CC">
        <w:rPr>
          <w:rFonts w:eastAsia="Times New Roman" w:cstheme="minorHAnsi"/>
        </w:rPr>
        <w:t xml:space="preserve">tab with the dataset’s seenopsis will be opened in </w:t>
      </w:r>
      <w:r w:rsidR="00BB3FCD">
        <w:rPr>
          <w:rFonts w:eastAsia="Times New Roman" w:cstheme="minorHAnsi"/>
        </w:rPr>
        <w:t>your default</w:t>
      </w:r>
      <w:r w:rsidR="00D359CC">
        <w:rPr>
          <w:rFonts w:eastAsia="Times New Roman" w:cstheme="minorHAnsi"/>
        </w:rPr>
        <w:t xml:space="preserve"> internet browser.</w:t>
      </w:r>
    </w:p>
    <w:p w:rsidR="005608D7" w:rsidRDefault="005608D7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</w:p>
    <w:p w:rsidR="00BB3FCD" w:rsidRPr="00476031" w:rsidRDefault="00BB3FCD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</w:rPr>
      </w:pPr>
      <w:r w:rsidRPr="00476031">
        <w:rPr>
          <w:rFonts w:eastAsia="Times New Roman" w:cstheme="minorHAnsi"/>
          <w:b/>
          <w:bCs/>
        </w:rPr>
        <w:t>seenopsis.process_csv()</w:t>
      </w:r>
      <w:r w:rsidR="008E1571">
        <w:rPr>
          <w:rFonts w:eastAsia="Times New Roman" w:cstheme="minorHAnsi"/>
        </w:rPr>
        <w:t xml:space="preserve">- </w:t>
      </w:r>
      <w:r w:rsidR="008E1571">
        <w:t>for datasets that are saved as a csv file</w:t>
      </w:r>
      <w:r w:rsidRPr="00476031">
        <w:rPr>
          <w:rFonts w:eastAsia="Times New Roman" w:cstheme="minorHAnsi"/>
          <w:b/>
          <w:bCs/>
        </w:rPr>
        <w:t>:</w:t>
      </w:r>
    </w:p>
    <w:p w:rsidR="00BB3FCD" w:rsidRDefault="005608D7" w:rsidP="00B90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your dataset is not in a pandas dataframe (for example you are using </w:t>
      </w:r>
      <w:r w:rsidR="008E1571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 or SQL environments),</w:t>
      </w:r>
      <w:r w:rsidR="00BB3FC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simply </w:t>
      </w:r>
      <w:r w:rsidR="00BB3FCD">
        <w:rPr>
          <w:rFonts w:eastAsia="Times New Roman" w:cstheme="minorHAnsi"/>
        </w:rPr>
        <w:t>convert it to a csv file and use seenopsis.</w:t>
      </w:r>
      <w:r w:rsidR="00BB3FCD" w:rsidRPr="001B2F75">
        <w:rPr>
          <w:rFonts w:eastAsia="Times New Roman" w:cstheme="minorHAnsi"/>
        </w:rPr>
        <w:t>process_csv()</w:t>
      </w:r>
      <w:r w:rsidR="00BB3FCD">
        <w:rPr>
          <w:rFonts w:eastAsia="Times New Roman" w:cstheme="minorHAnsi"/>
        </w:rPr>
        <w:t xml:space="preserve">. </w:t>
      </w:r>
      <w:r w:rsidR="00B90F63">
        <w:rPr>
          <w:rFonts w:eastAsia="Times New Roman" w:cstheme="minorHAnsi"/>
        </w:rPr>
        <w:t>s</w:t>
      </w:r>
      <w:r w:rsidR="00BB3FCD">
        <w:rPr>
          <w:rFonts w:eastAsia="Times New Roman" w:cstheme="minorHAnsi"/>
        </w:rPr>
        <w:t xml:space="preserve">eenopsis version 1.0.1 can read csv files that were encoded using utf-8, ANSI, </w:t>
      </w:r>
      <w:r w:rsidR="00BB3FCD" w:rsidRPr="00B75CDB">
        <w:rPr>
          <w:rFonts w:eastAsia="Times New Roman" w:cstheme="minorHAnsi"/>
        </w:rPr>
        <w:t>ISO-8859-1</w:t>
      </w:r>
      <w:r w:rsidR="00BB3FCD">
        <w:rPr>
          <w:rFonts w:eastAsia="Times New Roman" w:cstheme="minorHAnsi"/>
        </w:rPr>
        <w:t xml:space="preserve"> and</w:t>
      </w:r>
      <w:r w:rsidR="00BB3FCD" w:rsidRPr="00B75CDB">
        <w:rPr>
          <w:rFonts w:eastAsia="Times New Roman" w:cstheme="minorHAnsi"/>
        </w:rPr>
        <w:t xml:space="preserve"> </w:t>
      </w:r>
      <w:r w:rsidR="00BB3FCD">
        <w:rPr>
          <w:rFonts w:eastAsia="Times New Roman" w:cstheme="minorHAnsi"/>
        </w:rPr>
        <w:t>ISO-8859-8.</w:t>
      </w:r>
    </w:p>
    <w:p w:rsidR="00706830" w:rsidRPr="00706830" w:rsidRDefault="00BB3FCD" w:rsidP="00F4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importing seenopsis and </w:t>
      </w:r>
      <w:r w:rsidR="00CD5763">
        <w:t xml:space="preserve">executing the </w:t>
      </w:r>
      <w:r w:rsidR="00CD5763" w:rsidRPr="00CD5763">
        <w:rPr>
          <w:rFonts w:eastAsia="Times New Roman" w:cstheme="minorHAnsi"/>
        </w:rPr>
        <w:t>seenopsis.process_csv()</w:t>
      </w:r>
      <w:r w:rsidR="00CD5763">
        <w:t xml:space="preserve"> </w:t>
      </w:r>
      <w:r w:rsidR="00CD5763" w:rsidRPr="00BB3FCD">
        <w:t>command</w:t>
      </w:r>
      <w:r>
        <w:rPr>
          <w:rFonts w:eastAsia="Times New Roman" w:cstheme="minorHAnsi"/>
        </w:rPr>
        <w:t>, a new dialog window will</w:t>
      </w:r>
      <w:r w:rsidR="00CD5763">
        <w:rPr>
          <w:rFonts w:eastAsia="Times New Roman" w:cstheme="minorHAnsi"/>
        </w:rPr>
        <w:t xml:space="preserve"> be</w:t>
      </w:r>
      <w:r>
        <w:rPr>
          <w:rFonts w:eastAsia="Times New Roman" w:cstheme="minorHAnsi"/>
        </w:rPr>
        <w:t xml:space="preserve"> open and the user will </w:t>
      </w:r>
      <w:r w:rsidR="00CD5763">
        <w:rPr>
          <w:rFonts w:eastAsia="Times New Roman" w:cstheme="minorHAnsi"/>
        </w:rPr>
        <w:t xml:space="preserve">have to point </w:t>
      </w:r>
      <w:r>
        <w:rPr>
          <w:rFonts w:eastAsia="Times New Roman" w:cstheme="minorHAnsi"/>
        </w:rPr>
        <w:t>the path for the dataset</w:t>
      </w:r>
      <w:r w:rsidR="00CD5763">
        <w:rPr>
          <w:rFonts w:eastAsia="Times New Roman" w:cstheme="minorHAnsi"/>
        </w:rPr>
        <w:t xml:space="preserve"> saved as csv</w:t>
      </w:r>
      <w:r>
        <w:rPr>
          <w:rFonts w:eastAsia="Times New Roman" w:cstheme="minorHAnsi"/>
        </w:rPr>
        <w:t>.</w:t>
      </w:r>
      <w:r w:rsidR="00F43DC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Once the user choose the file and click open, a new tab with the dataset’s seenopsis will be opened in </w:t>
      </w:r>
      <w:r w:rsidR="00CD5763">
        <w:rPr>
          <w:rFonts w:eastAsia="Times New Roman" w:cstheme="minorHAnsi"/>
        </w:rPr>
        <w:t xml:space="preserve">the default </w:t>
      </w:r>
      <w:r>
        <w:rPr>
          <w:rFonts w:eastAsia="Times New Roman" w:cstheme="minorHAnsi"/>
        </w:rPr>
        <w:t xml:space="preserve">internet browser. </w:t>
      </w:r>
    </w:p>
    <w:p w:rsidR="00CD5763" w:rsidRDefault="00CD5763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0B0CB4" w:rsidRPr="00272245" w:rsidRDefault="000B0CB4" w:rsidP="00773D68">
      <w:pPr>
        <w:spacing w:after="0" w:line="276" w:lineRule="auto"/>
        <w:rPr>
          <w:b/>
          <w:bCs/>
          <w:color w:val="0099CC"/>
        </w:rPr>
      </w:pPr>
      <w:r w:rsidRPr="00272245">
        <w:rPr>
          <w:b/>
          <w:bCs/>
          <w:caps/>
          <w:color w:val="0099CC"/>
        </w:rPr>
        <w:t>Requirements and Dependencies</w:t>
      </w:r>
      <w:r w:rsidRPr="00272245">
        <w:rPr>
          <w:b/>
          <w:bCs/>
          <w:color w:val="0099CC"/>
        </w:rPr>
        <w:t>:</w:t>
      </w:r>
    </w:p>
    <w:p w:rsidR="000B0CB4" w:rsidRDefault="000B0CB4" w:rsidP="00773D68">
      <w:pPr>
        <w:spacing w:after="0" w:line="276" w:lineRule="auto"/>
      </w:pPr>
      <w:r>
        <w:t>In order to execute seenopsis t</w:t>
      </w:r>
      <w:r w:rsidRPr="000B0CB4">
        <w:t>he following libraries are needed</w:t>
      </w:r>
      <w:r>
        <w:t>:</w:t>
      </w:r>
    </w:p>
    <w:p w:rsidR="00FE7560" w:rsidRPr="00520B26" w:rsidRDefault="00FE7560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r w:rsidRPr="00520B2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andas</w:t>
      </w:r>
    </w:p>
    <w:p w:rsidR="00FE7560" w:rsidRPr="00520B26" w:rsidRDefault="00FE7560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r w:rsidRPr="00520B2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umpy</w:t>
      </w:r>
    </w:p>
    <w:p w:rsidR="00FE7560" w:rsidRPr="00520B26" w:rsidRDefault="000B0CB4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r w:rsidRPr="00520B26">
        <w:rPr>
          <w:rFonts w:asciiTheme="minorHAnsi" w:hAnsiTheme="minorHAnsi" w:cstheme="minorHAnsi"/>
          <w:color w:val="000000"/>
          <w:sz w:val="22"/>
          <w:szCs w:val="22"/>
        </w:rPr>
        <w:t>matplotlib.pyplot</w:t>
      </w:r>
    </w:p>
    <w:p w:rsidR="00F43DCB" w:rsidRDefault="00F43DCB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webbrowser</w:t>
      </w:r>
    </w:p>
    <w:p w:rsidR="00F43DCB" w:rsidRPr="00F43DCB" w:rsidRDefault="000B0CB4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520B26">
        <w:rPr>
          <w:rFonts w:asciiTheme="minorHAnsi" w:hAnsiTheme="minorHAnsi" w:cstheme="minorHAnsi"/>
          <w:color w:val="000000"/>
          <w:sz w:val="22"/>
          <w:szCs w:val="22"/>
        </w:rPr>
        <w:t>tkinter.filedialog</w:t>
      </w:r>
      <w:r w:rsidR="00930B6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30B67" w:rsidRPr="00930B67">
        <w:rPr>
          <w:rFonts w:asciiTheme="minorHAnsi" w:eastAsiaTheme="minorHAnsi" w:hAnsiTheme="minorHAnsi" w:cstheme="minorBidi"/>
          <w:sz w:val="22"/>
          <w:szCs w:val="22"/>
        </w:rPr>
        <w:t>(askopenfilename)</w:t>
      </w:r>
    </w:p>
    <w:p w:rsidR="000B0CB4" w:rsidRDefault="000B0CB4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520B26">
        <w:rPr>
          <w:rFonts w:asciiTheme="minorHAnsi" w:hAnsiTheme="minorHAnsi" w:cstheme="minorHAnsi"/>
          <w:color w:val="000000"/>
          <w:sz w:val="22"/>
          <w:szCs w:val="22"/>
        </w:rPr>
        <w:t>os</w:t>
      </w:r>
    </w:p>
    <w:p w:rsidR="00F43DCB" w:rsidRPr="00520B26" w:rsidRDefault="00F43DCB" w:rsidP="00F43DCB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</w:t>
      </w:r>
    </w:p>
    <w:p w:rsidR="000B0CB4" w:rsidRDefault="000B0CB4" w:rsidP="00773D68">
      <w:pPr>
        <w:spacing w:line="276" w:lineRule="auto"/>
      </w:pPr>
    </w:p>
    <w:p w:rsidR="00520B26" w:rsidRDefault="004A4DE4" w:rsidP="00272245">
      <w:pPr>
        <w:spacing w:line="276" w:lineRule="auto"/>
      </w:pPr>
      <w:r>
        <w:lastRenderedPageBreak/>
        <w:t xml:space="preserve">Additionally, </w:t>
      </w:r>
      <w:r w:rsidR="004E1301">
        <w:t>you should have an internet browser installed on your computer (</w:t>
      </w:r>
      <w:r w:rsidR="005E3689">
        <w:t xml:space="preserve">for example </w:t>
      </w:r>
      <w:r w:rsidR="004E1301">
        <w:t>chrome</w:t>
      </w:r>
      <w:r w:rsidR="005E3689">
        <w:t xml:space="preserve"> or</w:t>
      </w:r>
      <w:r w:rsidR="004E1301">
        <w:t xml:space="preserve"> explorer</w:t>
      </w:r>
      <w:r w:rsidR="0048787A">
        <w:t>)</w:t>
      </w:r>
      <w:r w:rsidR="004E1301">
        <w:t xml:space="preserve">. </w:t>
      </w:r>
      <w:r w:rsidR="00B90F63">
        <w:t>s</w:t>
      </w:r>
      <w:r w:rsidR="00963FA4">
        <w:t xml:space="preserve">eenopsis </w:t>
      </w:r>
      <w:r w:rsidR="00740DDB">
        <w:t>will be</w:t>
      </w:r>
      <w:r w:rsidR="00963FA4">
        <w:t xml:space="preserve"> better present</w:t>
      </w:r>
      <w:r w:rsidR="00740DDB">
        <w:t>ed</w:t>
      </w:r>
      <w:r w:rsidR="00963FA4">
        <w:t xml:space="preserve"> in </w:t>
      </w:r>
      <w:r w:rsidR="0048787A">
        <w:t>chrome.</w:t>
      </w:r>
    </w:p>
    <w:p w:rsidR="00DB1E07" w:rsidRDefault="00DB1E07" w:rsidP="00DB1E07">
      <w:pPr>
        <w:spacing w:line="276" w:lineRule="auto"/>
      </w:pPr>
      <w:r>
        <w:t xml:space="preserve">A file named </w:t>
      </w:r>
      <w:r w:rsidRPr="00DB1E07">
        <w:t>bootstrap.min.css</w:t>
      </w:r>
      <w:r>
        <w:t xml:space="preserve"> (can be found in </w:t>
      </w:r>
      <w:hyperlink r:id="rId8" w:history="1">
        <w:r w:rsidRPr="00CE1525">
          <w:rPr>
            <w:rStyle w:val="Hyperlink"/>
            <w:lang w:val="en"/>
          </w:rPr>
          <w:t>https://github.com/meytala/seenopsis</w:t>
        </w:r>
      </w:hyperlink>
      <w:r>
        <w:rPr>
          <w:rStyle w:val="Hyperlink"/>
          <w:lang w:val="en"/>
        </w:rPr>
        <w:t xml:space="preserve">) </w:t>
      </w:r>
      <w:r>
        <w:t xml:space="preserve">should also be copied to the working directory. </w:t>
      </w:r>
    </w:p>
    <w:p w:rsidR="00272245" w:rsidRDefault="00272245" w:rsidP="00272245">
      <w:pPr>
        <w:spacing w:line="276" w:lineRule="auto"/>
      </w:pPr>
      <w:bookmarkStart w:id="0" w:name="_GoBack"/>
      <w:bookmarkEnd w:id="0"/>
    </w:p>
    <w:p w:rsidR="00722B1C" w:rsidRPr="00272245" w:rsidRDefault="00F03459" w:rsidP="00773D68">
      <w:pPr>
        <w:spacing w:after="0" w:line="276" w:lineRule="auto"/>
        <w:rPr>
          <w:b/>
          <w:bCs/>
          <w:caps/>
          <w:color w:val="0099CC"/>
        </w:rPr>
      </w:pPr>
      <w:r w:rsidRPr="00272245">
        <w:rPr>
          <w:b/>
          <w:bCs/>
          <w:caps/>
          <w:color w:val="0099CC"/>
        </w:rPr>
        <w:t xml:space="preserve">Additional Information </w:t>
      </w:r>
    </w:p>
    <w:p w:rsidR="00722B1C" w:rsidRDefault="00722B1C" w:rsidP="00773D68">
      <w:pPr>
        <w:spacing w:line="276" w:lineRule="auto"/>
      </w:pPr>
      <w:r>
        <w:t>While running seenopsis, a new folder named “</w:t>
      </w:r>
      <w:r w:rsidRPr="00722B1C">
        <w:t>Graphs_for_seenopsis</w:t>
      </w:r>
      <w:r>
        <w:t xml:space="preserve">”, will appear in the working directory. This folder is essential for seenopsis table output. </w:t>
      </w:r>
    </w:p>
    <w:p w:rsidR="009D0C38" w:rsidRDefault="009D0C38" w:rsidP="00773D68">
      <w:pPr>
        <w:spacing w:after="0" w:line="276" w:lineRule="auto"/>
      </w:pPr>
    </w:p>
    <w:p w:rsidR="00722B1C" w:rsidRPr="00272245" w:rsidRDefault="009D0C38" w:rsidP="00773D68">
      <w:pPr>
        <w:spacing w:after="0" w:line="276" w:lineRule="auto"/>
        <w:rPr>
          <w:b/>
          <w:bCs/>
          <w:color w:val="0099CC"/>
        </w:rPr>
      </w:pPr>
      <w:r w:rsidRPr="00272245">
        <w:rPr>
          <w:b/>
          <w:bCs/>
          <w:color w:val="0099CC"/>
        </w:rPr>
        <w:t xml:space="preserve">seenopsis </w:t>
      </w:r>
      <w:r w:rsidRPr="00272245">
        <w:rPr>
          <w:b/>
          <w:bCs/>
          <w:caps/>
          <w:color w:val="0099CC"/>
        </w:rPr>
        <w:t>output</w:t>
      </w:r>
      <w:r w:rsidRPr="00272245">
        <w:rPr>
          <w:b/>
          <w:bCs/>
          <w:color w:val="0099CC"/>
        </w:rPr>
        <w:t xml:space="preserve"> </w:t>
      </w:r>
    </w:p>
    <w:p w:rsidR="00722B1C" w:rsidRDefault="009D0C38" w:rsidP="00B90F63">
      <w:pPr>
        <w:spacing w:after="0" w:line="276" w:lineRule="auto"/>
      </w:pPr>
      <w:r>
        <w:t>The seenopsis output is an html file containing a table, added to the working directory</w:t>
      </w:r>
      <w:r w:rsidR="00DB57EB">
        <w:t xml:space="preserve"> (</w:t>
      </w:r>
      <w:r w:rsidR="00660639">
        <w:t>as “</w:t>
      </w:r>
      <w:r w:rsidR="00DB57EB" w:rsidRPr="00DB57EB">
        <w:t>seenopsis</w:t>
      </w:r>
      <w:r w:rsidR="00B90F63">
        <w:t>_output</w:t>
      </w:r>
      <w:r w:rsidR="00DB57EB">
        <w:t>.html</w:t>
      </w:r>
      <w:r w:rsidR="00660639">
        <w:t>”</w:t>
      </w:r>
      <w:r w:rsidR="00DB57EB">
        <w:t>)</w:t>
      </w:r>
      <w:r>
        <w:t xml:space="preserve">. </w:t>
      </w:r>
    </w:p>
    <w:p w:rsidR="009D0C38" w:rsidRDefault="009D0C38" w:rsidP="00773D68">
      <w:pPr>
        <w:spacing w:after="0" w:line="276" w:lineRule="auto"/>
      </w:pPr>
      <w:r>
        <w:t xml:space="preserve">The html table </w:t>
      </w:r>
      <w:r w:rsidR="00660639">
        <w:t>displayed</w:t>
      </w:r>
      <w:r>
        <w:t xml:space="preserve"> automatically at the end of the processing.</w:t>
      </w:r>
    </w:p>
    <w:p w:rsidR="008A4D42" w:rsidRDefault="008A4D42" w:rsidP="00773D68">
      <w:pPr>
        <w:spacing w:after="0" w:line="276" w:lineRule="auto"/>
      </w:pPr>
    </w:p>
    <w:p w:rsidR="00B90F63" w:rsidRPr="00272245" w:rsidRDefault="00B90F63" w:rsidP="00B90F63">
      <w:pPr>
        <w:spacing w:after="0" w:line="276" w:lineRule="auto"/>
        <w:rPr>
          <w:b/>
          <w:bCs/>
          <w:color w:val="0099CC"/>
        </w:rPr>
      </w:pPr>
      <w:r w:rsidRPr="00272245">
        <w:rPr>
          <w:b/>
          <w:bCs/>
          <w:color w:val="0099CC"/>
        </w:rPr>
        <w:t xml:space="preserve">seenopsis </w:t>
      </w:r>
      <w:r w:rsidRPr="00272245">
        <w:rPr>
          <w:b/>
          <w:bCs/>
          <w:caps/>
          <w:color w:val="0099CC"/>
        </w:rPr>
        <w:t>output</w:t>
      </w:r>
      <w:r w:rsidRPr="00272245">
        <w:rPr>
          <w:b/>
          <w:bCs/>
          <w:color w:val="0099CC"/>
        </w:rPr>
        <w:t xml:space="preserve">  LAYOUT</w:t>
      </w:r>
    </w:p>
    <w:p w:rsidR="00B46B9A" w:rsidRDefault="008A4D42" w:rsidP="00773D68">
      <w:pPr>
        <w:spacing w:after="0" w:line="276" w:lineRule="auto"/>
      </w:pPr>
      <w:r>
        <w:t xml:space="preserve">In the seenopsis header you will file information on your dataset </w:t>
      </w:r>
      <w:r w:rsidR="00B46B9A">
        <w:t>structured in the following format:</w:t>
      </w:r>
    </w:p>
    <w:p w:rsidR="00B46B9A" w:rsidRPr="00B46B9A" w:rsidRDefault="00B46B9A" w:rsidP="00B46B9A">
      <w:pPr>
        <w:spacing w:after="0" w:line="276" w:lineRule="auto"/>
      </w:pPr>
      <w:r>
        <w:t>“</w:t>
      </w:r>
      <w:r w:rsidRPr="00B46B9A">
        <w:t xml:space="preserve">The file you are investing has XX variables for YYY observations. </w:t>
      </w:r>
      <w:r w:rsidRPr="00B46B9A">
        <w:br/>
        <w:t xml:space="preserve">This is the seenopsis of your file: </w:t>
      </w:r>
      <w:r>
        <w:t>“</w:t>
      </w:r>
    </w:p>
    <w:p w:rsidR="00B46B9A" w:rsidRDefault="00B46B9A" w:rsidP="00773D68">
      <w:pPr>
        <w:spacing w:after="0" w:line="276" w:lineRule="auto"/>
        <w:rPr>
          <w:color w:val="1D576B"/>
        </w:rPr>
      </w:pPr>
    </w:p>
    <w:p w:rsidR="00DB57EB" w:rsidRDefault="00427803" w:rsidP="00427803">
      <w:pPr>
        <w:spacing w:after="0" w:line="276" w:lineRule="auto"/>
      </w:pPr>
      <w:r>
        <w:t xml:space="preserve">Follow the header, you will see the seenopsis information structured in a rolling table. </w:t>
      </w:r>
      <w:r w:rsidR="00DB57EB">
        <w:t>The table contain</w:t>
      </w:r>
      <w:r w:rsidR="00660639">
        <w:t>s</w:t>
      </w:r>
      <w:r w:rsidR="00DB57EB">
        <w:t xml:space="preserve"> 6 columns</w:t>
      </w:r>
      <w:r w:rsidR="00660639">
        <w:t>:</w:t>
      </w:r>
    </w:p>
    <w:p w:rsidR="00DB57EB" w:rsidRDefault="00DB57EB" w:rsidP="00427803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427803">
        <w:rPr>
          <w:rFonts w:asciiTheme="minorHAnsi" w:eastAsiaTheme="minorHAnsi" w:hAnsiTheme="minorHAnsi" w:cstheme="minorBidi"/>
          <w:b/>
          <w:bCs/>
          <w:sz w:val="22"/>
          <w:szCs w:val="22"/>
        </w:rPr>
        <w:t>Variable Name</w:t>
      </w:r>
      <w:r w:rsidR="00427803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 the name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 in the dataset</w:t>
      </w:r>
    </w:p>
    <w:p w:rsidR="00DB57EB" w:rsidRPr="00DB57EB" w:rsidRDefault="00DB57EB" w:rsidP="00773D68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427803">
        <w:rPr>
          <w:rFonts w:asciiTheme="minorHAnsi" w:eastAsiaTheme="minorHAnsi" w:hAnsiTheme="minorHAnsi" w:cstheme="minorBidi"/>
          <w:b/>
          <w:bCs/>
          <w:sz w:val="22"/>
          <w:szCs w:val="22"/>
        </w:rPr>
        <w:t>Type: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the type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</w:p>
    <w:p w:rsidR="00DB57EB" w:rsidRPr="00DB57EB" w:rsidRDefault="00DB57EB" w:rsidP="00773D68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Potential types available:</w:t>
      </w:r>
    </w:p>
    <w:p w:rsidR="0038141D" w:rsidRDefault="00DB57EB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 w:rsidR="008A3D02">
        <w:rPr>
          <w:rFonts w:asciiTheme="minorHAnsi" w:eastAsiaTheme="minorHAnsi" w:hAnsiTheme="minorHAnsi" w:cstheme="minorBidi"/>
          <w:sz w:val="22"/>
          <w:szCs w:val="22"/>
        </w:rPr>
        <w:t xml:space="preserve"> – one unique value, not including null</w:t>
      </w:r>
    </w:p>
    <w:p w:rsidR="008A3D02" w:rsidRDefault="008A3D02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 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two distinct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values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of a string or a date, not including null </w:t>
      </w:r>
    </w:p>
    <w:p w:rsidR="008A3D02" w:rsidRDefault="008A3D02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 (integer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two distinct values, of an integer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>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(i.e two distinct numbers), not including null </w:t>
      </w:r>
    </w:p>
    <w:p w:rsidR="009368A7" w:rsidRPr="009368A7" w:rsidRDefault="009368A7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text/date values (not including null)</w:t>
      </w:r>
    </w:p>
    <w:p w:rsidR="008A3D02" w:rsidRPr="009368A7" w:rsidRDefault="009368A7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Categorical Variable (integer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integer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values (not including null)</w:t>
      </w:r>
    </w:p>
    <w:p w:rsidR="0038141D" w:rsidRDefault="00DB57EB" w:rsidP="00427803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(int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integer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/float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values with more than 10 unique values</w:t>
      </w:r>
    </w:p>
    <w:p w:rsidR="0038141D" w:rsidRDefault="00DB57EB" w:rsidP="00427803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Text/Date variable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a 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 xml:space="preserve">date with more than 10 unique values or other object types that are not </w:t>
      </w:r>
      <w:r w:rsidR="00427803">
        <w:rPr>
          <w:rFonts w:asciiTheme="minorHAnsi" w:eastAsiaTheme="minorHAnsi" w:hAnsiTheme="minorHAnsi" w:cstheme="minorBidi"/>
          <w:sz w:val="22"/>
          <w:szCs w:val="22"/>
        </w:rPr>
        <w:t>integer/float</w:t>
      </w:r>
    </w:p>
    <w:p w:rsidR="006358CE" w:rsidRPr="006358CE" w:rsidRDefault="00DB57EB" w:rsidP="00773D68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lastRenderedPageBreak/>
        <w:t>Graphic Representation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varies 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>based on the type of the variable</w:t>
      </w:r>
    </w:p>
    <w:p w:rsidR="006358CE" w:rsidRDefault="006358CE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d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ate based)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4F0F92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 (integer</w:t>
      </w:r>
      <w:r w:rsidR="004F0F92" w:rsidRPr="004F0F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/float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9368A7" w:rsidRDefault="006358CE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Categorical Variable (integer</w:t>
      </w:r>
      <w:r w:rsidR="004F0F92" w:rsidRPr="004F0F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/float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4F0F92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Continuous variable (</w:t>
      </w:r>
      <w:r w:rsidR="004F0F92" w:rsidRPr="00C54516">
        <w:rPr>
          <w:rFonts w:asciiTheme="minorHAnsi" w:eastAsiaTheme="minorHAnsi" w:hAnsiTheme="minorHAnsi" w:cstheme="minorBidi"/>
          <w:sz w:val="22"/>
          <w:szCs w:val="22"/>
        </w:rPr>
        <w:t>integer</w:t>
      </w:r>
      <w:r w:rsidR="004F0F92" w:rsidRPr="004F0F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/float</w:t>
      </w:r>
      <w:r w:rsidR="004F0F92"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7044A" w:rsidRPr="0067044A" w:rsidRDefault="006358CE" w:rsidP="00773D68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67044A">
        <w:rPr>
          <w:rFonts w:asciiTheme="minorHAnsi" w:eastAsiaTheme="minorHAnsi" w:hAnsiTheme="minorHAnsi" w:cstheme="minorBidi"/>
          <w:sz w:val="22"/>
          <w:szCs w:val="22"/>
        </w:rPr>
        <w:t xml:space="preserve">Text/Date variable – </w:t>
      </w:r>
      <w:r w:rsidR="00C54516" w:rsidRPr="0067044A">
        <w:rPr>
          <w:rFonts w:asciiTheme="minorHAnsi" w:eastAsiaTheme="minorHAnsi" w:hAnsiTheme="minorHAnsi" w:cstheme="minorBidi"/>
          <w:sz w:val="22"/>
          <w:szCs w:val="22"/>
        </w:rPr>
        <w:t>horizontal bar chart, only top 10 are presented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67044A" w:rsidRDefault="00DB57EB" w:rsidP="00773D68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Basic Statistic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: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based on type of variable</w:t>
      </w:r>
    </w:p>
    <w:p w:rsidR="0067044A" w:rsidRDefault="0067044A" w:rsidP="00773D68">
      <w:pPr>
        <w:pStyle w:val="HTMLPreformatted"/>
        <w:numPr>
          <w:ilvl w:val="1"/>
          <w:numId w:val="4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no statistics</w:t>
      </w:r>
    </w:p>
    <w:p w:rsidR="0067044A" w:rsidRPr="0079502B" w:rsidRDefault="0067044A" w:rsidP="00773D68">
      <w:pPr>
        <w:pStyle w:val="HTMLPreformatted"/>
        <w:numPr>
          <w:ilvl w:val="1"/>
          <w:numId w:val="4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074EF" w:rsidRP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7074EF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/float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 xml:space="preserve">name and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percentage of each value count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7044A" w:rsidRPr="0079502B" w:rsidRDefault="0067044A" w:rsidP="00230336">
      <w:pPr>
        <w:pStyle w:val="HTMLPreformatted"/>
        <w:numPr>
          <w:ilvl w:val="1"/>
          <w:numId w:val="4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074EF" w:rsidRP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</w:t>
      </w:r>
      <w:r w:rsidR="00230336" w:rsidRPr="00C54516">
        <w:rPr>
          <w:rFonts w:asciiTheme="minorHAnsi" w:eastAsiaTheme="minorHAnsi" w:hAnsiTheme="minorHAnsi" w:cstheme="minorBidi"/>
          <w:sz w:val="22"/>
          <w:szCs w:val="22"/>
        </w:rPr>
        <w:t>integer</w:t>
      </w:r>
      <w:r w:rsidR="00230336">
        <w:rPr>
          <w:rFonts w:asciiTheme="minorHAnsi" w:eastAsiaTheme="minorHAnsi" w:hAnsiTheme="minorHAnsi" w:cstheme="minorBidi"/>
          <w:sz w:val="22"/>
          <w:szCs w:val="22"/>
        </w:rPr>
        <w:t>/float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- number of unique value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</w:p>
    <w:p w:rsidR="009555EE" w:rsidRPr="00BD4898" w:rsidRDefault="0067044A" w:rsidP="00230336">
      <w:pPr>
        <w:pStyle w:val="HTMLPreformatted"/>
        <w:numPr>
          <w:ilvl w:val="1"/>
          <w:numId w:val="4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Continuous variable (</w:t>
      </w:r>
      <w:r w:rsidR="004F0F92" w:rsidRPr="00C54516">
        <w:rPr>
          <w:rFonts w:asciiTheme="minorHAnsi" w:eastAsiaTheme="minorHAnsi" w:hAnsiTheme="minorHAnsi" w:cstheme="minorBidi"/>
          <w:sz w:val="22"/>
          <w:szCs w:val="22"/>
        </w:rPr>
        <w:t>integer</w:t>
      </w:r>
      <w:r w:rsidR="004F0F92" w:rsidRPr="004F0F9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F0F92">
        <w:rPr>
          <w:rFonts w:asciiTheme="minorHAnsi" w:eastAsiaTheme="minorHAnsi" w:hAnsiTheme="minorHAnsi" w:cstheme="minorBidi"/>
          <w:sz w:val="22"/>
          <w:szCs w:val="22"/>
        </w:rPr>
        <w:t>/float</w:t>
      </w:r>
      <w:r w:rsidR="004F0F92" w:rsidRPr="00C54516">
        <w:rPr>
          <w:rFonts w:asciiTheme="minorHAnsi" w:eastAsiaTheme="minorHAnsi" w:hAnsiTheme="minorHAnsi" w:cstheme="minorBidi"/>
          <w:sz w:val="22"/>
          <w:szCs w:val="22"/>
        </w:rPr>
        <w:t xml:space="preserve"> based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minimum value (min), maximum value (max), mean </w:t>
      </w:r>
      <w:r w:rsidR="0079502B">
        <w:rPr>
          <w:rFonts w:asciiTheme="minorHAnsi" w:eastAsiaTheme="minorHAnsi" w:hAnsiTheme="minorHAnsi" w:cstheme="minorHAnsi"/>
          <w:sz w:val="22"/>
          <w:szCs w:val="22"/>
        </w:rPr>
        <w:t xml:space="preserve">±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SD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, median (</w:t>
      </w:r>
      <w:r w:rsidR="00230336">
        <w:rPr>
          <w:rFonts w:asciiTheme="minorHAnsi" w:eastAsiaTheme="minorHAnsi" w:hAnsiTheme="minorHAnsi" w:cstheme="minorBidi"/>
          <w:sz w:val="22"/>
          <w:szCs w:val="22"/>
        </w:rPr>
        <w:t>IQR (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25%, 75%</w:t>
      </w:r>
      <w:r w:rsidR="00230336">
        <w:rPr>
          <w:rFonts w:asciiTheme="minorHAnsi" w:eastAsiaTheme="minorHAnsi" w:hAnsiTheme="minorHAnsi" w:cstheme="minorBidi"/>
          <w:sz w:val="22"/>
          <w:szCs w:val="22"/>
        </w:rPr>
        <w:t>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) </w:t>
      </w:r>
    </w:p>
    <w:p w:rsidR="009555EE" w:rsidRDefault="00DB57EB" w:rsidP="00773D68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Missing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number of missing values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and percentage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. If 0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,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indicates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“</w:t>
      </w:r>
      <w:r w:rsidR="00BD4898">
        <w:rPr>
          <w:rFonts w:asciiTheme="minorHAnsi" w:eastAsiaTheme="minorHAnsi" w:hAnsiTheme="minorHAnsi" w:cstheme="minorBidi"/>
          <w:sz w:val="22"/>
          <w:szCs w:val="22"/>
        </w:rPr>
        <w:t>N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o </w:t>
      </w:r>
      <w:r w:rsidR="00BD4898">
        <w:rPr>
          <w:rFonts w:asciiTheme="minorHAnsi" w:eastAsiaTheme="minorHAnsi" w:hAnsiTheme="minorHAnsi" w:cstheme="minorBidi"/>
          <w:sz w:val="22"/>
          <w:szCs w:val="22"/>
        </w:rPr>
        <w:t>missing values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”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55E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773D68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Outliers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only in continuous variables. Present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the number of outliers, based on extremities in a distance of </w:t>
      </w:r>
      <w:r w:rsidR="006A13A1">
        <w:rPr>
          <w:rFonts w:asciiTheme="minorHAnsi" w:eastAsiaTheme="minorHAnsi" w:hAnsiTheme="minorHAnsi" w:cstheme="minorBidi"/>
          <w:sz w:val="22"/>
          <w:szCs w:val="22"/>
        </w:rPr>
        <w:t>3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IQR</w:t>
      </w:r>
      <w:r w:rsidR="006A13A1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from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median</w:t>
      </w:r>
      <w:r w:rsidR="0082124F">
        <w:rPr>
          <w:rFonts w:asciiTheme="minorHAnsi" w:eastAsiaTheme="minorHAnsi" w:hAnsiTheme="minorHAnsi" w:cstheme="minorBidi"/>
          <w:sz w:val="22"/>
          <w:szCs w:val="22"/>
        </w:rPr>
        <w:t>.</w:t>
      </w:r>
      <w:r w:rsidR="00B642DA">
        <w:rPr>
          <w:rFonts w:asciiTheme="minorHAnsi" w:eastAsiaTheme="minorHAnsi" w:hAnsiTheme="minorHAnsi" w:cstheme="minorBidi"/>
          <w:sz w:val="22"/>
          <w:szCs w:val="22"/>
        </w:rPr>
        <w:t xml:space="preserve"> If the IQR is equal to zero, outliers will not be analyzed. </w:t>
      </w:r>
    </w:p>
    <w:p w:rsidR="00DB57EB" w:rsidRDefault="00DB57EB" w:rsidP="00773D68">
      <w:pPr>
        <w:spacing w:after="0" w:line="276" w:lineRule="auto"/>
      </w:pPr>
    </w:p>
    <w:p w:rsidR="000816C7" w:rsidRDefault="000816C7" w:rsidP="00773D68">
      <w:pPr>
        <w:tabs>
          <w:tab w:val="left" w:pos="1155"/>
        </w:tabs>
        <w:spacing w:line="276" w:lineRule="auto"/>
        <w:rPr>
          <w:b/>
          <w:bCs/>
        </w:rPr>
      </w:pPr>
    </w:p>
    <w:p w:rsidR="005608D7" w:rsidRPr="00272245" w:rsidRDefault="000816C7" w:rsidP="00773D68">
      <w:pPr>
        <w:tabs>
          <w:tab w:val="left" w:pos="1155"/>
        </w:tabs>
        <w:spacing w:line="276" w:lineRule="auto"/>
        <w:rPr>
          <w:b/>
          <w:bCs/>
          <w:color w:val="0099CC"/>
        </w:rPr>
      </w:pPr>
      <w:r w:rsidRPr="00272245">
        <w:rPr>
          <w:b/>
          <w:bCs/>
          <w:color w:val="0099CC"/>
        </w:rPr>
        <w:t>EXAMPLES:</w:t>
      </w:r>
    </w:p>
    <w:p w:rsidR="006A3F27" w:rsidRDefault="006A3F27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6A3F27">
        <w:t xml:space="preserve">For a </w:t>
      </w:r>
      <w:r>
        <w:t>dataset formed in a pandas dataframe:</w:t>
      </w:r>
    </w:p>
    <w:p w:rsidR="006A3F27" w:rsidRPr="007B7F85" w:rsidRDefault="00DD28E2" w:rsidP="00C52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</w:pPr>
      <w:r w:rsidRPr="007B7F85">
        <w:t>import seenopsis</w:t>
      </w:r>
      <w:r w:rsidRPr="007B7F85">
        <w:br/>
      </w:r>
      <w:r w:rsidR="006A3F27" w:rsidRPr="007B7F85">
        <w:t>seenopsis.process_pandas_df(</w:t>
      </w:r>
      <w:r w:rsidRPr="007B7F85">
        <w:t>name_of_dataset</w:t>
      </w:r>
      <w:r w:rsidR="006A3F27" w:rsidRPr="007B7F85">
        <w:t>)</w:t>
      </w:r>
    </w:p>
    <w:p w:rsidR="00DD28E2" w:rsidRPr="00BA0749" w:rsidRDefault="00DD28E2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DD28E2" w:rsidRPr="00676D80" w:rsidRDefault="00DD28E2" w:rsidP="00773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676D80">
        <w:t>For a dataset formed as a csv:</w:t>
      </w:r>
    </w:p>
    <w:p w:rsidR="006A3F27" w:rsidRPr="006A3F27" w:rsidRDefault="006A3F27" w:rsidP="00C52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  <w:rPr>
          <w:rFonts w:ascii="Courier New" w:eastAsia="Times New Roman" w:hAnsi="Courier New" w:cs="Courier New"/>
          <w:color w:val="000000"/>
        </w:rPr>
      </w:pPr>
      <w:r w:rsidRPr="007B7F85">
        <w:t>import seenopsis</w:t>
      </w:r>
      <w:r w:rsidRPr="007B7F85">
        <w:br/>
        <w:t>seenopsis.process_csv()</w:t>
      </w:r>
      <w:r w:rsidRPr="007B7F85">
        <w:br/>
      </w:r>
      <w:r w:rsidRPr="007B7F85">
        <w:br/>
      </w:r>
    </w:p>
    <w:p w:rsidR="00A70640" w:rsidRPr="005608D7" w:rsidRDefault="00A70640" w:rsidP="00773D68">
      <w:pPr>
        <w:tabs>
          <w:tab w:val="left" w:pos="1155"/>
        </w:tabs>
        <w:spacing w:line="276" w:lineRule="auto"/>
      </w:pPr>
    </w:p>
    <w:sectPr w:rsidR="00A70640" w:rsidRPr="005608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795" w:rsidRDefault="00B36795" w:rsidP="005608D7">
      <w:pPr>
        <w:spacing w:after="0" w:line="240" w:lineRule="auto"/>
      </w:pPr>
      <w:r>
        <w:separator/>
      </w:r>
    </w:p>
  </w:endnote>
  <w:endnote w:type="continuationSeparator" w:id="0">
    <w:p w:rsidR="00B36795" w:rsidRDefault="00B36795" w:rsidP="0056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116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1525" w:rsidRDefault="00CE1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E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1525" w:rsidRDefault="00CE15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795" w:rsidRDefault="00B36795" w:rsidP="005608D7">
      <w:pPr>
        <w:spacing w:after="0" w:line="240" w:lineRule="auto"/>
      </w:pPr>
      <w:r>
        <w:separator/>
      </w:r>
    </w:p>
  </w:footnote>
  <w:footnote w:type="continuationSeparator" w:id="0">
    <w:p w:rsidR="00B36795" w:rsidRDefault="00B36795" w:rsidP="0056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525" w:rsidRPr="00ED4749" w:rsidRDefault="00773D68" w:rsidP="00ED4749">
    <w:pPr>
      <w:pStyle w:val="Header"/>
      <w:jc w:val="right"/>
      <w:rPr>
        <w:color w:val="257D92"/>
      </w:rPr>
    </w:pPr>
    <w:r w:rsidRPr="00ED4749">
      <w:rPr>
        <w:color w:val="257D92"/>
      </w:rPr>
      <w:t>s</w:t>
    </w:r>
    <w:r w:rsidR="00CE1525" w:rsidRPr="00ED4749">
      <w:rPr>
        <w:color w:val="257D92"/>
      </w:rPr>
      <w:t>eenopsis</w:t>
    </w:r>
  </w:p>
  <w:p w:rsidR="00CE1525" w:rsidRPr="00ED4749" w:rsidRDefault="00CE1525" w:rsidP="007D2EF8">
    <w:pPr>
      <w:pStyle w:val="Header"/>
      <w:jc w:val="right"/>
      <w:rPr>
        <w:color w:val="257D92"/>
      </w:rPr>
    </w:pPr>
    <w:r w:rsidRPr="00ED4749">
      <w:rPr>
        <w:color w:val="257D92"/>
      </w:rPr>
      <w:t>She codes</w:t>
    </w:r>
    <w:r w:rsidR="007D2EF8">
      <w:rPr>
        <w:color w:val="257D92"/>
      </w:rPr>
      <w:t xml:space="preserve"> - </w:t>
    </w:r>
    <w:r w:rsidRPr="00ED4749">
      <w:rPr>
        <w:color w:val="257D92"/>
      </w:rPr>
      <w:t>final project</w:t>
    </w:r>
  </w:p>
  <w:p w:rsidR="00ED4749" w:rsidRDefault="00ED4749" w:rsidP="00ED4749">
    <w:pPr>
      <w:pStyle w:val="Header"/>
      <w:jc w:val="right"/>
      <w:rPr>
        <w:color w:val="257D92"/>
      </w:rPr>
    </w:pPr>
    <w:r>
      <w:rPr>
        <w:color w:val="257D92"/>
      </w:rPr>
      <w:t>Meytal Avgil Tsadok</w:t>
    </w:r>
  </w:p>
  <w:p w:rsidR="007D2EF8" w:rsidRDefault="007D2EF8" w:rsidP="007D2EF8">
    <w:pPr>
      <w:pStyle w:val="Header"/>
      <w:jc w:val="right"/>
      <w:rPr>
        <w:color w:val="257D92"/>
      </w:rPr>
    </w:pPr>
    <w:r>
      <w:rPr>
        <w:color w:val="257D92"/>
      </w:rPr>
      <w:t>_____________________________________________________________________________________</w:t>
    </w:r>
  </w:p>
  <w:p w:rsidR="00ED4749" w:rsidRPr="00ED4749" w:rsidRDefault="00ED4749" w:rsidP="00ED4749">
    <w:pPr>
      <w:pStyle w:val="Header"/>
      <w:jc w:val="right"/>
      <w:rPr>
        <w:color w:val="257D9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1E7"/>
    <w:multiLevelType w:val="hybridMultilevel"/>
    <w:tmpl w:val="70CE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DAC2F224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8C6"/>
    <w:multiLevelType w:val="hybridMultilevel"/>
    <w:tmpl w:val="D4708EA6"/>
    <w:lvl w:ilvl="0" w:tplc="DAC2F224">
      <w:numFmt w:val="bullet"/>
      <w:lvlText w:val="-"/>
      <w:lvlJc w:val="left"/>
      <w:pPr>
        <w:ind w:left="1710" w:hanging="360"/>
      </w:pPr>
      <w:rPr>
        <w:rFonts w:ascii="Courier New" w:eastAsia="Times New Roman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446F"/>
    <w:multiLevelType w:val="hybridMultilevel"/>
    <w:tmpl w:val="F74EF0BE"/>
    <w:lvl w:ilvl="0" w:tplc="107A5E9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18E2456B"/>
    <w:multiLevelType w:val="hybridMultilevel"/>
    <w:tmpl w:val="D9A6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3C0"/>
    <w:multiLevelType w:val="hybridMultilevel"/>
    <w:tmpl w:val="6430055C"/>
    <w:lvl w:ilvl="0" w:tplc="06D8D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4B2D"/>
    <w:multiLevelType w:val="hybridMultilevel"/>
    <w:tmpl w:val="A18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31229"/>
    <w:multiLevelType w:val="hybridMultilevel"/>
    <w:tmpl w:val="E54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E6B28"/>
    <w:multiLevelType w:val="multilevel"/>
    <w:tmpl w:val="805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9D"/>
    <w:rsid w:val="000145B7"/>
    <w:rsid w:val="0001526D"/>
    <w:rsid w:val="0005555F"/>
    <w:rsid w:val="00063208"/>
    <w:rsid w:val="000816C7"/>
    <w:rsid w:val="00086BDD"/>
    <w:rsid w:val="000B0CB4"/>
    <w:rsid w:val="000E3E27"/>
    <w:rsid w:val="00105470"/>
    <w:rsid w:val="0014690E"/>
    <w:rsid w:val="001624EA"/>
    <w:rsid w:val="001B1ABB"/>
    <w:rsid w:val="001B2F75"/>
    <w:rsid w:val="001E62D0"/>
    <w:rsid w:val="00230336"/>
    <w:rsid w:val="00272245"/>
    <w:rsid w:val="00292F8C"/>
    <w:rsid w:val="00295CA1"/>
    <w:rsid w:val="002D23C5"/>
    <w:rsid w:val="00305AD6"/>
    <w:rsid w:val="003430ED"/>
    <w:rsid w:val="0038141D"/>
    <w:rsid w:val="004162F3"/>
    <w:rsid w:val="00421E71"/>
    <w:rsid w:val="00427803"/>
    <w:rsid w:val="00446EE4"/>
    <w:rsid w:val="00476031"/>
    <w:rsid w:val="0048787A"/>
    <w:rsid w:val="00490A56"/>
    <w:rsid w:val="004A4DE4"/>
    <w:rsid w:val="004C7901"/>
    <w:rsid w:val="004E1301"/>
    <w:rsid w:val="004E3272"/>
    <w:rsid w:val="004F0F92"/>
    <w:rsid w:val="00520B26"/>
    <w:rsid w:val="00521151"/>
    <w:rsid w:val="00527CAF"/>
    <w:rsid w:val="005608D7"/>
    <w:rsid w:val="005A041D"/>
    <w:rsid w:val="005A4E81"/>
    <w:rsid w:val="005E3689"/>
    <w:rsid w:val="006358CE"/>
    <w:rsid w:val="00660639"/>
    <w:rsid w:val="00666E8F"/>
    <w:rsid w:val="0067044A"/>
    <w:rsid w:val="00676D80"/>
    <w:rsid w:val="006A12A4"/>
    <w:rsid w:val="006A13A1"/>
    <w:rsid w:val="006A3F27"/>
    <w:rsid w:val="006B0248"/>
    <w:rsid w:val="006B4B01"/>
    <w:rsid w:val="00706830"/>
    <w:rsid w:val="007074EF"/>
    <w:rsid w:val="00722B1C"/>
    <w:rsid w:val="00740DDB"/>
    <w:rsid w:val="007420E7"/>
    <w:rsid w:val="00773D68"/>
    <w:rsid w:val="00773D99"/>
    <w:rsid w:val="0079502B"/>
    <w:rsid w:val="007B01D9"/>
    <w:rsid w:val="007B7D96"/>
    <w:rsid w:val="007B7F85"/>
    <w:rsid w:val="007D2EF8"/>
    <w:rsid w:val="00800F3B"/>
    <w:rsid w:val="0081369C"/>
    <w:rsid w:val="0082124F"/>
    <w:rsid w:val="008A3D02"/>
    <w:rsid w:val="008A4D42"/>
    <w:rsid w:val="008B0AC5"/>
    <w:rsid w:val="008E1571"/>
    <w:rsid w:val="008E36D0"/>
    <w:rsid w:val="0090746F"/>
    <w:rsid w:val="00907663"/>
    <w:rsid w:val="009076B9"/>
    <w:rsid w:val="00930B67"/>
    <w:rsid w:val="009368A7"/>
    <w:rsid w:val="009555EE"/>
    <w:rsid w:val="00963FA4"/>
    <w:rsid w:val="00997539"/>
    <w:rsid w:val="009A3F08"/>
    <w:rsid w:val="009D0C38"/>
    <w:rsid w:val="00A210F2"/>
    <w:rsid w:val="00A3770E"/>
    <w:rsid w:val="00A47286"/>
    <w:rsid w:val="00A70640"/>
    <w:rsid w:val="00AA2621"/>
    <w:rsid w:val="00AA77AA"/>
    <w:rsid w:val="00AB34B3"/>
    <w:rsid w:val="00AC5B67"/>
    <w:rsid w:val="00B07DF6"/>
    <w:rsid w:val="00B3678B"/>
    <w:rsid w:val="00B36795"/>
    <w:rsid w:val="00B46B9A"/>
    <w:rsid w:val="00B642DA"/>
    <w:rsid w:val="00B75CDB"/>
    <w:rsid w:val="00B90F63"/>
    <w:rsid w:val="00B91251"/>
    <w:rsid w:val="00BA0749"/>
    <w:rsid w:val="00BA0F38"/>
    <w:rsid w:val="00BA2F05"/>
    <w:rsid w:val="00BB3FCD"/>
    <w:rsid w:val="00BD0EBB"/>
    <w:rsid w:val="00BD4898"/>
    <w:rsid w:val="00C068FD"/>
    <w:rsid w:val="00C528EC"/>
    <w:rsid w:val="00C54516"/>
    <w:rsid w:val="00CA7810"/>
    <w:rsid w:val="00CD5763"/>
    <w:rsid w:val="00CE1525"/>
    <w:rsid w:val="00D07229"/>
    <w:rsid w:val="00D30E0D"/>
    <w:rsid w:val="00D359CC"/>
    <w:rsid w:val="00D36AB6"/>
    <w:rsid w:val="00D411DD"/>
    <w:rsid w:val="00D54847"/>
    <w:rsid w:val="00D84611"/>
    <w:rsid w:val="00D856BB"/>
    <w:rsid w:val="00DB1E07"/>
    <w:rsid w:val="00DB57EB"/>
    <w:rsid w:val="00DD28E2"/>
    <w:rsid w:val="00E01B4C"/>
    <w:rsid w:val="00E60352"/>
    <w:rsid w:val="00E969C9"/>
    <w:rsid w:val="00EA1BF8"/>
    <w:rsid w:val="00EB18B3"/>
    <w:rsid w:val="00EB430D"/>
    <w:rsid w:val="00ED4749"/>
    <w:rsid w:val="00F03459"/>
    <w:rsid w:val="00F279A3"/>
    <w:rsid w:val="00F43DCB"/>
    <w:rsid w:val="00FA189D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A475A-60C7-4740-88B7-8C3D13A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D7"/>
  </w:style>
  <w:style w:type="paragraph" w:styleId="Footer">
    <w:name w:val="footer"/>
    <w:basedOn w:val="Normal"/>
    <w:link w:val="Foot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6226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ytala/seenop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ytala/seenop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Meytal Avgil</dc:creator>
  <cp:lastModifiedBy>Meytal Avgil</cp:lastModifiedBy>
  <cp:revision>39</cp:revision>
  <dcterms:created xsi:type="dcterms:W3CDTF">2018-07-08T05:53:00Z</dcterms:created>
  <dcterms:modified xsi:type="dcterms:W3CDTF">2018-07-22T08:23:00Z</dcterms:modified>
</cp:coreProperties>
</file>