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0CFFF" w14:textId="51F11511" w:rsidR="008B7A83" w:rsidRDefault="001F6D41">
      <w:r>
        <w:t>Furnart products are made in Ghana by Ghanaians, using Ghanaian materials to the greatest extent possible. Where there is not a local supply for a material, upholstery fabric for example,</w:t>
      </w:r>
      <w:r w:rsidR="000B5377">
        <w:t xml:space="preserve"> Furnart is committed to help</w:t>
      </w:r>
      <w:bookmarkStart w:id="0" w:name="_GoBack"/>
      <w:bookmarkEnd w:id="0"/>
      <w:r>
        <w:t xml:space="preserve"> develop a sustainable indigenous source.</w:t>
      </w:r>
    </w:p>
    <w:sectPr w:rsidR="008B7A83" w:rsidSect="00A54B9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A7A6D"/>
    <w:multiLevelType w:val="hybridMultilevel"/>
    <w:tmpl w:val="DDDCD058"/>
    <w:lvl w:ilvl="0" w:tplc="5AAC07EC">
      <w:start w:val="1"/>
      <w:numFmt w:val="upperRoman"/>
      <w:lvlText w:val="%1."/>
      <w:lvlJc w:val="right"/>
      <w:pPr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B04D6"/>
    <w:multiLevelType w:val="hybridMultilevel"/>
    <w:tmpl w:val="A2AC10F2"/>
    <w:lvl w:ilvl="0" w:tplc="14A6AD36">
      <w:start w:val="1"/>
      <w:numFmt w:val="upperRoman"/>
      <w:lvlText w:val="%1."/>
      <w:lvlJc w:val="right"/>
      <w:pPr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36125"/>
    <w:multiLevelType w:val="multilevel"/>
    <w:tmpl w:val="2EF26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266008D"/>
    <w:multiLevelType w:val="hybridMultilevel"/>
    <w:tmpl w:val="97E247C8"/>
    <w:lvl w:ilvl="0" w:tplc="A7D2B93C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D41"/>
    <w:rsid w:val="000B5377"/>
    <w:rsid w:val="001F6D41"/>
    <w:rsid w:val="00A54B94"/>
    <w:rsid w:val="00AD43DB"/>
    <w:rsid w:val="00D60187"/>
    <w:rsid w:val="00DB008B"/>
    <w:rsid w:val="00F0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4B9C71"/>
  <w15:chartTrackingRefBased/>
  <w15:docId w15:val="{503CBD0E-2D2A-BB4C-AC72-3F9D52A42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008B"/>
    <w:pPr>
      <w:spacing w:after="160" w:line="259" w:lineRule="auto"/>
    </w:pPr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43DB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60187"/>
    <w:pPr>
      <w:keepNext/>
      <w:keepLines/>
      <w:numPr>
        <w:numId w:val="6"/>
      </w:numPr>
      <w:spacing w:before="120" w:after="120"/>
      <w:ind w:left="714" w:hanging="357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0187"/>
    <w:rPr>
      <w:rFonts w:asciiTheme="majorHAnsi" w:eastAsiaTheme="majorEastAsia" w:hAnsiTheme="majorHAnsi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D6018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1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D43DB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Olmstead</dc:creator>
  <cp:keywords/>
  <dc:description/>
  <cp:lastModifiedBy>William Olmstead</cp:lastModifiedBy>
  <cp:revision>2</cp:revision>
  <dcterms:created xsi:type="dcterms:W3CDTF">2018-08-31T14:46:00Z</dcterms:created>
  <dcterms:modified xsi:type="dcterms:W3CDTF">2018-08-31T14:49:00Z</dcterms:modified>
</cp:coreProperties>
</file>