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Exercise 1:</w:t>
      </w:r>
    </w:p>
    <w:p>
      <w:pPr>
        <w:rPr>
          <w:rFonts w:hint="eastAsia"/>
        </w:rPr>
      </w:pPr>
      <w:r>
        <w:rPr>
          <w:rFonts w:hint="eastAsia"/>
        </w:rPr>
        <w:t xml:space="preserve">    1. IPv4 address: 65.8.134.9、65.8.134.89、65.8.134.70 和 65.8.134.47</w:t>
      </w:r>
    </w:p>
    <w:p>
      <w:pPr>
        <w:rPr>
          <w:rFonts w:hint="eastAsia"/>
        </w:rPr>
      </w:pPr>
      <w:r>
        <w:rPr>
          <w:rFonts w:hint="eastAsia"/>
        </w:rPr>
        <w:t xml:space="preserve">    what is the reason for having several IP addresses as an output?</w:t>
      </w:r>
    </w:p>
    <w:p>
      <w:pPr>
        <w:rPr>
          <w:rFonts w:hint="eastAsia"/>
        </w:rPr>
      </w:pPr>
      <w:r>
        <w:rPr>
          <w:rFonts w:hint="eastAsia"/>
        </w:rPr>
        <w:t xml:space="preserve">        This is similar to the Frequency Division Multiplexing mentioned in Lecture1</w:t>
      </w:r>
    </w:p>
    <w:p>
      <w:pPr>
        <w:rPr>
          <w:rFonts w:hint="eastAsia"/>
        </w:rPr>
      </w:pPr>
      <w:r>
        <w:rPr>
          <w:rFonts w:hint="eastAsia"/>
        </w:rPr>
        <w:t xml:space="preserve">        (FDM) has the same concept of resource allocation and utilization.</w:t>
      </w:r>
    </w:p>
    <w:p>
      <w:pPr>
        <w:rPr>
          <w:rFonts w:hint="eastAsia"/>
        </w:rPr>
      </w:pPr>
      <w:r>
        <w:rPr>
          <w:rFonts w:hint="eastAsia"/>
        </w:rPr>
        <w:t xml:space="preserve">        The output of multiple IP addresses is usually because the website </w:t>
      </w:r>
    </w:p>
    <w:p>
      <w:pPr>
        <w:rPr>
          <w:rFonts w:hint="eastAsia"/>
        </w:rPr>
      </w:pPr>
      <w:r>
        <w:rPr>
          <w:rFonts w:hint="eastAsia"/>
        </w:rPr>
        <w:t xml:space="preserve">        uses load balancing technology. Load balancing technology is used to </w:t>
      </w:r>
    </w:p>
    <w:p>
      <w:pPr>
        <w:rPr>
          <w:rFonts w:hint="eastAsia"/>
        </w:rPr>
      </w:pPr>
      <w:r>
        <w:rPr>
          <w:rFonts w:hint="eastAsia"/>
        </w:rPr>
        <w:t xml:space="preserve">        distribute network traffic to different servers to improve performance, </w:t>
      </w:r>
    </w:p>
    <w:p>
      <w:pPr>
        <w:rPr>
          <w:rFonts w:hint="eastAsia"/>
        </w:rPr>
      </w:pPr>
      <w:r>
        <w:rPr>
          <w:rFonts w:hint="eastAsia"/>
        </w:rPr>
        <w:t xml:space="preserve">        reliability, and scalability.</w:t>
      </w:r>
    </w:p>
    <w:p>
      <w:pPr>
        <w:rPr>
          <w:rFonts w:hint="eastAsia"/>
        </w:rPr>
      </w:pPr>
      <w:r>
        <w:rPr>
          <w:rFonts w:hint="eastAsia"/>
        </w:rPr>
        <w:t xml:space="preserve">    2.The name of IP address 127.0.0.1 is localhost. </w:t>
      </w:r>
    </w:p>
    <w:p>
      <w:pPr>
        <w:rPr>
          <w:rFonts w:hint="eastAsia"/>
        </w:rPr>
      </w:pPr>
      <w:r>
        <w:rPr>
          <w:rFonts w:hint="eastAsia"/>
        </w:rPr>
        <w:t xml:space="preserve">    What's special about this IP address is that it is the local loopback </w:t>
      </w:r>
    </w:p>
    <w:p>
      <w:pPr>
        <w:rPr>
          <w:rFonts w:hint="eastAsia"/>
        </w:rPr>
      </w:pPr>
      <w:r>
        <w:rPr>
          <w:rFonts w:hint="eastAsia"/>
        </w:rPr>
        <w:t xml:space="preserve">    address used to route network traffic back to the local computer.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Exercise 2:</w:t>
      </w:r>
    </w:p>
    <w:p>
      <w:pPr>
        <w:ind w:firstLine="420"/>
        <w:rPr>
          <w:rFonts w:hint="eastAsia"/>
        </w:rPr>
      </w:pPr>
      <w:r>
        <w:rPr>
          <w:rFonts w:hint="eastAsia"/>
        </w:rPr>
        <w:t>www.google.co.uk        Yes. We Can Ping.</w:t>
      </w:r>
    </w:p>
    <w:p>
      <w:pPr>
        <w:ind w:firstLine="420"/>
        <w:rPr>
          <w:rFonts w:hint="eastAsia"/>
        </w:rPr>
      </w:pPr>
      <w:r>
        <w:drawing>
          <wp:inline distT="0" distB="0" distL="114300" distR="114300">
            <wp:extent cx="5274310" cy="1262380"/>
            <wp:effectExtent l="0" t="0" r="2540" b="1397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r>
        <w:rPr>
          <w:rFonts w:hint="eastAsia"/>
        </w:rPr>
        <w:t>www.columbia.edu        Yes. We Can Ping.</w:t>
      </w:r>
    </w:p>
    <w:p>
      <w:pPr>
        <w:ind w:firstLine="420"/>
        <w:rPr>
          <w:rFonts w:hint="eastAsia"/>
        </w:rPr>
      </w:pPr>
      <w:r>
        <w:drawing>
          <wp:inline distT="0" distB="0" distL="114300" distR="114300">
            <wp:extent cx="5105400" cy="1104900"/>
            <wp:effectExtent l="0" t="0" r="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r>
        <w:rPr>
          <w:rFonts w:hint="eastAsia"/>
        </w:rPr>
        <w:t>www.wikipedia.org       Yes. We Can Ping.</w:t>
      </w:r>
    </w:p>
    <w:p>
      <w:pPr>
        <w:ind w:firstLine="420"/>
        <w:rPr>
          <w:rFonts w:hint="eastAsia"/>
        </w:rPr>
      </w:pPr>
      <w:r>
        <w:drawing>
          <wp:inline distT="0" distB="0" distL="114300" distR="114300">
            <wp:extent cx="5271135" cy="1097915"/>
            <wp:effectExtent l="0" t="0" r="5715" b="698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r>
        <w:rPr>
          <w:rFonts w:hint="eastAsia"/>
        </w:rPr>
        <w:t>ec.ho                   No, we cant ping because Host/Web address does not exist.</w:t>
      </w:r>
    </w:p>
    <w:p>
      <w:pPr>
        <w:ind w:firstLine="420"/>
        <w:rPr>
          <w:rFonts w:hint="eastAsia"/>
        </w:rPr>
      </w:pPr>
      <w:r>
        <w:drawing>
          <wp:inline distT="0" distB="0" distL="114300" distR="114300">
            <wp:extent cx="4210050" cy="304800"/>
            <wp:effectExtent l="0" t="0" r="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r>
        <w:rPr>
          <w:rFonts w:hint="eastAsia"/>
        </w:rPr>
        <w:t>hhh.gs                  Yes. We Can Ping.</w:t>
      </w:r>
    </w:p>
    <w:p>
      <w:pPr>
        <w:ind w:firstLine="420"/>
        <w:rPr>
          <w:rFonts w:hint="eastAsia"/>
        </w:rPr>
      </w:pPr>
      <w:r>
        <w:drawing>
          <wp:inline distT="0" distB="0" distL="114300" distR="114300">
            <wp:extent cx="4105275" cy="809625"/>
            <wp:effectExtent l="0" t="0" r="9525" b="952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r>
        <w:rPr>
          <w:rFonts w:hint="eastAsia"/>
        </w:rPr>
        <w:t>defence.gov.au          No, we cant ping because firewall doesnt allow us to access.</w:t>
      </w:r>
    </w:p>
    <w:p>
      <w:pPr>
        <w:ind w:firstLine="420"/>
        <w:rPr>
          <w:rFonts w:hint="eastAsia"/>
        </w:rPr>
      </w:pPr>
      <w:r>
        <w:drawing>
          <wp:inline distT="0" distB="0" distL="114300" distR="114300">
            <wp:extent cx="5095875" cy="552450"/>
            <wp:effectExtent l="0" t="0" r="9525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r>
        <w:rPr>
          <w:rFonts w:hint="eastAsia"/>
        </w:rPr>
        <w:t>yes.no                  Yes. We Can Ping.</w:t>
      </w:r>
    </w:p>
    <w:p>
      <w:pPr>
        <w:ind w:firstLine="420"/>
        <w:rPr>
          <w:rFonts w:hint="eastAsia"/>
        </w:rPr>
      </w:pPr>
      <w:r>
        <w:drawing>
          <wp:inline distT="0" distB="0" distL="114300" distR="114300">
            <wp:extent cx="5268595" cy="1053465"/>
            <wp:effectExtent l="0" t="0" r="8255" b="1333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firstLine="0" w:firstLineChars="0"/>
        <w:rPr>
          <w:rFonts w:hint="eastAsia"/>
        </w:rPr>
      </w:pPr>
      <w:r>
        <w:rPr>
          <w:rFonts w:hint="eastAsia"/>
        </w:rPr>
        <w:t>一.一.一              No, we cant ping because Host/Web address is https://one.one.one.one/ (we can acess from web) not 一.一.一.一</w:t>
      </w:r>
    </w:p>
    <w:p>
      <w:pPr>
        <w:numPr>
          <w:numId w:val="0"/>
        </w:numPr>
        <w:ind w:left="420" w:leftChars="0"/>
        <w:rPr>
          <w:rFonts w:hint="eastAsia"/>
        </w:rPr>
      </w:pPr>
      <w:r>
        <w:drawing>
          <wp:inline distT="0" distB="0" distL="114300" distR="114300">
            <wp:extent cx="3981450" cy="352425"/>
            <wp:effectExtent l="0" t="0" r="0" b="952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r>
        <w:rPr>
          <w:rFonts w:hint="eastAsia"/>
        </w:rPr>
        <w:t>theguardian.com         Yes. We Can Ping.</w:t>
      </w:r>
    </w:p>
    <w:p>
      <w:pPr>
        <w:ind w:firstLine="420"/>
        <w:rPr>
          <w:rFonts w:hint="eastAsia"/>
        </w:rPr>
      </w:pPr>
      <w:r>
        <w:drawing>
          <wp:inline distT="0" distB="0" distL="114300" distR="114300">
            <wp:extent cx="5272405" cy="781685"/>
            <wp:effectExtent l="0" t="0" r="4445" b="1841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8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   xn--i-7iq.ws            Yes. We Can Ping.</w:t>
      </w:r>
    </w:p>
    <w:p>
      <w:pPr>
        <w:ind w:firstLine="420" w:firstLineChars="0"/>
        <w:rPr>
          <w:rFonts w:hint="eastAsia"/>
        </w:rPr>
      </w:pPr>
      <w:r>
        <w:drawing>
          <wp:inline distT="0" distB="0" distL="114300" distR="114300">
            <wp:extent cx="5272405" cy="532765"/>
            <wp:effectExtent l="0" t="0" r="4445" b="63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Exercise 3:</w:t>
      </w:r>
    </w:p>
    <w:p>
      <w:pPr>
        <w:rPr>
          <w:rFonts w:hint="eastAsia"/>
        </w:rPr>
      </w:pPr>
      <w:r>
        <w:rPr>
          <w:rFonts w:hint="eastAsia"/>
        </w:rPr>
        <w:t xml:space="preserve">    1. </w:t>
      </w:r>
    </w:p>
    <w:p>
      <w:pPr>
        <w:rPr>
          <w:rFonts w:hint="eastAsia"/>
        </w:rPr>
      </w:pPr>
      <w:r>
        <w:rPr>
          <w:rFonts w:hint="eastAsia"/>
        </w:rPr>
        <w:t xml:space="preserve">        1.</w:t>
      </w:r>
    </w:p>
    <w:p>
      <w:pPr>
        <w:ind w:left="420" w:leftChars="0" w:firstLine="420" w:firstLineChars="0"/>
        <w:rPr>
          <w:rFonts w:hint="eastAsia"/>
        </w:rPr>
      </w:pPr>
      <w:r>
        <w:drawing>
          <wp:inline distT="0" distB="0" distL="114300" distR="114300">
            <wp:extent cx="5266690" cy="2484120"/>
            <wp:effectExtent l="0" t="0" r="10160" b="1143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There are 21 routers between workstation and usi.ch.</w:t>
      </w:r>
    </w:p>
    <w:p>
      <w:pPr>
        <w:rPr>
          <w:rFonts w:hint="eastAsia"/>
        </w:rPr>
      </w:pPr>
      <w:r>
        <w:rPr>
          <w:rFonts w:hint="eastAsia"/>
        </w:rPr>
        <w:t xml:space="preserve">        There are 5 routers along the way that are part of the UNSW network. (we can use whois host command to check).</w:t>
      </w:r>
    </w:p>
    <w:p>
      <w:pPr>
        <w:rPr>
          <w:rFonts w:hint="eastAsia"/>
        </w:rPr>
      </w:pPr>
      <w:r>
        <w:rPr>
          <w:rFonts w:hint="eastAsia"/>
        </w:rPr>
        <w:t xml:space="preserve">        2. ae2.mx1.lon2.uk.geant.net (62.40.98.65) is the first router outside AU.</w:t>
      </w:r>
    </w:p>
    <w:p>
      <w:pPr>
        <w:ind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3700780" cy="1129030"/>
            <wp:effectExtent l="0" t="0" r="13970" b="1397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firstLine="420" w:firstLineChars="0"/>
        <w:rPr>
          <w:rFonts w:hint="eastAsia"/>
        </w:rPr>
      </w:pPr>
      <w:r>
        <w:rPr>
          <w:rFonts w:hint="eastAsia"/>
        </w:rPr>
        <w:t>ae2.mx1.lon2.uk.geant.net (62.40.98.65) is the first router in Europe.</w:t>
      </w:r>
    </w:p>
    <w:p>
      <w:pPr>
        <w:numPr>
          <w:numId w:val="0"/>
        </w:numPr>
        <w:ind w:left="840" w:leftChars="0"/>
        <w:rPr>
          <w:rFonts w:hint="eastAsia"/>
        </w:rPr>
      </w:pPr>
      <w:r>
        <w:drawing>
          <wp:inline distT="0" distB="0" distL="114300" distR="114300">
            <wp:extent cx="5270500" cy="1607820"/>
            <wp:effectExtent l="0" t="0" r="6350" b="1143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firstLine="0" w:firstLineChars="0"/>
        <w:rPr>
          <w:rFonts w:hint="eastAsia"/>
        </w:rPr>
      </w:pPr>
      <w:r>
        <w:rPr>
          <w:rFonts w:hint="eastAsia"/>
        </w:rPr>
        <w:t xml:space="preserve"> </w:t>
      </w:r>
    </w:p>
    <w:p>
      <w:pPr>
        <w:numPr>
          <w:numId w:val="0"/>
        </w:numPr>
        <w:ind w:left="420" w:leftChars="0"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jhu.edu</w:t>
      </w:r>
    </w:p>
    <w:p>
      <w:pPr>
        <w:numPr>
          <w:numId w:val="0"/>
        </w:numPr>
        <w:ind w:left="420" w:leftChars="0" w:firstLine="420" w:firstLineChars="0"/>
        <w:rPr>
          <w:rFonts w:hint="eastAsia"/>
        </w:rPr>
      </w:pPr>
      <w:r>
        <w:drawing>
          <wp:inline distT="0" distB="0" distL="114300" distR="114300">
            <wp:extent cx="5274310" cy="2764155"/>
            <wp:effectExtent l="0" t="0" r="2540" b="1714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usp.br</w:t>
      </w:r>
    </w:p>
    <w:p>
      <w:pPr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4785" cy="3101340"/>
            <wp:effectExtent l="0" t="0" r="12065" b="381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ed.ac.uk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3167380"/>
            <wp:effectExtent l="0" t="0" r="9525" b="1397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eastAsia"/>
        </w:rPr>
      </w:pPr>
      <w:r>
        <w:rPr>
          <w:rFonts w:hint="eastAsia"/>
        </w:rPr>
        <w:t>138.44.5.0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  <w:lang w:val="en-US" w:eastAsia="zh-CN"/>
        </w:rPr>
        <w:t>It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s </w:t>
      </w:r>
      <w:r>
        <w:rPr>
          <w:rFonts w:hint="eastAsia"/>
        </w:rPr>
        <w:t>Australian Academic and Research Network，AARNet 's IP address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335655" cy="2880995"/>
            <wp:effectExtent l="0" t="0" r="17145" b="1460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5655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</w:rPr>
      </w:pPr>
      <w:r>
        <w:drawing>
          <wp:inline distT="0" distB="0" distL="114300" distR="114300">
            <wp:extent cx="3289935" cy="1268095"/>
            <wp:effectExtent l="0" t="0" r="5715" b="825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9935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       2. The relationship between hop count and physical distance is not a simple proportional relationship</w:t>
      </w:r>
    </w:p>
    <w:p>
      <w:pPr>
        <w:rPr>
          <w:rFonts w:hint="eastAsia"/>
        </w:rPr>
      </w:pPr>
      <w:r>
        <w:rPr>
          <w:rFonts w:hint="eastAsia"/>
        </w:rPr>
        <w:t xml:space="preserve">        Network topology, routing policies, traffic optimization and other factors will affect path selection, </w:t>
      </w:r>
    </w:p>
    <w:p>
      <w:pPr>
        <w:rPr>
          <w:rFonts w:hint="eastAsia"/>
        </w:rPr>
      </w:pPr>
      <w:r>
        <w:rPr>
          <w:rFonts w:hint="eastAsia"/>
        </w:rPr>
        <w:t xml:space="preserve">        so the relationship between hop count and physical distance is not linear. In some cases, </w:t>
      </w:r>
    </w:p>
    <w:p>
      <w:pPr>
        <w:rPr>
          <w:rFonts w:hint="eastAsia"/>
        </w:rPr>
      </w:pPr>
      <w:r>
        <w:rPr>
          <w:rFonts w:hint="eastAsia"/>
        </w:rPr>
        <w:t xml:space="preserve">        due to network optimization or other factors, the hop count may decrease rather than increase, </w:t>
      </w:r>
    </w:p>
    <w:p>
      <w:pPr>
        <w:rPr>
          <w:rFonts w:hint="eastAsia"/>
        </w:rPr>
      </w:pPr>
      <w:r>
        <w:rPr>
          <w:rFonts w:hint="eastAsia"/>
        </w:rPr>
        <w:t xml:space="preserve">        even as the physical distance increases.</w:t>
      </w:r>
    </w:p>
    <w:p>
      <w:pPr>
        <w:rPr>
          <w:rFonts w:hint="eastAsia"/>
        </w:rPr>
      </w:pPr>
      <w:r>
        <w:rPr>
          <w:rFonts w:hint="eastAsia"/>
        </w:rPr>
        <w:t xml:space="preserve">    3.  </w:t>
      </w:r>
    </w:p>
    <w:p>
      <w:pPr>
        <w:rPr>
          <w:rFonts w:hint="eastAsia"/>
        </w:rPr>
      </w:pPr>
      <w:r>
        <w:rPr>
          <w:rFonts w:hint="eastAsia"/>
        </w:rPr>
        <w:t xml:space="preserve">        1. www.linkwan.com 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"http://www.telstra.net"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www.telstra.net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  <w:r>
        <w:drawing>
          <wp:inline distT="0" distB="0" distL="114300" distR="114300">
            <wp:extent cx="4573270" cy="1479550"/>
            <wp:effectExtent l="0" t="0" r="17780" b="635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327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</w:p>
    <w:p>
      <w:pPr>
        <w:rPr>
          <w:rFonts w:hint="eastAsia"/>
        </w:rPr>
      </w:pPr>
      <w:r>
        <w:drawing>
          <wp:inline distT="0" distB="0" distL="114300" distR="114300">
            <wp:extent cx="5268595" cy="1224915"/>
            <wp:effectExtent l="0" t="0" r="8255" b="1333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2. Both forward and reverse paths go through the same router node 138.44.5.0</w:t>
      </w:r>
    </w:p>
    <w:p>
      <w:pPr>
        <w:rPr>
          <w:rFonts w:hint="eastAsia"/>
        </w:rPr>
      </w:pPr>
      <w:r>
        <w:rPr>
          <w:rFonts w:hint="eastAsia"/>
        </w:rPr>
        <w:t xml:space="preserve">        3. The same IP address 138.44.5.0 was observed on both forward and reverse paths.</w:t>
      </w:r>
    </w:p>
    <w:p>
      <w:pPr>
        <w:rPr>
          <w:rFonts w:hint="eastAsia"/>
        </w:rPr>
      </w:pPr>
      <w:r>
        <w:rPr>
          <w:rFonts w:hint="eastAsia"/>
        </w:rPr>
        <w:t xml:space="preserve">        This indicates that packets pass through the same router nodes as they enter and leave your network.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Exercise 4:</w:t>
      </w:r>
    </w:p>
    <w:p>
      <w:pPr>
        <w:numPr>
          <w:ilvl w:val="0"/>
          <w:numId w:val="4"/>
        </w:numPr>
        <w:ind w:left="420" w:leftChars="0" w:firstLine="0" w:firstLineChars="0"/>
        <w:rPr>
          <w:rFonts w:hint="eastAsia"/>
        </w:rPr>
      </w:pPr>
      <w:r>
        <w:rPr>
          <w:rFonts w:hint="eastAsia"/>
        </w:rPr>
        <w:t xml:space="preserve"> </w:t>
      </w:r>
    </w:p>
    <w:p>
      <w:pPr>
        <w:numPr>
          <w:numId w:val="0"/>
        </w:numPr>
        <w:ind w:left="420" w:leftChars="0" w:firstLine="420" w:firstLineChars="0"/>
        <w:rPr>
          <w:rFonts w:hint="eastAsia"/>
        </w:rPr>
      </w:pPr>
      <w:r>
        <w:drawing>
          <wp:inline distT="0" distB="0" distL="114300" distR="114300">
            <wp:extent cx="2282825" cy="1452880"/>
            <wp:effectExtent l="0" t="0" r="317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2825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eastAsia"/>
        </w:rPr>
      </w:pPr>
      <w:r>
        <w:rPr>
          <w:rFonts w:hint="eastAsia"/>
        </w:rPr>
        <w:t>Physical distance from UNSW to Charles Darwin University, Darwin, Australia: 375.64 km 233.41 miles</w:t>
      </w:r>
    </w:p>
    <w:p>
      <w:pPr>
        <w:ind w:firstLine="420"/>
        <w:rPr>
          <w:rFonts w:hint="eastAsia"/>
        </w:rPr>
      </w:pPr>
      <w:r>
        <w:rPr>
          <w:rFonts w:hint="eastAsia"/>
        </w:rPr>
        <w:t>time cost is : distance / speed of light = 375640 / (3*10^8) = 1.2521ms</w:t>
      </w:r>
    </w:p>
    <w:p>
      <w:pPr>
        <w:ind w:left="420" w:leftChars="0" w:firstLine="420"/>
        <w:rPr>
          <w:rFonts w:hint="eastAsia"/>
        </w:rPr>
      </w:pPr>
      <w:r>
        <w:drawing>
          <wp:inline distT="0" distB="0" distL="114300" distR="114300">
            <wp:extent cx="2178050" cy="1734185"/>
            <wp:effectExtent l="0" t="0" r="12700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8050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       Physical distance from UNSW to Universidade de São Paulo (USP),Sao Paulo,Brazil: 13490.89 km 8382.85 miles</w:t>
      </w:r>
    </w:p>
    <w:p>
      <w:pPr>
        <w:ind w:firstLine="420"/>
        <w:rPr>
          <w:rFonts w:hint="eastAsia"/>
        </w:rPr>
      </w:pPr>
      <w:r>
        <w:rPr>
          <w:rFonts w:hint="eastAsia"/>
        </w:rPr>
        <w:t>time cost is : distance / speed of light = 13490890 / (3*10^8) = 44.963ms</w:t>
      </w:r>
    </w:p>
    <w:p>
      <w:pPr>
        <w:ind w:left="420" w:leftChars="0" w:firstLine="420"/>
        <w:rPr>
          <w:rFonts w:hint="eastAsia"/>
        </w:rPr>
      </w:pPr>
      <w:r>
        <w:drawing>
          <wp:inline distT="0" distB="0" distL="114300" distR="114300">
            <wp:extent cx="2083435" cy="1647825"/>
            <wp:effectExtent l="0" t="0" r="1206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8343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       Physical distance from UNSW to The University of Edinburgh - Edinburgh, Scotland, UK: 16880.66 km10489.15 miles</w:t>
      </w:r>
    </w:p>
    <w:p>
      <w:pPr>
        <w:rPr>
          <w:rFonts w:hint="eastAsia"/>
        </w:rPr>
      </w:pPr>
      <w:r>
        <w:rPr>
          <w:rFonts w:hint="eastAsia"/>
        </w:rPr>
        <w:t xml:space="preserve">    time cost is : distance / speed of light = 16880660 / (3*10^-8) = 56.269ms</w:t>
      </w:r>
    </w:p>
    <w:p>
      <w:pPr>
        <w:rPr>
          <w:rFonts w:hint="eastAsia"/>
        </w:rPr>
      </w:pPr>
    </w:p>
    <w:p>
      <w:pPr>
        <w:ind w:firstLine="420"/>
        <w:rPr>
          <w:rFonts w:hint="eastAsia"/>
        </w:rPr>
      </w:pPr>
      <w:r>
        <w:rPr>
          <w:rFonts w:hint="eastAsia"/>
        </w:rPr>
        <w:t>2.</w:t>
      </w:r>
    </w:p>
    <w:p>
      <w:pPr>
        <w:ind w:firstLine="420"/>
        <w:rPr>
          <w:rFonts w:hint="eastAsia" w:eastAsiaTheme="minorEastAsia"/>
          <w:lang w:eastAsia="zh-CN"/>
        </w:rPr>
      </w:pPr>
      <w:r>
        <w:rPr>
          <w:rFonts w:hint="eastAsia"/>
        </w:rPr>
        <w:t xml:space="preserve">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27300" cy="1896110"/>
            <wp:effectExtent l="0" t="0" r="6350" b="8890"/>
            <wp:docPr id="5" name="图片 5" descr="Figure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Figure_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3.  Network congestion: During times of high network load, packets may take longer </w:t>
      </w:r>
    </w:p>
    <w:p>
      <w:pPr>
        <w:rPr>
          <w:rFonts w:hint="eastAsia"/>
        </w:rPr>
      </w:pPr>
      <w:r>
        <w:rPr>
          <w:rFonts w:hint="eastAsia"/>
        </w:rPr>
        <w:t xml:space="preserve">        to reach their destination and return, resulting in increased latency.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Network routing selection: Data packets may pass through multiple routing nodes </w:t>
      </w:r>
    </w:p>
    <w:p>
      <w:pPr>
        <w:rPr>
          <w:rFonts w:hint="eastAsia"/>
        </w:rPr>
      </w:pPr>
      <w:r>
        <w:rPr>
          <w:rFonts w:hint="eastAsia"/>
        </w:rPr>
        <w:t xml:space="preserve">        during transmission. If the selected routing path is long or there is congestion, </w:t>
      </w:r>
    </w:p>
    <w:p>
      <w:pPr>
        <w:rPr>
          <w:rFonts w:hint="eastAsia"/>
        </w:rPr>
      </w:pPr>
      <w:r>
        <w:rPr>
          <w:rFonts w:hint="eastAsia"/>
        </w:rPr>
        <w:t xml:space="preserve">        the transmission time of the data packet will be increased.</w:t>
      </w:r>
    </w:p>
    <w:p>
      <w:pPr>
        <w:rPr>
          <w:rFonts w:hint="eastAsia"/>
        </w:rPr>
      </w:pPr>
      <w:r>
        <w:rPr>
          <w:rFonts w:hint="eastAsia"/>
        </w:rPr>
        <w:t xml:space="preserve">    4.  Delays to destinations often vary over time.</w:t>
      </w:r>
    </w:p>
    <w:p>
      <w:pPr>
        <w:rPr>
          <w:rFonts w:hint="eastAsia"/>
        </w:rPr>
      </w:pPr>
      <w:r>
        <w:rPr>
          <w:rFonts w:hint="eastAsia"/>
        </w:rPr>
        <w:t xml:space="preserve">        Network congestion: When traffic in a network increases, such as during peak hours or during network outages, </w:t>
      </w:r>
    </w:p>
    <w:p>
      <w:pPr>
        <w:rPr>
          <w:rFonts w:hint="eastAsia"/>
        </w:rPr>
      </w:pPr>
      <w:r>
        <w:rPr>
          <w:rFonts w:hint="eastAsia"/>
        </w:rPr>
        <w:t xml:space="preserve">        packets may experience longer wait times to reach their destination.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Routing: Routers in a network may choose different paths to transmit packets based </w:t>
      </w:r>
    </w:p>
    <w:p>
      <w:pPr>
        <w:rPr>
          <w:rFonts w:hint="eastAsia"/>
        </w:rPr>
      </w:pPr>
      <w:r>
        <w:rPr>
          <w:rFonts w:hint="eastAsia"/>
        </w:rPr>
        <w:t xml:space="preserve">        on current network conditions. Some paths may be more efficient than others, while others may cause </w:t>
      </w:r>
    </w:p>
    <w:p>
      <w:pPr>
        <w:rPr>
          <w:rFonts w:hint="eastAsia"/>
        </w:rPr>
      </w:pPr>
      <w:r>
        <w:rPr>
          <w:rFonts w:hint="eastAsia"/>
        </w:rPr>
        <w:t xml:space="preserve">        increased latency.</w:t>
      </w:r>
    </w:p>
    <w:p>
      <w:pPr>
        <w:rPr>
          <w:rFonts w:hint="eastAsia"/>
        </w:rPr>
      </w:pPr>
      <w:r>
        <w:rPr>
          <w:rFonts w:hint="eastAsia"/>
        </w:rPr>
        <w:t xml:space="preserve">    5.  depend on the packet size: Transmission Delay  Processing Delay</w:t>
      </w:r>
    </w:p>
    <w:p>
      <w:r>
        <w:rPr>
          <w:rFonts w:hint="eastAsia"/>
        </w:rPr>
        <w:t xml:space="preserve">        not depend on the packet size: Propagation Delay  Queueing Delay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40815BC"/>
    <w:multiLevelType w:val="singleLevel"/>
    <w:tmpl w:val="A40815BC"/>
    <w:lvl w:ilvl="0" w:tentative="0">
      <w:start w:val="1"/>
      <w:numFmt w:val="chineseCounting"/>
      <w:lvlText w:val="%1."/>
      <w:lvlJc w:val="left"/>
      <w:pPr>
        <w:tabs>
          <w:tab w:val="left" w:pos="312"/>
        </w:tabs>
        <w:ind w:left="420" w:leftChars="0" w:firstLine="0" w:firstLineChars="0"/>
      </w:pPr>
      <w:rPr>
        <w:rFonts w:hint="eastAsia"/>
      </w:rPr>
    </w:lvl>
  </w:abstractNum>
  <w:abstractNum w:abstractNumId="1">
    <w:nsid w:val="AA90F38D"/>
    <w:multiLevelType w:val="singleLevel"/>
    <w:tmpl w:val="AA90F38D"/>
    <w:lvl w:ilvl="0" w:tentative="0">
      <w:start w:val="1"/>
      <w:numFmt w:val="decimal"/>
      <w:suff w:val="space"/>
      <w:lvlText w:val="%1."/>
      <w:lvlJc w:val="left"/>
      <w:pPr>
        <w:ind w:left="420" w:leftChars="0" w:firstLine="0" w:firstLineChars="0"/>
      </w:pPr>
    </w:lvl>
  </w:abstractNum>
  <w:abstractNum w:abstractNumId="2">
    <w:nsid w:val="5FF2BB7A"/>
    <w:multiLevelType w:val="singleLevel"/>
    <w:tmpl w:val="5FF2BB7A"/>
    <w:lvl w:ilvl="0" w:tentative="0">
      <w:start w:val="3"/>
      <w:numFmt w:val="decimal"/>
      <w:suff w:val="space"/>
      <w:lvlText w:val="%1."/>
      <w:lvlJc w:val="left"/>
    </w:lvl>
  </w:abstractNum>
  <w:abstractNum w:abstractNumId="3">
    <w:nsid w:val="63C0E509"/>
    <w:multiLevelType w:val="singleLevel"/>
    <w:tmpl w:val="63C0E509"/>
    <w:lvl w:ilvl="0" w:tentative="0">
      <w:start w:val="2"/>
      <w:numFmt w:val="decimal"/>
      <w:suff w:val="space"/>
      <w:lvlText w:val="%1."/>
      <w:lvlJc w:val="left"/>
      <w:pPr>
        <w:ind w:left="420" w:leftChars="0" w:firstLine="0" w:firstLineChars="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Y1ZGU3YjZjYjVjZTQ5OTE0ZmY1ODZmY2YyY2U0NDMifQ=="/>
  </w:docVars>
  <w:rsids>
    <w:rsidRoot w:val="00000000"/>
    <w:rsid w:val="3A535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43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2024-02-23T04:15:18Z</dcterms:created>
  <dc:creator>Administrator</dc:creator>
  <cp:lastModifiedBy>。。。</cp:lastModifiedBy>
  <dcterms:modified xsi:type="dcterms:W3CDTF">2024-02-23T04:58:36Z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689508094D374B5E9AAF0F35A46B988E_12</vt:lpwstr>
  </property>
</Properties>
</file>