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iCs w:val="0"/>
          <w:caps w:val="0"/>
          <w:color w:val="000000"/>
          <w:spacing w:val="0"/>
          <w:sz w:val="21"/>
          <w:szCs w:val="21"/>
        </w:rPr>
      </w:pPr>
      <w:r>
        <w:rPr>
          <w:rStyle w:val="8"/>
          <w:rFonts w:hint="default" w:ascii="Helvetica" w:hAnsi="Helvetica" w:eastAsia="Helvetica" w:cs="Helvetica"/>
          <w:b/>
          <w:bCs/>
          <w:i w:val="0"/>
          <w:iCs w:val="0"/>
          <w:caps w:val="0"/>
          <w:color w:val="000000"/>
          <w:spacing w:val="0"/>
          <w:sz w:val="30"/>
          <w:szCs w:val="30"/>
          <w:shd w:val="clear" w:fill="FFFFFF"/>
        </w:rPr>
        <w:t>Exercise 3: Digging into DNS (marked, include in the lab report, 5 Marks)</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drawing>
          <wp:inline distT="0" distB="0" distL="114300" distR="114300">
            <wp:extent cx="3609340" cy="2345055"/>
            <wp:effectExtent l="0" t="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09340" cy="234505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1. What is the IP address of </w:t>
      </w:r>
      <w:r>
        <w:rPr>
          <w:rStyle w:val="8"/>
          <w:rFonts w:hint="default" w:ascii="Helvetica" w:hAnsi="Helvetica" w:eastAsia="Helvetica" w:cs="Helvetica"/>
          <w:b/>
          <w:bCs/>
          <w:i w:val="0"/>
          <w:iCs w:val="0"/>
          <w:caps w:val="0"/>
          <w:color w:val="0C74C7"/>
          <w:spacing w:val="0"/>
          <w:sz w:val="21"/>
          <w:szCs w:val="21"/>
          <w:u w:val="none"/>
          <w:shd w:val="clear" w:fill="FFFFFF"/>
        </w:rPr>
        <w:fldChar w:fldCharType="begin"/>
      </w:r>
      <w:r>
        <w:rPr>
          <w:rStyle w:val="8"/>
          <w:rFonts w:hint="default" w:ascii="Helvetica" w:hAnsi="Helvetica" w:eastAsia="Helvetica" w:cs="Helvetica"/>
          <w:b/>
          <w:bCs/>
          <w:i w:val="0"/>
          <w:iCs w:val="0"/>
          <w:caps w:val="0"/>
          <w:color w:val="0C74C7"/>
          <w:spacing w:val="0"/>
          <w:sz w:val="21"/>
          <w:szCs w:val="21"/>
          <w:u w:val="none"/>
          <w:shd w:val="clear" w:fill="FFFFFF"/>
        </w:rPr>
        <w:instrText xml:space="preserve"> HYPERLINK "http://www.princeton.edu/" </w:instrText>
      </w:r>
      <w:r>
        <w:rPr>
          <w:rStyle w:val="8"/>
          <w:rFonts w:hint="default" w:ascii="Helvetica" w:hAnsi="Helvetica" w:eastAsia="Helvetica" w:cs="Helvetica"/>
          <w:b/>
          <w:bCs/>
          <w:i w:val="0"/>
          <w:iCs w:val="0"/>
          <w:caps w:val="0"/>
          <w:color w:val="0C74C7"/>
          <w:spacing w:val="0"/>
          <w:sz w:val="21"/>
          <w:szCs w:val="21"/>
          <w:u w:val="none"/>
          <w:shd w:val="clear" w:fill="FFFFFF"/>
        </w:rPr>
        <w:fldChar w:fldCharType="separate"/>
      </w:r>
      <w:r>
        <w:rPr>
          <w:rStyle w:val="6"/>
          <w:rFonts w:hint="default" w:ascii="Helvetica" w:hAnsi="Helvetica" w:eastAsia="Helvetica" w:cs="Helvetica"/>
          <w:b/>
          <w:bCs/>
          <w:i w:val="0"/>
          <w:iCs w:val="0"/>
          <w:caps w:val="0"/>
          <w:color w:val="0C74C7"/>
          <w:spacing w:val="0"/>
          <w:sz w:val="21"/>
          <w:szCs w:val="21"/>
          <w:u w:val="none"/>
          <w:shd w:val="clear" w:fill="FFFFFF"/>
        </w:rPr>
        <w:t>www.princeton.edu </w:t>
      </w:r>
      <w:r>
        <w:rPr>
          <w:rStyle w:val="8"/>
          <w:rFonts w:hint="default" w:ascii="Helvetica" w:hAnsi="Helvetica" w:eastAsia="Helvetica" w:cs="Helvetica"/>
          <w:b/>
          <w:bCs/>
          <w:i w:val="0"/>
          <w:iCs w:val="0"/>
          <w:caps w:val="0"/>
          <w:color w:val="0C74C7"/>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What type of DNS query is sent to get this answer?</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104.18.5.101 and 104.18.4.101</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A type</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i w:val="0"/>
          <w:iCs w:val="0"/>
          <w:caps w:val="0"/>
          <w:color w:val="000000"/>
          <w:spacing w:val="0"/>
          <w:sz w:val="21"/>
          <w:szCs w:val="21"/>
          <w:shd w:val="clear" w:fill="FFFFFF"/>
          <w:lang w:val="en-US" w:eastAsia="zh-CN"/>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2. What is the canonical name for the Princeton webserver (i.e., </w:t>
      </w:r>
      <w:r>
        <w:rPr>
          <w:rStyle w:val="8"/>
          <w:rFonts w:hint="default" w:ascii="Helvetica" w:hAnsi="Helvetica" w:eastAsia="Helvetica" w:cs="Helvetica"/>
          <w:b/>
          <w:bCs/>
          <w:i w:val="0"/>
          <w:iCs w:val="0"/>
          <w:caps w:val="0"/>
          <w:color w:val="0C74C7"/>
          <w:spacing w:val="0"/>
          <w:sz w:val="21"/>
          <w:szCs w:val="21"/>
          <w:u w:val="none"/>
          <w:shd w:val="clear" w:fill="FFFFFF"/>
        </w:rPr>
        <w:fldChar w:fldCharType="begin"/>
      </w:r>
      <w:r>
        <w:rPr>
          <w:rStyle w:val="8"/>
          <w:rFonts w:hint="default" w:ascii="Helvetica" w:hAnsi="Helvetica" w:eastAsia="Helvetica" w:cs="Helvetica"/>
          <w:b/>
          <w:bCs/>
          <w:i w:val="0"/>
          <w:iCs w:val="0"/>
          <w:caps w:val="0"/>
          <w:color w:val="0C74C7"/>
          <w:spacing w:val="0"/>
          <w:sz w:val="21"/>
          <w:szCs w:val="21"/>
          <w:u w:val="none"/>
          <w:shd w:val="clear" w:fill="FFFFFF"/>
        </w:rPr>
        <w:instrText xml:space="preserve"> HYPERLINK "http://www.oxford.ac.uk/" </w:instrText>
      </w:r>
      <w:r>
        <w:rPr>
          <w:rStyle w:val="8"/>
          <w:rFonts w:hint="default" w:ascii="Helvetica" w:hAnsi="Helvetica" w:eastAsia="Helvetica" w:cs="Helvetica"/>
          <w:b/>
          <w:bCs/>
          <w:i w:val="0"/>
          <w:iCs w:val="0"/>
          <w:caps w:val="0"/>
          <w:color w:val="0C74C7"/>
          <w:spacing w:val="0"/>
          <w:sz w:val="21"/>
          <w:szCs w:val="21"/>
          <w:u w:val="none"/>
          <w:shd w:val="clear" w:fill="FFFFFF"/>
        </w:rPr>
        <w:fldChar w:fldCharType="separate"/>
      </w:r>
      <w:r>
        <w:rPr>
          <w:rStyle w:val="6"/>
          <w:rFonts w:hint="default" w:ascii="Helvetica" w:hAnsi="Helvetica" w:eastAsia="Helvetica" w:cs="Helvetica"/>
          <w:b/>
          <w:bCs/>
          <w:i w:val="0"/>
          <w:iCs w:val="0"/>
          <w:caps w:val="0"/>
          <w:color w:val="0C74C7"/>
          <w:spacing w:val="0"/>
          <w:sz w:val="21"/>
          <w:szCs w:val="21"/>
          <w:u w:val="none"/>
          <w:shd w:val="clear" w:fill="FFFFFF"/>
        </w:rPr>
        <w:t>www.princeton.edu </w:t>
      </w:r>
      <w:r>
        <w:rPr>
          <w:rStyle w:val="8"/>
          <w:rFonts w:hint="default" w:ascii="Helvetica" w:hAnsi="Helvetica" w:eastAsia="Helvetica" w:cs="Helvetica"/>
          <w:b/>
          <w:bCs/>
          <w:i w:val="0"/>
          <w:iCs w:val="0"/>
          <w:caps w:val="0"/>
          <w:color w:val="0C74C7"/>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Suggest a reason for having an alias for this server.</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i w:val="0"/>
          <w:iCs w:val="0"/>
          <w:caps w:val="0"/>
          <w:color w:val="000000"/>
          <w:spacing w:val="0"/>
          <w:sz w:val="21"/>
          <w:szCs w:val="21"/>
          <w:shd w:val="clear" w:fill="FFFFFF"/>
        </w:rPr>
      </w:pPr>
      <w:r>
        <w:rPr>
          <w:rFonts w:hint="default" w:ascii="Helvetica" w:hAnsi="Helvetica" w:eastAsia="Helvetica"/>
          <w:i w:val="0"/>
          <w:iCs w:val="0"/>
          <w:caps w:val="0"/>
          <w:color w:val="000000"/>
          <w:spacing w:val="0"/>
          <w:sz w:val="21"/>
          <w:szCs w:val="21"/>
          <w:shd w:val="clear" w:fill="FFFFFF"/>
        </w:rPr>
        <w:fldChar w:fldCharType="begin"/>
      </w:r>
      <w:r>
        <w:rPr>
          <w:rFonts w:hint="default" w:ascii="Helvetica" w:hAnsi="Helvetica" w:eastAsia="Helvetica"/>
          <w:i w:val="0"/>
          <w:iCs w:val="0"/>
          <w:caps w:val="0"/>
          <w:color w:val="000000"/>
          <w:spacing w:val="0"/>
          <w:sz w:val="21"/>
          <w:szCs w:val="21"/>
          <w:shd w:val="clear" w:fill="FFFFFF"/>
        </w:rPr>
        <w:instrText xml:space="preserve"> HYPERLINK "http://www.princeton.edu.cdn.cloudflare.net" </w:instrText>
      </w:r>
      <w:r>
        <w:rPr>
          <w:rFonts w:hint="default" w:ascii="Helvetica" w:hAnsi="Helvetica" w:eastAsia="Helvetica"/>
          <w:i w:val="0"/>
          <w:iCs w:val="0"/>
          <w:caps w:val="0"/>
          <w:color w:val="000000"/>
          <w:spacing w:val="0"/>
          <w:sz w:val="21"/>
          <w:szCs w:val="21"/>
          <w:shd w:val="clear" w:fill="FFFFFF"/>
        </w:rPr>
        <w:fldChar w:fldCharType="separate"/>
      </w:r>
      <w:r>
        <w:rPr>
          <w:rStyle w:val="6"/>
          <w:rFonts w:hint="default" w:ascii="Helvetica" w:hAnsi="Helvetica" w:eastAsia="Helvetica"/>
          <w:i w:val="0"/>
          <w:iCs w:val="0"/>
          <w:caps w:val="0"/>
          <w:spacing w:val="0"/>
          <w:sz w:val="21"/>
          <w:szCs w:val="21"/>
          <w:shd w:val="clear" w:fill="FFFFFF"/>
        </w:rPr>
        <w:t>www.princeton.edu.cdn.cloudflare.net</w:t>
      </w:r>
      <w:r>
        <w:rPr>
          <w:rFonts w:hint="default" w:ascii="Helvetica" w:hAnsi="Helvetica" w:eastAsia="Helvetica"/>
          <w:i w:val="0"/>
          <w:iCs w:val="0"/>
          <w:caps w:val="0"/>
          <w:color w:val="000000"/>
          <w:spacing w:val="0"/>
          <w:sz w:val="21"/>
          <w:szCs w:val="21"/>
          <w:shd w:val="clear" w:fill="FFFFFF"/>
        </w:rPr>
        <w:fldChar w:fldCharType="end"/>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i w:val="0"/>
          <w:iCs w:val="0"/>
          <w:caps w:val="0"/>
          <w:color w:val="000000"/>
          <w:spacing w:val="0"/>
          <w:sz w:val="21"/>
          <w:szCs w:val="21"/>
          <w:shd w:val="clear" w:fill="FFFFFF"/>
        </w:rPr>
      </w:pPr>
      <w:r>
        <w:rPr>
          <w:rFonts w:hint="default" w:ascii="Helvetica" w:hAnsi="Helvetica" w:eastAsia="Helvetica"/>
          <w:i w:val="0"/>
          <w:iCs w:val="0"/>
          <w:caps w:val="0"/>
          <w:color w:val="000000"/>
          <w:spacing w:val="0"/>
          <w:sz w:val="21"/>
          <w:szCs w:val="21"/>
          <w:shd w:val="clear" w:fill="FFFFFF"/>
        </w:rPr>
        <w:t>Distribute traffic to different servers to share load and improve performance</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3. What can you make of the rest of the response/what is it used for (i.e., the details available in the DNS response (cookies and other fields))?</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 xml:space="preserve">1.Authority Section: </w:t>
      </w:r>
      <w:r>
        <w:rPr>
          <w:rFonts w:hint="eastAsia" w:ascii="Helvetica" w:hAnsi="Helvetica" w:eastAsia="宋体"/>
          <w:i w:val="0"/>
          <w:iCs w:val="0"/>
          <w:caps w:val="0"/>
          <w:color w:val="000000"/>
          <w:spacing w:val="0"/>
          <w:sz w:val="21"/>
          <w:szCs w:val="21"/>
          <w:shd w:val="clear" w:fill="FFFFFF"/>
          <w:lang w:val="en-US" w:eastAsia="zh-CN"/>
        </w:rPr>
        <w:t>If you need to know the authoritative server information about the query domain name, you can check the authoritative section</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 xml:space="preserve">2.Cookies: </w:t>
      </w:r>
      <w:r>
        <w:rPr>
          <w:rFonts w:hint="eastAsia" w:ascii="Helvetica" w:hAnsi="Helvetica" w:eastAsia="宋体"/>
          <w:i w:val="0"/>
          <w:iCs w:val="0"/>
          <w:caps w:val="0"/>
          <w:color w:val="000000"/>
          <w:spacing w:val="0"/>
          <w:sz w:val="21"/>
          <w:szCs w:val="21"/>
          <w:shd w:val="clear" w:fill="FFFFFF"/>
          <w:lang w:val="en-US" w:eastAsia="zh-CN"/>
        </w:rPr>
        <w:t>Used for authentication and verifying data integrity between DNS queries and responses.</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i w:val="0"/>
          <w:iCs w:val="0"/>
          <w:caps w:val="0"/>
          <w:color w:val="000000"/>
          <w:spacing w:val="0"/>
          <w:sz w:val="21"/>
          <w:szCs w:val="21"/>
          <w:shd w:val="clear" w:fill="FFFFFF"/>
          <w:lang w:val="en-US" w:eastAsia="zh-CN"/>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4. What is the IP address of the local nameserver for your machine?</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drawing>
          <wp:inline distT="0" distB="0" distL="114300" distR="114300">
            <wp:extent cx="43338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33875" cy="98107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eastAsia" w:ascii="Helvetica" w:hAnsi="Helvetica" w:eastAsia="宋体"/>
          <w:i w:val="0"/>
          <w:iCs w:val="0"/>
          <w:caps w:val="0"/>
          <w:color w:val="000000"/>
          <w:spacing w:val="0"/>
          <w:sz w:val="21"/>
          <w:szCs w:val="21"/>
          <w:shd w:val="clear" w:fill="FFFFFF"/>
          <w:lang w:val="en-US" w:eastAsia="zh-CN"/>
        </w:rPr>
        <w:t>nameserver 129.94.242.2</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eastAsia" w:ascii="Helvetica" w:hAnsi="Helvetica" w:eastAsia="宋体"/>
          <w:i w:val="0"/>
          <w:iCs w:val="0"/>
          <w:caps w:val="0"/>
          <w:color w:val="000000"/>
          <w:spacing w:val="0"/>
          <w:sz w:val="21"/>
          <w:szCs w:val="21"/>
          <w:shd w:val="clear" w:fill="FFFFFF"/>
          <w:lang w:val="en-US" w:eastAsia="zh-CN"/>
        </w:rPr>
        <w:t>nameserver 129.94.242.45</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eastAsia" w:ascii="Helvetica" w:hAnsi="Helvetica" w:eastAsia="宋体"/>
          <w:i w:val="0"/>
          <w:iCs w:val="0"/>
          <w:caps w:val="0"/>
          <w:color w:val="000000"/>
          <w:spacing w:val="0"/>
          <w:sz w:val="21"/>
          <w:szCs w:val="21"/>
          <w:shd w:val="clear" w:fill="FFFFFF"/>
          <w:lang w:val="en-US" w:eastAsia="zh-CN"/>
        </w:rPr>
        <w:t>nameserver 129.94.242.33</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5. What are the DNS nameservers for the " </w:t>
      </w:r>
      <w:r>
        <w:rPr>
          <w:rFonts w:hint="default" w:ascii="Helvetica" w:hAnsi="Helvetica" w:eastAsia="Helvetica" w:cs="Helvetica"/>
          <w:b/>
          <w:bCs/>
          <w:i w:val="0"/>
          <w:iCs w:val="0"/>
          <w:caps w:val="0"/>
          <w:color w:val="000000"/>
          <w:spacing w:val="0"/>
          <w:sz w:val="21"/>
          <w:szCs w:val="21"/>
          <w:shd w:val="clear" w:fill="FFFFFF"/>
        </w:rPr>
        <w:t>princeton.edu </w:t>
      </w:r>
      <w:r>
        <w:rPr>
          <w:rFonts w:hint="default" w:ascii="Helvetica" w:hAnsi="Helvetica" w:eastAsia="Helvetica" w:cs="Helvetica"/>
          <w:i w:val="0"/>
          <w:iCs w:val="0"/>
          <w:caps w:val="0"/>
          <w:color w:val="000000"/>
          <w:spacing w:val="0"/>
          <w:sz w:val="21"/>
          <w:szCs w:val="21"/>
          <w:shd w:val="clear" w:fill="FFFFFF"/>
        </w:rPr>
        <w:t>” domain (note: the domain name is </w:t>
      </w:r>
      <w:r>
        <w:rPr>
          <w:rStyle w:val="8"/>
          <w:rFonts w:hint="default" w:ascii="Helvetica" w:hAnsi="Helvetica" w:eastAsia="Helvetica" w:cs="Helvetica"/>
          <w:b/>
          <w:bCs/>
          <w:i w:val="0"/>
          <w:iCs w:val="0"/>
          <w:caps w:val="0"/>
          <w:color w:val="000000"/>
          <w:spacing w:val="0"/>
          <w:sz w:val="21"/>
          <w:szCs w:val="21"/>
          <w:shd w:val="clear" w:fill="FFFFFF"/>
        </w:rPr>
        <w:t>princeton.edu </w:t>
      </w:r>
      <w:r>
        <w:rPr>
          <w:rFonts w:hint="default" w:ascii="Helvetica" w:hAnsi="Helvetica" w:eastAsia="Helvetica" w:cs="Helvetica"/>
          <w:i w:val="0"/>
          <w:iCs w:val="0"/>
          <w:caps w:val="0"/>
          <w:color w:val="000000"/>
          <w:spacing w:val="0"/>
          <w:sz w:val="21"/>
          <w:szCs w:val="21"/>
          <w:shd w:val="clear" w:fill="FFFFFF"/>
        </w:rPr>
        <w:t>and not </w:t>
      </w:r>
      <w:r>
        <w:rPr>
          <w:rFonts w:hint="default" w:ascii="Helvetica" w:hAnsi="Helvetica" w:eastAsia="Helvetica" w:cs="Helvetica"/>
          <w:i w:val="0"/>
          <w:iCs w:val="0"/>
          <w:caps w:val="0"/>
          <w:color w:val="0C74C7"/>
          <w:spacing w:val="0"/>
          <w:sz w:val="21"/>
          <w:szCs w:val="21"/>
          <w:u w:val="none"/>
          <w:shd w:val="clear" w:fill="FFFFFF"/>
        </w:rPr>
        <w:fldChar w:fldCharType="begin"/>
      </w:r>
      <w:r>
        <w:rPr>
          <w:rFonts w:hint="default" w:ascii="Helvetica" w:hAnsi="Helvetica" w:eastAsia="Helvetica" w:cs="Helvetica"/>
          <w:i w:val="0"/>
          <w:iCs w:val="0"/>
          <w:caps w:val="0"/>
          <w:color w:val="0C74C7"/>
          <w:spacing w:val="0"/>
          <w:sz w:val="21"/>
          <w:szCs w:val="21"/>
          <w:u w:val="none"/>
          <w:shd w:val="clear" w:fill="FFFFFF"/>
        </w:rPr>
        <w:instrText xml:space="preserve"> HYPERLINK "http://www.oxford.ac.uk/" </w:instrText>
      </w:r>
      <w:r>
        <w:rPr>
          <w:rFonts w:hint="default" w:ascii="Helvetica" w:hAnsi="Helvetica" w:eastAsia="Helvetica" w:cs="Helvetica"/>
          <w:i w:val="0"/>
          <w:iCs w:val="0"/>
          <w:caps w:val="0"/>
          <w:color w:val="0C74C7"/>
          <w:spacing w:val="0"/>
          <w:sz w:val="21"/>
          <w:szCs w:val="21"/>
          <w:u w:val="none"/>
          <w:shd w:val="clear" w:fill="FFFFFF"/>
        </w:rPr>
        <w:fldChar w:fldCharType="separate"/>
      </w:r>
      <w:r>
        <w:rPr>
          <w:rStyle w:val="6"/>
          <w:rFonts w:hint="default" w:ascii="Helvetica" w:hAnsi="Helvetica" w:eastAsia="Helvetica" w:cs="Helvetica"/>
          <w:i w:val="0"/>
          <w:iCs w:val="0"/>
          <w:caps w:val="0"/>
          <w:color w:val="0C74C7"/>
          <w:spacing w:val="0"/>
          <w:sz w:val="21"/>
          <w:szCs w:val="21"/>
          <w:u w:val="none"/>
          <w:shd w:val="clear" w:fill="FFFFFF"/>
        </w:rPr>
        <w:t>www.princeton.edu </w:t>
      </w:r>
      <w:r>
        <w:rPr>
          <w:rFonts w:hint="default" w:ascii="Helvetica" w:hAnsi="Helvetica" w:eastAsia="Helvetica" w:cs="Helvetica"/>
          <w:i w:val="0"/>
          <w:iCs w:val="0"/>
          <w:caps w:val="0"/>
          <w:color w:val="0C74C7"/>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This is an example of what is referred to as the apex/naked domain)? Find their IP addresses. Which DNS query type is used to obtain this information?</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drawing>
          <wp:inline distT="0" distB="0" distL="114300" distR="114300">
            <wp:extent cx="3227070" cy="4363085"/>
            <wp:effectExtent l="0" t="0" r="114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27070" cy="436308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DNS type : NS</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Helvetica"/>
          <w:i w:val="0"/>
          <w:iCs w:val="0"/>
          <w:caps w:val="0"/>
          <w:color w:val="000000"/>
          <w:spacing w:val="0"/>
          <w:sz w:val="21"/>
          <w:szCs w:val="21"/>
          <w:shd w:val="clear" w:fill="FFFFFF"/>
        </w:rPr>
        <w:t>a20-65.akam.net.</w:t>
      </w:r>
      <w:r>
        <w:rPr>
          <w:rFonts w:hint="eastAsia" w:ascii="Helvetica" w:hAnsi="Helvetica" w:eastAsia="宋体"/>
          <w:i w:val="0"/>
          <w:iCs w:val="0"/>
          <w:caps w:val="0"/>
          <w:color w:val="000000"/>
          <w:spacing w:val="0"/>
          <w:sz w:val="21"/>
          <w:szCs w:val="21"/>
          <w:shd w:val="clear" w:fill="FFFFFF"/>
          <w:lang w:val="en-US" w:eastAsia="zh-CN"/>
        </w:rPr>
        <w:t xml:space="preserve">  :  95.100.175.65</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a6-64.akam.net.</w:t>
      </w:r>
      <w:r>
        <w:rPr>
          <w:rFonts w:hint="eastAsia" w:ascii="Helvetica" w:hAnsi="Helvetica" w:eastAsia="宋体"/>
          <w:i w:val="0"/>
          <w:iCs w:val="0"/>
          <w:caps w:val="0"/>
          <w:color w:val="000000"/>
          <w:spacing w:val="0"/>
          <w:sz w:val="21"/>
          <w:szCs w:val="21"/>
          <w:shd w:val="clear" w:fill="FFFFFF"/>
          <w:lang w:val="en-US" w:eastAsia="zh-CN"/>
        </w:rPr>
        <w:t xml:space="preserve">    :  didnt provide</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i w:val="0"/>
          <w:iCs w:val="0"/>
          <w:caps w:val="0"/>
          <w:color w:val="000000"/>
          <w:spacing w:val="0"/>
          <w:sz w:val="21"/>
          <w:szCs w:val="21"/>
          <w:shd w:val="clear" w:fill="FFFFFF"/>
          <w:lang w:val="en-US" w:eastAsia="zh-CN"/>
        </w:rPr>
      </w:pPr>
      <w:r>
        <w:rPr>
          <w:rFonts w:hint="default" w:ascii="Helvetica" w:hAnsi="Helvetica" w:eastAsia="Helvetica"/>
          <w:i w:val="0"/>
          <w:iCs w:val="0"/>
          <w:caps w:val="0"/>
          <w:color w:val="000000"/>
          <w:spacing w:val="0"/>
          <w:sz w:val="21"/>
          <w:szCs w:val="21"/>
          <w:shd w:val="clear" w:fill="FFFFFF"/>
        </w:rPr>
        <w:t>ns6.dnsmadeeasy.com.</w:t>
      </w:r>
      <w:r>
        <w:rPr>
          <w:rFonts w:hint="eastAsia" w:ascii="Helvetica" w:hAnsi="Helvetica" w:eastAsia="宋体"/>
          <w:i w:val="0"/>
          <w:iCs w:val="0"/>
          <w:caps w:val="0"/>
          <w:color w:val="000000"/>
          <w:spacing w:val="0"/>
          <w:sz w:val="21"/>
          <w:szCs w:val="21"/>
          <w:shd w:val="clear" w:fill="FFFFFF"/>
          <w:lang w:val="en-US" w:eastAsia="zh-CN"/>
        </w:rPr>
        <w:t xml:space="preserve">  :   208.80.124.13</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Helvetica"/>
          <w:i w:val="0"/>
          <w:iCs w:val="0"/>
          <w:caps w:val="0"/>
          <w:color w:val="000000"/>
          <w:spacing w:val="0"/>
          <w:sz w:val="21"/>
          <w:szCs w:val="21"/>
          <w:shd w:val="clear" w:fill="FFFFFF"/>
        </w:rPr>
        <w:t>ns7.dnsmadeeasy.com.</w:t>
      </w:r>
      <w:r>
        <w:rPr>
          <w:rFonts w:hint="eastAsia" w:ascii="Helvetica" w:hAnsi="Helvetica" w:eastAsia="宋体"/>
          <w:i w:val="0"/>
          <w:iCs w:val="0"/>
          <w:caps w:val="0"/>
          <w:color w:val="000000"/>
          <w:spacing w:val="0"/>
          <w:sz w:val="21"/>
          <w:szCs w:val="21"/>
          <w:shd w:val="clear" w:fill="FFFFFF"/>
          <w:lang w:val="en-US" w:eastAsia="zh-CN"/>
        </w:rPr>
        <w:t xml:space="preserve">  :   208.80.126.13</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a24-66.akam.net.</w:t>
      </w:r>
      <w:r>
        <w:rPr>
          <w:rFonts w:hint="eastAsia" w:ascii="Helvetica" w:hAnsi="Helvetica" w:eastAsia="宋体"/>
          <w:i w:val="0"/>
          <w:iCs w:val="0"/>
          <w:caps w:val="0"/>
          <w:color w:val="000000"/>
          <w:spacing w:val="0"/>
          <w:sz w:val="21"/>
          <w:szCs w:val="21"/>
          <w:shd w:val="clear" w:fill="FFFFFF"/>
          <w:lang w:val="en-US" w:eastAsia="zh-CN"/>
        </w:rPr>
        <w:t xml:space="preserve">  :  2.16.130.66</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a3-67.akam.net.</w:t>
      </w:r>
      <w:r>
        <w:rPr>
          <w:rFonts w:hint="eastAsia" w:ascii="Helvetica" w:hAnsi="Helvetica" w:eastAsia="宋体"/>
          <w:i w:val="0"/>
          <w:iCs w:val="0"/>
          <w:caps w:val="0"/>
          <w:color w:val="000000"/>
          <w:spacing w:val="0"/>
          <w:sz w:val="21"/>
          <w:szCs w:val="21"/>
          <w:shd w:val="clear" w:fill="FFFFFF"/>
          <w:lang w:val="en-US" w:eastAsia="zh-CN"/>
        </w:rPr>
        <w:t xml:space="preserve">    :  96.7.49.67</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ns5.dnsmadeeasy.com.</w:t>
      </w:r>
      <w:r>
        <w:rPr>
          <w:rFonts w:hint="eastAsia" w:ascii="Helvetica" w:hAnsi="Helvetica" w:eastAsia="宋体"/>
          <w:i w:val="0"/>
          <w:iCs w:val="0"/>
          <w:caps w:val="0"/>
          <w:color w:val="000000"/>
          <w:spacing w:val="0"/>
          <w:sz w:val="21"/>
          <w:szCs w:val="21"/>
          <w:shd w:val="clear" w:fill="FFFFFF"/>
          <w:lang w:val="en-US" w:eastAsia="zh-CN"/>
        </w:rPr>
        <w:t xml:space="preserve">  :   208.94.148.13</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a7-65.akam.net.</w:t>
      </w:r>
      <w:r>
        <w:rPr>
          <w:rFonts w:hint="eastAsia" w:ascii="Helvetica" w:hAnsi="Helvetica" w:eastAsia="宋体"/>
          <w:i w:val="0"/>
          <w:iCs w:val="0"/>
          <w:caps w:val="0"/>
          <w:color w:val="000000"/>
          <w:spacing w:val="0"/>
          <w:sz w:val="21"/>
          <w:szCs w:val="21"/>
          <w:shd w:val="clear" w:fill="FFFFFF"/>
          <w:lang w:val="en-US" w:eastAsia="zh-CN"/>
        </w:rPr>
        <w:t xml:space="preserve">    :  23.61.199.65</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i w:val="0"/>
          <w:iCs w:val="0"/>
          <w:caps w:val="0"/>
          <w:color w:val="000000"/>
          <w:spacing w:val="0"/>
          <w:sz w:val="21"/>
          <w:szCs w:val="21"/>
          <w:shd w:val="clear" w:fill="FFFFFF"/>
          <w:lang w:val="en-US" w:eastAsia="zh-CN"/>
        </w:rPr>
      </w:pPr>
      <w:r>
        <w:rPr>
          <w:rFonts w:hint="default" w:ascii="Helvetica" w:hAnsi="Helvetica" w:eastAsia="宋体"/>
          <w:i w:val="0"/>
          <w:iCs w:val="0"/>
          <w:caps w:val="0"/>
          <w:color w:val="000000"/>
          <w:spacing w:val="0"/>
          <w:sz w:val="21"/>
          <w:szCs w:val="21"/>
          <w:shd w:val="clear" w:fill="FFFFFF"/>
          <w:lang w:val="en-US" w:eastAsia="zh-CN"/>
        </w:rPr>
        <w:t>a1-158.akam.net.</w:t>
      </w:r>
      <w:r>
        <w:rPr>
          <w:rFonts w:hint="eastAsia" w:ascii="Helvetica" w:hAnsi="Helvetica" w:eastAsia="宋体"/>
          <w:i w:val="0"/>
          <w:iCs w:val="0"/>
          <w:caps w:val="0"/>
          <w:color w:val="000000"/>
          <w:spacing w:val="0"/>
          <w:sz w:val="21"/>
          <w:szCs w:val="21"/>
          <w:shd w:val="clear" w:fill="FFFFFF"/>
          <w:lang w:val="en-US" w:eastAsia="zh-CN"/>
        </w:rPr>
        <w:t xml:space="preserve">  :  193.108.91.158</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6. What is the DNS name associated with the IP address 198.54.223.213 ? Which DNS query type is used to obtain this information?</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drawing>
          <wp:inline distT="0" distB="0" distL="114300" distR="114300">
            <wp:extent cx="2465705" cy="17907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65705" cy="179070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i w:val="0"/>
          <w:iCs w:val="0"/>
          <w:caps w:val="0"/>
          <w:color w:val="000000"/>
          <w:spacing w:val="0"/>
          <w:sz w:val="21"/>
          <w:szCs w:val="21"/>
          <w:shd w:val="clear" w:fill="FFFFFF"/>
        </w:rPr>
      </w:pPr>
      <w:r>
        <w:rPr>
          <w:rFonts w:hint="default" w:ascii="Helvetica" w:hAnsi="Helvetica" w:eastAsia="Helvetica"/>
          <w:i w:val="0"/>
          <w:iCs w:val="0"/>
          <w:caps w:val="0"/>
          <w:color w:val="000000"/>
          <w:spacing w:val="0"/>
          <w:sz w:val="21"/>
          <w:szCs w:val="21"/>
          <w:shd w:val="clear" w:fill="FFFFFF"/>
        </w:rPr>
        <w:t>cput.ac.za.</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i w:val="0"/>
          <w:iCs w:val="0"/>
          <w:caps w:val="0"/>
          <w:color w:val="000000"/>
          <w:spacing w:val="0"/>
          <w:sz w:val="21"/>
          <w:szCs w:val="21"/>
          <w:shd w:val="clear" w:fill="FFFFFF"/>
          <w:lang w:val="en-US" w:eastAsia="zh-CN"/>
        </w:rPr>
      </w:pPr>
      <w:r>
        <w:rPr>
          <w:rFonts w:hint="eastAsia" w:ascii="Helvetica" w:hAnsi="Helvetica" w:eastAsia="宋体"/>
          <w:i w:val="0"/>
          <w:iCs w:val="0"/>
          <w:caps w:val="0"/>
          <w:color w:val="000000"/>
          <w:spacing w:val="0"/>
          <w:sz w:val="21"/>
          <w:szCs w:val="21"/>
          <w:shd w:val="clear" w:fill="FFFFFF"/>
          <w:lang w:val="en-US" w:eastAsia="zh-CN"/>
        </w:rPr>
        <w:t>DNS query type : PTR</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7. Run, dig and query the CSE nameserver (129.94.242.2) for the mail servers for google.com (again, the domain name is google.com, not </w:t>
      </w:r>
      <w:r>
        <w:rPr>
          <w:rFonts w:hint="default" w:ascii="Helvetica" w:hAnsi="Helvetica" w:eastAsia="Helvetica" w:cs="Helvetica"/>
          <w:i w:val="0"/>
          <w:iCs w:val="0"/>
          <w:caps w:val="0"/>
          <w:color w:val="0C74C7"/>
          <w:spacing w:val="0"/>
          <w:sz w:val="21"/>
          <w:szCs w:val="21"/>
          <w:u w:val="none"/>
          <w:shd w:val="clear" w:fill="FFFFFF"/>
        </w:rPr>
        <w:fldChar w:fldCharType="begin"/>
      </w:r>
      <w:r>
        <w:rPr>
          <w:rFonts w:hint="default" w:ascii="Helvetica" w:hAnsi="Helvetica" w:eastAsia="Helvetica" w:cs="Helvetica"/>
          <w:i w:val="0"/>
          <w:iCs w:val="0"/>
          <w:caps w:val="0"/>
          <w:color w:val="0C74C7"/>
          <w:spacing w:val="0"/>
          <w:sz w:val="21"/>
          <w:szCs w:val="21"/>
          <w:u w:val="none"/>
          <w:shd w:val="clear" w:fill="FFFFFF"/>
        </w:rPr>
        <w:instrText xml:space="preserve"> HYPERLINK "http://www.google.com/" </w:instrText>
      </w:r>
      <w:r>
        <w:rPr>
          <w:rFonts w:hint="default" w:ascii="Helvetica" w:hAnsi="Helvetica" w:eastAsia="Helvetica" w:cs="Helvetica"/>
          <w:i w:val="0"/>
          <w:iCs w:val="0"/>
          <w:caps w:val="0"/>
          <w:color w:val="0C74C7"/>
          <w:spacing w:val="0"/>
          <w:sz w:val="21"/>
          <w:szCs w:val="21"/>
          <w:u w:val="none"/>
          <w:shd w:val="clear" w:fill="FFFFFF"/>
        </w:rPr>
        <w:fldChar w:fldCharType="separate"/>
      </w:r>
      <w:r>
        <w:rPr>
          <w:rStyle w:val="6"/>
          <w:rFonts w:hint="default" w:ascii="Helvetica" w:hAnsi="Helvetica" w:eastAsia="Helvetica" w:cs="Helvetica"/>
          <w:i w:val="0"/>
          <w:iCs w:val="0"/>
          <w:caps w:val="0"/>
          <w:color w:val="0C74C7"/>
          <w:spacing w:val="0"/>
          <w:sz w:val="21"/>
          <w:szCs w:val="21"/>
          <w:u w:val="none"/>
          <w:shd w:val="clear" w:fill="FFFFFF"/>
        </w:rPr>
        <w:t>www.google.com </w:t>
      </w:r>
      <w:r>
        <w:rPr>
          <w:rFonts w:hint="default" w:ascii="Helvetica" w:hAnsi="Helvetica" w:eastAsia="Helvetica" w:cs="Helvetica"/>
          <w:i w:val="0"/>
          <w:iCs w:val="0"/>
          <w:caps w:val="0"/>
          <w:color w:val="0C74C7"/>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Did you get an authoritative answer? Why? (HINT: Just because a response contains information in the authoritative part of the DNS response message does not mean it came from an authoritative name server. You should examine the flags in the response message to determine the answer)</w:t>
      </w:r>
    </w:p>
    <w:p>
      <w:pPr>
        <w:pStyle w:val="7"/>
        <w:keepNext w:val="0"/>
        <w:keepLines w:val="0"/>
        <w:widowControl/>
        <w:suppressLineNumbers w:val="0"/>
        <w:shd w:val="clear" w:fill="FFFFFF"/>
        <w:spacing w:before="0" w:beforeAutospacing="0" w:after="150" w:afterAutospacing="0"/>
        <w:ind w:left="0" w:right="0" w:firstLine="0"/>
      </w:pPr>
      <w:r>
        <w:drawing>
          <wp:inline distT="0" distB="0" distL="114300" distR="114300">
            <wp:extent cx="2104390" cy="1498600"/>
            <wp:effectExtent l="0" t="0" r="1016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104390" cy="149860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eastAsia="宋体"/>
          <w:lang w:val="en-US" w:eastAsia="zh-CN"/>
        </w:rPr>
      </w:pPr>
      <w:r>
        <w:rPr>
          <w:rFonts w:hint="eastAsia"/>
          <w:lang w:val="en-US" w:eastAsia="zh-CN"/>
        </w:rPr>
        <w:t>I didnt get authoritative answer because AUTHORITY: 0 is 0</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8. Repeat the above (i.e. Question 7), but use one of the nameservers obtained in Question 5. What is the result?</w:t>
      </w:r>
    </w:p>
    <w:p>
      <w:pPr>
        <w:pStyle w:val="7"/>
        <w:keepNext w:val="0"/>
        <w:keepLines w:val="0"/>
        <w:widowControl/>
        <w:suppressLineNumbers w:val="0"/>
        <w:shd w:val="clear" w:fill="FFFFFF"/>
        <w:spacing w:before="0" w:beforeAutospacing="0" w:after="150" w:afterAutospacing="0"/>
        <w:ind w:left="0" w:right="0" w:firstLine="0"/>
      </w:pPr>
      <w:r>
        <w:drawing>
          <wp:inline distT="0" distB="0" distL="114300" distR="114300">
            <wp:extent cx="2508250" cy="1411605"/>
            <wp:effectExtent l="0" t="0" r="63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08250" cy="141160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eastAsia="宋体"/>
          <w:lang w:val="en-US" w:eastAsia="zh-CN"/>
        </w:rPr>
      </w:pPr>
      <w:r>
        <w:rPr>
          <w:rFonts w:hint="eastAsia"/>
          <w:lang w:val="en-US" w:eastAsia="zh-CN"/>
        </w:rPr>
        <w:t>I get the Authority answer because AUTHORITY:1</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9. Obtain the authoritative answer for the mail servers for google.com. What type of DNS query is sent to obtain this information?</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SOA(Start of Authority)</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shd w:val="clear" w:fill="FFFFFF"/>
        </w:rPr>
      </w:pPr>
      <w:r>
        <w:rPr>
          <w:rFonts w:hint="default" w:ascii="Helvetica" w:hAnsi="Helvetica" w:eastAsia="Helvetica" w:cs="Helvetica"/>
          <w:i w:val="0"/>
          <w:iCs w:val="0"/>
          <w:caps w:val="0"/>
          <w:color w:val="000000"/>
          <w:spacing w:val="0"/>
          <w:sz w:val="21"/>
          <w:szCs w:val="21"/>
          <w:shd w:val="clear" w:fill="FFFFFF"/>
        </w:rPr>
        <w:t>Question 10. In this exercise, you simulate the iterative DNS query process to find the IP address of your machine (e.g. lyre00.cse.unsw.edu.au). If you are using VLAB then find the IP address of one of the following: lyre00.cse.unsw.edu.au, lyre01.cse.unsw.edu.au, flute00.cse.unsw.edu.au or flute01.cse.unsw.edu.au.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your host's IP address. How many DNS servers do you have to query for an authoritative answer?</w:t>
      </w:r>
    </w:p>
    <w:p>
      <w:pPr>
        <w:pStyle w:val="7"/>
        <w:keepNext w:val="0"/>
        <w:keepLines w:val="0"/>
        <w:widowControl/>
        <w:suppressLineNumbers w:val="0"/>
        <w:shd w:val="clear" w:fill="FFFFFF"/>
        <w:spacing w:before="0" w:beforeAutospacing="0" w:after="150" w:afterAutospacing="0"/>
        <w:ind w:left="0" w:right="0" w:firstLine="0"/>
        <w:rPr>
          <w:rFonts w:hint="eastAsia"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5</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sz w:val="21"/>
          <w:szCs w:val="21"/>
          <w:shd w:val="clear" w:fill="FFFFFF"/>
        </w:rPr>
        <w:t>Question 11. Can one physical machine have several names and/or IP addresses associated with it?</w:t>
      </w:r>
    </w:p>
    <w:p>
      <w:pPr>
        <w:rPr>
          <w:rFonts w:hint="eastAsia"/>
          <w:lang w:val="en-US" w:eastAsia="zh-CN"/>
        </w:rPr>
      </w:pPr>
      <w:r>
        <w:rPr>
          <w:rFonts w:hint="eastAsia"/>
          <w:lang w:val="en-US" w:eastAsia="zh-CN"/>
        </w:rPr>
        <w:t>Yes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Exercise 4          </w:t>
      </w:r>
    </w:p>
    <w:p>
      <w:pPr>
        <w:rPr>
          <w:rFonts w:hint="eastAsia"/>
          <w:lang w:val="en-US" w:eastAsia="zh-CN"/>
        </w:rPr>
      </w:pPr>
      <w:r>
        <w:rPr>
          <w:rFonts w:hint="eastAsia"/>
          <w:lang w:val="en-US" w:eastAsia="zh-CN"/>
        </w:rPr>
        <w:t>Run python3 WebServer.py 8080</w:t>
      </w:r>
      <w:bookmarkStart w:id="0" w:name="_GoBack"/>
      <w:bookmarkEnd w:id="0"/>
    </w:p>
    <w:p>
      <w:pPr>
        <w:rPr>
          <w:rFonts w:hint="default"/>
          <w:lang w:val="en-US" w:eastAsia="zh-CN"/>
        </w:rPr>
      </w:pPr>
      <w:r>
        <w:rPr>
          <w:rFonts w:hint="eastAsia"/>
          <w:lang w:val="en-US" w:eastAsia="zh-CN"/>
        </w:rPr>
        <w:t>Input 127.0.0.1:8080/(resource_name) in website.</w:t>
      </w:r>
    </w:p>
    <w:p>
      <w:pPr>
        <w:rPr>
          <w:rFonts w:hint="eastAsia"/>
          <w:lang w:val="en-US" w:eastAsia="zh-CN"/>
        </w:rPr>
      </w:pPr>
    </w:p>
    <w:p>
      <w:pPr>
        <w:rPr>
          <w:rFonts w:hint="eastAsia"/>
          <w:lang w:val="en-US" w:eastAsia="zh-CN"/>
        </w:rPr>
      </w:pPr>
    </w:p>
    <w:p>
      <w:r>
        <w:drawing>
          <wp:inline distT="0" distB="0" distL="114300" distR="114300">
            <wp:extent cx="5272405" cy="908685"/>
            <wp:effectExtent l="0" t="0" r="4445"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72405" cy="908685"/>
                    </a:xfrm>
                    <a:prstGeom prst="rect">
                      <a:avLst/>
                    </a:prstGeom>
                    <a:noFill/>
                    <a:ln>
                      <a:noFill/>
                    </a:ln>
                  </pic:spPr>
                </pic:pic>
              </a:graphicData>
            </a:graphic>
          </wp:inline>
        </w:drawing>
      </w:r>
    </w:p>
    <w:p/>
    <w:p>
      <w:r>
        <w:drawing>
          <wp:inline distT="0" distB="0" distL="114300" distR="114300">
            <wp:extent cx="5271770" cy="1730375"/>
            <wp:effectExtent l="0" t="0" r="5080" b="31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71770" cy="1730375"/>
                    </a:xfrm>
                    <a:prstGeom prst="rect">
                      <a:avLst/>
                    </a:prstGeom>
                    <a:noFill/>
                    <a:ln>
                      <a:noFill/>
                    </a:ln>
                  </pic:spPr>
                </pic:pic>
              </a:graphicData>
            </a:graphic>
          </wp:inline>
        </w:drawing>
      </w:r>
    </w:p>
    <w:p/>
    <w:p>
      <w:r>
        <w:drawing>
          <wp:inline distT="0" distB="0" distL="114300" distR="114300">
            <wp:extent cx="5272405" cy="1083945"/>
            <wp:effectExtent l="0" t="0" r="4445" b="19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272405" cy="1083945"/>
                    </a:xfrm>
                    <a:prstGeom prst="rect">
                      <a:avLst/>
                    </a:prstGeom>
                    <a:noFill/>
                    <a:ln>
                      <a:noFill/>
                    </a:ln>
                  </pic:spPr>
                </pic:pic>
              </a:graphicData>
            </a:graphic>
          </wp:inline>
        </w:drawing>
      </w:r>
    </w:p>
    <w:p>
      <w:pPr>
        <w:rPr>
          <w:rFonts w:hint="default"/>
          <w:lang w:val="en-US" w:eastAsia="zh-CN"/>
        </w:rPr>
      </w:pPr>
      <w:r>
        <w:drawing>
          <wp:inline distT="0" distB="0" distL="114300" distR="114300">
            <wp:extent cx="5269865" cy="3695700"/>
            <wp:effectExtent l="0" t="0" r="698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9865" cy="36957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F72AD4"/>
    <w:rsid w:val="382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2024-03-06T07:29:00Z</dcterms:created>
  <dc:creator>dlr</dc:creator>
  <cp:lastModifiedBy>Liren Ding</cp:lastModifiedBy>
  <dcterms:modified xsi:type="dcterms:W3CDTF">2024-03-08T05:10:53Z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F141811A3FBE4722978126AA0FF86E53_12</vt:lpwstr>
  </property>
</Properties>
</file>