
<file path=[Content_Types].xml><?xml version="1.0" encoding="utf-8"?>
<Types xmlns="http://schemas.openxmlformats.org/package/2006/content-types">
  <Default Extension="png" ContentType="image/png"/>
  <Default Extension="bin" ContentType="application/vnd.openxmlformats-officedocument.oleObject"/>
  <Default Extension="w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wmf" ContentType="image/x-wmf"/>
  <Override PartName="/word/media/image8.wmf" ContentType="image/x-wmf"/>
  <Override PartName="/word/media/image9.wmf" ContentType="image/x-wmf"/>
  <Override PartName="/word/media/image10.wmf" ContentType="image/x-wmf"/>
  <Override PartName="/word/media/image11.wmf" ContentType="image/x-wmf"/>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footer1.xml" ContentType="application/vnd.openxmlformats-officedocument.wordprocessingml.footer+xml"/>
  <Override PartName="/word/media/image20.wmf" ContentType="image/x-wmf"/>
  <Override PartName="/word/media/image23.wmf" ContentType="image/x-wmf"/>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B7B" w:rsidRDefault="00261C86">
      <w:pPr>
        <w:pStyle w:val="ab"/>
        <w:rPr>
          <w:sz w:val="24"/>
          <w:szCs w:val="24"/>
        </w:rPr>
      </w:pPr>
      <w:r>
        <w:rPr>
          <w:sz w:val="24"/>
          <w:szCs w:val="24"/>
        </w:rPr>
        <w:t>ФЕДЕРАЛЬНОЕ АГЕНТСТВО СВЯЗИ</w:t>
      </w:r>
    </w:p>
    <w:p w:rsidR="00F57B7B" w:rsidRDefault="00261C86">
      <w:pPr>
        <w:pStyle w:val="1"/>
        <w:spacing w:before="0"/>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Федеральное государственное бюджетное образовательное учреждение </w:t>
      </w:r>
    </w:p>
    <w:p w:rsidR="00F57B7B" w:rsidRDefault="00261C86">
      <w:pPr>
        <w:pStyle w:val="1"/>
        <w:spacing w:before="0"/>
        <w:jc w:val="center"/>
        <w:rPr>
          <w:rFonts w:ascii="Times New Roman" w:hAnsi="Times New Roman" w:cs="Times New Roman"/>
          <w:color w:val="auto"/>
          <w:sz w:val="24"/>
          <w:szCs w:val="24"/>
        </w:rPr>
      </w:pPr>
      <w:r>
        <w:rPr>
          <w:rFonts w:ascii="Times New Roman" w:hAnsi="Times New Roman" w:cs="Times New Roman"/>
          <w:color w:val="auto"/>
          <w:sz w:val="24"/>
          <w:szCs w:val="24"/>
        </w:rPr>
        <w:t>высшего   образования</w:t>
      </w:r>
    </w:p>
    <w:p w:rsidR="00F57B7B" w:rsidRDefault="00261C86">
      <w:pPr>
        <w:pStyle w:val="1"/>
        <w:spacing w:before="0"/>
        <w:jc w:val="center"/>
        <w:rPr>
          <w:rFonts w:ascii="Times New Roman" w:hAnsi="Times New Roman" w:cs="Times New Roman"/>
          <w:color w:val="auto"/>
          <w:sz w:val="24"/>
          <w:szCs w:val="24"/>
        </w:rPr>
      </w:pPr>
      <w:r>
        <w:rPr>
          <w:rFonts w:ascii="Times New Roman" w:hAnsi="Times New Roman" w:cs="Times New Roman"/>
          <w:color w:val="auto"/>
          <w:sz w:val="24"/>
          <w:szCs w:val="24"/>
        </w:rPr>
        <w:t>«Поволжский государственный университет телекоммуникаций и информатики»</w:t>
      </w:r>
    </w:p>
    <w:p w:rsidR="00F57B7B" w:rsidRDefault="00261C86">
      <w:pPr>
        <w:pStyle w:val="1"/>
        <w:spacing w:before="0"/>
        <w:jc w:val="center"/>
      </w:pPr>
      <w:r>
        <w:rPr>
          <w:rFonts w:ascii="Times New Roman" w:hAnsi="Times New Roman" w:cs="Times New Roman"/>
          <w:b/>
          <w:color w:val="auto"/>
          <w:sz w:val="24"/>
          <w:szCs w:val="24"/>
        </w:rPr>
        <w:t>КОЛЛЕДЖ СВЯЗИ</w:t>
      </w:r>
    </w:p>
    <w:p w:rsidR="00F57B7B" w:rsidRDefault="00F57B7B">
      <w:pPr>
        <w:jc w:val="center"/>
        <w:rPr>
          <w:b/>
        </w:rPr>
      </w:pPr>
    </w:p>
    <w:p w:rsidR="00F57B7B" w:rsidRDefault="00F57B7B">
      <w:pPr>
        <w:rPr>
          <w:b/>
          <w:sz w:val="28"/>
          <w:szCs w:val="28"/>
        </w:rPr>
      </w:pPr>
    </w:p>
    <w:p w:rsidR="00F57B7B" w:rsidRDefault="00F57B7B">
      <w:pPr>
        <w:rPr>
          <w:b/>
          <w:sz w:val="28"/>
          <w:szCs w:val="28"/>
        </w:rPr>
      </w:pPr>
    </w:p>
    <w:tbl>
      <w:tblPr>
        <w:tblW w:w="9645" w:type="dxa"/>
        <w:tblCellMar>
          <w:left w:w="10" w:type="dxa"/>
          <w:right w:w="10" w:type="dxa"/>
        </w:tblCellMar>
        <w:tblLook w:val="0000" w:firstRow="0" w:lastRow="0" w:firstColumn="0" w:lastColumn="0" w:noHBand="0" w:noVBand="0"/>
      </w:tblPr>
      <w:tblGrid>
        <w:gridCol w:w="3384"/>
        <w:gridCol w:w="6261"/>
      </w:tblGrid>
      <w:tr w:rsidR="00F57B7B">
        <w:tc>
          <w:tcPr>
            <w:tcW w:w="3384" w:type="dxa"/>
            <w:shd w:val="clear" w:color="auto" w:fill="auto"/>
            <w:tcMar>
              <w:top w:w="0" w:type="dxa"/>
              <w:left w:w="108" w:type="dxa"/>
              <w:bottom w:w="0" w:type="dxa"/>
              <w:right w:w="108" w:type="dxa"/>
            </w:tcMar>
          </w:tcPr>
          <w:p w:rsidR="00F57B7B" w:rsidRDefault="00F57B7B">
            <w:pPr>
              <w:ind w:left="3402"/>
              <w:rPr>
                <w:b/>
                <w:color w:val="000000"/>
                <w:sz w:val="28"/>
                <w:szCs w:val="28"/>
              </w:rPr>
            </w:pPr>
          </w:p>
        </w:tc>
        <w:tc>
          <w:tcPr>
            <w:tcW w:w="6261" w:type="dxa"/>
            <w:shd w:val="clear" w:color="auto" w:fill="auto"/>
            <w:tcMar>
              <w:top w:w="0" w:type="dxa"/>
              <w:left w:w="108" w:type="dxa"/>
              <w:bottom w:w="0" w:type="dxa"/>
              <w:right w:w="108" w:type="dxa"/>
            </w:tcMar>
          </w:tcPr>
          <w:p w:rsidR="00F57B7B" w:rsidRDefault="00261C86">
            <w:pPr>
              <w:ind w:left="3402"/>
              <w:jc w:val="center"/>
            </w:pPr>
            <w:r>
              <w:rPr>
                <w:color w:val="000000"/>
                <w:sz w:val="28"/>
                <w:szCs w:val="28"/>
              </w:rPr>
              <w:t xml:space="preserve">                                                 </w:t>
            </w:r>
          </w:p>
        </w:tc>
      </w:tr>
    </w:tbl>
    <w:p w:rsidR="00F57B7B" w:rsidRDefault="00F57B7B">
      <w:pPr>
        <w:rPr>
          <w:b/>
          <w:sz w:val="28"/>
          <w:szCs w:val="28"/>
        </w:rPr>
      </w:pPr>
    </w:p>
    <w:p w:rsidR="00F57B7B" w:rsidRDefault="00F57B7B">
      <w:pPr>
        <w:rPr>
          <w:b/>
          <w:sz w:val="28"/>
          <w:szCs w:val="28"/>
        </w:rPr>
      </w:pPr>
    </w:p>
    <w:p w:rsidR="00F57B7B" w:rsidRDefault="00F57B7B">
      <w:pPr>
        <w:rPr>
          <w:b/>
          <w:sz w:val="28"/>
          <w:szCs w:val="28"/>
        </w:rPr>
      </w:pPr>
    </w:p>
    <w:p w:rsidR="00F57B7B" w:rsidRDefault="00F57B7B">
      <w:pPr>
        <w:pStyle w:val="Style76"/>
        <w:widowControl/>
        <w:spacing w:line="360" w:lineRule="auto"/>
      </w:pPr>
    </w:p>
    <w:p w:rsidR="00F57B7B" w:rsidRDefault="00F57B7B">
      <w:pPr>
        <w:spacing w:line="360" w:lineRule="auto"/>
        <w:jc w:val="center"/>
        <w:rPr>
          <w:b/>
          <w:sz w:val="32"/>
          <w:szCs w:val="32"/>
        </w:rPr>
      </w:pPr>
    </w:p>
    <w:p w:rsidR="00F57B7B" w:rsidRDefault="00F57B7B">
      <w:pPr>
        <w:spacing w:line="360" w:lineRule="auto"/>
        <w:jc w:val="center"/>
        <w:rPr>
          <w:b/>
          <w:sz w:val="32"/>
          <w:szCs w:val="32"/>
        </w:rPr>
      </w:pPr>
    </w:p>
    <w:p w:rsidR="00F57B7B" w:rsidRDefault="00261C86">
      <w:pPr>
        <w:spacing w:line="360" w:lineRule="auto"/>
        <w:jc w:val="center"/>
        <w:rPr>
          <w:b/>
          <w:sz w:val="40"/>
          <w:szCs w:val="40"/>
        </w:rPr>
      </w:pPr>
      <w:r>
        <w:rPr>
          <w:b/>
          <w:sz w:val="40"/>
          <w:szCs w:val="40"/>
        </w:rPr>
        <w:t>ИНФОРМАЦИОННЫЕ ТЕХНОЛОГИИ</w:t>
      </w:r>
    </w:p>
    <w:p w:rsidR="00F57B7B" w:rsidRDefault="00261C86">
      <w:pPr>
        <w:spacing w:line="360" w:lineRule="auto"/>
        <w:jc w:val="center"/>
        <w:rPr>
          <w:b/>
          <w:sz w:val="28"/>
        </w:rPr>
      </w:pPr>
      <w:r>
        <w:rPr>
          <w:b/>
          <w:sz w:val="28"/>
        </w:rPr>
        <w:t>Учебное пособие</w:t>
      </w:r>
    </w:p>
    <w:p w:rsidR="00F57B7B" w:rsidRDefault="00F57B7B">
      <w:pPr>
        <w:jc w:val="center"/>
      </w:pPr>
    </w:p>
    <w:p w:rsidR="00F57B7B" w:rsidRDefault="00F57B7B">
      <w:pPr>
        <w:jc w:val="center"/>
      </w:pPr>
    </w:p>
    <w:p w:rsidR="00F57B7B" w:rsidRDefault="00F57B7B">
      <w:pPr>
        <w:jc w:val="center"/>
      </w:pPr>
    </w:p>
    <w:p w:rsidR="00F57B7B" w:rsidRDefault="00F57B7B">
      <w:pPr>
        <w:jc w:val="center"/>
      </w:pPr>
    </w:p>
    <w:p w:rsidR="00F57B7B" w:rsidRDefault="00261C86">
      <w:pPr>
        <w:spacing w:line="360" w:lineRule="auto"/>
      </w:pPr>
      <w:r>
        <w:t xml:space="preserve"> </w:t>
      </w:r>
      <w:r>
        <w:rPr>
          <w:sz w:val="28"/>
          <w:szCs w:val="28"/>
        </w:rPr>
        <w:t xml:space="preserve">для специальностей: </w:t>
      </w:r>
    </w:p>
    <w:p w:rsidR="00D73F6B" w:rsidRDefault="00D73F6B" w:rsidP="00D73F6B">
      <w:pPr>
        <w:spacing w:line="360" w:lineRule="auto"/>
        <w:ind w:firstLine="708"/>
        <w:rPr>
          <w:sz w:val="28"/>
          <w:szCs w:val="28"/>
        </w:rPr>
      </w:pPr>
      <w:r>
        <w:rPr>
          <w:sz w:val="28"/>
          <w:szCs w:val="28"/>
        </w:rPr>
        <w:t>09.02.03 – Программирование в компьютерных системах</w:t>
      </w:r>
    </w:p>
    <w:p w:rsidR="00F57B7B" w:rsidRDefault="00261C86">
      <w:pPr>
        <w:spacing w:line="360" w:lineRule="auto"/>
        <w:ind w:firstLine="708"/>
        <w:rPr>
          <w:sz w:val="28"/>
          <w:szCs w:val="28"/>
        </w:rPr>
      </w:pPr>
      <w:r>
        <w:rPr>
          <w:sz w:val="28"/>
          <w:szCs w:val="28"/>
        </w:rPr>
        <w:t>09.02.04 – Информационные системы</w:t>
      </w:r>
    </w:p>
    <w:p w:rsidR="00D73F6B" w:rsidRDefault="00D73F6B">
      <w:pPr>
        <w:spacing w:line="360" w:lineRule="auto"/>
        <w:ind w:firstLine="708"/>
        <w:rPr>
          <w:sz w:val="28"/>
          <w:szCs w:val="28"/>
        </w:rPr>
      </w:pPr>
      <w:r>
        <w:rPr>
          <w:sz w:val="28"/>
          <w:szCs w:val="28"/>
        </w:rPr>
        <w:t>09.02.06 – Сетевое и системное администрирование</w:t>
      </w:r>
    </w:p>
    <w:p w:rsidR="00D73F6B" w:rsidRDefault="00D73F6B">
      <w:pPr>
        <w:spacing w:line="360" w:lineRule="auto"/>
        <w:ind w:firstLine="708"/>
        <w:rPr>
          <w:sz w:val="28"/>
          <w:szCs w:val="28"/>
        </w:rPr>
      </w:pPr>
      <w:r>
        <w:rPr>
          <w:sz w:val="28"/>
          <w:szCs w:val="28"/>
        </w:rPr>
        <w:t>09.02.07 – Информационные системы и программирование</w:t>
      </w:r>
    </w:p>
    <w:p w:rsidR="00F57B7B" w:rsidRDefault="00F57B7B">
      <w:pPr>
        <w:jc w:val="center"/>
        <w:rPr>
          <w:b/>
          <w:sz w:val="28"/>
          <w:szCs w:val="28"/>
        </w:rPr>
      </w:pPr>
    </w:p>
    <w:p w:rsidR="00F57B7B" w:rsidRDefault="00F57B7B">
      <w:pPr>
        <w:jc w:val="center"/>
        <w:rPr>
          <w:b/>
          <w:sz w:val="28"/>
          <w:szCs w:val="28"/>
        </w:rPr>
      </w:pPr>
    </w:p>
    <w:p w:rsidR="00F57B7B" w:rsidRDefault="00F57B7B">
      <w:pPr>
        <w:jc w:val="center"/>
        <w:rPr>
          <w:b/>
          <w:sz w:val="28"/>
          <w:szCs w:val="28"/>
        </w:rPr>
      </w:pPr>
    </w:p>
    <w:p w:rsidR="00F57B7B" w:rsidRDefault="00F57B7B">
      <w:pPr>
        <w:jc w:val="center"/>
        <w:rPr>
          <w:b/>
          <w:sz w:val="28"/>
          <w:szCs w:val="28"/>
        </w:rPr>
      </w:pPr>
    </w:p>
    <w:p w:rsidR="00F57B7B" w:rsidRDefault="00F57B7B">
      <w:pPr>
        <w:jc w:val="center"/>
        <w:rPr>
          <w:b/>
          <w:sz w:val="28"/>
          <w:szCs w:val="28"/>
        </w:rPr>
      </w:pPr>
    </w:p>
    <w:p w:rsidR="00F57B7B" w:rsidRDefault="00F57B7B">
      <w:pPr>
        <w:jc w:val="center"/>
        <w:rPr>
          <w:b/>
          <w:sz w:val="28"/>
          <w:szCs w:val="28"/>
        </w:rPr>
      </w:pPr>
    </w:p>
    <w:p w:rsidR="00F57B7B" w:rsidRDefault="00F57B7B">
      <w:pPr>
        <w:jc w:val="center"/>
        <w:rPr>
          <w:b/>
          <w:sz w:val="28"/>
          <w:szCs w:val="28"/>
        </w:rPr>
      </w:pPr>
    </w:p>
    <w:p w:rsidR="00F57B7B" w:rsidRDefault="00F57B7B">
      <w:pPr>
        <w:jc w:val="center"/>
        <w:rPr>
          <w:b/>
          <w:sz w:val="28"/>
          <w:szCs w:val="28"/>
        </w:rPr>
      </w:pPr>
    </w:p>
    <w:p w:rsidR="00F57B7B" w:rsidRDefault="008B0A55">
      <w:pPr>
        <w:ind w:firstLine="5670"/>
        <w:rPr>
          <w:sz w:val="28"/>
          <w:szCs w:val="28"/>
        </w:rPr>
      </w:pPr>
      <w:r>
        <w:rPr>
          <w:sz w:val="28"/>
          <w:szCs w:val="28"/>
        </w:rPr>
        <w:t>Составил</w:t>
      </w:r>
    </w:p>
    <w:p w:rsidR="00F57B7B" w:rsidRDefault="00261C86">
      <w:pPr>
        <w:ind w:firstLine="5670"/>
        <w:rPr>
          <w:sz w:val="28"/>
          <w:szCs w:val="28"/>
        </w:rPr>
      </w:pPr>
      <w:proofErr w:type="gramStart"/>
      <w:r>
        <w:rPr>
          <w:sz w:val="28"/>
          <w:szCs w:val="28"/>
        </w:rPr>
        <w:t xml:space="preserve">преподаватель  </w:t>
      </w:r>
      <w:proofErr w:type="spellStart"/>
      <w:r>
        <w:rPr>
          <w:sz w:val="28"/>
          <w:szCs w:val="28"/>
        </w:rPr>
        <w:t>Шомас</w:t>
      </w:r>
      <w:proofErr w:type="spellEnd"/>
      <w:proofErr w:type="gramEnd"/>
      <w:r>
        <w:rPr>
          <w:sz w:val="28"/>
          <w:szCs w:val="28"/>
        </w:rPr>
        <w:t xml:space="preserve"> Е.А.</w:t>
      </w:r>
    </w:p>
    <w:p w:rsidR="00F57B7B" w:rsidRDefault="00F57B7B">
      <w:pPr>
        <w:jc w:val="center"/>
      </w:pPr>
    </w:p>
    <w:p w:rsidR="00F57B7B" w:rsidRDefault="00F57B7B">
      <w:pPr>
        <w:jc w:val="center"/>
        <w:rPr>
          <w:sz w:val="36"/>
          <w:szCs w:val="36"/>
        </w:rPr>
      </w:pPr>
    </w:p>
    <w:p w:rsidR="00F57B7B" w:rsidRDefault="00F57B7B">
      <w:pPr>
        <w:jc w:val="center"/>
        <w:rPr>
          <w:sz w:val="36"/>
          <w:szCs w:val="36"/>
        </w:rPr>
      </w:pPr>
    </w:p>
    <w:p w:rsidR="00F57B7B" w:rsidRDefault="00F57B7B">
      <w:pPr>
        <w:jc w:val="center"/>
        <w:rPr>
          <w:sz w:val="28"/>
          <w:szCs w:val="28"/>
        </w:rPr>
      </w:pPr>
    </w:p>
    <w:p w:rsidR="00F57B7B" w:rsidRDefault="00F57B7B">
      <w:pPr>
        <w:jc w:val="center"/>
        <w:rPr>
          <w:sz w:val="28"/>
          <w:szCs w:val="28"/>
        </w:rPr>
      </w:pPr>
    </w:p>
    <w:p w:rsidR="00F57B7B" w:rsidRDefault="00261C86">
      <w:pPr>
        <w:jc w:val="center"/>
        <w:rPr>
          <w:sz w:val="28"/>
          <w:szCs w:val="28"/>
        </w:rPr>
      </w:pPr>
      <w:r>
        <w:rPr>
          <w:sz w:val="28"/>
          <w:szCs w:val="28"/>
        </w:rPr>
        <w:t>Самара</w:t>
      </w:r>
    </w:p>
    <w:p w:rsidR="008B0A55" w:rsidRDefault="00261C86">
      <w:pPr>
        <w:jc w:val="center"/>
        <w:rPr>
          <w:sz w:val="28"/>
          <w:szCs w:val="28"/>
        </w:rPr>
      </w:pPr>
      <w:r>
        <w:rPr>
          <w:sz w:val="28"/>
          <w:szCs w:val="28"/>
        </w:rPr>
        <w:t>20</w:t>
      </w:r>
      <w:r w:rsidR="00D73F6B">
        <w:rPr>
          <w:sz w:val="28"/>
          <w:szCs w:val="28"/>
        </w:rPr>
        <w:t>20</w:t>
      </w:r>
    </w:p>
    <w:p w:rsidR="008373E6" w:rsidRDefault="008373E6">
      <w:pPr>
        <w:jc w:val="center"/>
        <w:rPr>
          <w:sz w:val="28"/>
          <w:szCs w:val="28"/>
        </w:rPr>
      </w:pPr>
    </w:p>
    <w:tbl>
      <w:tblPr>
        <w:tblW w:w="9606" w:type="dxa"/>
        <w:tblCellMar>
          <w:left w:w="10" w:type="dxa"/>
          <w:right w:w="10" w:type="dxa"/>
        </w:tblCellMar>
        <w:tblLook w:val="0000" w:firstRow="0" w:lastRow="0" w:firstColumn="0" w:lastColumn="0" w:noHBand="0" w:noVBand="0"/>
      </w:tblPr>
      <w:tblGrid>
        <w:gridCol w:w="5070"/>
        <w:gridCol w:w="4536"/>
      </w:tblGrid>
      <w:tr w:rsidR="00F57B7B">
        <w:tc>
          <w:tcPr>
            <w:tcW w:w="5070" w:type="dxa"/>
            <w:shd w:val="clear" w:color="auto" w:fill="auto"/>
            <w:tcMar>
              <w:top w:w="0" w:type="dxa"/>
              <w:left w:w="108" w:type="dxa"/>
              <w:bottom w:w="0" w:type="dxa"/>
              <w:right w:w="108" w:type="dxa"/>
            </w:tcMar>
          </w:tcPr>
          <w:p w:rsidR="00F57B7B" w:rsidRDefault="008B0A55">
            <w:pPr>
              <w:spacing w:line="276" w:lineRule="auto"/>
              <w:ind w:right="-108"/>
              <w:jc w:val="both"/>
            </w:pPr>
            <w:r>
              <w:rPr>
                <w:sz w:val="28"/>
                <w:szCs w:val="28"/>
              </w:rPr>
              <w:lastRenderedPageBreak/>
              <w:br w:type="page"/>
            </w:r>
            <w:r w:rsidR="00261C86">
              <w:rPr>
                <w:color w:val="000000"/>
              </w:rPr>
              <w:t>Рассмотрено на заседании П(Ц)К</w:t>
            </w:r>
          </w:p>
          <w:p w:rsidR="00F57B7B" w:rsidRDefault="00261C86">
            <w:pPr>
              <w:spacing w:line="276" w:lineRule="auto"/>
              <w:ind w:right="-108"/>
              <w:jc w:val="both"/>
              <w:rPr>
                <w:color w:val="000000"/>
              </w:rPr>
            </w:pPr>
            <w:r>
              <w:rPr>
                <w:color w:val="000000"/>
              </w:rPr>
              <w:t>«Информационные системы и технологии»</w:t>
            </w:r>
          </w:p>
          <w:p w:rsidR="00F57B7B" w:rsidRDefault="00261C86">
            <w:pPr>
              <w:spacing w:line="276" w:lineRule="auto"/>
              <w:ind w:right="-108"/>
              <w:jc w:val="both"/>
              <w:rPr>
                <w:color w:val="000000"/>
              </w:rPr>
            </w:pPr>
            <w:r>
              <w:rPr>
                <w:color w:val="000000"/>
              </w:rPr>
              <w:t>Протокол №</w:t>
            </w:r>
            <w:r w:rsidR="00D73F6B">
              <w:rPr>
                <w:color w:val="000000"/>
              </w:rPr>
              <w:t xml:space="preserve">  </w:t>
            </w:r>
            <w:r>
              <w:rPr>
                <w:color w:val="000000"/>
              </w:rPr>
              <w:t xml:space="preserve"> от</w:t>
            </w:r>
            <w:r w:rsidR="00D73F6B">
              <w:rPr>
                <w:color w:val="000000"/>
              </w:rPr>
              <w:t xml:space="preserve"> «___</w:t>
            </w:r>
            <w:proofErr w:type="gramStart"/>
            <w:r w:rsidR="00D73F6B">
              <w:rPr>
                <w:color w:val="000000"/>
              </w:rPr>
              <w:t>_»_</w:t>
            </w:r>
            <w:proofErr w:type="gramEnd"/>
            <w:r w:rsidR="00D73F6B">
              <w:rPr>
                <w:color w:val="000000"/>
              </w:rPr>
              <w:t>________</w:t>
            </w:r>
            <w:r>
              <w:rPr>
                <w:color w:val="000000"/>
              </w:rPr>
              <w:t>20</w:t>
            </w:r>
            <w:r w:rsidR="00D73F6B">
              <w:rPr>
                <w:color w:val="000000"/>
              </w:rPr>
              <w:t>20</w:t>
            </w:r>
            <w:r>
              <w:rPr>
                <w:color w:val="000000"/>
              </w:rPr>
              <w:t>г.</w:t>
            </w:r>
          </w:p>
          <w:p w:rsidR="00F57B7B" w:rsidRDefault="00261C86">
            <w:pPr>
              <w:spacing w:line="276" w:lineRule="auto"/>
              <w:ind w:right="-108"/>
              <w:jc w:val="both"/>
              <w:rPr>
                <w:color w:val="000000"/>
              </w:rPr>
            </w:pPr>
            <w:r>
              <w:rPr>
                <w:color w:val="000000"/>
              </w:rPr>
              <w:t>Председатель П(Ц)К __________</w:t>
            </w:r>
            <w:proofErr w:type="spellStart"/>
            <w:r>
              <w:rPr>
                <w:color w:val="000000"/>
              </w:rPr>
              <w:t>Шомас</w:t>
            </w:r>
            <w:proofErr w:type="spellEnd"/>
            <w:r>
              <w:rPr>
                <w:color w:val="000000"/>
              </w:rPr>
              <w:t xml:space="preserve"> Е.А.</w:t>
            </w:r>
          </w:p>
        </w:tc>
        <w:tc>
          <w:tcPr>
            <w:tcW w:w="4536" w:type="dxa"/>
            <w:shd w:val="clear" w:color="auto" w:fill="auto"/>
            <w:tcMar>
              <w:top w:w="0" w:type="dxa"/>
              <w:left w:w="108" w:type="dxa"/>
              <w:bottom w:w="0" w:type="dxa"/>
              <w:right w:w="108" w:type="dxa"/>
            </w:tcMar>
          </w:tcPr>
          <w:p w:rsidR="00F57B7B" w:rsidRDefault="00261C86">
            <w:pPr>
              <w:spacing w:line="276" w:lineRule="auto"/>
              <w:jc w:val="right"/>
              <w:rPr>
                <w:color w:val="000000"/>
              </w:rPr>
            </w:pPr>
            <w:r>
              <w:rPr>
                <w:color w:val="000000"/>
              </w:rPr>
              <w:t>Утверждаю</w:t>
            </w:r>
          </w:p>
          <w:p w:rsidR="00F57B7B" w:rsidRDefault="00261C86">
            <w:pPr>
              <w:spacing w:line="276" w:lineRule="auto"/>
              <w:jc w:val="right"/>
              <w:rPr>
                <w:color w:val="000000"/>
              </w:rPr>
            </w:pPr>
            <w:r>
              <w:rPr>
                <w:color w:val="000000"/>
              </w:rPr>
              <w:t>Зам. директора по УВР</w:t>
            </w:r>
          </w:p>
          <w:p w:rsidR="00F57B7B" w:rsidRDefault="00261C86">
            <w:pPr>
              <w:spacing w:line="276" w:lineRule="auto"/>
              <w:jc w:val="right"/>
              <w:rPr>
                <w:color w:val="000000"/>
              </w:rPr>
            </w:pPr>
            <w:r>
              <w:rPr>
                <w:color w:val="000000"/>
              </w:rPr>
              <w:t>_________</w:t>
            </w:r>
            <w:proofErr w:type="spellStart"/>
            <w:r>
              <w:rPr>
                <w:color w:val="000000"/>
              </w:rPr>
              <w:t>Логвинов</w:t>
            </w:r>
            <w:proofErr w:type="spellEnd"/>
            <w:r>
              <w:rPr>
                <w:color w:val="000000"/>
              </w:rPr>
              <w:t xml:space="preserve"> А.В.</w:t>
            </w:r>
          </w:p>
          <w:p w:rsidR="00F57B7B" w:rsidRDefault="00261C86" w:rsidP="00D73F6B">
            <w:pPr>
              <w:spacing w:line="276" w:lineRule="auto"/>
              <w:jc w:val="right"/>
              <w:rPr>
                <w:color w:val="000000"/>
              </w:rPr>
            </w:pPr>
            <w:r>
              <w:rPr>
                <w:color w:val="000000"/>
              </w:rPr>
              <w:t>«</w:t>
            </w:r>
            <w:r w:rsidR="00D73F6B">
              <w:rPr>
                <w:color w:val="000000"/>
              </w:rPr>
              <w:t>____</w:t>
            </w:r>
            <w:r>
              <w:rPr>
                <w:color w:val="000000"/>
              </w:rPr>
              <w:t>»</w:t>
            </w:r>
            <w:r w:rsidR="00E670B1">
              <w:rPr>
                <w:color w:val="000000"/>
              </w:rPr>
              <w:t xml:space="preserve"> </w:t>
            </w:r>
            <w:r w:rsidR="00D73F6B">
              <w:rPr>
                <w:color w:val="000000"/>
              </w:rPr>
              <w:t>__________</w:t>
            </w:r>
            <w:r w:rsidR="00E670B1">
              <w:rPr>
                <w:color w:val="000000"/>
              </w:rPr>
              <w:t xml:space="preserve"> </w:t>
            </w:r>
            <w:r>
              <w:rPr>
                <w:color w:val="000000"/>
              </w:rPr>
              <w:t>20</w:t>
            </w:r>
            <w:r w:rsidR="00D73F6B">
              <w:rPr>
                <w:color w:val="000000"/>
              </w:rPr>
              <w:t>20</w:t>
            </w:r>
            <w:r>
              <w:rPr>
                <w:color w:val="000000"/>
              </w:rPr>
              <w:t xml:space="preserve">г. </w:t>
            </w:r>
          </w:p>
        </w:tc>
      </w:tr>
    </w:tbl>
    <w:p w:rsidR="00F57B7B" w:rsidRDefault="00F57B7B">
      <w:pPr>
        <w:spacing w:line="276" w:lineRule="auto"/>
        <w:jc w:val="both"/>
      </w:pPr>
    </w:p>
    <w:p w:rsidR="00F57B7B" w:rsidRDefault="00F57B7B">
      <w:pPr>
        <w:spacing w:line="276" w:lineRule="auto"/>
        <w:jc w:val="both"/>
      </w:pPr>
    </w:p>
    <w:p w:rsidR="00F57B7B" w:rsidRDefault="00F57B7B">
      <w:pPr>
        <w:spacing w:line="276" w:lineRule="auto"/>
        <w:jc w:val="both"/>
      </w:pPr>
    </w:p>
    <w:p w:rsidR="00F57B7B" w:rsidRDefault="00F57B7B">
      <w:pPr>
        <w:shd w:val="clear" w:color="auto" w:fill="FFFFFF"/>
        <w:tabs>
          <w:tab w:val="left" w:pos="3705"/>
        </w:tabs>
      </w:pPr>
    </w:p>
    <w:p w:rsidR="00F57B7B" w:rsidRDefault="00F57B7B">
      <w:pPr>
        <w:shd w:val="clear" w:color="auto" w:fill="FFFFFF"/>
        <w:tabs>
          <w:tab w:val="left" w:pos="3705"/>
        </w:tabs>
      </w:pPr>
    </w:p>
    <w:p w:rsidR="00F57B7B" w:rsidRDefault="00F57B7B">
      <w:pPr>
        <w:shd w:val="clear" w:color="auto" w:fill="FFFFFF"/>
        <w:tabs>
          <w:tab w:val="left" w:pos="3705"/>
        </w:tabs>
      </w:pPr>
    </w:p>
    <w:p w:rsidR="00F57B7B" w:rsidRDefault="00F57B7B"/>
    <w:p w:rsidR="00F57B7B" w:rsidRDefault="00F57B7B"/>
    <w:p w:rsidR="00F57B7B" w:rsidRDefault="00F57B7B"/>
    <w:p w:rsidR="00F57B7B" w:rsidRDefault="00F57B7B"/>
    <w:p w:rsidR="00F57B7B" w:rsidRDefault="00F57B7B"/>
    <w:p w:rsidR="00F57B7B" w:rsidRDefault="00261C86">
      <w:r>
        <w:t xml:space="preserve">Информационные технологии. Учебное пособие. Составлено преподавателем КС ПГУТИ </w:t>
      </w:r>
      <w:proofErr w:type="spellStart"/>
      <w:r>
        <w:t>Шомас</w:t>
      </w:r>
      <w:proofErr w:type="spellEnd"/>
      <w:r>
        <w:t xml:space="preserve"> Е.А., Самара КС ПГУТИ, 20</w:t>
      </w:r>
      <w:r w:rsidR="00D73F6B">
        <w:t>20</w:t>
      </w:r>
      <w:r>
        <w:t xml:space="preserve">г. </w:t>
      </w:r>
      <w:r w:rsidRPr="00315855">
        <w:t xml:space="preserve">– </w:t>
      </w:r>
      <w:r w:rsidR="00315855">
        <w:t>6</w:t>
      </w:r>
      <w:r>
        <w:t xml:space="preserve"> п.</w:t>
      </w:r>
      <w:r w:rsidR="00315855">
        <w:t xml:space="preserve"> </w:t>
      </w:r>
      <w:r>
        <w:t>л.</w:t>
      </w:r>
    </w:p>
    <w:p w:rsidR="00F57B7B" w:rsidRDefault="00F57B7B">
      <w:pPr>
        <w:rPr>
          <w:rFonts w:eastAsia="Times New Roman" w:cs="Times New Roman"/>
          <w:b/>
          <w:sz w:val="28"/>
          <w:szCs w:val="28"/>
          <w:lang w:bidi="ar-SA"/>
        </w:rPr>
      </w:pPr>
    </w:p>
    <w:p w:rsidR="00F57B7B" w:rsidRDefault="00F57B7B">
      <w:pPr>
        <w:pageBreakBefore/>
        <w:suppressAutoHyphens w:val="0"/>
      </w:pPr>
    </w:p>
    <w:p w:rsidR="00F57B7B" w:rsidRDefault="00261C86">
      <w:pPr>
        <w:pStyle w:val="Standard"/>
        <w:jc w:val="center"/>
        <w:rPr>
          <w:b/>
          <w:sz w:val="28"/>
          <w:szCs w:val="28"/>
        </w:rPr>
      </w:pPr>
      <w:r>
        <w:rPr>
          <w:b/>
          <w:sz w:val="28"/>
          <w:szCs w:val="28"/>
        </w:rPr>
        <w:t>Содержание</w:t>
      </w:r>
    </w:p>
    <w:tbl>
      <w:tblPr>
        <w:tblW w:w="10215" w:type="dxa"/>
        <w:tblInd w:w="-576" w:type="dxa"/>
        <w:tblLayout w:type="fixed"/>
        <w:tblCellMar>
          <w:left w:w="10" w:type="dxa"/>
          <w:right w:w="10" w:type="dxa"/>
        </w:tblCellMar>
        <w:tblLook w:val="0000" w:firstRow="0" w:lastRow="0" w:firstColumn="0" w:lastColumn="0" w:noHBand="0" w:noVBand="0"/>
      </w:tblPr>
      <w:tblGrid>
        <w:gridCol w:w="9648"/>
        <w:gridCol w:w="567"/>
      </w:tblGrid>
      <w:tr w:rsidR="00F57B7B">
        <w:tc>
          <w:tcPr>
            <w:tcW w:w="9648" w:type="dxa"/>
            <w:shd w:val="clear" w:color="auto" w:fill="auto"/>
            <w:tcMar>
              <w:top w:w="55" w:type="dxa"/>
              <w:left w:w="55" w:type="dxa"/>
              <w:bottom w:w="55" w:type="dxa"/>
              <w:right w:w="55" w:type="dxa"/>
            </w:tcMar>
          </w:tcPr>
          <w:p w:rsidR="00F57B7B" w:rsidRDefault="00261C86">
            <w:pPr>
              <w:pStyle w:val="Standard"/>
              <w:ind w:left="30" w:right="60"/>
              <w:rPr>
                <w:b/>
              </w:rPr>
            </w:pPr>
            <w:r>
              <w:rPr>
                <w:b/>
              </w:rPr>
              <w:t>Раздел 1. Введение в информационные технологии</w:t>
            </w:r>
          </w:p>
        </w:tc>
        <w:tc>
          <w:tcPr>
            <w:tcW w:w="567" w:type="dxa"/>
            <w:shd w:val="clear" w:color="auto" w:fill="auto"/>
            <w:tcMar>
              <w:top w:w="55" w:type="dxa"/>
              <w:left w:w="55" w:type="dxa"/>
              <w:bottom w:w="55" w:type="dxa"/>
              <w:right w:w="55" w:type="dxa"/>
            </w:tcMar>
          </w:tcPr>
          <w:p w:rsidR="00F57B7B" w:rsidRDefault="00261C86">
            <w:pPr>
              <w:pStyle w:val="Standard"/>
              <w:ind w:left="30" w:right="60"/>
            </w:pPr>
            <w:r>
              <w:t>4</w:t>
            </w:r>
          </w:p>
        </w:tc>
      </w:tr>
      <w:tr w:rsidR="00F57B7B">
        <w:tc>
          <w:tcPr>
            <w:tcW w:w="9648" w:type="dxa"/>
            <w:shd w:val="clear" w:color="auto" w:fill="auto"/>
            <w:tcMar>
              <w:top w:w="55" w:type="dxa"/>
              <w:left w:w="55" w:type="dxa"/>
              <w:bottom w:w="55" w:type="dxa"/>
              <w:right w:w="55" w:type="dxa"/>
            </w:tcMar>
          </w:tcPr>
          <w:p w:rsidR="00F57B7B" w:rsidRDefault="00261C86">
            <w:pPr>
              <w:pStyle w:val="Standard"/>
              <w:ind w:right="-4350"/>
            </w:pPr>
            <w:r>
              <w:rPr>
                <w:b/>
              </w:rPr>
              <w:t>Тема 1.1</w:t>
            </w:r>
            <w:r>
              <w:t xml:space="preserve"> Основные понятия теории информации</w:t>
            </w:r>
          </w:p>
        </w:tc>
        <w:tc>
          <w:tcPr>
            <w:tcW w:w="567" w:type="dxa"/>
            <w:shd w:val="clear" w:color="auto" w:fill="auto"/>
            <w:tcMar>
              <w:top w:w="55" w:type="dxa"/>
              <w:left w:w="55" w:type="dxa"/>
              <w:bottom w:w="55" w:type="dxa"/>
              <w:right w:w="55" w:type="dxa"/>
            </w:tcMar>
          </w:tcPr>
          <w:p w:rsidR="00F57B7B" w:rsidRDefault="00261C86">
            <w:pPr>
              <w:pStyle w:val="Standard"/>
              <w:ind w:left="30" w:right="120"/>
            </w:pPr>
            <w:r>
              <w:t>4</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1.2</w:t>
            </w:r>
            <w:r>
              <w:t xml:space="preserve"> Технологии сбора и хранения информации</w:t>
            </w:r>
          </w:p>
        </w:tc>
        <w:tc>
          <w:tcPr>
            <w:tcW w:w="567" w:type="dxa"/>
            <w:shd w:val="clear" w:color="auto" w:fill="auto"/>
            <w:tcMar>
              <w:top w:w="55" w:type="dxa"/>
              <w:left w:w="55" w:type="dxa"/>
              <w:bottom w:w="55" w:type="dxa"/>
              <w:right w:w="55" w:type="dxa"/>
            </w:tcMar>
          </w:tcPr>
          <w:p w:rsidR="00F57B7B" w:rsidRDefault="00261C86">
            <w:pPr>
              <w:pStyle w:val="Standard"/>
              <w:ind w:left="30" w:right="120"/>
            </w:pPr>
            <w:r>
              <w:t>6</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1.3</w:t>
            </w:r>
            <w:r>
              <w:t xml:space="preserve"> Понятие информационных технологиях</w:t>
            </w:r>
          </w:p>
        </w:tc>
        <w:tc>
          <w:tcPr>
            <w:tcW w:w="567" w:type="dxa"/>
            <w:shd w:val="clear" w:color="auto" w:fill="auto"/>
            <w:tcMar>
              <w:top w:w="55" w:type="dxa"/>
              <w:left w:w="55" w:type="dxa"/>
              <w:bottom w:w="55" w:type="dxa"/>
              <w:right w:w="55" w:type="dxa"/>
            </w:tcMar>
          </w:tcPr>
          <w:p w:rsidR="00F57B7B" w:rsidRDefault="00261C86">
            <w:pPr>
              <w:pStyle w:val="Standard"/>
              <w:ind w:left="30" w:right="60"/>
            </w:pPr>
            <w:r>
              <w:t>10</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1.4</w:t>
            </w:r>
            <w:r>
              <w:t xml:space="preserve"> Арифметические основы работы ЭВМ</w:t>
            </w:r>
          </w:p>
        </w:tc>
        <w:tc>
          <w:tcPr>
            <w:tcW w:w="567" w:type="dxa"/>
            <w:shd w:val="clear" w:color="auto" w:fill="auto"/>
            <w:tcMar>
              <w:top w:w="55" w:type="dxa"/>
              <w:left w:w="55" w:type="dxa"/>
              <w:bottom w:w="55" w:type="dxa"/>
              <w:right w:w="55" w:type="dxa"/>
            </w:tcMar>
          </w:tcPr>
          <w:p w:rsidR="00F57B7B" w:rsidRDefault="00261C86">
            <w:pPr>
              <w:pStyle w:val="Standard"/>
              <w:ind w:left="30" w:right="60"/>
            </w:pPr>
            <w:r>
              <w:t>12</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1.5</w:t>
            </w:r>
            <w:r>
              <w:t xml:space="preserve"> Логические основы работы ЭВМ</w:t>
            </w:r>
          </w:p>
        </w:tc>
        <w:tc>
          <w:tcPr>
            <w:tcW w:w="567" w:type="dxa"/>
            <w:shd w:val="clear" w:color="auto" w:fill="auto"/>
            <w:tcMar>
              <w:top w:w="55" w:type="dxa"/>
              <w:left w:w="55" w:type="dxa"/>
              <w:bottom w:w="55" w:type="dxa"/>
              <w:right w:w="55" w:type="dxa"/>
            </w:tcMar>
          </w:tcPr>
          <w:p w:rsidR="00F57B7B" w:rsidRDefault="00261C86">
            <w:pPr>
              <w:pStyle w:val="Standard"/>
              <w:ind w:left="30" w:right="60"/>
            </w:pPr>
            <w:r>
              <w:t>15</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1.6</w:t>
            </w:r>
            <w:r>
              <w:t xml:space="preserve"> Организация данных в ЭВМ</w:t>
            </w:r>
          </w:p>
        </w:tc>
        <w:tc>
          <w:tcPr>
            <w:tcW w:w="567" w:type="dxa"/>
            <w:shd w:val="clear" w:color="auto" w:fill="auto"/>
            <w:tcMar>
              <w:top w:w="55" w:type="dxa"/>
              <w:left w:w="55" w:type="dxa"/>
              <w:bottom w:w="55" w:type="dxa"/>
              <w:right w:w="55" w:type="dxa"/>
            </w:tcMar>
          </w:tcPr>
          <w:p w:rsidR="00F57B7B" w:rsidRDefault="00261C86">
            <w:pPr>
              <w:pStyle w:val="Standard"/>
              <w:ind w:left="30" w:right="60"/>
            </w:pPr>
            <w:r>
              <w:t>18</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1.7</w:t>
            </w:r>
            <w:r>
              <w:t xml:space="preserve"> Методы сжатия информации</w:t>
            </w:r>
          </w:p>
        </w:tc>
        <w:tc>
          <w:tcPr>
            <w:tcW w:w="567" w:type="dxa"/>
            <w:shd w:val="clear" w:color="auto" w:fill="auto"/>
            <w:tcMar>
              <w:top w:w="55" w:type="dxa"/>
              <w:left w:w="55" w:type="dxa"/>
              <w:bottom w:w="55" w:type="dxa"/>
              <w:right w:w="55" w:type="dxa"/>
            </w:tcMar>
          </w:tcPr>
          <w:p w:rsidR="00F57B7B" w:rsidRDefault="00261C86">
            <w:pPr>
              <w:pStyle w:val="Standard"/>
              <w:ind w:left="30" w:right="60"/>
            </w:pPr>
            <w:r>
              <w:t>23</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1.8</w:t>
            </w:r>
            <w:r>
              <w:t xml:space="preserve"> Структурная схема ЭВМ</w:t>
            </w:r>
          </w:p>
        </w:tc>
        <w:tc>
          <w:tcPr>
            <w:tcW w:w="567" w:type="dxa"/>
            <w:shd w:val="clear" w:color="auto" w:fill="auto"/>
            <w:tcMar>
              <w:top w:w="55" w:type="dxa"/>
              <w:left w:w="55" w:type="dxa"/>
              <w:bottom w:w="55" w:type="dxa"/>
              <w:right w:w="55" w:type="dxa"/>
            </w:tcMar>
          </w:tcPr>
          <w:p w:rsidR="00F57B7B" w:rsidRDefault="00261C86">
            <w:pPr>
              <w:pStyle w:val="Standard"/>
              <w:ind w:left="30" w:right="60"/>
            </w:pPr>
            <w:r>
              <w:t>25</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45" w:right="45"/>
              <w:rPr>
                <w:b/>
              </w:rPr>
            </w:pPr>
            <w:r>
              <w:rPr>
                <w:b/>
              </w:rPr>
              <w:t>Раздел 2. Системное программное обеспечение информационных технологий</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30" w:right="60"/>
              <w:rPr>
                <w:lang w:val="en-US"/>
              </w:rPr>
            </w:pPr>
            <w:r>
              <w:t>3</w:t>
            </w:r>
            <w:r w:rsidR="00D718C4">
              <w:rPr>
                <w:lang w:val="en-US"/>
              </w:rPr>
              <w:t>0</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2.1</w:t>
            </w:r>
            <w:r>
              <w:t xml:space="preserve"> Основные виды  программного обеспечения</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30" w:right="60"/>
              <w:rPr>
                <w:lang w:val="en-US"/>
              </w:rPr>
            </w:pPr>
            <w:r>
              <w:t>3</w:t>
            </w:r>
            <w:r w:rsidR="00D718C4">
              <w:rPr>
                <w:lang w:val="en-US"/>
              </w:rPr>
              <w:t>0</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2.2</w:t>
            </w:r>
            <w:r>
              <w:t xml:space="preserve"> Операционные системы</w:t>
            </w:r>
          </w:p>
        </w:tc>
        <w:tc>
          <w:tcPr>
            <w:tcW w:w="567" w:type="dxa"/>
            <w:shd w:val="clear" w:color="auto" w:fill="auto"/>
            <w:tcMar>
              <w:top w:w="55" w:type="dxa"/>
              <w:left w:w="55" w:type="dxa"/>
              <w:bottom w:w="55" w:type="dxa"/>
              <w:right w:w="55" w:type="dxa"/>
            </w:tcMar>
          </w:tcPr>
          <w:p w:rsidR="00F57B7B" w:rsidRDefault="00261C86">
            <w:pPr>
              <w:pStyle w:val="Standard"/>
              <w:ind w:left="30" w:right="60"/>
            </w:pPr>
            <w:r>
              <w:t>33</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2.3</w:t>
            </w:r>
            <w:r>
              <w:t xml:space="preserve"> Вирусы и антивирусные средства</w:t>
            </w:r>
          </w:p>
        </w:tc>
        <w:tc>
          <w:tcPr>
            <w:tcW w:w="567" w:type="dxa"/>
            <w:shd w:val="clear" w:color="auto" w:fill="auto"/>
            <w:tcMar>
              <w:top w:w="55" w:type="dxa"/>
              <w:left w:w="55" w:type="dxa"/>
              <w:bottom w:w="55" w:type="dxa"/>
              <w:right w:w="55" w:type="dxa"/>
            </w:tcMar>
          </w:tcPr>
          <w:p w:rsidR="00F57B7B" w:rsidRDefault="00261C86">
            <w:pPr>
              <w:pStyle w:val="Standard"/>
              <w:ind w:left="30" w:right="60"/>
            </w:pPr>
            <w:r>
              <w:t>35</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60" w:right="45"/>
              <w:rPr>
                <w:b/>
              </w:rPr>
            </w:pPr>
            <w:r>
              <w:rPr>
                <w:b/>
              </w:rPr>
              <w:t>Раздел 3. Прикладное программное обеспечение информационных технологий</w:t>
            </w:r>
          </w:p>
        </w:tc>
        <w:tc>
          <w:tcPr>
            <w:tcW w:w="567" w:type="dxa"/>
            <w:shd w:val="clear" w:color="auto" w:fill="auto"/>
            <w:tcMar>
              <w:top w:w="55" w:type="dxa"/>
              <w:left w:w="55" w:type="dxa"/>
              <w:bottom w:w="55" w:type="dxa"/>
              <w:right w:w="55" w:type="dxa"/>
            </w:tcMar>
          </w:tcPr>
          <w:p w:rsidR="00F57B7B" w:rsidRDefault="00261C86">
            <w:pPr>
              <w:pStyle w:val="Standard"/>
              <w:ind w:left="30" w:right="60"/>
            </w:pPr>
            <w:r>
              <w:t>39</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 xml:space="preserve">Тема 3.1 </w:t>
            </w:r>
            <w:r>
              <w:t>Информационные технологии для работы с текстовой информацией</w:t>
            </w:r>
          </w:p>
        </w:tc>
        <w:tc>
          <w:tcPr>
            <w:tcW w:w="567" w:type="dxa"/>
            <w:shd w:val="clear" w:color="auto" w:fill="auto"/>
            <w:tcMar>
              <w:top w:w="55" w:type="dxa"/>
              <w:left w:w="55" w:type="dxa"/>
              <w:bottom w:w="55" w:type="dxa"/>
              <w:right w:w="55" w:type="dxa"/>
            </w:tcMar>
          </w:tcPr>
          <w:p w:rsidR="00F57B7B" w:rsidRDefault="00261C86">
            <w:pPr>
              <w:pStyle w:val="Standard"/>
              <w:ind w:left="45" w:right="60"/>
            </w:pPr>
            <w:r>
              <w:t>39</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3.2</w:t>
            </w:r>
            <w:r>
              <w:t xml:space="preserve"> Основы работы в текстовом редакторе</w:t>
            </w:r>
          </w:p>
        </w:tc>
        <w:tc>
          <w:tcPr>
            <w:tcW w:w="567" w:type="dxa"/>
            <w:shd w:val="clear" w:color="auto" w:fill="auto"/>
            <w:tcMar>
              <w:top w:w="55" w:type="dxa"/>
              <w:left w:w="55" w:type="dxa"/>
              <w:bottom w:w="55" w:type="dxa"/>
              <w:right w:w="55" w:type="dxa"/>
            </w:tcMar>
          </w:tcPr>
          <w:p w:rsidR="00F57B7B" w:rsidRDefault="00261C86">
            <w:pPr>
              <w:pStyle w:val="Standard"/>
              <w:ind w:left="30" w:right="60"/>
            </w:pPr>
            <w:r>
              <w:t>40</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3.3</w:t>
            </w:r>
            <w:r>
              <w:t xml:space="preserve"> Информационные технологии для обработки числовой информации</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30" w:right="60"/>
              <w:rPr>
                <w:lang w:val="en-US"/>
              </w:rPr>
            </w:pPr>
            <w:r>
              <w:t>4</w:t>
            </w:r>
            <w:r w:rsidR="00D718C4">
              <w:rPr>
                <w:lang w:val="en-US"/>
              </w:rPr>
              <w:t>5</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3.4</w:t>
            </w:r>
            <w:r>
              <w:t xml:space="preserve"> Обработка экономической информации средствами электронных таблиц</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30" w:right="60"/>
              <w:rPr>
                <w:lang w:val="en-US"/>
              </w:rPr>
            </w:pPr>
            <w:r>
              <w:t>4</w:t>
            </w:r>
            <w:r w:rsidR="00D718C4">
              <w:rPr>
                <w:lang w:val="en-US"/>
              </w:rPr>
              <w:t>8</w:t>
            </w:r>
          </w:p>
        </w:tc>
      </w:tr>
      <w:tr w:rsidR="00F57B7B">
        <w:tc>
          <w:tcPr>
            <w:tcW w:w="9648" w:type="dxa"/>
            <w:shd w:val="clear" w:color="auto" w:fill="auto"/>
            <w:tcMar>
              <w:top w:w="55" w:type="dxa"/>
              <w:left w:w="55" w:type="dxa"/>
              <w:bottom w:w="55" w:type="dxa"/>
              <w:right w:w="55" w:type="dxa"/>
            </w:tcMar>
          </w:tcPr>
          <w:p w:rsidR="00F57B7B" w:rsidRDefault="00261C86">
            <w:pPr>
              <w:pStyle w:val="Standard"/>
              <w:ind w:left="30" w:right="270"/>
            </w:pPr>
            <w:r>
              <w:rPr>
                <w:b/>
              </w:rPr>
              <w:t>Тема 3.5</w:t>
            </w:r>
            <w:r>
              <w:t xml:space="preserve"> Автоматизация обработки информации в системах управления базами данных</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right="30"/>
              <w:rPr>
                <w:lang w:val="en-US"/>
              </w:rPr>
            </w:pPr>
            <w:r>
              <w:t>5</w:t>
            </w:r>
            <w:r w:rsidR="00D718C4">
              <w:rPr>
                <w:lang w:val="en-US"/>
              </w:rPr>
              <w:t>4</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3.6</w:t>
            </w:r>
            <w:r>
              <w:t xml:space="preserve"> Основы работы СУБД </w:t>
            </w:r>
            <w:r>
              <w:rPr>
                <w:lang w:val="en-US"/>
              </w:rPr>
              <w:t>MS</w:t>
            </w:r>
            <w:r>
              <w:t xml:space="preserve"> </w:t>
            </w:r>
            <w:r>
              <w:rPr>
                <w:lang w:val="en-US"/>
              </w:rPr>
              <w:t>Access</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45" w:right="60"/>
              <w:rPr>
                <w:lang w:val="en-US"/>
              </w:rPr>
            </w:pPr>
            <w:r>
              <w:t>5</w:t>
            </w:r>
            <w:r w:rsidR="00D718C4">
              <w:rPr>
                <w:lang w:val="en-US"/>
              </w:rPr>
              <w:t>6</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30" w:right="45"/>
            </w:pPr>
            <w:r>
              <w:rPr>
                <w:b/>
              </w:rPr>
              <w:t>Тема 3.7</w:t>
            </w:r>
            <w:r>
              <w:t xml:space="preserve"> Редакторы обработки графической информации. Растровая графика</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45" w:right="60"/>
              <w:rPr>
                <w:lang w:val="en-US"/>
              </w:rPr>
            </w:pPr>
            <w:r>
              <w:t>5</w:t>
            </w:r>
            <w:r w:rsidR="00D718C4">
              <w:rPr>
                <w:lang w:val="en-US"/>
              </w:rPr>
              <w:t>9</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15" w:right="45"/>
            </w:pPr>
            <w:r>
              <w:rPr>
                <w:b/>
              </w:rPr>
              <w:t>Тема 3.8</w:t>
            </w:r>
            <w:r>
              <w:t xml:space="preserve"> Редакторы обработки графической информации. Векторная графика</w:t>
            </w:r>
          </w:p>
        </w:tc>
        <w:tc>
          <w:tcPr>
            <w:tcW w:w="567" w:type="dxa"/>
            <w:shd w:val="clear" w:color="auto" w:fill="auto"/>
            <w:tcMar>
              <w:top w:w="55" w:type="dxa"/>
              <w:left w:w="55" w:type="dxa"/>
              <w:bottom w:w="55" w:type="dxa"/>
              <w:right w:w="55" w:type="dxa"/>
            </w:tcMar>
          </w:tcPr>
          <w:p w:rsidR="00F57B7B" w:rsidRPr="00D718C4" w:rsidRDefault="00D718C4">
            <w:pPr>
              <w:pStyle w:val="Standard"/>
              <w:ind w:left="45" w:right="60"/>
              <w:rPr>
                <w:lang w:val="en-US"/>
              </w:rPr>
            </w:pPr>
            <w:r>
              <w:rPr>
                <w:lang w:val="en-US"/>
              </w:rPr>
              <w:t>61</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15" w:right="45"/>
            </w:pPr>
            <w:r>
              <w:rPr>
                <w:b/>
              </w:rPr>
              <w:t>Тема 3.9</w:t>
            </w:r>
            <w:r>
              <w:t xml:space="preserve"> Подготовка компьютерных презентаций</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30" w:right="60"/>
              <w:rPr>
                <w:lang w:val="en-US"/>
              </w:rPr>
            </w:pPr>
            <w:r>
              <w:t>6</w:t>
            </w:r>
            <w:r w:rsidR="00D718C4">
              <w:rPr>
                <w:lang w:val="en-US"/>
              </w:rPr>
              <w:t>2</w:t>
            </w:r>
          </w:p>
        </w:tc>
      </w:tr>
      <w:tr w:rsidR="00F57B7B" w:rsidTr="00D718C4">
        <w:trPr>
          <w:trHeight w:val="92"/>
        </w:trPr>
        <w:tc>
          <w:tcPr>
            <w:tcW w:w="9648" w:type="dxa"/>
            <w:shd w:val="clear" w:color="auto" w:fill="auto"/>
            <w:tcMar>
              <w:top w:w="55" w:type="dxa"/>
              <w:left w:w="55" w:type="dxa"/>
              <w:bottom w:w="55" w:type="dxa"/>
              <w:right w:w="55" w:type="dxa"/>
            </w:tcMar>
          </w:tcPr>
          <w:p w:rsidR="00F57B7B" w:rsidRDefault="00261C86">
            <w:pPr>
              <w:pStyle w:val="Standard"/>
              <w:ind w:left="30" w:right="180" w:firstLine="15"/>
            </w:pPr>
            <w:r>
              <w:rPr>
                <w:b/>
              </w:rPr>
              <w:t xml:space="preserve">Тема 3.10 </w:t>
            </w:r>
            <w:r>
              <w:t>Мультимедийные технологии обработки и представления информации</w:t>
            </w:r>
          </w:p>
        </w:tc>
        <w:tc>
          <w:tcPr>
            <w:tcW w:w="567" w:type="dxa"/>
            <w:shd w:val="clear" w:color="auto" w:fill="auto"/>
            <w:tcMar>
              <w:top w:w="55" w:type="dxa"/>
              <w:left w:w="55" w:type="dxa"/>
              <w:bottom w:w="55" w:type="dxa"/>
              <w:right w:w="55" w:type="dxa"/>
            </w:tcMar>
          </w:tcPr>
          <w:p w:rsidR="00F57B7B" w:rsidRPr="00D718C4" w:rsidRDefault="00D718C4" w:rsidP="00D718C4">
            <w:pPr>
              <w:pStyle w:val="Standard"/>
              <w:ind w:left="1140" w:right="990" w:hanging="390"/>
              <w:rPr>
                <w:lang w:val="en-US"/>
              </w:rPr>
            </w:pPr>
            <w:bookmarkStart w:id="0" w:name="_GoBack"/>
            <w:bookmarkEnd w:id="0"/>
            <w:r>
              <w:rPr>
                <w:lang w:val="en-US"/>
              </w:rPr>
              <w:t>6</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rPr>
                <w:b/>
              </w:rPr>
            </w:pPr>
            <w:r>
              <w:rPr>
                <w:b/>
              </w:rPr>
              <w:t>Раздел 4. Сетевые информационные технологии</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30" w:right="60"/>
              <w:rPr>
                <w:lang w:val="en-US"/>
              </w:rPr>
            </w:pPr>
            <w:r>
              <w:t>6</w:t>
            </w:r>
            <w:r w:rsidR="00D718C4">
              <w:rPr>
                <w:lang w:val="en-US"/>
              </w:rPr>
              <w:t>7</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4.1</w:t>
            </w:r>
            <w:r>
              <w:t xml:space="preserve"> Локальные сети</w:t>
            </w:r>
          </w:p>
        </w:tc>
        <w:tc>
          <w:tcPr>
            <w:tcW w:w="567" w:type="dxa"/>
            <w:shd w:val="clear" w:color="auto" w:fill="auto"/>
            <w:tcMar>
              <w:top w:w="55" w:type="dxa"/>
              <w:left w:w="55" w:type="dxa"/>
              <w:bottom w:w="55" w:type="dxa"/>
              <w:right w:w="55" w:type="dxa"/>
            </w:tcMar>
          </w:tcPr>
          <w:p w:rsidR="00F57B7B" w:rsidRPr="00D718C4" w:rsidRDefault="00261C86" w:rsidP="00D718C4">
            <w:pPr>
              <w:pStyle w:val="Standard"/>
              <w:ind w:left="45" w:right="60"/>
              <w:rPr>
                <w:lang w:val="en-US"/>
              </w:rPr>
            </w:pPr>
            <w:r>
              <w:t>6</w:t>
            </w:r>
            <w:r w:rsidR="00D718C4">
              <w:rPr>
                <w:lang w:val="en-US"/>
              </w:rPr>
              <w:t>7</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4.2</w:t>
            </w:r>
            <w:r>
              <w:t xml:space="preserve"> Глобальные сети. Основные понятия</w:t>
            </w:r>
          </w:p>
        </w:tc>
        <w:tc>
          <w:tcPr>
            <w:tcW w:w="567" w:type="dxa"/>
            <w:shd w:val="clear" w:color="auto" w:fill="auto"/>
            <w:tcMar>
              <w:top w:w="55" w:type="dxa"/>
              <w:left w:w="55" w:type="dxa"/>
              <w:bottom w:w="55" w:type="dxa"/>
              <w:right w:w="55" w:type="dxa"/>
            </w:tcMar>
          </w:tcPr>
          <w:p w:rsidR="00F57B7B" w:rsidRPr="00D718C4" w:rsidRDefault="00D718C4">
            <w:pPr>
              <w:pStyle w:val="Standard"/>
              <w:ind w:left="45" w:right="60"/>
              <w:rPr>
                <w:lang w:val="en-US"/>
              </w:rPr>
            </w:pPr>
            <w:r>
              <w:rPr>
                <w:lang w:val="en-US"/>
              </w:rPr>
              <w:t>69</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4.3</w:t>
            </w:r>
            <w:r>
              <w:t xml:space="preserve"> Услуги Интернета</w:t>
            </w:r>
          </w:p>
        </w:tc>
        <w:tc>
          <w:tcPr>
            <w:tcW w:w="567" w:type="dxa"/>
            <w:shd w:val="clear" w:color="auto" w:fill="auto"/>
            <w:tcMar>
              <w:top w:w="55" w:type="dxa"/>
              <w:left w:w="55" w:type="dxa"/>
              <w:bottom w:w="55" w:type="dxa"/>
              <w:right w:w="55" w:type="dxa"/>
            </w:tcMar>
          </w:tcPr>
          <w:p w:rsidR="00F57B7B" w:rsidRPr="00D718C4" w:rsidRDefault="00D718C4" w:rsidP="00D718C4">
            <w:pPr>
              <w:pStyle w:val="Standard"/>
              <w:ind w:left="45" w:right="60"/>
              <w:rPr>
                <w:lang w:val="en-US"/>
              </w:rPr>
            </w:pPr>
            <w:r>
              <w:rPr>
                <w:lang w:val="en-US"/>
              </w:rPr>
              <w:t>71</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4.4</w:t>
            </w:r>
            <w:r>
              <w:t xml:space="preserve"> Эталонная модель взаимодействия открытых систем</w:t>
            </w:r>
          </w:p>
        </w:tc>
        <w:tc>
          <w:tcPr>
            <w:tcW w:w="567" w:type="dxa"/>
            <w:shd w:val="clear" w:color="auto" w:fill="auto"/>
            <w:tcMar>
              <w:top w:w="55" w:type="dxa"/>
              <w:left w:w="55" w:type="dxa"/>
              <w:bottom w:w="55" w:type="dxa"/>
              <w:right w:w="55" w:type="dxa"/>
            </w:tcMar>
          </w:tcPr>
          <w:p w:rsidR="00315855" w:rsidRPr="00D718C4" w:rsidRDefault="00D718C4" w:rsidP="00D718C4">
            <w:pPr>
              <w:pStyle w:val="Standard"/>
              <w:ind w:right="60"/>
              <w:rPr>
                <w:lang w:val="en-US"/>
              </w:rPr>
            </w:pPr>
            <w:r>
              <w:rPr>
                <w:lang w:val="en-US"/>
              </w:rPr>
              <w:t>73</w:t>
            </w:r>
          </w:p>
        </w:tc>
      </w:tr>
      <w:tr w:rsidR="00315855" w:rsidTr="00D718C4">
        <w:tc>
          <w:tcPr>
            <w:tcW w:w="9648" w:type="dxa"/>
            <w:shd w:val="clear" w:color="auto" w:fill="auto"/>
            <w:tcMar>
              <w:top w:w="55" w:type="dxa"/>
              <w:left w:w="55" w:type="dxa"/>
              <w:bottom w:w="55" w:type="dxa"/>
              <w:right w:w="55" w:type="dxa"/>
            </w:tcMar>
          </w:tcPr>
          <w:p w:rsidR="00315855" w:rsidRDefault="00EA6352">
            <w:pPr>
              <w:pStyle w:val="Standard"/>
              <w:ind w:left="45" w:right="45"/>
              <w:rPr>
                <w:b/>
              </w:rPr>
            </w:pPr>
            <w:r>
              <w:rPr>
                <w:b/>
              </w:rPr>
              <w:t xml:space="preserve">Тема 4.5 </w:t>
            </w:r>
            <w:r w:rsidRPr="006A16A9">
              <w:t xml:space="preserve">Веб </w:t>
            </w:r>
            <w:r>
              <w:t>–</w:t>
            </w:r>
            <w:r w:rsidRPr="006A16A9">
              <w:t xml:space="preserve"> технологии</w:t>
            </w:r>
            <w:r>
              <w:t xml:space="preserve">. Язык гипертекстовой разметки </w:t>
            </w:r>
            <w:r>
              <w:rPr>
                <w:lang w:val="en-US"/>
              </w:rPr>
              <w:t>HTML</w:t>
            </w:r>
          </w:p>
        </w:tc>
        <w:tc>
          <w:tcPr>
            <w:tcW w:w="567" w:type="dxa"/>
            <w:shd w:val="clear" w:color="auto" w:fill="auto"/>
            <w:tcMar>
              <w:top w:w="55" w:type="dxa"/>
              <w:left w:w="55" w:type="dxa"/>
              <w:bottom w:w="55" w:type="dxa"/>
              <w:right w:w="55" w:type="dxa"/>
            </w:tcMar>
          </w:tcPr>
          <w:p w:rsidR="00315855" w:rsidRPr="00D718C4" w:rsidRDefault="00D718C4" w:rsidP="00D718C4">
            <w:pPr>
              <w:pStyle w:val="Standard"/>
              <w:ind w:right="60"/>
              <w:rPr>
                <w:lang w:val="en-US"/>
              </w:rPr>
            </w:pPr>
            <w:r>
              <w:rPr>
                <w:lang w:val="en-US"/>
              </w:rPr>
              <w:t>74</w:t>
            </w:r>
          </w:p>
        </w:tc>
      </w:tr>
      <w:tr w:rsidR="00315855" w:rsidTr="00D718C4">
        <w:tc>
          <w:tcPr>
            <w:tcW w:w="9648" w:type="dxa"/>
            <w:shd w:val="clear" w:color="auto" w:fill="auto"/>
            <w:tcMar>
              <w:top w:w="55" w:type="dxa"/>
              <w:left w:w="55" w:type="dxa"/>
              <w:bottom w:w="55" w:type="dxa"/>
              <w:right w:w="55" w:type="dxa"/>
            </w:tcMar>
          </w:tcPr>
          <w:p w:rsidR="00315855" w:rsidRDefault="00EA6352">
            <w:pPr>
              <w:pStyle w:val="Standard"/>
              <w:ind w:left="45" w:right="45"/>
              <w:rPr>
                <w:b/>
              </w:rPr>
            </w:pPr>
            <w:r>
              <w:rPr>
                <w:b/>
              </w:rPr>
              <w:t xml:space="preserve">Тема 4.6 </w:t>
            </w:r>
            <w:r w:rsidRPr="006A16A9">
              <w:t xml:space="preserve">Форматирование текста средствами </w:t>
            </w:r>
            <w:r w:rsidRPr="006A16A9">
              <w:rPr>
                <w:lang w:val="en-US"/>
              </w:rPr>
              <w:t>HTML</w:t>
            </w:r>
          </w:p>
        </w:tc>
        <w:tc>
          <w:tcPr>
            <w:tcW w:w="567" w:type="dxa"/>
            <w:shd w:val="clear" w:color="auto" w:fill="auto"/>
            <w:tcMar>
              <w:top w:w="55" w:type="dxa"/>
              <w:left w:w="55" w:type="dxa"/>
              <w:bottom w:w="55" w:type="dxa"/>
              <w:right w:w="55" w:type="dxa"/>
            </w:tcMar>
          </w:tcPr>
          <w:p w:rsidR="00315855" w:rsidRPr="00D718C4" w:rsidRDefault="00D718C4" w:rsidP="00315855">
            <w:pPr>
              <w:pStyle w:val="Standard"/>
              <w:ind w:right="60"/>
              <w:rPr>
                <w:lang w:val="en-US"/>
              </w:rPr>
            </w:pPr>
            <w:r>
              <w:rPr>
                <w:lang w:val="en-US"/>
              </w:rPr>
              <w:t>79</w:t>
            </w:r>
          </w:p>
        </w:tc>
      </w:tr>
      <w:tr w:rsidR="00EA6352" w:rsidTr="00D718C4">
        <w:tc>
          <w:tcPr>
            <w:tcW w:w="9648" w:type="dxa"/>
            <w:shd w:val="clear" w:color="auto" w:fill="auto"/>
            <w:tcMar>
              <w:top w:w="55" w:type="dxa"/>
              <w:left w:w="55" w:type="dxa"/>
              <w:bottom w:w="55" w:type="dxa"/>
              <w:right w:w="55" w:type="dxa"/>
            </w:tcMar>
          </w:tcPr>
          <w:p w:rsidR="00EA6352" w:rsidRDefault="00EA6352">
            <w:pPr>
              <w:pStyle w:val="Standard"/>
              <w:ind w:left="45" w:right="45"/>
              <w:rPr>
                <w:b/>
              </w:rPr>
            </w:pPr>
            <w:r>
              <w:rPr>
                <w:b/>
              </w:rPr>
              <w:t xml:space="preserve">Тема 4.7 </w:t>
            </w:r>
            <w:r w:rsidRPr="006A16A9">
              <w:t>Вставка объектов на веб страницу</w:t>
            </w:r>
          </w:p>
        </w:tc>
        <w:tc>
          <w:tcPr>
            <w:tcW w:w="567" w:type="dxa"/>
            <w:shd w:val="clear" w:color="auto" w:fill="auto"/>
            <w:tcMar>
              <w:top w:w="55" w:type="dxa"/>
              <w:left w:w="55" w:type="dxa"/>
              <w:bottom w:w="55" w:type="dxa"/>
              <w:right w:w="55" w:type="dxa"/>
            </w:tcMar>
          </w:tcPr>
          <w:p w:rsidR="00EA6352" w:rsidRPr="00D718C4" w:rsidRDefault="00D718C4" w:rsidP="00D718C4">
            <w:pPr>
              <w:pStyle w:val="Standard"/>
              <w:ind w:right="60"/>
              <w:rPr>
                <w:lang w:val="en-US"/>
              </w:rPr>
            </w:pPr>
            <w:r>
              <w:rPr>
                <w:lang w:val="en-US"/>
              </w:rPr>
              <w:t>82</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rPr>
                <w:b/>
              </w:rPr>
            </w:pPr>
            <w:r>
              <w:rPr>
                <w:b/>
              </w:rPr>
              <w:t>Раздел 5. Организация защиты информации в информационных технологиях</w:t>
            </w:r>
          </w:p>
        </w:tc>
        <w:tc>
          <w:tcPr>
            <w:tcW w:w="567" w:type="dxa"/>
            <w:shd w:val="clear" w:color="auto" w:fill="auto"/>
            <w:tcMar>
              <w:top w:w="55" w:type="dxa"/>
              <w:left w:w="55" w:type="dxa"/>
              <w:bottom w:w="55" w:type="dxa"/>
              <w:right w:w="55" w:type="dxa"/>
            </w:tcMar>
          </w:tcPr>
          <w:p w:rsidR="00F57B7B" w:rsidRPr="00D718C4" w:rsidRDefault="00D718C4">
            <w:pPr>
              <w:pStyle w:val="Standard"/>
              <w:ind w:right="105"/>
              <w:rPr>
                <w:lang w:val="en-US"/>
              </w:rPr>
            </w:pPr>
            <w:r>
              <w:rPr>
                <w:lang w:val="en-US"/>
              </w:rPr>
              <w:t>89</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Тема 5.1</w:t>
            </w:r>
            <w:r>
              <w:t xml:space="preserve"> Введение в информационную безопасность</w:t>
            </w:r>
          </w:p>
        </w:tc>
        <w:tc>
          <w:tcPr>
            <w:tcW w:w="567" w:type="dxa"/>
            <w:shd w:val="clear" w:color="auto" w:fill="auto"/>
            <w:tcMar>
              <w:top w:w="55" w:type="dxa"/>
              <w:left w:w="55" w:type="dxa"/>
              <w:bottom w:w="55" w:type="dxa"/>
              <w:right w:w="55" w:type="dxa"/>
            </w:tcMar>
          </w:tcPr>
          <w:p w:rsidR="00F57B7B" w:rsidRPr="00D718C4" w:rsidRDefault="00D718C4">
            <w:pPr>
              <w:pStyle w:val="Standard"/>
              <w:ind w:left="-15" w:right="60"/>
              <w:rPr>
                <w:lang w:val="en-US"/>
              </w:rPr>
            </w:pPr>
            <w:r>
              <w:rPr>
                <w:lang w:val="en-US"/>
              </w:rPr>
              <w:t>89</w:t>
            </w:r>
          </w:p>
        </w:tc>
      </w:tr>
      <w:tr w:rsidR="00F57B7B" w:rsidTr="00D718C4">
        <w:tc>
          <w:tcPr>
            <w:tcW w:w="9648" w:type="dxa"/>
            <w:shd w:val="clear" w:color="auto" w:fill="auto"/>
            <w:tcMar>
              <w:top w:w="55" w:type="dxa"/>
              <w:left w:w="55" w:type="dxa"/>
              <w:bottom w:w="55" w:type="dxa"/>
              <w:right w:w="55" w:type="dxa"/>
            </w:tcMar>
          </w:tcPr>
          <w:p w:rsidR="00F57B7B" w:rsidRDefault="00261C86">
            <w:pPr>
              <w:pStyle w:val="Standard"/>
              <w:ind w:left="45" w:right="45"/>
            </w:pPr>
            <w:r>
              <w:rPr>
                <w:b/>
              </w:rPr>
              <w:t xml:space="preserve">Тема 5.2 </w:t>
            </w:r>
            <w:r>
              <w:t>Основные понятия криптографии</w:t>
            </w:r>
          </w:p>
        </w:tc>
        <w:tc>
          <w:tcPr>
            <w:tcW w:w="567" w:type="dxa"/>
            <w:shd w:val="clear" w:color="auto" w:fill="auto"/>
            <w:tcMar>
              <w:top w:w="55" w:type="dxa"/>
              <w:left w:w="55" w:type="dxa"/>
              <w:bottom w:w="55" w:type="dxa"/>
              <w:right w:w="55" w:type="dxa"/>
            </w:tcMar>
          </w:tcPr>
          <w:p w:rsidR="00F57B7B" w:rsidRPr="00D718C4" w:rsidRDefault="00D718C4">
            <w:pPr>
              <w:pStyle w:val="Standard"/>
              <w:ind w:left="-15" w:right="60"/>
              <w:rPr>
                <w:lang w:val="en-US"/>
              </w:rPr>
            </w:pPr>
            <w:r>
              <w:rPr>
                <w:lang w:val="en-US"/>
              </w:rPr>
              <w:t>91</w:t>
            </w:r>
          </w:p>
        </w:tc>
      </w:tr>
      <w:tr w:rsidR="00F57B7B" w:rsidTr="00D718C4">
        <w:tc>
          <w:tcPr>
            <w:tcW w:w="9648" w:type="dxa"/>
            <w:shd w:val="clear" w:color="auto" w:fill="auto"/>
            <w:tcMar>
              <w:top w:w="55" w:type="dxa"/>
              <w:left w:w="55" w:type="dxa"/>
              <w:bottom w:w="55" w:type="dxa"/>
              <w:right w:w="55" w:type="dxa"/>
            </w:tcMar>
          </w:tcPr>
          <w:p w:rsidR="00F57B7B" w:rsidRPr="00D718C4" w:rsidRDefault="00D718C4">
            <w:pPr>
              <w:pStyle w:val="Standard"/>
              <w:ind w:left="30" w:right="45"/>
              <w:rPr>
                <w:b/>
              </w:rPr>
            </w:pPr>
            <w:r>
              <w:rPr>
                <w:b/>
              </w:rPr>
              <w:t>Список использованных источников</w:t>
            </w:r>
          </w:p>
        </w:tc>
        <w:tc>
          <w:tcPr>
            <w:tcW w:w="567" w:type="dxa"/>
            <w:shd w:val="clear" w:color="auto" w:fill="auto"/>
            <w:tcMar>
              <w:top w:w="55" w:type="dxa"/>
              <w:left w:w="55" w:type="dxa"/>
              <w:bottom w:w="55" w:type="dxa"/>
              <w:right w:w="55" w:type="dxa"/>
            </w:tcMar>
          </w:tcPr>
          <w:p w:rsidR="00F57B7B" w:rsidRPr="00D718C4" w:rsidRDefault="00D718C4">
            <w:pPr>
              <w:pStyle w:val="Standard"/>
              <w:ind w:left="-15" w:right="60"/>
              <w:rPr>
                <w:lang w:val="en-US"/>
              </w:rPr>
            </w:pPr>
            <w:r>
              <w:rPr>
                <w:lang w:val="en-US"/>
              </w:rPr>
              <w:t>96</w:t>
            </w:r>
          </w:p>
        </w:tc>
      </w:tr>
    </w:tbl>
    <w:p w:rsidR="00EA6352" w:rsidRDefault="00EA6352" w:rsidP="00FC6F94">
      <w:pPr>
        <w:pStyle w:val="Standard"/>
        <w:spacing w:line="360" w:lineRule="auto"/>
        <w:ind w:left="-567"/>
        <w:jc w:val="center"/>
        <w:rPr>
          <w:b/>
          <w:sz w:val="28"/>
          <w:szCs w:val="28"/>
        </w:rPr>
      </w:pPr>
    </w:p>
    <w:p w:rsidR="00F57B7B" w:rsidRDefault="00EA6352" w:rsidP="00EA6352">
      <w:pPr>
        <w:suppressAutoHyphens w:val="0"/>
        <w:spacing w:line="360" w:lineRule="auto"/>
        <w:ind w:left="-567"/>
        <w:jc w:val="center"/>
      </w:pPr>
      <w:r>
        <w:rPr>
          <w:b/>
          <w:sz w:val="28"/>
          <w:szCs w:val="28"/>
        </w:rPr>
        <w:br w:type="page"/>
      </w:r>
      <w:r w:rsidR="00261C86">
        <w:rPr>
          <w:b/>
          <w:sz w:val="28"/>
          <w:szCs w:val="28"/>
        </w:rPr>
        <w:lastRenderedPageBreak/>
        <w:t>Раздел 1. Введение в информационные технологии</w:t>
      </w:r>
    </w:p>
    <w:p w:rsidR="00F57B7B" w:rsidRDefault="00261C86" w:rsidP="00EA6352">
      <w:pPr>
        <w:pStyle w:val="Standard"/>
        <w:spacing w:line="360" w:lineRule="auto"/>
        <w:ind w:left="-567"/>
        <w:jc w:val="center"/>
        <w:rPr>
          <w:b/>
        </w:rPr>
      </w:pPr>
      <w:r w:rsidRPr="00D73F6B">
        <w:rPr>
          <w:b/>
        </w:rPr>
        <w:t>Тема 1.1</w:t>
      </w:r>
      <w:r w:rsidRPr="00D73F6B">
        <w:t xml:space="preserve"> </w:t>
      </w:r>
      <w:r w:rsidRPr="00D73F6B">
        <w:rPr>
          <w:b/>
        </w:rPr>
        <w:t>Основные понятия теории информации</w:t>
      </w:r>
    </w:p>
    <w:p w:rsidR="00F57B7B" w:rsidRDefault="00261C86" w:rsidP="00EA6352">
      <w:pPr>
        <w:pStyle w:val="Standard"/>
        <w:spacing w:line="360" w:lineRule="auto"/>
        <w:ind w:left="-540" w:firstLine="540"/>
        <w:jc w:val="both"/>
      </w:pPr>
      <w:r>
        <w:rPr>
          <w:b/>
        </w:rPr>
        <w:t>Информация</w:t>
      </w:r>
      <w:r>
        <w:t xml:space="preserve"> – это совокупность каких – либо сведений, являющиеся объектами хранения, преобразования, передачи и помогающие решить поставленную задачу.</w:t>
      </w:r>
    </w:p>
    <w:p w:rsidR="00F57B7B" w:rsidRDefault="00261C86">
      <w:pPr>
        <w:pStyle w:val="Standard"/>
        <w:spacing w:line="360" w:lineRule="auto"/>
        <w:ind w:left="-540" w:firstLine="540"/>
        <w:jc w:val="both"/>
      </w:pPr>
      <w:r>
        <w:t xml:space="preserve">Теоретические и практические вопросы, относящиеся к информации, изучает информатика. </w:t>
      </w:r>
      <w:r>
        <w:rPr>
          <w:b/>
        </w:rPr>
        <w:t>Информатика</w:t>
      </w:r>
      <w:r>
        <w:t xml:space="preserve"> – это область человеческой деятельности, связанная с процессами преобразования информации с помощью </w:t>
      </w:r>
      <w:r w:rsidR="00D73F6B">
        <w:t>средств вычислительной техники и связи</w:t>
      </w:r>
      <w:r>
        <w:t>.</w:t>
      </w:r>
    </w:p>
    <w:p w:rsidR="00F57B7B" w:rsidRDefault="00261C86">
      <w:pPr>
        <w:pStyle w:val="Standard"/>
        <w:spacing w:line="360" w:lineRule="auto"/>
        <w:ind w:left="-540" w:firstLine="540"/>
        <w:jc w:val="both"/>
      </w:pPr>
      <w:r>
        <w:t>В настоящее время накоплен огромный объем информации, обработать который вручную людям невозможно. Инструментом для обработки большого объема информации является электронная вычислительная машина (ЭВМ).</w:t>
      </w:r>
      <w:r w:rsidR="00D73F6B">
        <w:t xml:space="preserve"> Применение персональных компьютеров (ПК) для решения профессиональных задач </w:t>
      </w:r>
      <w:r w:rsidR="00FC6F94">
        <w:t xml:space="preserve">любой сферы деятельности человечества привело к созданию различных информационных технологий. </w:t>
      </w:r>
    </w:p>
    <w:p w:rsidR="00F57B7B" w:rsidRDefault="00261C86">
      <w:pPr>
        <w:pStyle w:val="Standard"/>
        <w:spacing w:line="360" w:lineRule="auto"/>
        <w:ind w:left="-540" w:firstLine="540"/>
        <w:jc w:val="both"/>
      </w:pPr>
      <w:r>
        <w:rPr>
          <w:b/>
        </w:rPr>
        <w:t>Информационные технологии</w:t>
      </w:r>
      <w:r>
        <w:t xml:space="preserve"> – это совокупность методов и средств сбора, обработки и передачи данных (первичной информации) для получения информации нового качества о состоянии объекта, процесса или явления.</w:t>
      </w:r>
    </w:p>
    <w:p w:rsidR="00F57B7B" w:rsidRDefault="00261C86">
      <w:pPr>
        <w:pStyle w:val="Standard"/>
        <w:spacing w:line="360" w:lineRule="auto"/>
        <w:ind w:left="-540" w:firstLine="540"/>
        <w:jc w:val="both"/>
      </w:pPr>
      <w:r>
        <w:t>Различают две формы представления информации</w:t>
      </w:r>
      <w:r>
        <w:rPr>
          <w:b/>
        </w:rPr>
        <w:t xml:space="preserve"> </w:t>
      </w:r>
      <w:r>
        <w:t xml:space="preserve">– </w:t>
      </w:r>
      <w:r>
        <w:rPr>
          <w:b/>
        </w:rPr>
        <w:t>непрерывную</w:t>
      </w:r>
      <w:r>
        <w:t xml:space="preserve"> (аналоговую) и </w:t>
      </w:r>
      <w:r>
        <w:rPr>
          <w:b/>
        </w:rPr>
        <w:t>цифровую</w:t>
      </w:r>
      <w:r>
        <w:t xml:space="preserve"> (дискретную). Непрерывная форма характеризует процесс, который не имеет перерывов и теоретически может изменяться в любой момент времени и на любую величину (человеческая речь, музыкальное произведение). Цифровой сигнал может изменяться лишь в определенные моменты времени и принимать лишь заранее обусловленные значения. Моменты возможного изменения уровня цифрового сигнала задает тактовый генератор конкретного цифрового устройства.</w:t>
      </w:r>
    </w:p>
    <w:p w:rsidR="00F57B7B" w:rsidRDefault="00261C86">
      <w:pPr>
        <w:pStyle w:val="Standard"/>
        <w:spacing w:line="360" w:lineRule="auto"/>
        <w:ind w:left="-540" w:firstLine="540"/>
        <w:jc w:val="both"/>
      </w:pPr>
      <w:r>
        <w:t>Для преобразования аналогового сигнала в цифровой сигнал, требуется провести дискретизацию непрерывного сигнала во времени, квантование по уровню, а затем кодирование отобранных значений.</w:t>
      </w:r>
    </w:p>
    <w:p w:rsidR="00F57B7B" w:rsidRDefault="00261C86">
      <w:pPr>
        <w:pStyle w:val="Standard"/>
        <w:spacing w:line="360" w:lineRule="auto"/>
        <w:ind w:left="-540" w:firstLine="540"/>
        <w:jc w:val="both"/>
      </w:pPr>
      <w:r>
        <w:rPr>
          <w:b/>
        </w:rPr>
        <w:t>Дискретизация</w:t>
      </w:r>
      <w:r>
        <w:t xml:space="preserve"> – замена непрерывного (аналогового) сигнала последовательностью отдельных во времени отсчетов этого сигнала.</w:t>
      </w:r>
    </w:p>
    <w:p w:rsidR="00F57B7B" w:rsidRDefault="00261C86">
      <w:pPr>
        <w:pStyle w:val="Standard"/>
        <w:ind w:left="-540"/>
        <w:jc w:val="both"/>
      </w:pPr>
      <w:r>
        <w:rPr>
          <w:noProof/>
          <w:lang w:eastAsia="ru-RU"/>
        </w:rPr>
        <mc:AlternateContent>
          <mc:Choice Requires="wps">
            <w:drawing>
              <wp:anchor distT="0" distB="0" distL="114300" distR="114300" simplePos="0" relativeHeight="121" behindDoc="1" locked="0" layoutInCell="1" allowOverlap="1">
                <wp:simplePos x="0" y="0"/>
                <wp:positionH relativeFrom="column">
                  <wp:posOffset>3429000</wp:posOffset>
                </wp:positionH>
                <wp:positionV relativeFrom="paragraph">
                  <wp:posOffset>351001</wp:posOffset>
                </wp:positionV>
                <wp:extent cx="2057400" cy="342900"/>
                <wp:effectExtent l="0" t="0" r="0" b="0"/>
                <wp:wrapNone/>
                <wp:docPr id="2" name="Врезка1"/>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prstDash/>
                        </a:ln>
                      </wps:spPr>
                      <wps:txbx>
                        <w:txbxContent>
                          <w:p w:rsidR="00315855" w:rsidRDefault="00315855">
                            <w:pPr>
                              <w:pStyle w:val="Standard"/>
                            </w:pPr>
                            <w:proofErr w:type="gramStart"/>
                            <w:r>
                              <w:t>Цифровой  сигнал</w:t>
                            </w:r>
                            <w:proofErr w:type="gramEnd"/>
                          </w:p>
                        </w:txbxContent>
                      </wps:txbx>
                      <wps:bodyPr vert="horz" wrap="none" lIns="100803" tIns="55083" rIns="100803" bIns="55083"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Врезка1" o:spid="_x0000_s1026" type="#_x0000_t202" style="position:absolute;left:0;text-align:left;margin-left:270pt;margin-top:27.65pt;width:162pt;height:27pt;z-index:-50331635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" filled="f" stroked="f">
                <v:textbox inset="2.80008mm,1.53008mm,2.80008mm,1.53008mm">
                  <w:txbxContent>
                    <w:p w:rsidR="00315855" w:rsidRDefault="00315855">
                      <w:pPr>
                        <w:pStyle w:val="Standard"/>
                      </w:pPr>
                      <w:proofErr w:type="gramStart"/>
                      <w:r>
                        <w:t>Цифровой  сигнал</w:t>
                      </w:r>
                      <w:proofErr w:type="gramEnd"/>
                    </w:p>
                  </w:txbxContent>
                </v:textbox>
              </v:shape>
            </w:pict>
          </mc:Fallback>
        </mc:AlternateContent>
      </w:r>
      <w:r>
        <w:rPr>
          <w:noProof/>
          <w:lang w:eastAsia="ru-RU"/>
        </w:rPr>
        <mc:AlternateContent>
          <mc:Choice Requires="wps">
            <w:drawing>
              <wp:anchor distT="0" distB="0" distL="114300" distR="114300" simplePos="0" relativeHeight="120" behindDoc="1" locked="0" layoutInCell="1" allowOverlap="1">
                <wp:simplePos x="0" y="0"/>
                <wp:positionH relativeFrom="column">
                  <wp:posOffset>114482</wp:posOffset>
                </wp:positionH>
                <wp:positionV relativeFrom="paragraph">
                  <wp:posOffset>353159</wp:posOffset>
                </wp:positionV>
                <wp:extent cx="2057400" cy="342900"/>
                <wp:effectExtent l="0" t="0" r="0" b="0"/>
                <wp:wrapNone/>
                <wp:docPr id="3" name="Врезка2"/>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prstDash/>
                        </a:ln>
                      </wps:spPr>
                      <wps:txbx>
                        <w:txbxContent>
                          <w:p w:rsidR="00315855" w:rsidRDefault="00315855">
                            <w:pPr>
                              <w:pStyle w:val="Standard"/>
                            </w:pPr>
                            <w:r>
                              <w:t>Аналоговый сигнал</w:t>
                            </w:r>
                          </w:p>
                        </w:txbxContent>
                      </wps:txbx>
                      <wps:bodyPr vert="horz" wrap="none" lIns="100803" tIns="55083" rIns="100803" bIns="55083" anchor="t" anchorCtr="0" compatLnSpc="0">
                        <a:noAutofit/>
                      </wps:bodyPr>
                    </wps:wsp>
                  </a:graphicData>
                </a:graphic>
              </wp:anchor>
            </w:drawing>
          </mc:Choice>
          <mc:Fallback>
            <w:pict>
              <v:shape id="Врезка2" o:spid="_x0000_s1027" type="#_x0000_t202" style="position:absolute;left:0;text-align:left;margin-left:9pt;margin-top:27.8pt;width:162pt;height:27pt;z-index:-503316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" filled="f" stroked="f">
                <v:textbox inset="2.80008mm,1.53008mm,2.80008mm,1.53008mm">
                  <w:txbxContent>
                    <w:p w:rsidR="00315855" w:rsidRDefault="00315855">
                      <w:pPr>
                        <w:pStyle w:val="Standard"/>
                      </w:pPr>
                      <w:r>
                        <w:t>Аналоговый сигнал</w:t>
                      </w:r>
                    </w:p>
                  </w:txbxContent>
                </v:textbox>
              </v:shape>
            </w:pict>
          </mc:Fallback>
        </mc:AlternateContent>
      </w:r>
      <w:r>
        <w:rPr>
          <w:noProof/>
          <w:lang w:eastAsia="ru-RU"/>
        </w:rPr>
        <mc:AlternateContent>
          <mc:Choice Requires="wps">
            <w:drawing>
              <wp:anchor distT="0" distB="0" distL="114300" distR="114300" simplePos="0" relativeHeight="119" behindDoc="1" locked="0" layoutInCell="1" allowOverlap="1">
                <wp:simplePos x="0" y="0"/>
                <wp:positionH relativeFrom="column">
                  <wp:posOffset>5323682</wp:posOffset>
                </wp:positionH>
                <wp:positionV relativeFrom="paragraph">
                  <wp:posOffset>2065684</wp:posOffset>
                </wp:positionV>
                <wp:extent cx="191137" cy="228600"/>
                <wp:effectExtent l="0" t="0" r="0" b="0"/>
                <wp:wrapNone/>
                <wp:docPr id="4" name="Врезка3"/>
                <wp:cNvGraphicFramePr/>
                <a:graphic xmlns:a="http://schemas.openxmlformats.org/drawingml/2006/main">
                  <a:graphicData uri="http://schemas.microsoft.com/office/word/2010/wordprocessingShape">
                    <wps:wsp>
                      <wps:cNvSpPr txBox="1"/>
                      <wps:spPr>
                        <a:xfrm>
                          <a:off x="0" y="0"/>
                          <a:ext cx="191137" cy="228600"/>
                        </a:xfrm>
                        <a:prstGeom prst="rect">
                          <a:avLst/>
                        </a:prstGeom>
                        <a:noFill/>
                        <a:ln>
                          <a:noFill/>
                          <a:prstDash/>
                        </a:ln>
                      </wps:spPr>
                      <wps:txbx>
                        <w:txbxContent>
                          <w:p w:rsidR="00315855" w:rsidRDefault="00315855">
                            <w:pPr>
                              <w:pStyle w:val="Standard"/>
                              <w:rPr>
                                <w:lang w:val="en-US"/>
                              </w:rPr>
                            </w:pPr>
                            <w:r>
                              <w:rPr>
                                <w:lang w:val="en-US"/>
                              </w:rPr>
                              <w:t>12</w:t>
                            </w:r>
                          </w:p>
                        </w:txbxContent>
                      </wps:txbx>
                      <wps:bodyPr vert="horz" wrap="none" lIns="100803" tIns="55083" rIns="100803" bIns="55083" anchor="t" anchorCtr="0" compatLnSpc="0">
                        <a:noAutofit/>
                      </wps:bodyPr>
                    </wps:wsp>
                  </a:graphicData>
                </a:graphic>
              </wp:anchor>
            </w:drawing>
          </mc:Choice>
          <mc:Fallback>
            <w:pict>
              <v:shape id="Врезка3" o:spid="_x0000_s1028" type="#_x0000_t202" style="position:absolute;left:0;text-align:left;margin-left:419.2pt;margin-top:162.65pt;width:15.05pt;height:18pt;z-index:-50331636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" filled="f" stroked="f">
                <v:textbox inset="2.80008mm,1.53008mm,2.80008mm,1.53008mm">
                  <w:txbxContent>
                    <w:p w:rsidR="00315855" w:rsidRDefault="00315855">
                      <w:pPr>
                        <w:pStyle w:val="Standard"/>
                        <w:rPr>
                          <w:lang w:val="en-US"/>
                        </w:rPr>
                      </w:pPr>
                      <w:r>
                        <w:rPr>
                          <w:lang w:val="en-US"/>
                        </w:rPr>
                        <w:t>12</w:t>
                      </w:r>
                    </w:p>
                  </w:txbxContent>
                </v:textbox>
              </v:shape>
            </w:pict>
          </mc:Fallback>
        </mc:AlternateContent>
      </w:r>
      <w:r>
        <w:rPr>
          <w:noProof/>
          <w:lang w:eastAsia="ru-RU"/>
        </w:rPr>
        <mc:AlternateContent>
          <mc:Choice Requires="wps">
            <w:drawing>
              <wp:anchor distT="0" distB="0" distL="114300" distR="114300" simplePos="0" relativeHeight="118" behindDoc="1" locked="0" layoutInCell="1" allowOverlap="1">
                <wp:simplePos x="0" y="0"/>
                <wp:positionH relativeFrom="column">
                  <wp:posOffset>5104802</wp:posOffset>
                </wp:positionH>
                <wp:positionV relativeFrom="paragraph">
                  <wp:posOffset>2065684</wp:posOffset>
                </wp:positionV>
                <wp:extent cx="218441" cy="210824"/>
                <wp:effectExtent l="0" t="0" r="0" b="0"/>
                <wp:wrapNone/>
                <wp:docPr id="5" name="Врезка4"/>
                <wp:cNvGraphicFramePr/>
                <a:graphic xmlns:a="http://schemas.openxmlformats.org/drawingml/2006/main">
                  <a:graphicData uri="http://schemas.microsoft.com/office/word/2010/wordprocessingShape">
                    <wps:wsp>
                      <wps:cNvSpPr txBox="1"/>
                      <wps:spPr>
                        <a:xfrm>
                          <a:off x="0" y="0"/>
                          <a:ext cx="218441" cy="210824"/>
                        </a:xfrm>
                        <a:prstGeom prst="rect">
                          <a:avLst/>
                        </a:prstGeom>
                        <a:noFill/>
                        <a:ln>
                          <a:noFill/>
                          <a:prstDash/>
                        </a:ln>
                      </wps:spPr>
                      <wps:txbx>
                        <w:txbxContent>
                          <w:p w:rsidR="00315855" w:rsidRDefault="00315855">
                            <w:pPr>
                              <w:pStyle w:val="Standard"/>
                              <w:rPr>
                                <w:lang w:val="en-US"/>
                              </w:rPr>
                            </w:pPr>
                            <w:r>
                              <w:rPr>
                                <w:lang w:val="en-US"/>
                              </w:rPr>
                              <w:t>11</w:t>
                            </w:r>
                          </w:p>
                        </w:txbxContent>
                      </wps:txbx>
                      <wps:bodyPr vert="horz" wrap="none" lIns="100803" tIns="55083" rIns="100803" bIns="55083" anchor="t" anchorCtr="0" compatLnSpc="0">
                        <a:noAutofit/>
                      </wps:bodyPr>
                    </wps:wsp>
                  </a:graphicData>
                </a:graphic>
              </wp:anchor>
            </w:drawing>
          </mc:Choice>
          <mc:Fallback>
            <w:pict>
              <v:shape id="Врезка4" o:spid="_x0000_s1029" type="#_x0000_t202" style="position:absolute;left:0;text-align:left;margin-left:401.95pt;margin-top:162.65pt;width:17.2pt;height:16.6pt;z-index:-5033163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" filled="f" stroked="f">
                <v:textbox inset="2.80008mm,1.53008mm,2.80008mm,1.53008mm">
                  <w:txbxContent>
                    <w:p w:rsidR="00315855" w:rsidRDefault="00315855">
                      <w:pPr>
                        <w:pStyle w:val="Standard"/>
                        <w:rPr>
                          <w:lang w:val="en-US"/>
                        </w:rPr>
                      </w:pPr>
                      <w:r>
                        <w:rPr>
                          <w:lang w:val="en-US"/>
                        </w:rPr>
                        <w:t>11</w:t>
                      </w:r>
                    </w:p>
                  </w:txbxContent>
                </v:textbox>
              </v:shape>
            </w:pict>
          </mc:Fallback>
        </mc:AlternateContent>
      </w:r>
      <w:r>
        <w:rPr>
          <w:noProof/>
          <w:lang w:eastAsia="ru-RU"/>
        </w:rPr>
        <mc:AlternateContent>
          <mc:Choice Requires="wps">
            <w:drawing>
              <wp:anchor distT="0" distB="0" distL="114300" distR="114300" simplePos="0" relativeHeight="117" behindDoc="1" locked="0" layoutInCell="1" allowOverlap="1">
                <wp:simplePos x="0" y="0"/>
                <wp:positionH relativeFrom="column">
                  <wp:posOffset>4762442</wp:posOffset>
                </wp:positionH>
                <wp:positionV relativeFrom="paragraph">
                  <wp:posOffset>2065684</wp:posOffset>
                </wp:positionV>
                <wp:extent cx="342900" cy="228600"/>
                <wp:effectExtent l="0" t="0" r="0" b="0"/>
                <wp:wrapNone/>
                <wp:docPr id="6" name="Врезка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prstDash/>
                        </a:ln>
                      </wps:spPr>
                      <wps:txbx>
                        <w:txbxContent>
                          <w:p w:rsidR="00315855" w:rsidRDefault="00315855">
                            <w:pPr>
                              <w:pStyle w:val="Standard"/>
                              <w:jc w:val="center"/>
                              <w:rPr>
                                <w:lang w:val="en-US"/>
                              </w:rPr>
                            </w:pPr>
                            <w:r>
                              <w:rPr>
                                <w:lang w:val="en-US"/>
                              </w:rPr>
                              <w:t>10</w:t>
                            </w:r>
                          </w:p>
                        </w:txbxContent>
                      </wps:txbx>
                      <wps:bodyPr vert="horz" wrap="none" lIns="100803" tIns="55083" rIns="100803" bIns="55083" anchor="t" anchorCtr="0" compatLnSpc="0">
                        <a:noAutofit/>
                      </wps:bodyPr>
                    </wps:wsp>
                  </a:graphicData>
                </a:graphic>
              </wp:anchor>
            </w:drawing>
          </mc:Choice>
          <mc:Fallback>
            <w:pict>
              <v:shape id="Врезка5" o:spid="_x0000_s1030" type="#_x0000_t202" style="position:absolute;left:0;text-align:left;margin-left:375pt;margin-top:162.65pt;width:27pt;height:18pt;z-index:-50331636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" filled="f" stroked="f">
                <v:textbox inset="2.80008mm,1.53008mm,2.80008mm,1.53008mm">
                  <w:txbxContent>
                    <w:p w:rsidR="00315855" w:rsidRDefault="00315855">
                      <w:pPr>
                        <w:pStyle w:val="Standard"/>
                        <w:jc w:val="center"/>
                        <w:rPr>
                          <w:lang w:val="en-US"/>
                        </w:rPr>
                      </w:pPr>
                      <w:r>
                        <w:rPr>
                          <w:lang w:val="en-US"/>
                        </w:rPr>
                        <w:t>10</w:t>
                      </w:r>
                    </w:p>
                  </w:txbxContent>
                </v:textbox>
              </v:shape>
            </w:pict>
          </mc:Fallback>
        </mc:AlternateContent>
      </w:r>
      <w:r>
        <w:rPr>
          <w:noProof/>
          <w:lang w:eastAsia="ru-RU"/>
        </w:rPr>
        <mc:AlternateContent>
          <mc:Choice Requires="wps">
            <w:drawing>
              <wp:anchor distT="0" distB="0" distL="114300" distR="114300" simplePos="0" relativeHeight="116" behindDoc="1" locked="0" layoutInCell="1" allowOverlap="1">
                <wp:simplePos x="0" y="0"/>
                <wp:positionH relativeFrom="column">
                  <wp:posOffset>4638595</wp:posOffset>
                </wp:positionH>
                <wp:positionV relativeFrom="paragraph">
                  <wp:posOffset>2065684</wp:posOffset>
                </wp:positionV>
                <wp:extent cx="228600" cy="228600"/>
                <wp:effectExtent l="0" t="0" r="0" b="0"/>
                <wp:wrapNone/>
                <wp:docPr id="7" name="Врезка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9</w:t>
                            </w:r>
                          </w:p>
                        </w:txbxContent>
                      </wps:txbx>
                      <wps:bodyPr vert="horz" wrap="none" lIns="100803" tIns="55083" rIns="100803" bIns="55083" anchor="t" anchorCtr="0" compatLnSpc="0">
                        <a:noAutofit/>
                      </wps:bodyPr>
                    </wps:wsp>
                  </a:graphicData>
                </a:graphic>
              </wp:anchor>
            </w:drawing>
          </mc:Choice>
          <mc:Fallback>
            <w:pict>
              <v:shape id="Врезка6" o:spid="_x0000_s1031" type="#_x0000_t202" style="position:absolute;left:0;text-align:left;margin-left:365.25pt;margin-top:162.65pt;width:18pt;height:18pt;z-index:-5033163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" filled="f" stroked="f">
                <v:textbox inset="2.80008mm,1.53008mm,2.80008mm,1.53008mm">
                  <w:txbxContent>
                    <w:p w:rsidR="00315855" w:rsidRDefault="00315855">
                      <w:pPr>
                        <w:pStyle w:val="Standard"/>
                        <w:jc w:val="center"/>
                        <w:rPr>
                          <w:lang w:val="en-US"/>
                        </w:rPr>
                      </w:pPr>
                      <w:r>
                        <w:rPr>
                          <w:lang w:val="en-US"/>
                        </w:rPr>
                        <w:t>9</w:t>
                      </w:r>
                    </w:p>
                  </w:txbxContent>
                </v:textbox>
              </v:shape>
            </w:pict>
          </mc:Fallback>
        </mc:AlternateContent>
      </w:r>
      <w:r>
        <w:rPr>
          <w:noProof/>
          <w:lang w:eastAsia="ru-RU"/>
        </w:rPr>
        <mc:AlternateContent>
          <mc:Choice Requires="wps">
            <w:drawing>
              <wp:anchor distT="0" distB="0" distL="114300" distR="114300" simplePos="0" relativeHeight="115" behindDoc="1" locked="0" layoutInCell="1" allowOverlap="1">
                <wp:simplePos x="0" y="0"/>
                <wp:positionH relativeFrom="column">
                  <wp:posOffset>4457882</wp:posOffset>
                </wp:positionH>
                <wp:positionV relativeFrom="paragraph">
                  <wp:posOffset>2065684</wp:posOffset>
                </wp:positionV>
                <wp:extent cx="228600" cy="228600"/>
                <wp:effectExtent l="0" t="0" r="0" b="0"/>
                <wp:wrapNone/>
                <wp:docPr id="8" name="Врезка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8</w:t>
                            </w:r>
                          </w:p>
                        </w:txbxContent>
                      </wps:txbx>
                      <wps:bodyPr vert="horz" wrap="none" lIns="100803" tIns="55083" rIns="100803" bIns="55083" anchor="t" anchorCtr="0" compatLnSpc="0">
                        <a:noAutofit/>
                      </wps:bodyPr>
                    </wps:wsp>
                  </a:graphicData>
                </a:graphic>
              </wp:anchor>
            </w:drawing>
          </mc:Choice>
          <mc:Fallback>
            <w:pict>
              <v:shape id="Врезка7" o:spid="_x0000_s1032" type="#_x0000_t202" style="position:absolute;left:0;text-align:left;margin-left:351pt;margin-top:162.65pt;width:18pt;height:18pt;z-index:-50331636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" filled="f" stroked="f">
                <v:textbox inset="2.80008mm,1.53008mm,2.80008mm,1.53008mm">
                  <w:txbxContent>
                    <w:p w:rsidR="00315855" w:rsidRDefault="00315855">
                      <w:pPr>
                        <w:pStyle w:val="Standard"/>
                        <w:jc w:val="center"/>
                        <w:rPr>
                          <w:lang w:val="en-US"/>
                        </w:rPr>
                      </w:pPr>
                      <w:r>
                        <w:rPr>
                          <w:lang w:val="en-US"/>
                        </w:rPr>
                        <w:t>8</w:t>
                      </w:r>
                    </w:p>
                  </w:txbxContent>
                </v:textbox>
              </v:shape>
            </w:pict>
          </mc:Fallback>
        </mc:AlternateContent>
      </w:r>
      <w:r>
        <w:rPr>
          <w:noProof/>
          <w:lang w:eastAsia="ru-RU"/>
        </w:rPr>
        <mc:AlternateContent>
          <mc:Choice Requires="wps">
            <w:drawing>
              <wp:anchor distT="0" distB="0" distL="114300" distR="114300" simplePos="0" relativeHeight="114" behindDoc="1" locked="0" layoutInCell="1" allowOverlap="1">
                <wp:simplePos x="0" y="0"/>
                <wp:positionH relativeFrom="column">
                  <wp:posOffset>4286158</wp:posOffset>
                </wp:positionH>
                <wp:positionV relativeFrom="paragraph">
                  <wp:posOffset>2065684</wp:posOffset>
                </wp:positionV>
                <wp:extent cx="228600" cy="228600"/>
                <wp:effectExtent l="0" t="0" r="0" b="0"/>
                <wp:wrapNone/>
                <wp:docPr id="9" name="Врезка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7</w:t>
                            </w:r>
                          </w:p>
                        </w:txbxContent>
                      </wps:txbx>
                      <wps:bodyPr vert="horz" wrap="none" lIns="100803" tIns="55083" rIns="100803" bIns="55083" anchor="t" anchorCtr="0" compatLnSpc="0">
                        <a:noAutofit/>
                      </wps:bodyPr>
                    </wps:wsp>
                  </a:graphicData>
                </a:graphic>
              </wp:anchor>
            </w:drawing>
          </mc:Choice>
          <mc:Fallback>
            <w:pict>
              <v:shape id="Врезка8" o:spid="_x0000_s1033" type="#_x0000_t202" style="position:absolute;left:0;text-align:left;margin-left:337.5pt;margin-top:162.65pt;width:18pt;height:18pt;z-index:-5033163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" filled="f" stroked="f">
                <v:textbox inset="2.80008mm,1.53008mm,2.80008mm,1.53008mm">
                  <w:txbxContent>
                    <w:p w:rsidR="00315855" w:rsidRDefault="00315855">
                      <w:pPr>
                        <w:pStyle w:val="Standard"/>
                        <w:jc w:val="center"/>
                        <w:rPr>
                          <w:lang w:val="en-US"/>
                        </w:rPr>
                      </w:pPr>
                      <w:r>
                        <w:rPr>
                          <w:lang w:val="en-US"/>
                        </w:rPr>
                        <w:t>7</w:t>
                      </w:r>
                    </w:p>
                  </w:txbxContent>
                </v:textbox>
              </v:shape>
            </w:pict>
          </mc:Fallback>
        </mc:AlternateContent>
      </w:r>
      <w:r>
        <w:rPr>
          <w:noProof/>
          <w:lang w:eastAsia="ru-RU"/>
        </w:rPr>
        <mc:AlternateContent>
          <mc:Choice Requires="wps">
            <w:drawing>
              <wp:anchor distT="0" distB="0" distL="114300" distR="114300" simplePos="0" relativeHeight="113" behindDoc="1" locked="0" layoutInCell="1" allowOverlap="1">
                <wp:simplePos x="0" y="0"/>
                <wp:positionH relativeFrom="column">
                  <wp:posOffset>4114800</wp:posOffset>
                </wp:positionH>
                <wp:positionV relativeFrom="paragraph">
                  <wp:posOffset>2065684</wp:posOffset>
                </wp:positionV>
                <wp:extent cx="228600" cy="228600"/>
                <wp:effectExtent l="0" t="0" r="0" b="0"/>
                <wp:wrapNone/>
                <wp:docPr id="10" name="Врезка9"/>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6</w:t>
                            </w:r>
                          </w:p>
                        </w:txbxContent>
                      </wps:txbx>
                      <wps:bodyPr vert="horz" wrap="none" lIns="100803" tIns="55083" rIns="100803" bIns="55083" anchor="t" anchorCtr="0" compatLnSpc="0">
                        <a:noAutofit/>
                      </wps:bodyPr>
                    </wps:wsp>
                  </a:graphicData>
                </a:graphic>
              </wp:anchor>
            </w:drawing>
          </mc:Choice>
          <mc:Fallback>
            <w:pict>
              <v:shape id="Врезка9" o:spid="_x0000_s1034" type="#_x0000_t202" style="position:absolute;left:0;text-align:left;margin-left:324pt;margin-top:162.65pt;width:18pt;height:18pt;z-index:-50331636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" filled="f" stroked="f">
                <v:textbox inset="2.80008mm,1.53008mm,2.80008mm,1.53008mm">
                  <w:txbxContent>
                    <w:p w:rsidR="00315855" w:rsidRDefault="00315855">
                      <w:pPr>
                        <w:pStyle w:val="Standard"/>
                        <w:jc w:val="center"/>
                        <w:rPr>
                          <w:lang w:val="en-US"/>
                        </w:rPr>
                      </w:pPr>
                      <w:r>
                        <w:rPr>
                          <w:lang w:val="en-US"/>
                        </w:rPr>
                        <w:t>6</w:t>
                      </w:r>
                    </w:p>
                  </w:txbxContent>
                </v:textbox>
              </v:shape>
            </w:pict>
          </mc:Fallback>
        </mc:AlternateContent>
      </w:r>
      <w:r>
        <w:rPr>
          <w:noProof/>
          <w:lang w:eastAsia="ru-RU"/>
        </w:rPr>
        <mc:AlternateContent>
          <mc:Choice Requires="wps">
            <w:drawing>
              <wp:anchor distT="0" distB="0" distL="114300" distR="114300" simplePos="0" relativeHeight="112" behindDoc="1" locked="0" layoutInCell="1" allowOverlap="1">
                <wp:simplePos x="0" y="0"/>
                <wp:positionH relativeFrom="column">
                  <wp:posOffset>3943441</wp:posOffset>
                </wp:positionH>
                <wp:positionV relativeFrom="paragraph">
                  <wp:posOffset>2065684</wp:posOffset>
                </wp:positionV>
                <wp:extent cx="228600" cy="228600"/>
                <wp:effectExtent l="0" t="0" r="0" b="0"/>
                <wp:wrapNone/>
                <wp:docPr id="11" name="Врезка1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5</w:t>
                            </w:r>
                          </w:p>
                          <w:p w:rsidR="00315855" w:rsidRDefault="00315855">
                            <w:pPr>
                              <w:pStyle w:val="Standard"/>
                            </w:pPr>
                          </w:p>
                        </w:txbxContent>
                      </wps:txbx>
                      <wps:bodyPr vert="horz" wrap="none" lIns="100803" tIns="55083" rIns="100803" bIns="55083" anchor="t" anchorCtr="0" compatLnSpc="0">
                        <a:noAutofit/>
                      </wps:bodyPr>
                    </wps:wsp>
                  </a:graphicData>
                </a:graphic>
              </wp:anchor>
            </w:drawing>
          </mc:Choice>
          <mc:Fallback>
            <w:pict>
              <v:shape id="Врезка10" o:spid="_x0000_s1035" type="#_x0000_t202" style="position:absolute;left:0;text-align:left;margin-left:310.5pt;margin-top:162.65pt;width:18pt;height:18pt;z-index:-50331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" filled="f" stroked="f">
                <v:textbox inset="2.80008mm,1.53008mm,2.80008mm,1.53008mm">
                  <w:txbxContent>
                    <w:p w:rsidR="00315855" w:rsidRDefault="00315855">
                      <w:pPr>
                        <w:pStyle w:val="Standard"/>
                        <w:jc w:val="center"/>
                        <w:rPr>
                          <w:lang w:val="en-US"/>
                        </w:rPr>
                      </w:pPr>
                      <w:r>
                        <w:rPr>
                          <w:lang w:val="en-US"/>
                        </w:rPr>
                        <w:t>5</w:t>
                      </w:r>
                    </w:p>
                    <w:p w:rsidR="00315855" w:rsidRDefault="00315855">
                      <w:pPr>
                        <w:pStyle w:val="Standard"/>
                      </w:pPr>
                    </w:p>
                  </w:txbxContent>
                </v:textbox>
              </v:shape>
            </w:pict>
          </mc:Fallback>
        </mc:AlternateContent>
      </w:r>
      <w:r>
        <w:rPr>
          <w:noProof/>
          <w:lang w:eastAsia="ru-RU"/>
        </w:rPr>
        <mc:AlternateContent>
          <mc:Choice Requires="wps">
            <w:drawing>
              <wp:anchor distT="0" distB="0" distL="114300" distR="114300" simplePos="0" relativeHeight="110" behindDoc="1" locked="0" layoutInCell="1" allowOverlap="1">
                <wp:simplePos x="0" y="0"/>
                <wp:positionH relativeFrom="column">
                  <wp:posOffset>3600358</wp:posOffset>
                </wp:positionH>
                <wp:positionV relativeFrom="paragraph">
                  <wp:posOffset>2065684</wp:posOffset>
                </wp:positionV>
                <wp:extent cx="228600" cy="228600"/>
                <wp:effectExtent l="0" t="0" r="0" b="0"/>
                <wp:wrapNone/>
                <wp:docPr id="12" name="Врезка11"/>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3</w:t>
                            </w:r>
                          </w:p>
                        </w:txbxContent>
                      </wps:txbx>
                      <wps:bodyPr vert="horz" wrap="none" lIns="100803" tIns="55083" rIns="100803" bIns="55083" anchor="t" anchorCtr="0" compatLnSpc="0">
                        <a:noAutofit/>
                      </wps:bodyPr>
                    </wps:wsp>
                  </a:graphicData>
                </a:graphic>
              </wp:anchor>
            </w:drawing>
          </mc:Choice>
          <mc:Fallback>
            <w:pict>
              <v:shape id="Врезка11" o:spid="_x0000_s1036" type="#_x0000_t202" style="position:absolute;left:0;text-align:left;margin-left:283.5pt;margin-top:162.65pt;width:18pt;height:18pt;z-index:-5033163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" filled="f" stroked="f">
                <v:textbox inset="2.80008mm,1.53008mm,2.80008mm,1.53008mm">
                  <w:txbxContent>
                    <w:p w:rsidR="00315855" w:rsidRDefault="00315855">
                      <w:pPr>
                        <w:pStyle w:val="Standard"/>
                        <w:jc w:val="center"/>
                        <w:rPr>
                          <w:lang w:val="en-US"/>
                        </w:rPr>
                      </w:pPr>
                      <w:r>
                        <w:rPr>
                          <w:lang w:val="en-US"/>
                        </w:rPr>
                        <w:t>3</w:t>
                      </w:r>
                    </w:p>
                  </w:txbxContent>
                </v:textbox>
              </v:shape>
            </w:pict>
          </mc:Fallback>
        </mc:AlternateContent>
      </w:r>
      <w:r>
        <w:rPr>
          <w:noProof/>
          <w:lang w:eastAsia="ru-RU"/>
        </w:rPr>
        <mc:AlternateContent>
          <mc:Choice Requires="wps">
            <w:drawing>
              <wp:anchor distT="0" distB="0" distL="114300" distR="114300" simplePos="0" relativeHeight="106" behindDoc="1" locked="0" layoutInCell="1" allowOverlap="1">
                <wp:simplePos x="0" y="0"/>
                <wp:positionH relativeFrom="column">
                  <wp:posOffset>3238557</wp:posOffset>
                </wp:positionH>
                <wp:positionV relativeFrom="paragraph">
                  <wp:posOffset>2065684</wp:posOffset>
                </wp:positionV>
                <wp:extent cx="228600" cy="228600"/>
                <wp:effectExtent l="0" t="0" r="0" b="0"/>
                <wp:wrapNone/>
                <wp:docPr id="13" name="Врезка12"/>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1</w:t>
                            </w:r>
                          </w:p>
                        </w:txbxContent>
                      </wps:txbx>
                      <wps:bodyPr vert="horz" wrap="none" lIns="100803" tIns="55083" rIns="100803" bIns="55083" anchor="t" anchorCtr="0" compatLnSpc="0">
                        <a:noAutofit/>
                      </wps:bodyPr>
                    </wps:wsp>
                  </a:graphicData>
                </a:graphic>
              </wp:anchor>
            </w:drawing>
          </mc:Choice>
          <mc:Fallback>
            <w:pict>
              <v:shape id="Врезка12" o:spid="_x0000_s1037" type="#_x0000_t202" style="position:absolute;left:0;text-align:left;margin-left:255pt;margin-top:162.65pt;width:18pt;height:18pt;z-index:-5033163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" filled="f" stroked="f">
                <v:textbox inset="2.80008mm,1.53008mm,2.80008mm,1.53008mm">
                  <w:txbxContent>
                    <w:p w:rsidR="00315855" w:rsidRDefault="00315855">
                      <w:pPr>
                        <w:pStyle w:val="Standard"/>
                        <w:jc w:val="center"/>
                        <w:rPr>
                          <w:lang w:val="en-US"/>
                        </w:rPr>
                      </w:pPr>
                      <w:r>
                        <w:rPr>
                          <w:lang w:val="en-US"/>
                        </w:rPr>
                        <w:t>1</w:t>
                      </w:r>
                    </w:p>
                  </w:txbxContent>
                </v:textbox>
              </v:shape>
            </w:pict>
          </mc:Fallback>
        </mc:AlternateContent>
      </w:r>
      <w:r>
        <w:rPr>
          <w:noProof/>
          <w:lang w:eastAsia="ru-RU"/>
        </w:rPr>
        <mc:AlternateContent>
          <mc:Choice Requires="wps">
            <w:drawing>
              <wp:anchor distT="0" distB="0" distL="114300" distR="114300" simplePos="0" relativeHeight="111" behindDoc="1" locked="0" layoutInCell="1" allowOverlap="1">
                <wp:simplePos x="0" y="0"/>
                <wp:positionH relativeFrom="column">
                  <wp:posOffset>3772082</wp:posOffset>
                </wp:positionH>
                <wp:positionV relativeFrom="paragraph">
                  <wp:posOffset>2065684</wp:posOffset>
                </wp:positionV>
                <wp:extent cx="228600" cy="228600"/>
                <wp:effectExtent l="0" t="0" r="0" b="0"/>
                <wp:wrapNone/>
                <wp:docPr id="14" name="Врезка13"/>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4</w:t>
                            </w:r>
                          </w:p>
                        </w:txbxContent>
                      </wps:txbx>
                      <wps:bodyPr vert="horz" wrap="none" lIns="100803" tIns="55083" rIns="100803" bIns="55083" anchor="t" anchorCtr="0" compatLnSpc="0">
                        <a:noAutofit/>
                      </wps:bodyPr>
                    </wps:wsp>
                  </a:graphicData>
                </a:graphic>
              </wp:anchor>
            </w:drawing>
          </mc:Choice>
          <mc:Fallback>
            <w:pict>
              <v:shape id="Врезка13" o:spid="_x0000_s1038" type="#_x0000_t202" style="position:absolute;left:0;text-align:left;margin-left:297pt;margin-top:162.65pt;width:18pt;height:18pt;z-index:-50331636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" filled="f" stroked="f">
                <v:textbox inset="2.80008mm,1.53008mm,2.80008mm,1.53008mm">
                  <w:txbxContent>
                    <w:p w:rsidR="00315855" w:rsidRDefault="00315855">
                      <w:pPr>
                        <w:pStyle w:val="Standard"/>
                        <w:jc w:val="center"/>
                        <w:rPr>
                          <w:lang w:val="en-US"/>
                        </w:rPr>
                      </w:pPr>
                      <w:r>
                        <w:rPr>
                          <w:lang w:val="en-US"/>
                        </w:rPr>
                        <w:t>4</w:t>
                      </w:r>
                    </w:p>
                  </w:txbxContent>
                </v:textbox>
              </v:shape>
            </w:pict>
          </mc:Fallback>
        </mc:AlternateContent>
      </w:r>
      <w:r>
        <w:rPr>
          <w:noProof/>
          <w:lang w:eastAsia="ru-RU"/>
        </w:rPr>
        <mc:AlternateContent>
          <mc:Choice Requires="wps">
            <w:drawing>
              <wp:anchor distT="0" distB="0" distL="114300" distR="114300" simplePos="0" relativeHeight="108" behindDoc="1" locked="0" layoutInCell="1" allowOverlap="1">
                <wp:simplePos x="0" y="0"/>
                <wp:positionH relativeFrom="column">
                  <wp:posOffset>3429000</wp:posOffset>
                </wp:positionH>
                <wp:positionV relativeFrom="paragraph">
                  <wp:posOffset>2065684</wp:posOffset>
                </wp:positionV>
                <wp:extent cx="228600" cy="228600"/>
                <wp:effectExtent l="0" t="0" r="0" b="0"/>
                <wp:wrapNone/>
                <wp:docPr id="15" name="Врезка1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prstDash/>
                        </a:ln>
                      </wps:spPr>
                      <wps:txbx>
                        <w:txbxContent>
                          <w:p w:rsidR="00315855" w:rsidRDefault="00315855">
                            <w:pPr>
                              <w:pStyle w:val="Standard"/>
                              <w:jc w:val="center"/>
                              <w:rPr>
                                <w:lang w:val="en-US"/>
                              </w:rPr>
                            </w:pPr>
                            <w:r>
                              <w:rPr>
                                <w:lang w:val="en-US"/>
                              </w:rPr>
                              <w:t>2</w:t>
                            </w:r>
                          </w:p>
                        </w:txbxContent>
                      </wps:txbx>
                      <wps:bodyPr vert="horz" wrap="none" lIns="100803" tIns="55083" rIns="100803" bIns="55083" anchor="t" anchorCtr="0" compatLnSpc="0">
                        <a:noAutofit/>
                      </wps:bodyPr>
                    </wps:wsp>
                  </a:graphicData>
                </a:graphic>
              </wp:anchor>
            </w:drawing>
          </mc:Choice>
          <mc:Fallback>
            <w:pict>
              <v:shape id="Врезка14" o:spid="_x0000_s1039" type="#_x0000_t202" style="position:absolute;left:0;text-align:left;margin-left:270pt;margin-top:162.65pt;width:18pt;height:18pt;z-index:-5033163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" filled="f" stroked="f">
                <v:textbox inset="2.80008mm,1.53008mm,2.80008mm,1.53008mm">
                  <w:txbxContent>
                    <w:p w:rsidR="00315855" w:rsidRDefault="00315855">
                      <w:pPr>
                        <w:pStyle w:val="Standard"/>
                        <w:jc w:val="center"/>
                        <w:rPr>
                          <w:lang w:val="en-US"/>
                        </w:rPr>
                      </w:pPr>
                      <w:r>
                        <w:rPr>
                          <w:lang w:val="en-US"/>
                        </w:rPr>
                        <w:t>2</w:t>
                      </w:r>
                    </w:p>
                  </w:txbxContent>
                </v:textbox>
              </v:shape>
            </w:pict>
          </mc:Fallback>
        </mc:AlternateContent>
      </w:r>
      <w:r>
        <w:rPr>
          <w:noProof/>
          <w:lang w:eastAsia="ru-RU"/>
        </w:rPr>
        <mc:AlternateContent>
          <mc:Choice Requires="wps">
            <w:drawing>
              <wp:anchor distT="0" distB="0" distL="114300" distR="114300" simplePos="0" relativeHeight="107" behindDoc="1" locked="0" layoutInCell="1" allowOverlap="1">
                <wp:simplePos x="0" y="0"/>
                <wp:positionH relativeFrom="column">
                  <wp:posOffset>2842924</wp:posOffset>
                </wp:positionH>
                <wp:positionV relativeFrom="paragraph">
                  <wp:posOffset>1151284</wp:posOffset>
                </wp:positionV>
                <wp:extent cx="356872" cy="228600"/>
                <wp:effectExtent l="0" t="0" r="0" b="0"/>
                <wp:wrapNone/>
                <wp:docPr id="16" name="Врезка16"/>
                <wp:cNvGraphicFramePr/>
                <a:graphic xmlns:a="http://schemas.openxmlformats.org/drawingml/2006/main">
                  <a:graphicData uri="http://schemas.microsoft.com/office/word/2010/wordprocessingShape">
                    <wps:wsp>
                      <wps:cNvSpPr txBox="1"/>
                      <wps:spPr>
                        <a:xfrm>
                          <a:off x="0" y="0"/>
                          <a:ext cx="356872" cy="228600"/>
                        </a:xfrm>
                        <a:prstGeom prst="rect">
                          <a:avLst/>
                        </a:prstGeom>
                        <a:noFill/>
                        <a:ln>
                          <a:noFill/>
                          <a:prstDash/>
                        </a:ln>
                      </wps:spPr>
                      <wps:txbx>
                        <w:txbxContent>
                          <w:p w:rsidR="00315855" w:rsidRDefault="00315855">
                            <w:pPr>
                              <w:pStyle w:val="Standard"/>
                              <w:jc w:val="center"/>
                              <w:rPr>
                                <w:lang w:val="en-US"/>
                              </w:rPr>
                            </w:pPr>
                            <w:r>
                              <w:rPr>
                                <w:lang w:val="en-US"/>
                              </w:rPr>
                              <w:t>3</w:t>
                            </w:r>
                          </w:p>
                        </w:txbxContent>
                      </wps:txbx>
                      <wps:bodyPr vert="horz" wrap="none" lIns="100803" tIns="55083" rIns="100803" bIns="55083" anchor="t" anchorCtr="0" compatLnSpc="0">
                        <a:noAutofit/>
                      </wps:bodyPr>
                    </wps:wsp>
                  </a:graphicData>
                </a:graphic>
              </wp:anchor>
            </w:drawing>
          </mc:Choice>
          <mc:Fallback>
            <w:pict>
              <v:shape id="Врезка16" o:spid="_x0000_s1040" type="#_x0000_t202" style="position:absolute;left:0;text-align:left;margin-left:223.85pt;margin-top:90.65pt;width:28.1pt;height:18pt;z-index:-50331637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" filled="f" stroked="f">
                <v:textbox inset="2.80008mm,1.53008mm,2.80008mm,1.53008mm">
                  <w:txbxContent>
                    <w:p w:rsidR="00315855" w:rsidRDefault="00315855">
                      <w:pPr>
                        <w:pStyle w:val="Standard"/>
                        <w:jc w:val="center"/>
                        <w:rPr>
                          <w:lang w:val="en-US"/>
                        </w:rPr>
                      </w:pPr>
                      <w:r>
                        <w:rPr>
                          <w:lang w:val="en-US"/>
                        </w:rPr>
                        <w:t>3</w:t>
                      </w:r>
                    </w:p>
                  </w:txbxContent>
                </v:textbox>
              </v:shape>
            </w:pict>
          </mc:Fallback>
        </mc:AlternateContent>
      </w:r>
      <w:r>
        <w:rPr>
          <w:noProof/>
          <w:lang w:eastAsia="ru-RU"/>
        </w:rPr>
        <mc:AlternateContent>
          <mc:Choice Requires="wps">
            <w:drawing>
              <wp:anchor distT="0" distB="0" distL="114300" distR="114300" simplePos="0" relativeHeight="193" behindDoc="1" locked="0" layoutInCell="1" allowOverlap="1">
                <wp:simplePos x="0" y="0"/>
                <wp:positionH relativeFrom="column">
                  <wp:posOffset>2852278</wp:posOffset>
                </wp:positionH>
                <wp:positionV relativeFrom="paragraph">
                  <wp:posOffset>1379884</wp:posOffset>
                </wp:positionV>
                <wp:extent cx="347984" cy="228600"/>
                <wp:effectExtent l="0" t="0" r="0" b="0"/>
                <wp:wrapNone/>
                <wp:docPr id="17" name="Врезка17"/>
                <wp:cNvGraphicFramePr/>
                <a:graphic xmlns:a="http://schemas.openxmlformats.org/drawingml/2006/main">
                  <a:graphicData uri="http://schemas.microsoft.com/office/word/2010/wordprocessingShape">
                    <wps:wsp>
                      <wps:cNvSpPr txBox="1"/>
                      <wps:spPr>
                        <a:xfrm>
                          <a:off x="0" y="0"/>
                          <a:ext cx="347984" cy="228600"/>
                        </a:xfrm>
                        <a:prstGeom prst="rect">
                          <a:avLst/>
                        </a:prstGeom>
                        <a:noFill/>
                        <a:ln>
                          <a:noFill/>
                          <a:prstDash/>
                        </a:ln>
                      </wps:spPr>
                      <wps:txbx>
                        <w:txbxContent>
                          <w:p w:rsidR="00315855" w:rsidRDefault="00315855">
                            <w:pPr>
                              <w:pStyle w:val="Standard"/>
                              <w:jc w:val="center"/>
                              <w:rPr>
                                <w:lang w:val="en-US"/>
                              </w:rPr>
                            </w:pPr>
                            <w:r>
                              <w:rPr>
                                <w:lang w:val="en-US"/>
                              </w:rPr>
                              <w:t>2</w:t>
                            </w:r>
                          </w:p>
                        </w:txbxContent>
                      </wps:txbx>
                      <wps:bodyPr vert="horz" wrap="none" lIns="100803" tIns="55083" rIns="100803" bIns="55083" anchor="t" anchorCtr="0" compatLnSpc="0">
                        <a:noAutofit/>
                      </wps:bodyPr>
                    </wps:wsp>
                  </a:graphicData>
                </a:graphic>
              </wp:anchor>
            </w:drawing>
          </mc:Choice>
          <mc:Fallback>
            <w:pict>
              <v:shape id="Врезка17" o:spid="_x0000_s1041" type="#_x0000_t202" style="position:absolute;left:0;text-align:left;margin-left:224.6pt;margin-top:108.65pt;width:27.4pt;height:18pt;z-index:-50331628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" filled="f" stroked="f">
                <v:textbox inset="2.80008mm,1.53008mm,2.80008mm,1.53008mm">
                  <w:txbxContent>
                    <w:p w:rsidR="00315855" w:rsidRDefault="00315855">
                      <w:pPr>
                        <w:pStyle w:val="Standard"/>
                        <w:jc w:val="center"/>
                        <w:rPr>
                          <w:lang w:val="en-US"/>
                        </w:rPr>
                      </w:pPr>
                      <w:r>
                        <w:rPr>
                          <w:lang w:val="en-US"/>
                        </w:rPr>
                        <w:t>2</w:t>
                      </w:r>
                    </w:p>
                  </w:txbxContent>
                </v:textbox>
              </v:shape>
            </w:pict>
          </mc:Fallback>
        </mc:AlternateContent>
      </w:r>
      <w:r>
        <w:rPr>
          <w:noProof/>
          <w:lang w:eastAsia="ru-RU"/>
        </w:rPr>
        <mc:AlternateContent>
          <mc:Choice Requires="wps">
            <w:drawing>
              <wp:anchor distT="0" distB="0" distL="114300" distR="114300" simplePos="0" relativeHeight="194" behindDoc="1" locked="0" layoutInCell="1" allowOverlap="1">
                <wp:simplePos x="0" y="0"/>
                <wp:positionH relativeFrom="column">
                  <wp:posOffset>2833204</wp:posOffset>
                </wp:positionH>
                <wp:positionV relativeFrom="paragraph">
                  <wp:posOffset>808201</wp:posOffset>
                </wp:positionV>
                <wp:extent cx="367031" cy="228600"/>
                <wp:effectExtent l="0" t="0" r="0" b="0"/>
                <wp:wrapNone/>
                <wp:docPr id="18" name="Врезка15"/>
                <wp:cNvGraphicFramePr/>
                <a:graphic xmlns:a="http://schemas.openxmlformats.org/drawingml/2006/main">
                  <a:graphicData uri="http://schemas.microsoft.com/office/word/2010/wordprocessingShape">
                    <wps:wsp>
                      <wps:cNvSpPr txBox="1"/>
                      <wps:spPr>
                        <a:xfrm>
                          <a:off x="0" y="0"/>
                          <a:ext cx="367031" cy="228600"/>
                        </a:xfrm>
                        <a:prstGeom prst="rect">
                          <a:avLst/>
                        </a:prstGeom>
                        <a:noFill/>
                        <a:ln>
                          <a:noFill/>
                          <a:prstDash/>
                        </a:ln>
                      </wps:spPr>
                      <wps:txbx>
                        <w:txbxContent>
                          <w:p w:rsidR="00315855" w:rsidRDefault="00315855">
                            <w:pPr>
                              <w:pStyle w:val="Standard"/>
                              <w:jc w:val="center"/>
                              <w:rPr>
                                <w:lang w:val="en-US"/>
                              </w:rPr>
                            </w:pPr>
                            <w:r>
                              <w:rPr>
                                <w:lang w:val="en-US"/>
                              </w:rPr>
                              <w:t>4</w:t>
                            </w:r>
                          </w:p>
                        </w:txbxContent>
                      </wps:txbx>
                      <wps:bodyPr vert="horz" wrap="none" lIns="100803" tIns="55083" rIns="100803" bIns="55083" anchor="t" anchorCtr="0" compatLnSpc="0">
                        <a:noAutofit/>
                      </wps:bodyPr>
                    </wps:wsp>
                  </a:graphicData>
                </a:graphic>
              </wp:anchor>
            </w:drawing>
          </mc:Choice>
          <mc:Fallback>
            <w:pict>
              <v:shape id="Врезка15" o:spid="_x0000_s1042" type="#_x0000_t202" style="position:absolute;left:0;text-align:left;margin-left:223.1pt;margin-top:63.65pt;width:28.9pt;height:18pt;z-index:-50331628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" filled="f" stroked="f">
                <v:textbox inset="2.80008mm,1.53008mm,2.80008mm,1.53008mm">
                  <w:txbxContent>
                    <w:p w:rsidR="00315855" w:rsidRDefault="00315855">
                      <w:pPr>
                        <w:pStyle w:val="Standard"/>
                        <w:jc w:val="center"/>
                        <w:rPr>
                          <w:lang w:val="en-US"/>
                        </w:rPr>
                      </w:pPr>
                      <w:r>
                        <w:rPr>
                          <w:lang w:val="en-US"/>
                        </w:rPr>
                        <w:t>4</w:t>
                      </w:r>
                    </w:p>
                  </w:txbxContent>
                </v:textbox>
              </v:shape>
            </w:pict>
          </mc:Fallback>
        </mc:AlternateContent>
      </w:r>
      <w:r>
        <w:rPr>
          <w:b/>
          <w:noProof/>
          <w:lang w:eastAsia="ru-RU"/>
        </w:rPr>
        <w:drawing>
          <wp:inline distT="0" distB="0" distL="0" distR="0">
            <wp:extent cx="45720" cy="45720"/>
            <wp:effectExtent l="0" t="0" r="0" b="0"/>
            <wp:docPr id="19"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5720" cy="45720"/>
                    </a:xfrm>
                    <a:prstGeom prst="rect">
                      <a:avLst/>
                    </a:prstGeom>
                    <a:noFill/>
                    <a:ln>
                      <a:noFill/>
                      <a:prstDash/>
                    </a:ln>
                  </pic:spPr>
                </pic:pic>
              </a:graphicData>
            </a:graphic>
          </wp:inline>
        </w:drawing>
      </w:r>
      <w:r>
        <w:rPr>
          <w:noProof/>
          <w:lang w:eastAsia="ru-RU"/>
        </w:rPr>
        <mc:AlternateContent>
          <mc:Choice Requires="wps">
            <w:drawing>
              <wp:anchor distT="0" distB="0" distL="114300" distR="114300" simplePos="0" relativeHeight="105" behindDoc="1" locked="0" layoutInCell="1" allowOverlap="1">
                <wp:simplePos x="0" y="0"/>
                <wp:positionH relativeFrom="column">
                  <wp:posOffset>2833204</wp:posOffset>
                </wp:positionH>
                <wp:positionV relativeFrom="paragraph">
                  <wp:posOffset>1722601</wp:posOffset>
                </wp:positionV>
                <wp:extent cx="367031" cy="228600"/>
                <wp:effectExtent l="0" t="0" r="0" b="0"/>
                <wp:wrapNone/>
                <wp:docPr id="20" name="Врезка18"/>
                <wp:cNvGraphicFramePr/>
                <a:graphic xmlns:a="http://schemas.openxmlformats.org/drawingml/2006/main">
                  <a:graphicData uri="http://schemas.microsoft.com/office/word/2010/wordprocessingShape">
                    <wps:wsp>
                      <wps:cNvSpPr txBox="1"/>
                      <wps:spPr>
                        <a:xfrm>
                          <a:off x="0" y="0"/>
                          <a:ext cx="367031" cy="228600"/>
                        </a:xfrm>
                        <a:prstGeom prst="rect">
                          <a:avLst/>
                        </a:prstGeom>
                        <a:noFill/>
                        <a:ln>
                          <a:noFill/>
                          <a:prstDash/>
                        </a:ln>
                      </wps:spPr>
                      <wps:txbx>
                        <w:txbxContent>
                          <w:p w:rsidR="00315855" w:rsidRDefault="00315855">
                            <w:pPr>
                              <w:pStyle w:val="Standard"/>
                              <w:jc w:val="center"/>
                              <w:rPr>
                                <w:lang w:val="en-US"/>
                              </w:rPr>
                            </w:pPr>
                            <w:r>
                              <w:rPr>
                                <w:lang w:val="en-US"/>
                              </w:rPr>
                              <w:t>1</w:t>
                            </w:r>
                          </w:p>
                        </w:txbxContent>
                      </wps:txbx>
                      <wps:bodyPr vert="horz" wrap="none" lIns="100803" tIns="55083" rIns="100803" bIns="55083" anchor="t" anchorCtr="0" compatLnSpc="0">
                        <a:noAutofit/>
                      </wps:bodyPr>
                    </wps:wsp>
                  </a:graphicData>
                </a:graphic>
              </wp:anchor>
            </w:drawing>
          </mc:Choice>
          <mc:Fallback>
            <w:pict>
              <v:shape id="Врезка18" o:spid="_x0000_s1043" type="#_x0000_t202" style="position:absolute;left:0;text-align:left;margin-left:223.1pt;margin-top:135.65pt;width:28.9pt;height:18pt;z-index:-50331637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" filled="f" stroked="f">
                <v:textbox inset="2.80008mm,1.53008mm,2.80008mm,1.53008mm">
                  <w:txbxContent>
                    <w:p w:rsidR="00315855" w:rsidRDefault="00315855">
                      <w:pPr>
                        <w:pStyle w:val="Standard"/>
                        <w:jc w:val="center"/>
                        <w:rPr>
                          <w:lang w:val="en-US"/>
                        </w:rPr>
                      </w:pPr>
                      <w:r>
                        <w:rPr>
                          <w:lang w:val="en-US"/>
                        </w:rPr>
                        <w:t>1</w:t>
                      </w:r>
                    </w:p>
                  </w:txbxContent>
                </v:textbox>
              </v:shape>
            </w:pict>
          </mc:Fallback>
        </mc:AlternateContent>
      </w:r>
      <w:r>
        <w:rPr>
          <w:b/>
          <w:noProof/>
          <w:lang w:eastAsia="ru-RU"/>
        </w:rPr>
        <w:drawing>
          <wp:inline distT="0" distB="0" distL="0" distR="0">
            <wp:extent cx="2771281" cy="2277002"/>
            <wp:effectExtent l="0" t="0" r="0" b="8998"/>
            <wp:docPr id="21"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771281" cy="2277002"/>
                    </a:xfrm>
                    <a:prstGeom prst="rect">
                      <a:avLst/>
                    </a:prstGeom>
                    <a:noFill/>
                    <a:ln>
                      <a:noFill/>
                      <a:prstDash/>
                    </a:ln>
                  </pic:spPr>
                </pic:pic>
              </a:graphicData>
            </a:graphic>
          </wp:inline>
        </w:drawing>
      </w:r>
      <w:r w:rsidRPr="00D73F6B">
        <w:rPr>
          <w:b/>
        </w:rPr>
        <w:t xml:space="preserve">     </w:t>
      </w:r>
      <w:r>
        <w:rPr>
          <w:noProof/>
          <w:lang w:eastAsia="ru-RU"/>
        </w:rPr>
        <mc:AlternateContent>
          <mc:Choice Requires="wps">
            <w:drawing>
              <wp:anchor distT="0" distB="0" distL="114300" distR="114300" simplePos="0" relativeHeight="195" behindDoc="1" locked="0" layoutInCell="1" allowOverlap="1">
                <wp:simplePos x="0" y="0"/>
                <wp:positionH relativeFrom="column">
                  <wp:posOffset>2812319</wp:posOffset>
                </wp:positionH>
                <wp:positionV relativeFrom="paragraph">
                  <wp:posOffset>533515</wp:posOffset>
                </wp:positionV>
                <wp:extent cx="367031" cy="228600"/>
                <wp:effectExtent l="0" t="0" r="0" b="0"/>
                <wp:wrapNone/>
                <wp:docPr id="22" name="Врезка45"/>
                <wp:cNvGraphicFramePr/>
                <a:graphic xmlns:a="http://schemas.openxmlformats.org/drawingml/2006/main">
                  <a:graphicData uri="http://schemas.microsoft.com/office/word/2010/wordprocessingShape">
                    <wps:wsp>
                      <wps:cNvSpPr txBox="1"/>
                      <wps:spPr>
                        <a:xfrm>
                          <a:off x="0" y="0"/>
                          <a:ext cx="367031" cy="228600"/>
                        </a:xfrm>
                        <a:prstGeom prst="rect">
                          <a:avLst/>
                        </a:prstGeom>
                        <a:noFill/>
                        <a:ln>
                          <a:noFill/>
                          <a:prstDash/>
                        </a:ln>
                      </wps:spPr>
                      <wps:txbx>
                        <w:txbxContent>
                          <w:p w:rsidR="00315855" w:rsidRDefault="00315855">
                            <w:pPr>
                              <w:pStyle w:val="Standard"/>
                              <w:jc w:val="center"/>
                            </w:pPr>
                            <w:r>
                              <w:t>5</w:t>
                            </w:r>
                          </w:p>
                        </w:txbxContent>
                      </wps:txbx>
                      <wps:bodyPr vert="horz" wrap="none" lIns="100803" tIns="55083" rIns="100803" bIns="55083" anchor="t" anchorCtr="0" compatLnSpc="0">
                        <a:noAutofit/>
                      </wps:bodyPr>
                    </wps:wsp>
                  </a:graphicData>
                </a:graphic>
              </wp:anchor>
            </w:drawing>
          </mc:Choice>
          <mc:Fallback>
            <w:pict>
              <v:shape id="Врезка45" o:spid="_x0000_s1044" type="#_x0000_t202" style="position:absolute;left:0;text-align:left;margin-left:221.45pt;margin-top:42pt;width:28.9pt;height:18pt;z-index:-50331628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" filled="f" stroked="f">
                <v:textbox inset="2.80008mm,1.53008mm,2.80008mm,1.53008mm">
                  <w:txbxContent>
                    <w:p w:rsidR="00315855" w:rsidRDefault="00315855">
                      <w:pPr>
                        <w:pStyle w:val="Standard"/>
                        <w:jc w:val="center"/>
                      </w:pPr>
                      <w:r>
                        <w:t>5</w:t>
                      </w:r>
                    </w:p>
                  </w:txbxContent>
                </v:textbox>
              </v:shape>
            </w:pict>
          </mc:Fallback>
        </mc:AlternateContent>
      </w:r>
      <w:r w:rsidRPr="00D73F6B">
        <w:rPr>
          <w:b/>
        </w:rPr>
        <w:t xml:space="preserve">          </w:t>
      </w:r>
      <w:r>
        <w:rPr>
          <w:b/>
          <w:noProof/>
          <w:lang w:eastAsia="ru-RU"/>
        </w:rPr>
        <w:drawing>
          <wp:inline distT="0" distB="0" distL="0" distR="0">
            <wp:extent cx="2696044" cy="2277002"/>
            <wp:effectExtent l="0" t="0" r="9056" b="8998"/>
            <wp:docPr id="23" name="Графический объект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696044" cy="2277002"/>
                    </a:xfrm>
                    <a:prstGeom prst="rect">
                      <a:avLst/>
                    </a:prstGeom>
                    <a:noFill/>
                    <a:ln>
                      <a:noFill/>
                      <a:prstDash/>
                    </a:ln>
                  </pic:spPr>
                </pic:pic>
              </a:graphicData>
            </a:graphic>
          </wp:inline>
        </w:drawing>
      </w:r>
    </w:p>
    <w:p w:rsidR="00F57B7B" w:rsidRDefault="00261C86">
      <w:pPr>
        <w:pStyle w:val="Standard"/>
        <w:ind w:left="-540"/>
        <w:jc w:val="center"/>
      </w:pPr>
      <w:r>
        <w:rPr>
          <w:b/>
        </w:rPr>
        <w:t xml:space="preserve">Рисунок 1.1 </w:t>
      </w:r>
      <w:r>
        <w:t>Процесс преобразования аналогового сигнала в цифровой</w:t>
      </w:r>
    </w:p>
    <w:p w:rsidR="00F57B7B" w:rsidRDefault="00F57B7B">
      <w:pPr>
        <w:pStyle w:val="Standard"/>
        <w:ind w:left="-540"/>
        <w:jc w:val="center"/>
      </w:pPr>
    </w:p>
    <w:p w:rsidR="00F57B7B" w:rsidRDefault="00261C86">
      <w:pPr>
        <w:pStyle w:val="Standard"/>
        <w:spacing w:line="360" w:lineRule="auto"/>
        <w:ind w:left="-540" w:firstLine="540"/>
        <w:jc w:val="both"/>
      </w:pPr>
      <w:r>
        <w:lastRenderedPageBreak/>
        <w:t>На рисунке 1.1 схематично показан процесс преобразования непрерывного сигнала в цифровой сигнал. Цифровой сигнал в данном случае может принимать лишь пять уровней. Качество такого преобразование низкое, так как мало уровней квантования. Изменение цифрового сигнала возможно лишь в определенные моменты времени (на рисунке таких моментов тринадцать).</w:t>
      </w:r>
    </w:p>
    <w:p w:rsidR="00F57B7B" w:rsidRDefault="00261C86">
      <w:pPr>
        <w:pStyle w:val="Standard"/>
        <w:spacing w:line="360" w:lineRule="auto"/>
        <w:ind w:left="-540" w:firstLine="540"/>
        <w:jc w:val="both"/>
      </w:pPr>
      <w:r>
        <w:t>После такого преобразования непрерывный сигнал представляют последовательностью чисел. Если смотреть на наш рисунок, то сигнал представится таким образом: 2-3-4-3-3-3-2-2-2-2-2-3-4.</w:t>
      </w:r>
    </w:p>
    <w:p w:rsidR="00F57B7B" w:rsidRDefault="00261C86">
      <w:pPr>
        <w:pStyle w:val="Standard"/>
        <w:spacing w:line="360" w:lineRule="auto"/>
        <w:ind w:left="-540" w:firstLine="540"/>
        <w:jc w:val="both"/>
      </w:pPr>
      <w:r>
        <w:t>Десятичная форма представления числа применена лишь для наглядности. На самом деле сигнал преобразуется в последовательность единиц и нулей. Запишем наш результат в таблицу</w:t>
      </w:r>
      <w:r>
        <w:rPr>
          <w:lang w:val="en-US"/>
        </w:rPr>
        <w:t>:</w:t>
      </w:r>
    </w:p>
    <w:p w:rsidR="00F57B7B" w:rsidRDefault="00F57B7B">
      <w:pPr>
        <w:pStyle w:val="Standard"/>
        <w:ind w:left="-540"/>
        <w:rPr>
          <w:sz w:val="28"/>
          <w:szCs w:val="28"/>
        </w:rPr>
      </w:pPr>
    </w:p>
    <w:tbl>
      <w:tblPr>
        <w:tblW w:w="5113" w:type="dxa"/>
        <w:jc w:val="center"/>
        <w:tblLayout w:type="fixed"/>
        <w:tblCellMar>
          <w:left w:w="10" w:type="dxa"/>
          <w:right w:w="10" w:type="dxa"/>
        </w:tblCellMar>
        <w:tblLook w:val="0000" w:firstRow="0" w:lastRow="0" w:firstColumn="0" w:lastColumn="0" w:noHBand="0" w:noVBand="0"/>
      </w:tblPr>
      <w:tblGrid>
        <w:gridCol w:w="1701"/>
        <w:gridCol w:w="1701"/>
        <w:gridCol w:w="1711"/>
      </w:tblGrid>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b/>
              </w:rPr>
            </w:pPr>
            <w:r>
              <w:rPr>
                <w:b/>
              </w:rPr>
              <w:t>Время</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b/>
              </w:rPr>
            </w:pPr>
            <w:r>
              <w:rPr>
                <w:b/>
              </w:rPr>
              <w:t>Десятичное число</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b/>
              </w:rPr>
            </w:pPr>
            <w:r>
              <w:rPr>
                <w:b/>
              </w:rPr>
              <w:t>Двоичное число</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1</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2</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3</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0011</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3</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4</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0100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4</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3</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0011</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5</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3</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0011</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6</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3</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0011</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7</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8</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9</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10</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11</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0010</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12</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3</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0011</w:t>
            </w:r>
          </w:p>
        </w:tc>
      </w:tr>
      <w:tr w:rsidR="00F57B7B">
        <w:trPr>
          <w:jc w:val="center"/>
        </w:trPr>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t</w:t>
            </w:r>
            <w:r>
              <w:rPr>
                <w:sz w:val="16"/>
                <w:szCs w:val="16"/>
                <w:lang w:val="en-US"/>
              </w:rPr>
              <w:t>13</w:t>
            </w:r>
          </w:p>
        </w:tc>
        <w:tc>
          <w:tcPr>
            <w:tcW w:w="170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4</w:t>
            </w:r>
          </w:p>
        </w:tc>
        <w:tc>
          <w:tcPr>
            <w:tcW w:w="1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0100</w:t>
            </w:r>
          </w:p>
        </w:tc>
      </w:tr>
    </w:tbl>
    <w:p w:rsidR="00F57B7B" w:rsidRDefault="00F57B7B">
      <w:pPr>
        <w:pStyle w:val="Standard"/>
        <w:ind w:left="-540" w:firstLine="540"/>
      </w:pPr>
    </w:p>
    <w:p w:rsidR="00F57B7B" w:rsidRDefault="00261C86">
      <w:pPr>
        <w:pStyle w:val="Standard"/>
        <w:spacing w:line="360" w:lineRule="auto"/>
        <w:ind w:left="-540" w:firstLine="540"/>
        <w:jc w:val="both"/>
      </w:pPr>
      <w:r>
        <w:t>В нашем примере цифровой сигнал представлен четырьмя разрядами двоичных чисел. Чем больше разрядов у двоичных чисел (</w:t>
      </w:r>
      <w:r w:rsidRPr="00FC6F94">
        <w:rPr>
          <w:b/>
          <w:i/>
        </w:rPr>
        <w:t>больше уровней квантования</w:t>
      </w:r>
      <w:r>
        <w:t>) и чем чаще во времени осуществляются отсчеты (</w:t>
      </w:r>
      <w:r w:rsidRPr="00FC6F94">
        <w:rPr>
          <w:b/>
          <w:i/>
        </w:rPr>
        <w:t>выборки</w:t>
      </w:r>
      <w:r>
        <w:t>), тем точнее будет преобразован непрерывный сигнал в цифровой сигнал.</w:t>
      </w:r>
    </w:p>
    <w:p w:rsidR="00F57B7B" w:rsidRDefault="00261C86">
      <w:pPr>
        <w:pStyle w:val="Standard"/>
        <w:spacing w:line="360" w:lineRule="auto"/>
        <w:ind w:left="-540" w:firstLine="540"/>
        <w:jc w:val="both"/>
      </w:pPr>
      <w:r>
        <w:t>Рассмотрим два способа записи звуковой информации:</w:t>
      </w:r>
    </w:p>
    <w:p w:rsidR="00F57B7B" w:rsidRDefault="00261C86">
      <w:pPr>
        <w:pStyle w:val="Standard"/>
        <w:spacing w:line="360" w:lineRule="auto"/>
        <w:ind w:left="-540" w:firstLine="540"/>
        <w:jc w:val="both"/>
      </w:pPr>
      <w:r>
        <w:t>При аналоговой аудиозаписи непрерывный электрический сигнал, формируемый источником звука на выходе микрофона, с помощью магнитной головки наносится на движущуюся магнитную ленту. Недостатком такого способа обработки информации является, то что копия получается всегда хуже оригинала.</w:t>
      </w:r>
    </w:p>
    <w:p w:rsidR="00F57B7B" w:rsidRDefault="00261C86">
      <w:pPr>
        <w:pStyle w:val="Standard"/>
        <w:spacing w:line="360" w:lineRule="auto"/>
        <w:ind w:left="-540" w:firstLine="540"/>
        <w:jc w:val="both"/>
      </w:pPr>
      <w:r>
        <w:t xml:space="preserve">При цифровой аудиозаписи используется </w:t>
      </w:r>
      <w:r>
        <w:rPr>
          <w:b/>
        </w:rPr>
        <w:t>процесс выборки</w:t>
      </w:r>
      <w:r>
        <w:t xml:space="preserve">, заключающийся в периодическом измерении уровня (громкости) аналогового сигнала и превращении полученного значения в последовательность двоичных чисел. Для преобразования аналогового сигнала в цифровой используется специальный конвертер, называемый </w:t>
      </w:r>
      <w:proofErr w:type="spellStart"/>
      <w:r>
        <w:rPr>
          <w:b/>
        </w:rPr>
        <w:t>аналого</w:t>
      </w:r>
      <w:proofErr w:type="spellEnd"/>
      <w:r>
        <w:rPr>
          <w:b/>
        </w:rPr>
        <w:t xml:space="preserve"> – цифровым преобразователем (АЦП). </w:t>
      </w:r>
      <w:r>
        <w:t>Сигнал на выходе АЦП представляет собой последовательность двоичных чисел, которая может быть записана на лазерный диск или обработана компьютером. Обратная конверсия цифрового сигнала в непрерывный осуществляется с помощью цифроаналогового преобразователя (ЦАП).</w:t>
      </w:r>
    </w:p>
    <w:p w:rsidR="00F57B7B" w:rsidRDefault="00261C86">
      <w:pPr>
        <w:pStyle w:val="Standard"/>
        <w:spacing w:line="360" w:lineRule="auto"/>
        <w:ind w:left="-540" w:firstLine="540"/>
        <w:jc w:val="both"/>
      </w:pPr>
      <w:r>
        <w:lastRenderedPageBreak/>
        <w:t xml:space="preserve">Качество аналогово – цифрового преобразования характеризует параметр, называемый разрешением. </w:t>
      </w:r>
      <w:r>
        <w:rPr>
          <w:b/>
        </w:rPr>
        <w:t>Разрешение</w:t>
      </w:r>
      <w:r>
        <w:t xml:space="preserve"> – это количество уровней квантования, используемых для замены непрерывного сигнала цифровым сигналом. Восьмиразрядная выборка позволяет получить только 256 различных уровней квантования, а шестнадцатиразрядная – 65 536 уровней.</w:t>
      </w:r>
    </w:p>
    <w:p w:rsidR="00FC6F94" w:rsidRDefault="00261C86">
      <w:pPr>
        <w:pStyle w:val="Standard"/>
        <w:spacing w:line="360" w:lineRule="auto"/>
        <w:ind w:left="-540" w:firstLine="540"/>
        <w:jc w:val="both"/>
      </w:pPr>
      <w:r>
        <w:t xml:space="preserve">Также показателем качества преобразования сигнала в цифровую форму является </w:t>
      </w:r>
      <w:r>
        <w:rPr>
          <w:b/>
        </w:rPr>
        <w:t>частота дискретизации</w:t>
      </w:r>
      <w:r>
        <w:t xml:space="preserve"> – количество преобразований аналог – цифра, производимое устройством за одну секунду.</w:t>
      </w:r>
      <w:r w:rsidR="00FC6F94">
        <w:t xml:space="preserve"> </w:t>
      </w:r>
      <w:r>
        <w:t xml:space="preserve">Этот показатель измеряется килогерцами. </w:t>
      </w:r>
    </w:p>
    <w:p w:rsidR="00F57B7B" w:rsidRDefault="00261C86">
      <w:pPr>
        <w:pStyle w:val="Standard"/>
        <w:spacing w:line="360" w:lineRule="auto"/>
        <w:ind w:left="-540" w:firstLine="540"/>
        <w:jc w:val="both"/>
      </w:pPr>
      <w:r>
        <w:t>На диске все звуки преобразованы в последовательность единиц и нулей, которые выглядят как выступы и впадины.  При этом копии можно получить практически такого же качества, как и оригинал.</w:t>
      </w:r>
    </w:p>
    <w:p w:rsidR="00F57B7B" w:rsidRDefault="00261C86">
      <w:pPr>
        <w:pStyle w:val="Standard"/>
        <w:spacing w:line="360" w:lineRule="auto"/>
        <w:ind w:left="-540" w:firstLine="540"/>
        <w:jc w:val="both"/>
      </w:pPr>
      <w:r>
        <w:t xml:space="preserve">Наименьшей единицей информации является </w:t>
      </w:r>
      <w:r>
        <w:rPr>
          <w:b/>
        </w:rPr>
        <w:t>бит</w:t>
      </w:r>
      <w:r>
        <w:t xml:space="preserve"> – одно из двух возможных событий – да, нет (1 или 0). Более крупная единица информации – </w:t>
      </w:r>
      <w:r>
        <w:rPr>
          <w:b/>
        </w:rPr>
        <w:t xml:space="preserve">байт </w:t>
      </w:r>
      <w:r>
        <w:t>- равна 8 бит. Еще более крупная единица информации – 1Кбайт = 1024 байт. Далее 1 Мбайт = 1024 Кбайт, 1 Гбайт = 1024 Мбайт, 1Тбайт = 1024 Гбайт.</w:t>
      </w:r>
    </w:p>
    <w:p w:rsidR="00F57B7B" w:rsidRDefault="00F57B7B">
      <w:pPr>
        <w:pStyle w:val="Standard"/>
        <w:spacing w:line="360" w:lineRule="auto"/>
        <w:ind w:left="-540" w:firstLine="540"/>
        <w:jc w:val="both"/>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pPr>
        <w:pStyle w:val="Standard"/>
        <w:numPr>
          <w:ilvl w:val="0"/>
          <w:numId w:val="84"/>
        </w:numPr>
        <w:spacing w:line="360" w:lineRule="auto"/>
        <w:jc w:val="both"/>
      </w:pPr>
      <w:r>
        <w:t>В каком виде может быть представлена информация?</w:t>
      </w:r>
    </w:p>
    <w:p w:rsidR="00F57B7B" w:rsidRDefault="00261C86">
      <w:pPr>
        <w:pStyle w:val="Standard"/>
        <w:numPr>
          <w:ilvl w:val="0"/>
          <w:numId w:val="84"/>
        </w:numPr>
        <w:spacing w:line="360" w:lineRule="auto"/>
        <w:jc w:val="both"/>
      </w:pPr>
      <w:r>
        <w:t>Какие существуют формы представления информации? Чем они характеризуются?</w:t>
      </w:r>
    </w:p>
    <w:p w:rsidR="00F57B7B" w:rsidRDefault="00261C86">
      <w:pPr>
        <w:pStyle w:val="Standard"/>
        <w:numPr>
          <w:ilvl w:val="0"/>
          <w:numId w:val="84"/>
        </w:numPr>
        <w:spacing w:line="360" w:lineRule="auto"/>
        <w:jc w:val="both"/>
      </w:pPr>
      <w:r>
        <w:t>Какое устройство позволяет изменять уровень цифрового сигнала?</w:t>
      </w:r>
    </w:p>
    <w:p w:rsidR="00F57B7B" w:rsidRDefault="00261C86">
      <w:pPr>
        <w:pStyle w:val="Standard"/>
        <w:numPr>
          <w:ilvl w:val="0"/>
          <w:numId w:val="84"/>
        </w:numPr>
        <w:spacing w:line="360" w:lineRule="auto"/>
        <w:jc w:val="both"/>
      </w:pPr>
      <w:r>
        <w:t>Какие процедуры используются для перевода сигнала из аналоговой формы в цифровую?</w:t>
      </w:r>
    </w:p>
    <w:p w:rsidR="00F57B7B" w:rsidRDefault="00261C86">
      <w:pPr>
        <w:pStyle w:val="Standard"/>
        <w:numPr>
          <w:ilvl w:val="0"/>
          <w:numId w:val="84"/>
        </w:numPr>
        <w:spacing w:line="360" w:lineRule="auto"/>
        <w:jc w:val="both"/>
      </w:pPr>
      <w:r>
        <w:t>Как называется процедура замены непрерывного сигнала последовательностью отдельных во времени отсчетов этого сигнала?</w:t>
      </w:r>
    </w:p>
    <w:p w:rsidR="00F57B7B" w:rsidRDefault="00261C86">
      <w:pPr>
        <w:pStyle w:val="Standard"/>
        <w:numPr>
          <w:ilvl w:val="0"/>
          <w:numId w:val="84"/>
        </w:numPr>
        <w:spacing w:line="360" w:lineRule="auto"/>
        <w:jc w:val="both"/>
      </w:pPr>
      <w:r>
        <w:t>Чем характеризуется качество аналогово — цифрового преобразования?</w:t>
      </w:r>
    </w:p>
    <w:p w:rsidR="00F57B7B" w:rsidRDefault="00261C86">
      <w:pPr>
        <w:pStyle w:val="Standard"/>
        <w:numPr>
          <w:ilvl w:val="0"/>
          <w:numId w:val="84"/>
        </w:numPr>
        <w:spacing w:line="360" w:lineRule="auto"/>
        <w:jc w:val="both"/>
      </w:pPr>
      <w:r>
        <w:t>Как называется наименьшая единица информации? Что она собой представляет?</w:t>
      </w:r>
    </w:p>
    <w:p w:rsidR="00F57B7B" w:rsidRDefault="00F57B7B">
      <w:pPr>
        <w:pStyle w:val="Standard"/>
        <w:ind w:left="-540" w:firstLine="540"/>
        <w:jc w:val="both"/>
        <w:rPr>
          <w:sz w:val="28"/>
          <w:szCs w:val="28"/>
        </w:rPr>
      </w:pPr>
    </w:p>
    <w:p w:rsidR="00F57B7B" w:rsidRPr="00FC6F94" w:rsidRDefault="00261C86" w:rsidP="00FC6F94">
      <w:pPr>
        <w:pStyle w:val="Standard"/>
        <w:ind w:left="-567"/>
        <w:jc w:val="center"/>
      </w:pPr>
      <w:r w:rsidRPr="00FC6F94">
        <w:rPr>
          <w:b/>
        </w:rPr>
        <w:t>Тема 1.2</w:t>
      </w:r>
      <w:r w:rsidRPr="00FC6F94">
        <w:t xml:space="preserve"> </w:t>
      </w:r>
      <w:r w:rsidRPr="00FC6F94">
        <w:rPr>
          <w:b/>
        </w:rPr>
        <w:t>Технологии сбора и хранения информации</w:t>
      </w:r>
    </w:p>
    <w:p w:rsidR="00F57B7B" w:rsidRDefault="00F57B7B">
      <w:pPr>
        <w:pStyle w:val="Standard"/>
        <w:spacing w:line="360" w:lineRule="auto"/>
        <w:ind w:left="-540" w:firstLine="540"/>
        <w:jc w:val="both"/>
        <w:rPr>
          <w:b/>
        </w:rPr>
      </w:pPr>
    </w:p>
    <w:p w:rsidR="00F57B7B" w:rsidRDefault="00261C86">
      <w:pPr>
        <w:pStyle w:val="Standard"/>
        <w:spacing w:line="360" w:lineRule="auto"/>
        <w:ind w:left="-540" w:firstLine="540"/>
        <w:jc w:val="both"/>
      </w:pPr>
      <w:r>
        <w:t xml:space="preserve">В практическом смысле под </w:t>
      </w:r>
      <w:r>
        <w:rPr>
          <w:b/>
          <w:bCs/>
          <w:i/>
        </w:rPr>
        <w:t>информацией</w:t>
      </w:r>
      <w:r>
        <w:t xml:space="preserve"> понимают совокупность сведений об окружающем мире, подлежащих хранению, передачи и преобразованию.</w:t>
      </w:r>
    </w:p>
    <w:p w:rsidR="00F57B7B" w:rsidRDefault="00261C86">
      <w:pPr>
        <w:pStyle w:val="Standard"/>
        <w:spacing w:line="360" w:lineRule="auto"/>
        <w:ind w:left="-540" w:firstLine="540"/>
        <w:jc w:val="both"/>
      </w:pPr>
      <w:r>
        <w:rPr>
          <w:b/>
        </w:rPr>
        <w:t>Информации присущи определенные свойства</w:t>
      </w:r>
      <w:r>
        <w:rPr>
          <w:lang w:val="en-US"/>
        </w:rPr>
        <w:t>:</w:t>
      </w:r>
    </w:p>
    <w:p w:rsidR="00F57B7B" w:rsidRDefault="00261C86">
      <w:pPr>
        <w:pStyle w:val="Standard"/>
        <w:numPr>
          <w:ilvl w:val="0"/>
          <w:numId w:val="85"/>
        </w:numPr>
        <w:tabs>
          <w:tab w:val="left" w:pos="-570"/>
        </w:tabs>
        <w:spacing w:line="360" w:lineRule="auto"/>
        <w:ind w:left="-570" w:firstLine="15"/>
        <w:jc w:val="both"/>
      </w:pPr>
      <w:r>
        <w:t>информация предоставляет новые сведения об окружающем мире;</w:t>
      </w:r>
    </w:p>
    <w:p w:rsidR="00F57B7B" w:rsidRDefault="00261C86">
      <w:pPr>
        <w:pStyle w:val="Standard"/>
        <w:numPr>
          <w:ilvl w:val="0"/>
          <w:numId w:val="33"/>
        </w:numPr>
        <w:tabs>
          <w:tab w:val="left" w:pos="-570"/>
        </w:tabs>
        <w:spacing w:line="360" w:lineRule="auto"/>
        <w:ind w:left="-570" w:firstLine="15"/>
        <w:jc w:val="both"/>
      </w:pPr>
      <w:r>
        <w:t>информация не материальна, несмотря на то, что она проявляется в форме знаков и сигналов на материальных носителях;</w:t>
      </w:r>
    </w:p>
    <w:p w:rsidR="00F57B7B" w:rsidRDefault="00261C86">
      <w:pPr>
        <w:pStyle w:val="Standard"/>
        <w:numPr>
          <w:ilvl w:val="0"/>
          <w:numId w:val="33"/>
        </w:numPr>
        <w:tabs>
          <w:tab w:val="left" w:pos="-570"/>
        </w:tabs>
        <w:spacing w:line="360" w:lineRule="auto"/>
        <w:ind w:left="-570" w:firstLine="15"/>
        <w:jc w:val="both"/>
      </w:pPr>
      <w:r>
        <w:t>знаки и сигналы могут предоставить информацию только для получателя, способного их воспринять и распознать;</w:t>
      </w:r>
    </w:p>
    <w:p w:rsidR="00F57B7B" w:rsidRDefault="00261C86">
      <w:pPr>
        <w:pStyle w:val="Standard"/>
        <w:numPr>
          <w:ilvl w:val="0"/>
          <w:numId w:val="33"/>
        </w:numPr>
        <w:tabs>
          <w:tab w:val="left" w:pos="-570"/>
        </w:tabs>
        <w:spacing w:line="360" w:lineRule="auto"/>
        <w:ind w:left="-570" w:firstLine="15"/>
        <w:jc w:val="both"/>
      </w:pPr>
      <w:r>
        <w:lastRenderedPageBreak/>
        <w:t>информация неотрывна от физического носителя, но в то же время не связана ни с конкретным носителем, ни с конкретным языком;</w:t>
      </w:r>
    </w:p>
    <w:p w:rsidR="00F57B7B" w:rsidRDefault="00261C86">
      <w:pPr>
        <w:pStyle w:val="Standard"/>
        <w:numPr>
          <w:ilvl w:val="0"/>
          <w:numId w:val="33"/>
        </w:numPr>
        <w:tabs>
          <w:tab w:val="left" w:pos="-570"/>
        </w:tabs>
        <w:spacing w:line="360" w:lineRule="auto"/>
        <w:ind w:left="-570" w:firstLine="15"/>
        <w:jc w:val="both"/>
      </w:pPr>
      <w:r>
        <w:t>информация дискретна – она состоит из отдельных данных, передающихся в виде отдельных сообщений;</w:t>
      </w:r>
    </w:p>
    <w:p w:rsidR="00F57B7B" w:rsidRDefault="00261C86">
      <w:pPr>
        <w:pStyle w:val="Standard"/>
        <w:numPr>
          <w:ilvl w:val="0"/>
          <w:numId w:val="33"/>
        </w:numPr>
        <w:tabs>
          <w:tab w:val="left" w:pos="-570"/>
        </w:tabs>
        <w:spacing w:line="360" w:lineRule="auto"/>
        <w:ind w:left="-570" w:firstLine="15"/>
        <w:jc w:val="both"/>
      </w:pPr>
      <w:r>
        <w:t>в то же время информация непрерывна – она накапливается и развивается поступательно.</w:t>
      </w:r>
    </w:p>
    <w:p w:rsidR="00F57B7B" w:rsidRDefault="00261C86">
      <w:pPr>
        <w:pStyle w:val="Standard"/>
        <w:spacing w:line="360" w:lineRule="auto"/>
        <w:ind w:left="-540" w:firstLine="540"/>
        <w:jc w:val="both"/>
      </w:pPr>
      <w:r>
        <w:rPr>
          <w:b/>
          <w:bCs/>
          <w:i/>
        </w:rPr>
        <w:t>Сбор</w:t>
      </w:r>
      <w:r>
        <w:t xml:space="preserve"> информации предполагает получение максимально выверенной исходной информации и является одним из ответственных этапов в работе с информацией. </w:t>
      </w:r>
      <w:r>
        <w:rPr>
          <w:b/>
          <w:bCs/>
          <w:i/>
        </w:rPr>
        <w:t>Технология сбора</w:t>
      </w:r>
      <w:r>
        <w:t xml:space="preserve"> подразумевает использование определенных методов сбора информации и технических средств, выбираемых в зависимости от вида информации и применяемых методов ее сбора. Заключительным этапом сбора является ее преобразование в </w:t>
      </w:r>
      <w:r>
        <w:rPr>
          <w:b/>
          <w:bCs/>
          <w:i/>
        </w:rPr>
        <w:t>данные</w:t>
      </w:r>
      <w:r>
        <w:t>, т.е. в информацию, пригодную для обработки средствами вычислительной техники.</w:t>
      </w:r>
    </w:p>
    <w:p w:rsidR="00F57B7B" w:rsidRDefault="00261C86">
      <w:pPr>
        <w:pStyle w:val="Standard"/>
        <w:spacing w:line="360" w:lineRule="auto"/>
        <w:ind w:left="-540" w:firstLine="540"/>
        <w:jc w:val="both"/>
      </w:pPr>
      <w:r>
        <w:t>Когда сбор информации завершен, собранные данные сводятся в систему для создания, хранения и поддержания в актуальном состоянии информационного фонда, необходимого для выполнения различных задач в деятельности объекта управления.</w:t>
      </w:r>
    </w:p>
    <w:p w:rsidR="00F57B7B" w:rsidRDefault="00261C86">
      <w:pPr>
        <w:pStyle w:val="Standard"/>
        <w:spacing w:line="360" w:lineRule="auto"/>
        <w:ind w:left="-540" w:firstLine="540"/>
        <w:jc w:val="both"/>
      </w:pPr>
      <w:r>
        <w:t>Для сбора данных необходимо сначала определить технические средства, позволяющие осуществлять сбор быстро и качественно. В каждом отдельном случае технические средства выбираются в зависимости от типа собираемой информации и ее назначения.</w:t>
      </w:r>
    </w:p>
    <w:p w:rsidR="00F57B7B" w:rsidRDefault="00261C86">
      <w:pPr>
        <w:pStyle w:val="Standard"/>
        <w:spacing w:line="360" w:lineRule="auto"/>
        <w:ind w:left="-540" w:firstLine="540"/>
        <w:jc w:val="both"/>
      </w:pPr>
      <w:r>
        <w:t xml:space="preserve">Для сбора </w:t>
      </w:r>
      <w:r>
        <w:rPr>
          <w:i/>
        </w:rPr>
        <w:t>текстовой</w:t>
      </w:r>
      <w:r>
        <w:t xml:space="preserve"> и </w:t>
      </w:r>
      <w:r>
        <w:rPr>
          <w:i/>
        </w:rPr>
        <w:t>графической</w:t>
      </w:r>
      <w:r>
        <w:t xml:space="preserve"> информации применяются такие средства как клавиатура, манипуляторы, сканер, планшет, сенсорный экран, монитор.</w:t>
      </w:r>
    </w:p>
    <w:p w:rsidR="00F57B7B" w:rsidRDefault="00261C86">
      <w:pPr>
        <w:pStyle w:val="Standard"/>
        <w:spacing w:line="360" w:lineRule="auto"/>
        <w:ind w:left="-540" w:firstLine="540"/>
        <w:jc w:val="both"/>
      </w:pPr>
      <w:r>
        <w:t xml:space="preserve">Для сбора </w:t>
      </w:r>
      <w:r>
        <w:rPr>
          <w:i/>
        </w:rPr>
        <w:t>звуковой</w:t>
      </w:r>
      <w:r>
        <w:t xml:space="preserve"> информации чаще всего используются диктофон и микрофон, сбор </w:t>
      </w:r>
      <w:r>
        <w:rPr>
          <w:i/>
        </w:rPr>
        <w:t>видеоинформации</w:t>
      </w:r>
      <w:r>
        <w:t xml:space="preserve"> осуществляется с помощью видеокамер и фотоаппаратов.</w:t>
      </w:r>
    </w:p>
    <w:p w:rsidR="00F57B7B" w:rsidRDefault="00261C86">
      <w:pPr>
        <w:pStyle w:val="Standard"/>
        <w:spacing w:line="360" w:lineRule="auto"/>
        <w:ind w:left="-540" w:firstLine="540"/>
        <w:jc w:val="both"/>
      </w:pPr>
      <w:r>
        <w:t xml:space="preserve">Собранная информация, переведенная в электронную форму, представляет собой одну из основных ценностей любой современной организации, поэтому обеспечение надежного хранения и оперативного доступа к информации для дальнейшей ее обработки являются приоритетными задачами. Процедура </w:t>
      </w:r>
      <w:r>
        <w:rPr>
          <w:b/>
          <w:bCs/>
          <w:i/>
        </w:rPr>
        <w:t>хранения</w:t>
      </w:r>
      <w:r>
        <w:t xml:space="preserve"> информации заключается в формировании и поддержке структуры данных в памяти ЭВМ.</w:t>
      </w:r>
    </w:p>
    <w:p w:rsidR="00F57B7B" w:rsidRDefault="00261C86">
      <w:pPr>
        <w:pStyle w:val="Standard"/>
        <w:spacing w:line="360" w:lineRule="auto"/>
        <w:ind w:left="-540" w:firstLine="540"/>
        <w:jc w:val="both"/>
      </w:pPr>
      <w:r>
        <w:t>Наиболее часто в роли структур хранения данных выступают базы и банки данных.</w:t>
      </w:r>
    </w:p>
    <w:p w:rsidR="00F57B7B" w:rsidRDefault="00261C86">
      <w:pPr>
        <w:pStyle w:val="Standard"/>
        <w:spacing w:line="360" w:lineRule="auto"/>
        <w:ind w:left="-540" w:firstLine="540"/>
        <w:jc w:val="both"/>
      </w:pPr>
      <w:r>
        <w:rPr>
          <w:b/>
          <w:bCs/>
          <w:i/>
        </w:rPr>
        <w:t>База данных (БД)</w:t>
      </w:r>
      <w:r>
        <w:t xml:space="preserve"> – специально организованная совокупность взаимосвязанных данных, отражающих состояние предметной области и предназначенной для совместного использования и решения задач многими пользователями.</w:t>
      </w:r>
    </w:p>
    <w:p w:rsidR="00F57B7B" w:rsidRDefault="00261C86">
      <w:pPr>
        <w:pStyle w:val="Standard"/>
        <w:spacing w:line="360" w:lineRule="auto"/>
        <w:ind w:left="-540" w:firstLine="540"/>
        <w:jc w:val="both"/>
      </w:pPr>
      <w:r>
        <w:rPr>
          <w:b/>
          <w:bCs/>
          <w:i/>
        </w:rPr>
        <w:t>Банк данных</w:t>
      </w:r>
      <w:r>
        <w:rPr>
          <w:i/>
        </w:rPr>
        <w:t xml:space="preserve"> </w:t>
      </w:r>
      <w:r>
        <w:t>– универсальная база данных, обслуживающая любые запросы прикладных программ вместе с соответствующим программным обеспечением.</w:t>
      </w:r>
    </w:p>
    <w:p w:rsidR="00F57B7B" w:rsidRDefault="00261C86">
      <w:pPr>
        <w:pStyle w:val="Standard"/>
        <w:spacing w:line="360" w:lineRule="auto"/>
        <w:ind w:left="-540" w:firstLine="540"/>
        <w:jc w:val="both"/>
      </w:pPr>
      <w:r>
        <w:t>Немаловажным требованием к любой системе хранения данных является обеспечение резервного копирования, архивирования, структурированного хранения и восстановления данных в требуемые сроки.</w:t>
      </w:r>
    </w:p>
    <w:p w:rsidR="00F57B7B" w:rsidRDefault="00261C86">
      <w:pPr>
        <w:pStyle w:val="Standard"/>
        <w:spacing w:line="360" w:lineRule="auto"/>
        <w:ind w:left="-540" w:firstLine="540"/>
        <w:jc w:val="both"/>
      </w:pPr>
      <w:r>
        <w:rPr>
          <w:b/>
          <w:bCs/>
          <w:i/>
        </w:rPr>
        <w:lastRenderedPageBreak/>
        <w:t>Резервное копирование</w:t>
      </w:r>
      <w:r>
        <w:t xml:space="preserve"> – это создание копий файлов для быстрого восстановления работоспособности системы при возникновении аварийной ситуации. Копии файлов охраняться на резервных носителях в течении определенного времени, а затем перезаписываются.</w:t>
      </w:r>
    </w:p>
    <w:p w:rsidR="00F57B7B" w:rsidRDefault="00261C86">
      <w:pPr>
        <w:pStyle w:val="Standard"/>
        <w:spacing w:line="360" w:lineRule="auto"/>
        <w:ind w:left="-540" w:firstLine="540"/>
        <w:jc w:val="both"/>
      </w:pPr>
      <w:r>
        <w:rPr>
          <w:b/>
          <w:bCs/>
          <w:i/>
        </w:rPr>
        <w:t>Архивное копирование</w:t>
      </w:r>
      <w:r>
        <w:rPr>
          <w:i/>
        </w:rPr>
        <w:t xml:space="preserve"> </w:t>
      </w:r>
      <w:r>
        <w:t>– процесс копирования файлов для бессрочного или долговременного хранения на архивных носителях.</w:t>
      </w:r>
    </w:p>
    <w:p w:rsidR="00F57B7B" w:rsidRDefault="00261C86">
      <w:pPr>
        <w:pStyle w:val="Standard"/>
        <w:spacing w:line="360" w:lineRule="auto"/>
        <w:ind w:left="-540" w:firstLine="540"/>
        <w:jc w:val="both"/>
      </w:pPr>
      <w:r>
        <w:t>С появлением компьютеров у специалистов, занятых в различных предметных областях, появилась возможность использовать информационные технологии.</w:t>
      </w:r>
    </w:p>
    <w:p w:rsidR="00F57B7B" w:rsidRDefault="00261C86">
      <w:pPr>
        <w:pStyle w:val="Standard"/>
        <w:spacing w:line="360" w:lineRule="auto"/>
        <w:ind w:left="-540" w:firstLine="540"/>
        <w:jc w:val="both"/>
      </w:pPr>
      <w:r>
        <w:t>В общем случае технологический процесс обработки информации включает процедуры, представленные на рисунке 1.2.</w:t>
      </w:r>
    </w:p>
    <w:p w:rsidR="00F57B7B" w:rsidRDefault="00261C86">
      <w:pPr>
        <w:pStyle w:val="Standard"/>
        <w:spacing w:line="360" w:lineRule="auto"/>
        <w:ind w:left="-540" w:firstLine="540"/>
        <w:jc w:val="both"/>
      </w:pPr>
      <w:r>
        <w:t>В любой предметной области в технологическом процессе обработки информации можно выделить три основных этапа:</w:t>
      </w:r>
    </w:p>
    <w:p w:rsidR="00F57B7B" w:rsidRDefault="00261C86">
      <w:pPr>
        <w:pStyle w:val="Standard"/>
        <w:numPr>
          <w:ilvl w:val="0"/>
          <w:numId w:val="86"/>
        </w:numPr>
        <w:tabs>
          <w:tab w:val="left" w:pos="-570"/>
        </w:tabs>
        <w:spacing w:line="360" w:lineRule="auto"/>
        <w:ind w:left="-555" w:firstLine="0"/>
        <w:jc w:val="both"/>
      </w:pPr>
      <w:r>
        <w:t>сбор первичных документов из различных источников и подготовки их к автоматизированной обработке. На этом этапе производятся анализ представленных для обработки документов, систематизация имеющейся информации, составление и уточнение контрольных сведений.</w:t>
      </w:r>
    </w:p>
    <w:p w:rsidR="00F57B7B" w:rsidRDefault="00261C86">
      <w:pPr>
        <w:pStyle w:val="Standard"/>
        <w:numPr>
          <w:ilvl w:val="0"/>
          <w:numId w:val="86"/>
        </w:numPr>
        <w:tabs>
          <w:tab w:val="left" w:pos="-570"/>
        </w:tabs>
        <w:spacing w:line="360" w:lineRule="auto"/>
        <w:ind w:left="-555" w:firstLine="0"/>
        <w:jc w:val="both"/>
      </w:pPr>
      <w:r>
        <w:t>ввод, обработка информации по заданному алгоритму, а также вывод результатных документов.</w:t>
      </w:r>
    </w:p>
    <w:p w:rsidR="00F57B7B" w:rsidRDefault="00261C86">
      <w:pPr>
        <w:pStyle w:val="Standard"/>
        <w:numPr>
          <w:ilvl w:val="0"/>
          <w:numId w:val="86"/>
        </w:numPr>
        <w:tabs>
          <w:tab w:val="left" w:pos="-570"/>
        </w:tabs>
        <w:spacing w:line="360" w:lineRule="auto"/>
        <w:ind w:left="-555" w:firstLine="0"/>
        <w:jc w:val="both"/>
      </w:pPr>
      <w:r>
        <w:t>контроль качества и полноты результатных документов и передача их заинтересованным лицам по различным каналам связи в электронном виде или на бумажных носителях.</w:t>
      </w:r>
    </w:p>
    <w:p w:rsidR="00F57B7B" w:rsidRDefault="00FC6F94">
      <w:pPr>
        <w:pStyle w:val="Standard"/>
        <w:ind w:left="-540" w:firstLine="540"/>
        <w:jc w:val="both"/>
        <w:rPr>
          <w:i/>
          <w:sz w:val="28"/>
          <w:szCs w:val="28"/>
        </w:rPr>
      </w:pPr>
      <w:r>
        <w:rPr>
          <w:noProof/>
          <w:lang w:eastAsia="ru-RU"/>
        </w:rPr>
        <w:drawing>
          <wp:inline distT="0" distB="0" distL="0" distR="0" wp14:anchorId="1C37D05E" wp14:editId="4E8E203E">
            <wp:extent cx="6124575" cy="21577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4575" cy="2157730"/>
                    </a:xfrm>
                    <a:prstGeom prst="rect">
                      <a:avLst/>
                    </a:prstGeom>
                  </pic:spPr>
                </pic:pic>
              </a:graphicData>
            </a:graphic>
          </wp:inline>
        </w:drawing>
      </w:r>
    </w:p>
    <w:p w:rsidR="00F57B7B" w:rsidRDefault="00261C86">
      <w:pPr>
        <w:pStyle w:val="Standard"/>
        <w:ind w:left="-540" w:firstLine="540"/>
        <w:jc w:val="center"/>
      </w:pPr>
      <w:r>
        <w:rPr>
          <w:b/>
        </w:rPr>
        <w:t>Рисунок 1.2</w:t>
      </w:r>
      <w:r>
        <w:t xml:space="preserve"> Процедуры обработки информации</w:t>
      </w:r>
    </w:p>
    <w:p w:rsidR="00F57B7B" w:rsidRDefault="00261C86">
      <w:pPr>
        <w:pStyle w:val="Standard"/>
        <w:ind w:left="-570" w:hanging="15"/>
        <w:jc w:val="both"/>
        <w:rPr>
          <w:sz w:val="28"/>
          <w:szCs w:val="28"/>
        </w:rPr>
      </w:pPr>
      <w:r>
        <w:rPr>
          <w:sz w:val="28"/>
          <w:szCs w:val="28"/>
        </w:rPr>
        <w:t xml:space="preserve"> </w:t>
      </w:r>
    </w:p>
    <w:p w:rsidR="00F57B7B" w:rsidRDefault="00261C86">
      <w:pPr>
        <w:pStyle w:val="Standard"/>
        <w:spacing w:line="360" w:lineRule="auto"/>
      </w:pPr>
      <w:r>
        <w:rPr>
          <w:b/>
        </w:rPr>
        <w:t>Способы обработки информации:</w:t>
      </w:r>
    </w:p>
    <w:p w:rsidR="00F57B7B" w:rsidRDefault="00261C86">
      <w:pPr>
        <w:pStyle w:val="Standard"/>
        <w:spacing w:line="360" w:lineRule="auto"/>
        <w:ind w:left="-540" w:firstLine="540"/>
        <w:jc w:val="both"/>
      </w:pPr>
      <w:r>
        <w:rPr>
          <w:b/>
          <w:bCs/>
          <w:i/>
        </w:rPr>
        <w:t>Централизованный</w:t>
      </w:r>
      <w:r>
        <w:rPr>
          <w:b/>
          <w:bCs/>
        </w:rPr>
        <w:t xml:space="preserve"> </w:t>
      </w:r>
      <w:r>
        <w:rPr>
          <w:b/>
          <w:bCs/>
          <w:i/>
        </w:rPr>
        <w:t>способ</w:t>
      </w:r>
      <w:r>
        <w:t xml:space="preserve"> – предполагает сосредоточение данных в информационно – вычислительном центре, выполняющем все основные действия технологического процесса обработки информации. Достоинством такого способа обработки информации, является дешевизна обработки больших объемов информации за счет загрузки вычислительных средств.</w:t>
      </w:r>
    </w:p>
    <w:p w:rsidR="00F57B7B" w:rsidRDefault="00261C86">
      <w:pPr>
        <w:pStyle w:val="Standard"/>
        <w:spacing w:line="360" w:lineRule="auto"/>
        <w:ind w:left="-540" w:firstLine="540"/>
        <w:jc w:val="both"/>
      </w:pPr>
      <w:r>
        <w:rPr>
          <w:b/>
          <w:bCs/>
          <w:i/>
        </w:rPr>
        <w:t>Децентрализованный способ</w:t>
      </w:r>
      <w:r>
        <w:t xml:space="preserve"> характеризует рассредоточением информационно – вычислительных ресурсов и распределением технологического процесса обработки информации по местам </w:t>
      </w:r>
      <w:r>
        <w:lastRenderedPageBreak/>
        <w:t>возникновения и потребления информации. Достоинством этого способа является повышение оперативности обработки информации и решения поставленных задач, применение надежных средств передачи информации.</w:t>
      </w:r>
    </w:p>
    <w:p w:rsidR="00F57B7B" w:rsidRDefault="00261C86">
      <w:pPr>
        <w:pStyle w:val="Standard"/>
        <w:spacing w:line="360" w:lineRule="auto"/>
      </w:pPr>
      <w:r>
        <w:rPr>
          <w:b/>
        </w:rPr>
        <w:t>Режимы обработки информации</w:t>
      </w:r>
      <w:r>
        <w:t>:</w:t>
      </w:r>
    </w:p>
    <w:p w:rsidR="00F57B7B" w:rsidRDefault="00261C86">
      <w:pPr>
        <w:pStyle w:val="Standard"/>
        <w:spacing w:line="360" w:lineRule="auto"/>
        <w:ind w:left="-540" w:firstLine="540"/>
        <w:jc w:val="both"/>
      </w:pPr>
      <w:r>
        <w:t>Вычислительные средства обработки информации могут работать в двух режимах: пакетном и диалоговом.</w:t>
      </w:r>
    </w:p>
    <w:p w:rsidR="00F57B7B" w:rsidRDefault="00261C86">
      <w:pPr>
        <w:pStyle w:val="Standard"/>
        <w:spacing w:line="360" w:lineRule="auto"/>
        <w:ind w:left="-540" w:firstLine="540"/>
        <w:jc w:val="both"/>
      </w:pPr>
      <w:r>
        <w:t xml:space="preserve">В случае, когда технология обработки информации на компьютере представляет собой заранее определенную последовательность операций, не требующую вмешательства человека, и диалог с пользователем отсутствует, информация обрабатывается в </w:t>
      </w:r>
      <w:r>
        <w:rPr>
          <w:b/>
          <w:bCs/>
          <w:i/>
        </w:rPr>
        <w:t>пакетном режиме</w:t>
      </w:r>
      <w:r>
        <w:rPr>
          <w:b/>
          <w:bCs/>
        </w:rPr>
        <w:t>.</w:t>
      </w:r>
    </w:p>
    <w:p w:rsidR="00F57B7B" w:rsidRDefault="00261C86">
      <w:pPr>
        <w:pStyle w:val="Standard"/>
        <w:spacing w:line="360" w:lineRule="auto"/>
        <w:ind w:left="-540" w:firstLine="540"/>
        <w:jc w:val="both"/>
      </w:pPr>
      <w:r>
        <w:t xml:space="preserve">На сегодняшний день более распространен </w:t>
      </w:r>
      <w:r>
        <w:rPr>
          <w:b/>
          <w:bCs/>
          <w:i/>
        </w:rPr>
        <w:t>диалоговый режим</w:t>
      </w:r>
      <w:r>
        <w:t>, когда необходимо непосредственное взаимодействие пользователя с компьютером и на каждое свое действие пользователь получает немедленные ответные действия компьютера.</w:t>
      </w:r>
    </w:p>
    <w:p w:rsidR="00F57B7B" w:rsidRDefault="00261C86">
      <w:pPr>
        <w:pStyle w:val="Standard"/>
        <w:spacing w:line="360" w:lineRule="auto"/>
        <w:ind w:left="-540" w:firstLine="540"/>
        <w:jc w:val="both"/>
        <w:rPr>
          <w:b/>
        </w:rPr>
      </w:pPr>
      <w:r>
        <w:rPr>
          <w:b/>
        </w:rPr>
        <w:t>Способы оценки информации</w:t>
      </w:r>
    </w:p>
    <w:p w:rsidR="00F57B7B" w:rsidRDefault="00261C86">
      <w:pPr>
        <w:pStyle w:val="Standard"/>
        <w:spacing w:line="360" w:lineRule="auto"/>
        <w:ind w:left="-540" w:firstLine="540"/>
        <w:jc w:val="both"/>
      </w:pPr>
      <w:r>
        <w:t>Получатель информации оценивает ее в зависимости от того, для какой задачи информация будет использована.</w:t>
      </w:r>
    </w:p>
    <w:p w:rsidR="00F57B7B" w:rsidRDefault="00261C86">
      <w:pPr>
        <w:pStyle w:val="Standard"/>
        <w:spacing w:line="360" w:lineRule="auto"/>
        <w:ind w:left="-540" w:firstLine="540"/>
        <w:jc w:val="both"/>
      </w:pPr>
      <w:r>
        <w:t>Различают три аспекта оценки информации:</w:t>
      </w:r>
    </w:p>
    <w:p w:rsidR="00F57B7B" w:rsidRDefault="00261C86">
      <w:pPr>
        <w:pStyle w:val="Standard"/>
        <w:numPr>
          <w:ilvl w:val="0"/>
          <w:numId w:val="87"/>
        </w:numPr>
        <w:tabs>
          <w:tab w:val="left" w:pos="-555"/>
        </w:tabs>
        <w:spacing w:line="360" w:lineRule="auto"/>
        <w:ind w:left="-555" w:firstLine="0"/>
        <w:jc w:val="both"/>
      </w:pPr>
      <w:r>
        <w:rPr>
          <w:b/>
          <w:bCs/>
          <w:i/>
          <w:iCs/>
        </w:rPr>
        <w:t>Синтаксический аспект</w:t>
      </w:r>
      <w:r>
        <w:t xml:space="preserve"> — связан со способом представления информации вне зависимости от ее смысловых и потребительских качеств. На данном уровне рассматриваются формы представления информации для ее передачи и хранения. Информацию, рассмотренную только относительно синтаксического аспекта, часто называют </w:t>
      </w:r>
      <w:r>
        <w:rPr>
          <w:b/>
          <w:bCs/>
          <w:i/>
          <w:iCs/>
        </w:rPr>
        <w:t>данными;</w:t>
      </w:r>
    </w:p>
    <w:p w:rsidR="00F57B7B" w:rsidRDefault="00261C86">
      <w:pPr>
        <w:pStyle w:val="Standard"/>
        <w:numPr>
          <w:ilvl w:val="0"/>
          <w:numId w:val="87"/>
        </w:numPr>
        <w:tabs>
          <w:tab w:val="left" w:pos="-555"/>
        </w:tabs>
        <w:spacing w:line="360" w:lineRule="auto"/>
        <w:ind w:left="-555" w:firstLine="0"/>
        <w:jc w:val="both"/>
      </w:pPr>
      <w:r>
        <w:rPr>
          <w:b/>
          <w:bCs/>
          <w:i/>
          <w:iCs/>
        </w:rPr>
        <w:t>Семантический аспект</w:t>
      </w:r>
      <w:r>
        <w:t xml:space="preserve"> — передает смысловое содержание информации и соотносит ее с ранее имевшейся информацией;</w:t>
      </w:r>
    </w:p>
    <w:p w:rsidR="00F57B7B" w:rsidRDefault="00261C86">
      <w:pPr>
        <w:pStyle w:val="Standard"/>
        <w:numPr>
          <w:ilvl w:val="0"/>
          <w:numId w:val="87"/>
        </w:numPr>
        <w:tabs>
          <w:tab w:val="left" w:pos="-555"/>
        </w:tabs>
        <w:spacing w:line="360" w:lineRule="auto"/>
        <w:ind w:left="-555" w:firstLine="0"/>
        <w:jc w:val="both"/>
      </w:pPr>
      <w:r>
        <w:rPr>
          <w:b/>
          <w:bCs/>
          <w:i/>
          <w:iCs/>
        </w:rPr>
        <w:t>Прагматический аспект</w:t>
      </w:r>
      <w:r>
        <w:t xml:space="preserve"> — определяет возможность достижения поставленной цели с учетом полученной информации. Этот аспект отражает потребительские свойства информации.</w:t>
      </w:r>
    </w:p>
    <w:p w:rsidR="00F57B7B" w:rsidRDefault="00261C86">
      <w:pPr>
        <w:pStyle w:val="Standard"/>
        <w:tabs>
          <w:tab w:val="left" w:pos="-600"/>
        </w:tabs>
        <w:spacing w:line="360" w:lineRule="auto"/>
        <w:ind w:left="-585" w:firstLine="584"/>
        <w:jc w:val="both"/>
      </w:pPr>
      <w:r>
        <w:t xml:space="preserve">      Информация, относительно ее возникновения и последующих преобразований проходит три этапа, которые и определяют ее аспекты:</w:t>
      </w:r>
    </w:p>
    <w:p w:rsidR="00F57B7B" w:rsidRDefault="00261C86">
      <w:pPr>
        <w:pStyle w:val="Standard"/>
        <w:tabs>
          <w:tab w:val="left" w:pos="-600"/>
        </w:tabs>
        <w:spacing w:line="360" w:lineRule="auto"/>
        <w:ind w:left="-585" w:firstLine="584"/>
        <w:jc w:val="both"/>
      </w:pPr>
      <w:r>
        <w:t xml:space="preserve">       Человек сначала наблюдает некоторый факт окружающей действительности, который отражается в его сознании в виде набора данных (синтаксический аспект). Затем, по этим данным, в соответствии с конкретной предметной областью, человек формирует знания о наблюдаемом факте (семантический аспект). Информация в виде знаний постепенно накапливается и используется на практике (прагматический аспект).</w:t>
      </w:r>
    </w:p>
    <w:p w:rsidR="00F57B7B" w:rsidRDefault="00F57B7B">
      <w:pPr>
        <w:pStyle w:val="Standard"/>
        <w:tabs>
          <w:tab w:val="left" w:pos="-600"/>
        </w:tabs>
        <w:spacing w:line="360" w:lineRule="auto"/>
        <w:ind w:left="-585" w:firstLine="584"/>
        <w:jc w:val="both"/>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pPr>
        <w:pStyle w:val="Standard"/>
        <w:numPr>
          <w:ilvl w:val="0"/>
          <w:numId w:val="88"/>
        </w:numPr>
        <w:spacing w:line="360" w:lineRule="auto"/>
        <w:jc w:val="both"/>
      </w:pPr>
      <w:r>
        <w:t>Какими свойствами характеризуется информация?</w:t>
      </w:r>
    </w:p>
    <w:p w:rsidR="00F57B7B" w:rsidRDefault="00261C86">
      <w:pPr>
        <w:pStyle w:val="Standard"/>
        <w:numPr>
          <w:ilvl w:val="0"/>
          <w:numId w:val="88"/>
        </w:numPr>
        <w:spacing w:line="360" w:lineRule="auto"/>
        <w:jc w:val="both"/>
      </w:pPr>
      <w:r>
        <w:t>Что такое данные? Чем данные отличаются от сообщения?</w:t>
      </w:r>
    </w:p>
    <w:p w:rsidR="00F57B7B" w:rsidRDefault="00261C86">
      <w:pPr>
        <w:pStyle w:val="Standard"/>
        <w:numPr>
          <w:ilvl w:val="0"/>
          <w:numId w:val="88"/>
        </w:numPr>
        <w:spacing w:line="360" w:lineRule="auto"/>
        <w:jc w:val="both"/>
      </w:pPr>
      <w:r>
        <w:t>Что подразумевается под технологией сбора информации?</w:t>
      </w:r>
    </w:p>
    <w:p w:rsidR="00F57B7B" w:rsidRDefault="00261C86">
      <w:pPr>
        <w:pStyle w:val="Standard"/>
        <w:numPr>
          <w:ilvl w:val="0"/>
          <w:numId w:val="88"/>
        </w:numPr>
        <w:spacing w:line="360" w:lineRule="auto"/>
        <w:jc w:val="both"/>
      </w:pPr>
      <w:r>
        <w:lastRenderedPageBreak/>
        <w:t>Какие технологические средства для сбора информации существуют? Приведите примеры.</w:t>
      </w:r>
    </w:p>
    <w:p w:rsidR="00F57B7B" w:rsidRDefault="00261C86">
      <w:pPr>
        <w:pStyle w:val="Standard"/>
        <w:numPr>
          <w:ilvl w:val="0"/>
          <w:numId w:val="88"/>
        </w:numPr>
        <w:spacing w:line="360" w:lineRule="auto"/>
        <w:jc w:val="both"/>
      </w:pPr>
      <w:r>
        <w:t>Что подразумевается под технологией хранения информации? Какие требования предъявляются к системам хранения информации?</w:t>
      </w:r>
    </w:p>
    <w:p w:rsidR="00F57B7B" w:rsidRDefault="00261C86">
      <w:pPr>
        <w:pStyle w:val="Standard"/>
        <w:numPr>
          <w:ilvl w:val="0"/>
          <w:numId w:val="88"/>
        </w:numPr>
        <w:spacing w:line="360" w:lineRule="auto"/>
        <w:jc w:val="both"/>
      </w:pPr>
      <w:r>
        <w:t>Из каких этапов состоит процесс обработки информации?</w:t>
      </w:r>
    </w:p>
    <w:p w:rsidR="00F57B7B" w:rsidRDefault="00261C86">
      <w:pPr>
        <w:pStyle w:val="Standard"/>
        <w:numPr>
          <w:ilvl w:val="0"/>
          <w:numId w:val="88"/>
        </w:numPr>
        <w:spacing w:line="360" w:lineRule="auto"/>
        <w:jc w:val="both"/>
      </w:pPr>
      <w:r>
        <w:t>Какие аспекты оценки информации существуют? Приведите пример, затрагивающий абсолютно все аспекты оценки информации.</w:t>
      </w:r>
    </w:p>
    <w:p w:rsidR="00F57B7B" w:rsidRDefault="00F57B7B">
      <w:pPr>
        <w:pStyle w:val="Standard"/>
        <w:ind w:left="-540" w:firstLine="540"/>
        <w:jc w:val="both"/>
        <w:rPr>
          <w:sz w:val="28"/>
          <w:szCs w:val="28"/>
          <w:shd w:val="clear" w:color="auto" w:fill="FFFF00"/>
        </w:rPr>
      </w:pPr>
    </w:p>
    <w:p w:rsidR="00F57B7B" w:rsidRPr="00FC6F94" w:rsidRDefault="00261C86" w:rsidP="00FC6F94">
      <w:pPr>
        <w:pStyle w:val="Standard"/>
        <w:ind w:left="-567"/>
        <w:jc w:val="center"/>
        <w:rPr>
          <w:b/>
        </w:rPr>
      </w:pPr>
      <w:r w:rsidRPr="00FC6F94">
        <w:rPr>
          <w:b/>
        </w:rPr>
        <w:t>Тема 1.3 Понятие об информационных технологиях</w:t>
      </w:r>
    </w:p>
    <w:p w:rsidR="00F57B7B" w:rsidRDefault="00F57B7B">
      <w:pPr>
        <w:pStyle w:val="Standard"/>
        <w:rPr>
          <w:b/>
          <w:sz w:val="28"/>
          <w:szCs w:val="28"/>
        </w:rPr>
      </w:pPr>
    </w:p>
    <w:p w:rsidR="00F57B7B" w:rsidRDefault="00261C86">
      <w:pPr>
        <w:pStyle w:val="Standard"/>
        <w:spacing w:line="360" w:lineRule="auto"/>
        <w:ind w:left="-540" w:firstLine="540"/>
        <w:jc w:val="both"/>
      </w:pPr>
      <w:r>
        <w:t>Одним из важнейших разделов информатики являются информационные технологии.</w:t>
      </w:r>
    </w:p>
    <w:p w:rsidR="00F57B7B" w:rsidRDefault="00261C86">
      <w:pPr>
        <w:pStyle w:val="Standard"/>
        <w:spacing w:line="360" w:lineRule="auto"/>
        <w:ind w:left="-540" w:firstLine="540"/>
        <w:jc w:val="both"/>
      </w:pPr>
      <w:r>
        <w:rPr>
          <w:b/>
        </w:rPr>
        <w:t>Информационные технологии (ИТ)</w:t>
      </w:r>
      <w:r>
        <w:t xml:space="preserve"> – это совокупность методов и программно-технических средств, а также приемов работы, с помощью которых выполняются разнообразные операции по обработки информации во всех сферах человеческой деятельности.</w:t>
      </w:r>
    </w:p>
    <w:p w:rsidR="00F57B7B" w:rsidRDefault="00261C86">
      <w:pPr>
        <w:pStyle w:val="Standard"/>
        <w:spacing w:line="360" w:lineRule="auto"/>
        <w:ind w:left="-540" w:firstLine="510"/>
        <w:jc w:val="both"/>
      </w:pPr>
      <w:r>
        <w:rPr>
          <w:b/>
        </w:rPr>
        <w:t>Особенностью ИТ</w:t>
      </w:r>
      <w:r>
        <w:t xml:space="preserve"> является то, что и предметом, и продуктом труда является информация, а орудиями труда – средства вычислительной техники и связи.</w:t>
      </w:r>
    </w:p>
    <w:p w:rsidR="00F57B7B" w:rsidRDefault="00261C86">
      <w:pPr>
        <w:pStyle w:val="Standard"/>
        <w:spacing w:line="360" w:lineRule="auto"/>
        <w:ind w:left="-540" w:firstLine="709"/>
        <w:jc w:val="both"/>
      </w:pPr>
      <w:r>
        <w:t>ИТ – как наука о производстве информации возникла потому, что информация стала рассматриваться как вполне реальный производственный ресурс наряду с другими материальными ресурсами.</w:t>
      </w:r>
    </w:p>
    <w:p w:rsidR="00F57B7B" w:rsidRDefault="00261C86">
      <w:pPr>
        <w:pStyle w:val="Standard"/>
        <w:spacing w:line="360" w:lineRule="auto"/>
        <w:ind w:left="-540" w:firstLine="540"/>
        <w:jc w:val="both"/>
      </w:pPr>
      <w:r>
        <w:rPr>
          <w:b/>
        </w:rPr>
        <w:t>Целью ИТ</w:t>
      </w:r>
      <w:r>
        <w:t xml:space="preserve"> является получение нужной информации требуемого качества на заданном носителе.</w:t>
      </w:r>
    </w:p>
    <w:p w:rsidR="00F57B7B" w:rsidRDefault="00261C86">
      <w:pPr>
        <w:pStyle w:val="Standard"/>
        <w:spacing w:line="360" w:lineRule="auto"/>
        <w:ind w:left="-540" w:firstLine="540"/>
        <w:jc w:val="both"/>
      </w:pPr>
      <w:r>
        <w:t>ИТ состоят из трех основных компонентов (рисунок 1.3):</w:t>
      </w:r>
    </w:p>
    <w:p w:rsidR="00E27F41" w:rsidRDefault="00E27F41" w:rsidP="00E27F41">
      <w:pPr>
        <w:pStyle w:val="Standard"/>
        <w:spacing w:line="360" w:lineRule="auto"/>
        <w:ind w:left="-567"/>
        <w:jc w:val="center"/>
      </w:pPr>
      <w:r>
        <w:rPr>
          <w:noProof/>
          <w:lang w:eastAsia="ru-RU"/>
        </w:rPr>
        <w:drawing>
          <wp:inline distT="0" distB="0" distL="0" distR="0" wp14:anchorId="74C69ED9" wp14:editId="03CB1E1C">
            <wp:extent cx="6124575" cy="2633980"/>
            <wp:effectExtent l="0" t="0" r="952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4575" cy="2633980"/>
                    </a:xfrm>
                    <a:prstGeom prst="rect">
                      <a:avLst/>
                    </a:prstGeom>
                  </pic:spPr>
                </pic:pic>
              </a:graphicData>
            </a:graphic>
          </wp:inline>
        </w:drawing>
      </w:r>
    </w:p>
    <w:p w:rsidR="00F57B7B" w:rsidRDefault="00261C86">
      <w:pPr>
        <w:pStyle w:val="Standard"/>
        <w:ind w:left="-540" w:firstLine="540"/>
        <w:jc w:val="center"/>
      </w:pPr>
      <w:r>
        <w:rPr>
          <w:b/>
        </w:rPr>
        <w:t>Рисунок 1.3</w:t>
      </w:r>
      <w:r>
        <w:t xml:space="preserve"> Структура информационной технологии</w:t>
      </w:r>
    </w:p>
    <w:p w:rsidR="00F57B7B" w:rsidRDefault="00F57B7B">
      <w:pPr>
        <w:pStyle w:val="Standard"/>
        <w:ind w:left="-540" w:firstLine="540"/>
        <w:jc w:val="center"/>
      </w:pPr>
    </w:p>
    <w:p w:rsidR="00F57B7B" w:rsidRDefault="00261C86">
      <w:pPr>
        <w:pStyle w:val="Standard"/>
        <w:spacing w:line="360" w:lineRule="auto"/>
        <w:ind w:left="-540"/>
        <w:jc w:val="both"/>
      </w:pPr>
      <w:r>
        <w:t xml:space="preserve">1. </w:t>
      </w:r>
      <w:r>
        <w:rPr>
          <w:b/>
          <w:bCs/>
          <w:i/>
        </w:rPr>
        <w:t>комплекса технических средств</w:t>
      </w:r>
      <w:r>
        <w:t xml:space="preserve"> – вычислительной, телекоммуникационной и организационной техники;</w:t>
      </w:r>
    </w:p>
    <w:p w:rsidR="00F57B7B" w:rsidRDefault="00261C86">
      <w:pPr>
        <w:pStyle w:val="Standard"/>
        <w:spacing w:line="360" w:lineRule="auto"/>
        <w:ind w:left="-540"/>
        <w:jc w:val="both"/>
      </w:pPr>
      <w:r>
        <w:t xml:space="preserve">2. </w:t>
      </w:r>
      <w:r>
        <w:rPr>
          <w:b/>
          <w:bCs/>
          <w:i/>
        </w:rPr>
        <w:t>системы программных средств</w:t>
      </w:r>
      <w:r>
        <w:t xml:space="preserve"> – общего (системного) и функционального (прикладного) программного обеспечения;</w:t>
      </w:r>
    </w:p>
    <w:p w:rsidR="00F57B7B" w:rsidRDefault="00261C86">
      <w:pPr>
        <w:pStyle w:val="Standard"/>
        <w:spacing w:line="360" w:lineRule="auto"/>
        <w:ind w:left="-540"/>
        <w:jc w:val="both"/>
      </w:pPr>
      <w:r>
        <w:lastRenderedPageBreak/>
        <w:t xml:space="preserve">3. </w:t>
      </w:r>
      <w:r>
        <w:rPr>
          <w:b/>
          <w:bCs/>
          <w:i/>
        </w:rPr>
        <w:t>системы организационно – методического обеспечения</w:t>
      </w:r>
      <w:r>
        <w:t>.</w:t>
      </w:r>
    </w:p>
    <w:p w:rsidR="00F57B7B" w:rsidRDefault="00261C86">
      <w:pPr>
        <w:pStyle w:val="Standard"/>
        <w:spacing w:line="360" w:lineRule="auto"/>
        <w:ind w:left="-540" w:firstLine="540"/>
        <w:jc w:val="both"/>
      </w:pPr>
      <w:r>
        <w:t xml:space="preserve">Основным техническим средством ИТ является ЭВМ. Среди программного обеспечения широкое распространение получила продукция фирмы </w:t>
      </w:r>
      <w:r>
        <w:rPr>
          <w:lang w:val="en-US"/>
        </w:rPr>
        <w:t>Microsoft</w:t>
      </w:r>
      <w:r>
        <w:t xml:space="preserve">. У программ фирмы </w:t>
      </w:r>
      <w:r>
        <w:rPr>
          <w:lang w:val="en-US"/>
        </w:rPr>
        <w:t>Microsoft</w:t>
      </w:r>
      <w:r>
        <w:t xml:space="preserve"> есть очень большое достоинство – стандартизация выполняемых операций, унификация внешнего вида элементов, изучение одного программного продукта облегчает освоение другого.</w:t>
      </w:r>
    </w:p>
    <w:p w:rsidR="00F57B7B" w:rsidRDefault="00261C86">
      <w:pPr>
        <w:pStyle w:val="Standard"/>
        <w:spacing w:line="360" w:lineRule="auto"/>
        <w:ind w:left="-540" w:firstLine="540"/>
        <w:jc w:val="both"/>
      </w:pPr>
      <w:r>
        <w:t>Как и любая другая технология, информационная технология разделяется на элементарные операции, с помощью которых можно выполнить действия. Действия, в свою очередь, позволяют реализовывать более сложные операции, из которых складываются этапы.</w:t>
      </w:r>
    </w:p>
    <w:p w:rsidR="00F57B7B" w:rsidRDefault="00261C86">
      <w:pPr>
        <w:pStyle w:val="Standard"/>
        <w:spacing w:line="360" w:lineRule="auto"/>
        <w:ind w:left="-540" w:firstLine="540"/>
        <w:jc w:val="both"/>
      </w:pPr>
      <w:r>
        <w:t xml:space="preserve">Примером </w:t>
      </w:r>
      <w:r>
        <w:rPr>
          <w:b/>
        </w:rPr>
        <w:t>элементарных операций</w:t>
      </w:r>
      <w:r>
        <w:t xml:space="preserve"> являются щелчок кнопкой мыши, нажатие клавиши и т.д. С помощью этих операций реализуются </w:t>
      </w:r>
      <w:r>
        <w:rPr>
          <w:b/>
        </w:rPr>
        <w:t>действия</w:t>
      </w:r>
      <w:r>
        <w:t xml:space="preserve"> (установка флажка, запись формулы и т.д.), в результате которых изменяется изображение на экране монитора. В результате выполнения операций и действий получаются готовые документы, чертежи и т.д.</w:t>
      </w:r>
    </w:p>
    <w:p w:rsidR="00F57B7B" w:rsidRDefault="00261C86">
      <w:pPr>
        <w:pStyle w:val="Standard"/>
        <w:spacing w:line="360" w:lineRule="auto"/>
        <w:ind w:left="-540" w:firstLine="540"/>
        <w:jc w:val="both"/>
      </w:pPr>
      <w:r>
        <w:t xml:space="preserve">В результате выполнения некоторых </w:t>
      </w:r>
      <w:r>
        <w:rPr>
          <w:b/>
        </w:rPr>
        <w:t>этапов</w:t>
      </w:r>
      <w:r>
        <w:t xml:space="preserve"> работы происходит сохранение, печать документов, архивирование.</w:t>
      </w:r>
    </w:p>
    <w:p w:rsidR="00F57B7B" w:rsidRDefault="00261C86">
      <w:pPr>
        <w:pStyle w:val="Standard"/>
        <w:spacing w:line="360" w:lineRule="auto"/>
        <w:ind w:left="-540" w:firstLine="540"/>
        <w:jc w:val="both"/>
      </w:pPr>
      <w:r>
        <w:t>Самым первым в технологической цепочке решения конкретной задачи является правильный выбор необходимого программного обеспечения (ПО). Например, для подготовки текстов нужны текстовые редакторы, создания рисунков – графические редакторы, финансовые расчеты – электронные таблицы и т.д.</w:t>
      </w:r>
    </w:p>
    <w:p w:rsidR="00F57B7B" w:rsidRDefault="00261C86">
      <w:pPr>
        <w:pStyle w:val="Standard"/>
        <w:spacing w:line="360" w:lineRule="auto"/>
        <w:ind w:left="-540" w:firstLine="540"/>
        <w:jc w:val="both"/>
      </w:pPr>
      <w:r>
        <w:t xml:space="preserve">Итак, </w:t>
      </w:r>
      <w:r>
        <w:rPr>
          <w:b/>
          <w:bCs/>
          <w:i/>
          <w:iCs/>
        </w:rPr>
        <w:t>информационная технология</w:t>
      </w:r>
      <w:r>
        <w:t xml:space="preserve"> – это совокупность четко определенных действий персонала по переработке информации на компьютере.</w:t>
      </w:r>
    </w:p>
    <w:p w:rsidR="00F57B7B" w:rsidRDefault="00261C86">
      <w:pPr>
        <w:pStyle w:val="Standard"/>
        <w:spacing w:line="360" w:lineRule="auto"/>
        <w:rPr>
          <w:b/>
        </w:rPr>
      </w:pPr>
      <w:r>
        <w:rPr>
          <w:b/>
        </w:rPr>
        <w:t>Классификация информационных технологий</w:t>
      </w:r>
    </w:p>
    <w:p w:rsidR="00F57B7B" w:rsidRDefault="00261C86" w:rsidP="00E27F41">
      <w:pPr>
        <w:pStyle w:val="Standard"/>
        <w:numPr>
          <w:ilvl w:val="1"/>
          <w:numId w:val="88"/>
        </w:numPr>
        <w:tabs>
          <w:tab w:val="left" w:pos="-720"/>
        </w:tabs>
        <w:spacing w:line="360" w:lineRule="auto"/>
        <w:ind w:left="-142" w:hanging="425"/>
        <w:rPr>
          <w:b/>
          <w:i/>
          <w:iCs/>
        </w:rPr>
      </w:pPr>
      <w:r>
        <w:rPr>
          <w:b/>
          <w:i/>
          <w:iCs/>
        </w:rPr>
        <w:t>по методам и средствам обработки данных:</w:t>
      </w:r>
    </w:p>
    <w:p w:rsidR="00F57B7B" w:rsidRDefault="00261C86">
      <w:pPr>
        <w:pStyle w:val="Standard"/>
        <w:spacing w:line="360" w:lineRule="auto"/>
      </w:pPr>
      <w:r>
        <w:rPr>
          <w:b/>
        </w:rPr>
        <w:t xml:space="preserve">- </w:t>
      </w:r>
      <w:r>
        <w:rPr>
          <w:i/>
        </w:rPr>
        <w:t>глобальные ИТ</w:t>
      </w:r>
      <w:r>
        <w:rPr>
          <w:b/>
        </w:rPr>
        <w:t xml:space="preserve"> </w:t>
      </w:r>
      <w:r>
        <w:t>– включают модели, методы и средства использования информационных ресурсов в обществе в целом;</w:t>
      </w:r>
    </w:p>
    <w:p w:rsidR="00F57B7B" w:rsidRDefault="00261C86">
      <w:pPr>
        <w:pStyle w:val="Standard"/>
        <w:spacing w:line="360" w:lineRule="auto"/>
      </w:pPr>
      <w:r>
        <w:t xml:space="preserve">- </w:t>
      </w:r>
      <w:r>
        <w:rPr>
          <w:i/>
        </w:rPr>
        <w:t>базовые ИТ</w:t>
      </w:r>
      <w:r>
        <w:t xml:space="preserve"> – ориентированные на определенную область применения;</w:t>
      </w:r>
    </w:p>
    <w:p w:rsidR="00F57B7B" w:rsidRDefault="00261C86">
      <w:pPr>
        <w:pStyle w:val="Standard"/>
        <w:spacing w:line="360" w:lineRule="auto"/>
      </w:pPr>
      <w:r>
        <w:t xml:space="preserve">- </w:t>
      </w:r>
      <w:r>
        <w:rPr>
          <w:i/>
        </w:rPr>
        <w:t>конкретные ИТ</w:t>
      </w:r>
      <w:r>
        <w:t xml:space="preserve"> – задают обработку данных в реальных задачах пользователя.</w:t>
      </w:r>
    </w:p>
    <w:p w:rsidR="00F57B7B" w:rsidRDefault="00261C86">
      <w:pPr>
        <w:pStyle w:val="Standard"/>
        <w:spacing w:line="360" w:lineRule="auto"/>
        <w:ind w:left="-540"/>
      </w:pPr>
      <w:r>
        <w:rPr>
          <w:b/>
          <w:bCs/>
        </w:rPr>
        <w:t>2.</w:t>
      </w:r>
      <w:r>
        <w:t xml:space="preserve">    </w:t>
      </w:r>
      <w:r>
        <w:rPr>
          <w:b/>
          <w:bCs/>
          <w:i/>
          <w:iCs/>
        </w:rPr>
        <w:t>по обслуживаемым предметным областям:</w:t>
      </w:r>
    </w:p>
    <w:p w:rsidR="00F57B7B" w:rsidRDefault="00261C86">
      <w:pPr>
        <w:pStyle w:val="Standard"/>
        <w:spacing w:line="360" w:lineRule="auto"/>
      </w:pPr>
      <w:r>
        <w:t xml:space="preserve">- </w:t>
      </w:r>
      <w:r>
        <w:rPr>
          <w:i/>
        </w:rPr>
        <w:t>ИТ в бухгалтерском учете;</w:t>
      </w:r>
    </w:p>
    <w:p w:rsidR="00F57B7B" w:rsidRDefault="00261C86">
      <w:pPr>
        <w:pStyle w:val="Standard"/>
        <w:spacing w:line="360" w:lineRule="auto"/>
      </w:pPr>
      <w:r>
        <w:rPr>
          <w:i/>
        </w:rPr>
        <w:t>- ИТ в банковской деятельности;</w:t>
      </w:r>
    </w:p>
    <w:p w:rsidR="00F57B7B" w:rsidRDefault="00261C86">
      <w:pPr>
        <w:pStyle w:val="Standard"/>
        <w:spacing w:line="360" w:lineRule="auto"/>
      </w:pPr>
      <w:r>
        <w:rPr>
          <w:i/>
        </w:rPr>
        <w:t>- ИТ в налоговой деятельности;</w:t>
      </w:r>
    </w:p>
    <w:p w:rsidR="00F57B7B" w:rsidRDefault="00261C86">
      <w:pPr>
        <w:pStyle w:val="Standard"/>
        <w:spacing w:line="360" w:lineRule="auto"/>
      </w:pPr>
      <w:r>
        <w:rPr>
          <w:i/>
        </w:rPr>
        <w:t xml:space="preserve">- ИТ в страховой </w:t>
      </w:r>
      <w:r w:rsidR="00E27F41">
        <w:rPr>
          <w:i/>
        </w:rPr>
        <w:t>деятельности</w:t>
      </w:r>
      <w:r w:rsidR="00E27F41">
        <w:t xml:space="preserve"> и</w:t>
      </w:r>
      <w:r>
        <w:t xml:space="preserve"> т.д.</w:t>
      </w:r>
    </w:p>
    <w:p w:rsidR="00F57B7B" w:rsidRDefault="00261C86">
      <w:pPr>
        <w:pStyle w:val="Standard"/>
        <w:spacing w:line="360" w:lineRule="auto"/>
        <w:ind w:left="-540"/>
      </w:pPr>
      <w:r>
        <w:rPr>
          <w:b/>
          <w:bCs/>
        </w:rPr>
        <w:t xml:space="preserve">3.   </w:t>
      </w:r>
      <w:r>
        <w:rPr>
          <w:b/>
          <w:bCs/>
          <w:i/>
          <w:iCs/>
        </w:rPr>
        <w:t xml:space="preserve"> п</w:t>
      </w:r>
      <w:r>
        <w:rPr>
          <w:b/>
          <w:i/>
          <w:iCs/>
        </w:rPr>
        <w:t>о видам обрабатываемой информации</w:t>
      </w:r>
      <w:r>
        <w:rPr>
          <w:b/>
        </w:rPr>
        <w:t xml:space="preserve"> </w:t>
      </w:r>
      <w:r>
        <w:t>(рисунок 1.4):</w:t>
      </w:r>
    </w:p>
    <w:p w:rsidR="00F57B7B" w:rsidRDefault="00E27F41" w:rsidP="00E27F41">
      <w:pPr>
        <w:pStyle w:val="Standard"/>
        <w:ind w:left="-540"/>
        <w:jc w:val="center"/>
        <w:rPr>
          <w:b/>
          <w:sz w:val="28"/>
          <w:szCs w:val="28"/>
        </w:rPr>
      </w:pPr>
      <w:r>
        <w:rPr>
          <w:noProof/>
          <w:lang w:eastAsia="ru-RU"/>
        </w:rPr>
        <w:lastRenderedPageBreak/>
        <w:drawing>
          <wp:inline distT="0" distB="0" distL="0" distR="0" wp14:anchorId="17A6B791" wp14:editId="30AE3043">
            <wp:extent cx="6124575" cy="2207895"/>
            <wp:effectExtent l="0" t="0" r="9525" b="190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4575" cy="2207895"/>
                    </a:xfrm>
                    <a:prstGeom prst="rect">
                      <a:avLst/>
                    </a:prstGeom>
                  </pic:spPr>
                </pic:pic>
              </a:graphicData>
            </a:graphic>
          </wp:inline>
        </w:drawing>
      </w:r>
    </w:p>
    <w:p w:rsidR="00F57B7B" w:rsidRDefault="00261C86">
      <w:pPr>
        <w:pStyle w:val="Standard"/>
        <w:ind w:left="-540" w:firstLine="540"/>
        <w:jc w:val="center"/>
      </w:pPr>
      <w:r>
        <w:rPr>
          <w:b/>
        </w:rPr>
        <w:t>Рисунок 1.4</w:t>
      </w:r>
      <w:r>
        <w:t xml:space="preserve"> Классификация ИТ в зависимости от типа обрабатываемой информации</w:t>
      </w:r>
    </w:p>
    <w:p w:rsidR="00F57B7B" w:rsidRDefault="00F57B7B">
      <w:pPr>
        <w:pStyle w:val="Standard"/>
        <w:ind w:left="-540" w:firstLine="540"/>
        <w:jc w:val="center"/>
      </w:pPr>
    </w:p>
    <w:p w:rsidR="00F57B7B" w:rsidRDefault="00261C86" w:rsidP="003C392F">
      <w:pPr>
        <w:pStyle w:val="Standard"/>
        <w:numPr>
          <w:ilvl w:val="0"/>
          <w:numId w:val="89"/>
        </w:numPr>
        <w:spacing w:line="360" w:lineRule="auto"/>
        <w:rPr>
          <w:b/>
          <w:i/>
          <w:iCs/>
        </w:rPr>
      </w:pPr>
      <w:r>
        <w:rPr>
          <w:b/>
          <w:i/>
          <w:iCs/>
        </w:rPr>
        <w:t>по типу пользовательского интерфейса:</w:t>
      </w:r>
    </w:p>
    <w:p w:rsidR="00F57B7B" w:rsidRDefault="00261C86">
      <w:pPr>
        <w:pStyle w:val="Standard"/>
        <w:spacing w:line="360" w:lineRule="auto"/>
        <w:ind w:left="-540"/>
        <w:jc w:val="both"/>
      </w:pPr>
      <w:r>
        <w:t xml:space="preserve">- </w:t>
      </w:r>
      <w:r>
        <w:rPr>
          <w:i/>
        </w:rPr>
        <w:t>пакетные ИТ</w:t>
      </w:r>
      <w:r>
        <w:t xml:space="preserve"> – первоначально данные накапливаются, затем обрабатываются рядом программ;</w:t>
      </w:r>
    </w:p>
    <w:p w:rsidR="00F57B7B" w:rsidRDefault="00261C86">
      <w:pPr>
        <w:pStyle w:val="Standard"/>
        <w:spacing w:line="360" w:lineRule="auto"/>
        <w:ind w:left="-540"/>
        <w:jc w:val="both"/>
      </w:pPr>
      <w:r>
        <w:t xml:space="preserve">- </w:t>
      </w:r>
      <w:r>
        <w:rPr>
          <w:i/>
        </w:rPr>
        <w:t>диалоговые (интерактивные) ИТ</w:t>
      </w:r>
      <w:r>
        <w:t xml:space="preserve"> – данные обрабатываются ИТ в реальном масштабе времени;</w:t>
      </w:r>
    </w:p>
    <w:p w:rsidR="00F57B7B" w:rsidRDefault="00261C86">
      <w:pPr>
        <w:pStyle w:val="Standard"/>
        <w:spacing w:line="360" w:lineRule="auto"/>
        <w:ind w:left="-540"/>
        <w:jc w:val="both"/>
      </w:pPr>
      <w:r>
        <w:t xml:space="preserve">- </w:t>
      </w:r>
      <w:r>
        <w:rPr>
          <w:i/>
        </w:rPr>
        <w:t>сетевые ИТ</w:t>
      </w:r>
      <w:r>
        <w:t xml:space="preserve"> – обеспечивают взаимодействие многих пользователей.</w:t>
      </w:r>
    </w:p>
    <w:p w:rsidR="00E27F41" w:rsidRDefault="00E27F41">
      <w:pPr>
        <w:pStyle w:val="Standard"/>
        <w:spacing w:line="360" w:lineRule="auto"/>
        <w:ind w:left="-540" w:firstLine="540"/>
        <w:jc w:val="both"/>
        <w:rPr>
          <w:b/>
          <w:bCs/>
        </w:rPr>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rsidP="003C392F">
      <w:pPr>
        <w:pStyle w:val="Standard"/>
        <w:numPr>
          <w:ilvl w:val="0"/>
          <w:numId w:val="90"/>
        </w:numPr>
        <w:spacing w:line="360" w:lineRule="auto"/>
        <w:jc w:val="both"/>
      </w:pPr>
      <w:r>
        <w:t>Почему информационные технологии относятся к одному из важнейших разделов информатики?</w:t>
      </w:r>
    </w:p>
    <w:p w:rsidR="00F57B7B" w:rsidRDefault="00261C86" w:rsidP="003C392F">
      <w:pPr>
        <w:pStyle w:val="Standard"/>
        <w:numPr>
          <w:ilvl w:val="0"/>
          <w:numId w:val="90"/>
        </w:numPr>
        <w:spacing w:line="360" w:lineRule="auto"/>
        <w:jc w:val="both"/>
      </w:pPr>
      <w:r>
        <w:t>Какими особенностями обладают информационные технологии?</w:t>
      </w:r>
    </w:p>
    <w:p w:rsidR="00F57B7B" w:rsidRDefault="00261C86" w:rsidP="003C392F">
      <w:pPr>
        <w:pStyle w:val="Standard"/>
        <w:numPr>
          <w:ilvl w:val="0"/>
          <w:numId w:val="90"/>
        </w:numPr>
        <w:spacing w:line="360" w:lineRule="auto"/>
        <w:jc w:val="both"/>
      </w:pPr>
      <w:r>
        <w:t>Что является целью информационных технологий?</w:t>
      </w:r>
    </w:p>
    <w:p w:rsidR="00F57B7B" w:rsidRDefault="00261C86" w:rsidP="003C392F">
      <w:pPr>
        <w:pStyle w:val="Standard"/>
        <w:numPr>
          <w:ilvl w:val="0"/>
          <w:numId w:val="90"/>
        </w:numPr>
        <w:spacing w:line="360" w:lineRule="auto"/>
        <w:jc w:val="both"/>
      </w:pPr>
      <w:r>
        <w:t>Из каких компонентов состоят информационные технологии?</w:t>
      </w:r>
    </w:p>
    <w:p w:rsidR="00F57B7B" w:rsidRDefault="00F57B7B">
      <w:pPr>
        <w:pStyle w:val="Standard"/>
        <w:jc w:val="both"/>
        <w:rPr>
          <w:sz w:val="28"/>
          <w:szCs w:val="28"/>
        </w:rPr>
      </w:pPr>
    </w:p>
    <w:p w:rsidR="00F57B7B" w:rsidRDefault="00261C86" w:rsidP="00E27F41">
      <w:pPr>
        <w:pStyle w:val="Standard"/>
        <w:spacing w:line="360" w:lineRule="auto"/>
        <w:ind w:left="-567"/>
        <w:jc w:val="center"/>
        <w:rPr>
          <w:b/>
        </w:rPr>
      </w:pPr>
      <w:r w:rsidRPr="00E27F41">
        <w:rPr>
          <w:b/>
        </w:rPr>
        <w:t>Тема 1.4 Арифметические основы работы ЭВМ</w:t>
      </w:r>
    </w:p>
    <w:p w:rsidR="008373E6" w:rsidRPr="00E27F41" w:rsidRDefault="008373E6" w:rsidP="00E27F41">
      <w:pPr>
        <w:pStyle w:val="Standard"/>
        <w:spacing w:line="360" w:lineRule="auto"/>
        <w:ind w:left="-567"/>
        <w:jc w:val="center"/>
        <w:rPr>
          <w:b/>
        </w:rPr>
      </w:pPr>
    </w:p>
    <w:p w:rsidR="00F57B7B" w:rsidRDefault="00261C86">
      <w:pPr>
        <w:pStyle w:val="Standard"/>
        <w:spacing w:line="360" w:lineRule="auto"/>
        <w:ind w:left="-540" w:firstLine="540"/>
        <w:jc w:val="both"/>
      </w:pPr>
      <w:r>
        <w:t>Компьютер является цифровым устройством, а значит, любая информация в нем представляется в виде чисел. Для записи чисел люди используют различные системы счисления.</w:t>
      </w:r>
    </w:p>
    <w:p w:rsidR="00F57B7B" w:rsidRDefault="00261C86">
      <w:pPr>
        <w:pStyle w:val="Standard"/>
        <w:spacing w:line="360" w:lineRule="auto"/>
        <w:ind w:left="-540" w:firstLine="540"/>
        <w:jc w:val="both"/>
      </w:pPr>
      <w:r>
        <w:t xml:space="preserve">Под </w:t>
      </w:r>
      <w:r>
        <w:rPr>
          <w:b/>
        </w:rPr>
        <w:t>системой счисления</w:t>
      </w:r>
      <w:r>
        <w:t xml:space="preserve"> (СС) понимается способ представления любого числа с помощью алфавита символов, называемых цифрами.</w:t>
      </w:r>
    </w:p>
    <w:p w:rsidR="00F57B7B" w:rsidRDefault="00261C86">
      <w:pPr>
        <w:pStyle w:val="Standard"/>
        <w:spacing w:line="360" w:lineRule="auto"/>
        <w:ind w:left="-540" w:firstLine="540"/>
        <w:jc w:val="both"/>
      </w:pPr>
      <w:r>
        <w:t>Мы используем в обычной жизни, десятичную систему счисления, когда число записывается с помощью десяти цифр (</w:t>
      </w:r>
      <w:proofErr w:type="gramStart"/>
      <w:r>
        <w:t>0,1,…</w:t>
      </w:r>
      <w:proofErr w:type="gramEnd"/>
      <w:r>
        <w:t>9). В компьютере для записи чисел используется двоичная СС, т.е. любое число записывается в виде сочетания двух цифр – 0 и 1. Двоичные числа проще организовать технически: 0 - нет сигнала, 1 – есть сигнал.</w:t>
      </w:r>
    </w:p>
    <w:p w:rsidR="00F57B7B" w:rsidRDefault="00261C86">
      <w:pPr>
        <w:pStyle w:val="Standard"/>
        <w:spacing w:line="360" w:lineRule="auto"/>
        <w:ind w:left="-540" w:firstLine="540"/>
        <w:jc w:val="both"/>
      </w:pPr>
      <w:r>
        <w:t xml:space="preserve">И десятичная СС, и двоичная СС относятся к </w:t>
      </w:r>
      <w:r>
        <w:rPr>
          <w:b/>
        </w:rPr>
        <w:t xml:space="preserve">позиционным </w:t>
      </w:r>
      <w:proofErr w:type="gramStart"/>
      <w:r>
        <w:rPr>
          <w:b/>
        </w:rPr>
        <w:t>СС</w:t>
      </w:r>
      <w:r>
        <w:t>,  т.е.</w:t>
      </w:r>
      <w:proofErr w:type="gramEnd"/>
      <w:r>
        <w:t xml:space="preserve"> значение цифры зависит от ее расположения в записи числа. Например, два числа 456 и 654 состоят из одних и тех же символов, но обозначают разное количество, т.к. они занимают разные позиции. Любая позиционная СС характеризуется основанием. </w:t>
      </w:r>
      <w:r>
        <w:rPr>
          <w:b/>
        </w:rPr>
        <w:t>Основание СС</w:t>
      </w:r>
      <w:r>
        <w:t xml:space="preserve"> показывает, сколько различных символов используется в данной системе счисления. Для выполнения различных арифметических </w:t>
      </w:r>
      <w:r w:rsidR="00E27F41">
        <w:t>операций в</w:t>
      </w:r>
      <w:r>
        <w:t xml:space="preserve"> ЭВМ </w:t>
      </w:r>
      <w:r>
        <w:lastRenderedPageBreak/>
        <w:t>используются двоичная, восьмеричная и шестнадцатеричная системы счисления. Шестнадцатеричная и восьмеричная СС используются при составлении программ на языке машинных кодов.</w:t>
      </w:r>
    </w:p>
    <w:p w:rsidR="00F57B7B" w:rsidRDefault="00261C86">
      <w:pPr>
        <w:pStyle w:val="Standard"/>
        <w:spacing w:line="360" w:lineRule="auto"/>
        <w:ind w:left="-540" w:firstLine="540"/>
        <w:jc w:val="both"/>
      </w:pPr>
      <w:r>
        <w:t>В общем случае все позиционные СС можно представить в виде полинома:</w:t>
      </w:r>
    </w:p>
    <w:p w:rsidR="00F57B7B" w:rsidRDefault="00261C86">
      <w:pPr>
        <w:pStyle w:val="Standard"/>
        <w:ind w:left="-540" w:firstLine="540"/>
        <w:jc w:val="both"/>
      </w:pPr>
      <w:r>
        <w:rPr>
          <w:sz w:val="28"/>
          <w:szCs w:val="28"/>
        </w:rPr>
        <w:object w:dxaOrig="816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Объект1" o:spid="_x0000_i1025" type="#_x0000_t75" style="width:408pt;height:18.75pt;visibility:visible" o:ole="">
            <v:imagedata r:id="rId13" o:title=""/>
          </v:shape>
          <o:OLEObject Type="Embed" ProgID="Equation.3" ShapeID="Объект1" DrawAspect="Content" ObjectID="_1646588490" r:id="rId14"/>
        </w:object>
      </w:r>
      <w:r>
        <w:rPr>
          <w:sz w:val="28"/>
          <w:szCs w:val="28"/>
        </w:rPr>
        <w:t xml:space="preserve">    (1)</w:t>
      </w:r>
    </w:p>
    <w:p w:rsidR="00F57B7B" w:rsidRDefault="00261C86">
      <w:pPr>
        <w:pStyle w:val="Standard"/>
        <w:spacing w:line="360" w:lineRule="auto"/>
        <w:ind w:left="-540" w:firstLine="540"/>
        <w:jc w:val="both"/>
      </w:pPr>
      <w:r>
        <w:t xml:space="preserve">где </w:t>
      </w:r>
      <w:r>
        <w:rPr>
          <w:i/>
          <w:lang w:val="en-US"/>
        </w:rPr>
        <w:t>p</w:t>
      </w:r>
      <w:r>
        <w:rPr>
          <w:i/>
        </w:rPr>
        <w:t xml:space="preserve"> </w:t>
      </w:r>
      <w:r>
        <w:t>– основание системы счисления;</w:t>
      </w:r>
    </w:p>
    <w:p w:rsidR="00F57B7B" w:rsidRDefault="00261C86">
      <w:pPr>
        <w:pStyle w:val="Standard"/>
        <w:spacing w:line="360" w:lineRule="auto"/>
        <w:ind w:left="1980" w:hanging="1980"/>
        <w:jc w:val="both"/>
      </w:pPr>
      <w:r>
        <w:t xml:space="preserve">       </w:t>
      </w:r>
      <w:r>
        <w:object w:dxaOrig="1065" w:dyaOrig="375">
          <v:shape id="Объект2" o:spid="_x0000_i1026" type="#_x0000_t75" style="width:53.25pt;height:18.75pt;visibility:visible" o:ole="">
            <v:imagedata r:id="rId15" o:title=""/>
          </v:shape>
          <o:OLEObject Type="Embed" ProgID="Equation.3" ShapeID="Объект2" DrawAspect="Content" ObjectID="_1646588491" r:id="rId16"/>
        </w:object>
      </w:r>
      <w:r>
        <w:t xml:space="preserve">- последовательность цифр, соответствующих </w:t>
      </w:r>
      <w:r>
        <w:rPr>
          <w:lang w:val="en-US"/>
        </w:rPr>
        <w:t>n</w:t>
      </w:r>
      <w:r>
        <w:t xml:space="preserve">, </w:t>
      </w:r>
      <w:r>
        <w:rPr>
          <w:lang w:val="en-US"/>
        </w:rPr>
        <w:t>n</w:t>
      </w:r>
      <w:r>
        <w:t>-1, … -</w:t>
      </w:r>
      <w:r>
        <w:rPr>
          <w:lang w:val="en-US"/>
        </w:rPr>
        <w:t>m</w:t>
      </w:r>
      <w:r>
        <w:t xml:space="preserve"> разрядам;</w:t>
      </w:r>
    </w:p>
    <w:p w:rsidR="00F57B7B" w:rsidRDefault="00261C86">
      <w:pPr>
        <w:pStyle w:val="Standard"/>
        <w:spacing w:line="360" w:lineRule="auto"/>
        <w:ind w:left="-540" w:firstLine="1080"/>
        <w:jc w:val="both"/>
      </w:pPr>
      <w:r>
        <w:rPr>
          <w:lang w:val="en-US"/>
        </w:rPr>
        <w:object w:dxaOrig="1455" w:dyaOrig="360">
          <v:shape id="Объект3" o:spid="_x0000_i1027" type="#_x0000_t75" style="width:72.75pt;height:18pt;visibility:visible" o:ole="">
            <v:imagedata r:id="rId17" o:title=""/>
          </v:shape>
          <o:OLEObject Type="Embed" ProgID="Equation.3" ShapeID="Объект3" DrawAspect="Content" ObjectID="_1646588492" r:id="rId18"/>
        </w:object>
      </w:r>
      <w:r>
        <w:t>- весовые коэффициенты этих разрядов.</w:t>
      </w:r>
    </w:p>
    <w:p w:rsidR="00F57B7B" w:rsidRDefault="00261C86">
      <w:pPr>
        <w:pStyle w:val="Standard"/>
        <w:spacing w:line="360" w:lineRule="auto"/>
        <w:ind w:left="-540" w:firstLine="540"/>
        <w:jc w:val="both"/>
      </w:pPr>
      <w:r>
        <w:t xml:space="preserve">Для </w:t>
      </w:r>
      <w:r>
        <w:rPr>
          <w:i/>
        </w:rPr>
        <w:t>десятичной</w:t>
      </w:r>
      <w:r>
        <w:t xml:space="preserve"> СС </w:t>
      </w:r>
      <w:r>
        <w:rPr>
          <w:i/>
          <w:lang w:val="en-US"/>
        </w:rPr>
        <w:t>p</w:t>
      </w:r>
      <w:r w:rsidR="00E27F41">
        <w:rPr>
          <w:i/>
        </w:rPr>
        <w:t xml:space="preserve"> </w:t>
      </w:r>
      <w:r>
        <w:t>= 10, весовые коэффициенты разрядов - 10</w:t>
      </w:r>
      <w:r>
        <w:object w:dxaOrig="240" w:dyaOrig="360">
          <v:shape id="Объект4" o:spid="_x0000_i1028" type="#_x0000_t75" style="width:12pt;height:18pt;visibility:visible" o:ole="">
            <v:imagedata r:id="rId19" o:title=""/>
          </v:shape>
          <o:OLEObject Type="Embed" ProgID="Equation.3" ShapeID="Объект4" DrawAspect="Content" ObjectID="_1646588493" r:id="rId20"/>
        </w:object>
      </w:r>
      <w:r>
        <w:t>10</w:t>
      </w:r>
      <w:r>
        <w:object w:dxaOrig="225" w:dyaOrig="360">
          <v:shape id="Объект5" o:spid="_x0000_i1029" type="#_x0000_t75" style="width:11.25pt;height:18pt;visibility:visible" o:ole="">
            <v:imagedata r:id="rId21" o:title=""/>
          </v:shape>
          <o:OLEObject Type="Embed" ProgID="Equation.3" ShapeID="Объект5" DrawAspect="Content" ObjectID="_1646588494" r:id="rId22"/>
        </w:object>
      </w:r>
      <w:r>
        <w:t>10</w:t>
      </w:r>
      <w:r>
        <w:object w:dxaOrig="240" w:dyaOrig="360">
          <v:shape id="Объект6" o:spid="_x0000_i1030" type="#_x0000_t75" style="width:12pt;height:18pt;visibility:visible" o:ole="">
            <v:imagedata r:id="rId23" o:title=""/>
          </v:shape>
          <o:OLEObject Type="Embed" ProgID="Equation.3" ShapeID="Объект6" DrawAspect="Content" ObjectID="_1646588495" r:id="rId24"/>
        </w:object>
      </w:r>
      <w:r>
        <w:t>… 10</w:t>
      </w:r>
      <w:r>
        <w:object w:dxaOrig="300" w:dyaOrig="360">
          <v:shape id="Объект7" o:spid="_x0000_i1031" type="#_x0000_t75" style="width:15pt;height:18pt;visibility:visible" o:ole="">
            <v:imagedata r:id="rId25" o:title=""/>
          </v:shape>
          <o:OLEObject Type="Embed" ProgID="Equation.3" ShapeID="Объект7" DrawAspect="Content" ObjectID="_1646588496" r:id="rId26"/>
        </w:object>
      </w:r>
      <w:r>
        <w:t>10</w:t>
      </w:r>
      <w:r>
        <w:object w:dxaOrig="315" w:dyaOrig="360">
          <v:shape id="Объект8" o:spid="_x0000_i1032" type="#_x0000_t75" style="width:15.75pt;height:18pt;visibility:visible" o:ole="">
            <v:imagedata r:id="rId27" o:title=""/>
          </v:shape>
          <o:OLEObject Type="Embed" ProgID="Equation.3" ShapeID="Объект8" DrawAspect="Content" ObjectID="_1646588497" r:id="rId28"/>
        </w:object>
      </w:r>
      <w:r>
        <w:t>…</w:t>
      </w:r>
    </w:p>
    <w:p w:rsidR="00F57B7B" w:rsidRDefault="00261C86">
      <w:pPr>
        <w:pStyle w:val="Standard"/>
        <w:spacing w:line="360" w:lineRule="auto"/>
        <w:ind w:left="-540" w:firstLine="540"/>
        <w:jc w:val="both"/>
      </w:pPr>
      <w:r>
        <w:t>Пример: 456,7810 = 4∙10² + 5∙10¹ + 6∙10º +7∙10-¹ + 8∙10-²</w:t>
      </w:r>
    </w:p>
    <w:p w:rsidR="00F57B7B" w:rsidRDefault="00261C86">
      <w:pPr>
        <w:pStyle w:val="Standard"/>
        <w:spacing w:line="360" w:lineRule="auto"/>
        <w:ind w:left="-540" w:firstLine="540"/>
        <w:jc w:val="both"/>
      </w:pPr>
      <w:r>
        <w:t>Для</w:t>
      </w:r>
      <w:r>
        <w:rPr>
          <w:i/>
        </w:rPr>
        <w:t xml:space="preserve"> двоичной</w:t>
      </w:r>
      <w:r>
        <w:t xml:space="preserve"> СС </w:t>
      </w:r>
      <w:r>
        <w:rPr>
          <w:i/>
          <w:lang w:val="en-US"/>
        </w:rPr>
        <w:t>p</w:t>
      </w:r>
      <w:r>
        <w:t>= 2 (цифры 0 и 1);</w:t>
      </w:r>
    </w:p>
    <w:p w:rsidR="00F57B7B" w:rsidRDefault="00261C86">
      <w:pPr>
        <w:pStyle w:val="Standard"/>
        <w:spacing w:line="360" w:lineRule="auto"/>
        <w:ind w:left="-540" w:firstLine="540"/>
        <w:jc w:val="both"/>
      </w:pPr>
      <w:r>
        <w:t xml:space="preserve">       </w:t>
      </w:r>
      <w:r>
        <w:rPr>
          <w:i/>
        </w:rPr>
        <w:t>восьмеричной</w:t>
      </w:r>
      <w:r>
        <w:t xml:space="preserve"> </w:t>
      </w:r>
      <w:r>
        <w:rPr>
          <w:lang w:val="en-US"/>
        </w:rPr>
        <w:t>CC</w:t>
      </w:r>
      <w:r>
        <w:t xml:space="preserve"> — </w:t>
      </w:r>
      <w:r>
        <w:rPr>
          <w:i/>
          <w:lang w:val="en-US"/>
        </w:rPr>
        <w:t>p</w:t>
      </w:r>
      <w:r>
        <w:rPr>
          <w:i/>
        </w:rPr>
        <w:t xml:space="preserve"> </w:t>
      </w:r>
      <w:r>
        <w:t>= 8 (цифры 0 – 7);</w:t>
      </w:r>
    </w:p>
    <w:p w:rsidR="00F57B7B" w:rsidRDefault="00261C86">
      <w:pPr>
        <w:pStyle w:val="Standard"/>
        <w:spacing w:line="360" w:lineRule="auto"/>
        <w:ind w:left="-465" w:firstLine="450"/>
        <w:jc w:val="both"/>
      </w:pPr>
      <w:r>
        <w:t xml:space="preserve">     </w:t>
      </w:r>
      <w:r w:rsidR="00E27F41">
        <w:t xml:space="preserve">  </w:t>
      </w:r>
      <w:r>
        <w:rPr>
          <w:i/>
        </w:rPr>
        <w:t xml:space="preserve">шестнадцатеричной </w:t>
      </w:r>
      <w:r>
        <w:rPr>
          <w:i/>
          <w:lang w:val="en-US"/>
        </w:rPr>
        <w:t>CC</w:t>
      </w:r>
      <w:r>
        <w:t xml:space="preserve"> – </w:t>
      </w:r>
      <w:r>
        <w:rPr>
          <w:i/>
          <w:lang w:val="en-US"/>
        </w:rPr>
        <w:t>p</w:t>
      </w:r>
      <w:r>
        <w:rPr>
          <w:i/>
        </w:rPr>
        <w:t xml:space="preserve"> </w:t>
      </w:r>
      <w:r>
        <w:t xml:space="preserve">= 16 (помимо десяти цифр, используются </w:t>
      </w:r>
      <w:r w:rsidR="00E27F41">
        <w:t>шесть букв</w:t>
      </w:r>
      <w:r>
        <w:t xml:space="preserve"> латинского алфавита: </w:t>
      </w:r>
      <w:r>
        <w:rPr>
          <w:lang w:val="en-US"/>
        </w:rPr>
        <w:t>A</w:t>
      </w:r>
      <w:r>
        <w:t xml:space="preserve">, </w:t>
      </w:r>
      <w:r>
        <w:rPr>
          <w:lang w:val="en-US"/>
        </w:rPr>
        <w:t>B</w:t>
      </w:r>
      <w:r>
        <w:t xml:space="preserve">, </w:t>
      </w:r>
      <w:r>
        <w:rPr>
          <w:lang w:val="en-US"/>
        </w:rPr>
        <w:t>C</w:t>
      </w:r>
      <w:r>
        <w:t xml:space="preserve">, </w:t>
      </w:r>
      <w:r>
        <w:rPr>
          <w:lang w:val="en-US"/>
        </w:rPr>
        <w:t>D</w:t>
      </w:r>
      <w:r>
        <w:t xml:space="preserve">, </w:t>
      </w:r>
      <w:r>
        <w:rPr>
          <w:lang w:val="en-US"/>
        </w:rPr>
        <w:t>E</w:t>
      </w:r>
      <w:r>
        <w:t xml:space="preserve">, </w:t>
      </w:r>
      <w:r>
        <w:rPr>
          <w:lang w:val="en-US"/>
        </w:rPr>
        <w:t>F</w:t>
      </w:r>
      <w:r>
        <w:t>.)</w:t>
      </w:r>
    </w:p>
    <w:p w:rsidR="00F57B7B" w:rsidRDefault="00261C86">
      <w:pPr>
        <w:pStyle w:val="Standard"/>
        <w:spacing w:line="360" w:lineRule="auto"/>
        <w:ind w:left="-540" w:firstLine="495"/>
        <w:jc w:val="both"/>
      </w:pPr>
      <w:r>
        <w:t>Соответствие между системами счислений задается таблицей:</w:t>
      </w:r>
    </w:p>
    <w:tbl>
      <w:tblPr>
        <w:tblW w:w="9581" w:type="dxa"/>
        <w:jc w:val="center"/>
        <w:tblLayout w:type="fixed"/>
        <w:tblCellMar>
          <w:left w:w="10" w:type="dxa"/>
          <w:right w:w="10" w:type="dxa"/>
        </w:tblCellMar>
        <w:tblLook w:val="0000" w:firstRow="0" w:lastRow="0" w:firstColumn="0" w:lastColumn="0" w:noHBand="0" w:noVBand="0"/>
      </w:tblPr>
      <w:tblGrid>
        <w:gridCol w:w="2392"/>
        <w:gridCol w:w="2393"/>
        <w:gridCol w:w="2393"/>
        <w:gridCol w:w="2403"/>
      </w:tblGrid>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Десятичное число</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Двоичное число</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Восьмеричное число</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Шестнадцатеричное число</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0000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0</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0001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1</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2</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0010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2</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2</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3</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0011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3</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3</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4</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0100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4</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4</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5</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0101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5</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5</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6</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0110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6</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6</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7</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0111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7</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7</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8</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1000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10</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8</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9</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1001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11</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9</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1010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12</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A</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1011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13</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B</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12</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1100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14</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C</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13</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1101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15</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D</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14</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1110</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16</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E</w:t>
            </w:r>
          </w:p>
        </w:tc>
      </w:tr>
      <w:tr w:rsidR="00F57B7B">
        <w:trPr>
          <w:jc w:val="center"/>
        </w:trPr>
        <w:tc>
          <w:tcPr>
            <w:tcW w:w="239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15</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1111</w:t>
            </w:r>
          </w:p>
        </w:tc>
        <w:tc>
          <w:tcPr>
            <w:tcW w:w="23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17</w:t>
            </w:r>
          </w:p>
        </w:tc>
        <w:tc>
          <w:tcPr>
            <w:tcW w:w="2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F</w:t>
            </w:r>
          </w:p>
        </w:tc>
      </w:tr>
    </w:tbl>
    <w:p w:rsidR="00F57B7B" w:rsidRDefault="00261C86">
      <w:pPr>
        <w:pStyle w:val="Standard"/>
        <w:spacing w:line="360" w:lineRule="auto"/>
        <w:ind w:left="-540" w:firstLine="540"/>
        <w:jc w:val="both"/>
      </w:pPr>
      <w:r>
        <w:t>Задача перевода чисел из одной системы счисления в другую часто встречается при программировании и особенно часто при программировании на языке Ассемблера. Рассмотрим правила переводов чисел:</w:t>
      </w:r>
    </w:p>
    <w:p w:rsidR="00F57B7B" w:rsidRDefault="00261C86">
      <w:pPr>
        <w:pStyle w:val="Standard"/>
        <w:spacing w:line="360" w:lineRule="auto"/>
        <w:ind w:left="-540" w:firstLine="540"/>
        <w:jc w:val="both"/>
      </w:pPr>
      <w:r>
        <w:rPr>
          <w:i/>
        </w:rPr>
        <w:t>Перевод чисел из десятичной СС в любую другую систему счисления</w:t>
      </w:r>
      <w:r>
        <w:t xml:space="preserve"> осуществляется отдельно для </w:t>
      </w:r>
      <w:r w:rsidR="00E27F41">
        <w:t>целой и</w:t>
      </w:r>
      <w:r>
        <w:t xml:space="preserve"> дробной части числа:</w:t>
      </w:r>
    </w:p>
    <w:p w:rsidR="00F57B7B" w:rsidRDefault="00261C86">
      <w:pPr>
        <w:pStyle w:val="Standard"/>
        <w:spacing w:line="360" w:lineRule="auto"/>
        <w:ind w:left="-570" w:firstLine="555"/>
        <w:jc w:val="both"/>
      </w:pPr>
      <w:r>
        <w:rPr>
          <w:i/>
        </w:rPr>
        <w:t>- целая часть</w:t>
      </w:r>
      <w:r>
        <w:t xml:space="preserve"> числа последовательно делится на основание системы счисления, в которую осуществляется перевод до тех пор, кока последнее частное не станет меньше основания СС. Полученные от деления </w:t>
      </w:r>
      <w:r w:rsidR="00E27F41">
        <w:t>остатки -</w:t>
      </w:r>
      <w:r>
        <w:t xml:space="preserve"> это символы новой СС. Запись нового числа осуществляется с последней цифры остатка.</w:t>
      </w:r>
    </w:p>
    <w:p w:rsidR="00F57B7B" w:rsidRDefault="00261C86">
      <w:pPr>
        <w:pStyle w:val="Standard"/>
        <w:tabs>
          <w:tab w:val="left" w:pos="-510"/>
        </w:tabs>
        <w:spacing w:line="360" w:lineRule="auto"/>
        <w:ind w:left="-570" w:firstLine="555"/>
        <w:jc w:val="both"/>
      </w:pPr>
      <w:r>
        <w:rPr>
          <w:i/>
        </w:rPr>
        <w:lastRenderedPageBreak/>
        <w:t>- дробная часть</w:t>
      </w:r>
      <w:r>
        <w:t xml:space="preserve"> последовательно умножается на основание СС, в которую осуществляется перевод. Полученные целые части в последующем умножении не участвуют и являются разрядами дробной части нового числа. Запись дробной части осуществляется в порядке получения.</w:t>
      </w:r>
    </w:p>
    <w:p w:rsidR="00F57B7B" w:rsidRDefault="00261C86">
      <w:pPr>
        <w:pStyle w:val="Standard"/>
        <w:spacing w:line="360" w:lineRule="auto"/>
        <w:ind w:left="-540" w:firstLine="540"/>
        <w:jc w:val="both"/>
      </w:pPr>
      <w:r>
        <w:t xml:space="preserve">Пример: переведем число 134, 75 </w:t>
      </w:r>
      <w:r>
        <w:rPr>
          <w:sz w:val="16"/>
          <w:szCs w:val="16"/>
        </w:rPr>
        <w:t xml:space="preserve">10 </w:t>
      </w:r>
      <w:r>
        <w:t>в двоичную СС.</w:t>
      </w:r>
    </w:p>
    <w:p w:rsidR="00F57B7B" w:rsidRDefault="00F57B7B">
      <w:pPr>
        <w:pStyle w:val="Standard"/>
        <w:spacing w:line="360" w:lineRule="auto"/>
        <w:ind w:left="-540" w:firstLine="540"/>
        <w:jc w:val="both"/>
      </w:pPr>
    </w:p>
    <w:p w:rsidR="00F57B7B" w:rsidRDefault="00261C86">
      <w:pPr>
        <w:pStyle w:val="Standard"/>
        <w:ind w:left="-540" w:firstLine="540"/>
        <w:jc w:val="both"/>
      </w:pPr>
      <w:r>
        <w:rPr>
          <w:i/>
          <w:sz w:val="28"/>
          <w:szCs w:val="28"/>
        </w:rPr>
        <w:t xml:space="preserve">Целая </w:t>
      </w:r>
      <w:proofErr w:type="gramStart"/>
      <w:r>
        <w:rPr>
          <w:i/>
          <w:sz w:val="28"/>
          <w:szCs w:val="28"/>
        </w:rPr>
        <w:t xml:space="preserve">часть:   </w:t>
      </w:r>
      <w:proofErr w:type="gramEnd"/>
      <w:r>
        <w:rPr>
          <w:i/>
          <w:sz w:val="28"/>
          <w:szCs w:val="28"/>
        </w:rPr>
        <w:t xml:space="preserve">                                               Дробная часть</w:t>
      </w:r>
      <w:r>
        <w:rPr>
          <w:sz w:val="28"/>
          <w:szCs w:val="28"/>
        </w:rPr>
        <w:t>:</w:t>
      </w:r>
    </w:p>
    <w:p w:rsidR="00F57B7B" w:rsidRDefault="00261C86">
      <w:pPr>
        <w:pStyle w:val="Standard"/>
        <w:ind w:left="-540" w:firstLine="540"/>
        <w:jc w:val="both"/>
      </w:pPr>
      <w:r>
        <w:rPr>
          <w:sz w:val="28"/>
          <w:szCs w:val="28"/>
        </w:rPr>
        <w:t>134</w:t>
      </w:r>
      <w:r>
        <w:rPr>
          <w:sz w:val="28"/>
          <w:szCs w:val="28"/>
          <w:u w:val="single"/>
        </w:rPr>
        <w:t>/2_____</w:t>
      </w:r>
      <w:r>
        <w:rPr>
          <w:sz w:val="28"/>
          <w:szCs w:val="28"/>
        </w:rPr>
        <w:t xml:space="preserve">                                                              0,75</w:t>
      </w:r>
      <w:r>
        <w:rPr>
          <w:sz w:val="28"/>
          <w:szCs w:val="28"/>
          <w:u w:val="single"/>
        </w:rPr>
        <w:t xml:space="preserve">                   </w:t>
      </w:r>
    </w:p>
    <w:p w:rsidR="00F57B7B" w:rsidRDefault="00261C86">
      <w:pPr>
        <w:pStyle w:val="Standard"/>
        <w:ind w:left="-540" w:firstLine="540"/>
        <w:jc w:val="both"/>
      </w:pPr>
      <w:r>
        <w:rPr>
          <w:noProof/>
          <w:lang w:eastAsia="ru-RU"/>
        </w:rPr>
        <mc:AlternateContent>
          <mc:Choice Requires="wps">
            <w:drawing>
              <wp:anchor distT="0" distB="0" distL="114300" distR="114300" simplePos="0" relativeHeight="130" behindDoc="0" locked="0" layoutInCell="1" allowOverlap="1">
                <wp:simplePos x="0" y="0"/>
                <wp:positionH relativeFrom="column">
                  <wp:posOffset>3429000</wp:posOffset>
                </wp:positionH>
                <wp:positionV relativeFrom="paragraph">
                  <wp:posOffset>186839</wp:posOffset>
                </wp:positionV>
                <wp:extent cx="0" cy="685800"/>
                <wp:effectExtent l="95250" t="19050" r="114300" b="57150"/>
                <wp:wrapNone/>
                <wp:docPr id="30" name="Прямая соединительная линия 58"/>
                <wp:cNvGraphicFramePr/>
                <a:graphic xmlns:a="http://schemas.openxmlformats.org/drawingml/2006/main">
                  <a:graphicData uri="http://schemas.microsoft.com/office/word/2010/wordprocessingShape">
                    <wps:wsp>
                      <wps:cNvCnPr/>
                      <wps:spPr>
                        <a:xfrm>
                          <a:off x="0" y="0"/>
                          <a:ext cx="0" cy="685800"/>
                        </a:xfrm>
                        <a:prstGeom prst="straightConnector1">
                          <a:avLst/>
                        </a:prstGeom>
                        <a:noFill/>
                        <a:ln w="9363" cap="sq">
                          <a:solidFill>
                            <a:srgbClr val="000000"/>
                          </a:solidFill>
                          <a:prstDash val="solid"/>
                          <a:miter/>
                          <a:tailEnd type="arrow"/>
                        </a:ln>
                      </wps:spPr>
                      <wps:bodyPr/>
                    </wps:wsp>
                  </a:graphicData>
                </a:graphic>
              </wp:anchor>
            </w:drawing>
          </mc:Choice>
          <mc:Fallback>
            <w:pict>
              <v:shapetype w14:anchorId="3C87BA74" id="_x0000_t32" coordsize="21600,21600" o:spt="32" o:oned="t" path="m,l21600,21600e" filled="f">
                <v:path arrowok="t" fillok="f" o:connecttype="none"/>
                <o:lock v:ext="edit" shapetype="t"/>
              </v:shapetype>
              <v:shape id="Прямая соединительная линия 58" o:spid="_x0000_s1026" type="#_x0000_t32" style="position:absolute;margin-left:270pt;margin-top:14.7pt;width:0;height:54pt;z-index:1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" strokeweight=".26008mm">
                <v:stroke endarrow="open" joinstyle="miter" endcap="square"/>
              </v:shape>
            </w:pict>
          </mc:Fallback>
        </mc:AlternateContent>
      </w:r>
      <w:r>
        <w:rPr>
          <w:sz w:val="28"/>
          <w:szCs w:val="28"/>
          <w:u w:val="single"/>
        </w:rPr>
        <w:t xml:space="preserve">134     </w:t>
      </w:r>
      <w:r>
        <w:rPr>
          <w:sz w:val="28"/>
          <w:szCs w:val="28"/>
        </w:rPr>
        <w:t xml:space="preserve">67   </w:t>
      </w:r>
      <w:r>
        <w:rPr>
          <w:sz w:val="28"/>
          <w:szCs w:val="28"/>
          <w:u w:val="single"/>
        </w:rPr>
        <w:t xml:space="preserve">/ 2  </w:t>
      </w:r>
      <w:r>
        <w:rPr>
          <w:sz w:val="28"/>
          <w:szCs w:val="28"/>
        </w:rPr>
        <w:t xml:space="preserve">                                                       * </w:t>
      </w:r>
      <w:r>
        <w:rPr>
          <w:sz w:val="28"/>
          <w:szCs w:val="28"/>
          <w:u w:val="single"/>
        </w:rPr>
        <w:t xml:space="preserve">    2</w:t>
      </w:r>
    </w:p>
    <w:p w:rsidR="00F57B7B" w:rsidRDefault="00261C86">
      <w:pPr>
        <w:pStyle w:val="Standard"/>
        <w:ind w:left="-540" w:firstLine="540"/>
        <w:jc w:val="both"/>
      </w:pPr>
      <w:r>
        <w:rPr>
          <w:b/>
          <w:sz w:val="28"/>
          <w:szCs w:val="28"/>
        </w:rPr>
        <w:t xml:space="preserve">  0       </w:t>
      </w:r>
      <w:r>
        <w:rPr>
          <w:sz w:val="28"/>
          <w:szCs w:val="28"/>
          <w:u w:val="single"/>
        </w:rPr>
        <w:t xml:space="preserve">66   </w:t>
      </w:r>
      <w:r>
        <w:rPr>
          <w:sz w:val="28"/>
          <w:szCs w:val="28"/>
        </w:rPr>
        <w:t xml:space="preserve">  33</w:t>
      </w:r>
      <w:proofErr w:type="gramStart"/>
      <w:r>
        <w:rPr>
          <w:sz w:val="28"/>
          <w:szCs w:val="28"/>
          <w:u w:val="single"/>
        </w:rPr>
        <w:t>/  2</w:t>
      </w:r>
      <w:proofErr w:type="gramEnd"/>
      <w:r>
        <w:rPr>
          <w:sz w:val="28"/>
          <w:szCs w:val="28"/>
          <w:u w:val="single"/>
        </w:rPr>
        <w:t xml:space="preserve"> </w:t>
      </w:r>
      <w:r>
        <w:rPr>
          <w:sz w:val="28"/>
          <w:szCs w:val="28"/>
        </w:rPr>
        <w:t xml:space="preserve">                                                   </w:t>
      </w:r>
      <w:r>
        <w:rPr>
          <w:b/>
          <w:sz w:val="28"/>
          <w:szCs w:val="28"/>
        </w:rPr>
        <w:t>1</w:t>
      </w:r>
      <w:r>
        <w:rPr>
          <w:sz w:val="28"/>
          <w:szCs w:val="28"/>
        </w:rPr>
        <w:t>, 5</w:t>
      </w:r>
    </w:p>
    <w:p w:rsidR="00F57B7B" w:rsidRDefault="00261C86">
      <w:pPr>
        <w:pStyle w:val="Standard"/>
        <w:ind w:left="-540" w:firstLine="540"/>
        <w:jc w:val="both"/>
      </w:pPr>
      <w:r>
        <w:rPr>
          <w:noProof/>
          <w:lang w:eastAsia="ru-RU"/>
        </w:rPr>
        <mc:AlternateContent>
          <mc:Choice Requires="wps">
            <w:drawing>
              <wp:anchor distT="0" distB="0" distL="114300" distR="114300" simplePos="0" relativeHeight="129" behindDoc="0" locked="0" layoutInCell="1" allowOverlap="1">
                <wp:simplePos x="0" y="0"/>
                <wp:positionH relativeFrom="column">
                  <wp:posOffset>228600</wp:posOffset>
                </wp:positionH>
                <wp:positionV relativeFrom="paragraph">
                  <wp:posOffset>186839</wp:posOffset>
                </wp:positionV>
                <wp:extent cx="1828800" cy="1257300"/>
                <wp:effectExtent l="38100" t="38100" r="38100" b="38100"/>
                <wp:wrapNone/>
                <wp:docPr id="31" name="Прямая соединительная линия 59"/>
                <wp:cNvGraphicFramePr/>
                <a:graphic xmlns:a="http://schemas.openxmlformats.org/drawingml/2006/main">
                  <a:graphicData uri="http://schemas.microsoft.com/office/word/2010/wordprocessingShape">
                    <wps:wsp>
                      <wps:cNvCnPr/>
                      <wps:spPr>
                        <a:xfrm flipH="1" flipV="1">
                          <a:off x="0" y="0"/>
                          <a:ext cx="1828800" cy="1257300"/>
                        </a:xfrm>
                        <a:prstGeom prst="straightConnector1">
                          <a:avLst/>
                        </a:prstGeom>
                        <a:noFill/>
                        <a:ln w="9363" cap="sq">
                          <a:solidFill>
                            <a:srgbClr val="000000"/>
                          </a:solidFill>
                          <a:prstDash val="solid"/>
                          <a:miter/>
                          <a:tailEnd type="arrow"/>
                        </a:ln>
                      </wps:spPr>
                      <wps:bodyPr/>
                    </wps:wsp>
                  </a:graphicData>
                </a:graphic>
              </wp:anchor>
            </w:drawing>
          </mc:Choice>
          <mc:Fallback>
            <w:pict>
              <v:shape w14:anchorId="66BA6434" id="Прямая соединительная линия 59" o:spid="_x0000_s1026" type="#_x0000_t32" style="position:absolute;margin-left:18pt;margin-top:14.7pt;width:2in;height:99pt;flip:x y;z-index:1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" strokeweight=".26008mm">
                <v:stroke endarrow="open" joinstyle="miter" endcap="square"/>
              </v:shape>
            </w:pict>
          </mc:Fallback>
        </mc:AlternateContent>
      </w:r>
      <w:r>
        <w:rPr>
          <w:b/>
          <w:sz w:val="28"/>
          <w:szCs w:val="28"/>
        </w:rPr>
        <w:t xml:space="preserve">           1      </w:t>
      </w:r>
      <w:r>
        <w:rPr>
          <w:sz w:val="28"/>
          <w:szCs w:val="28"/>
          <w:u w:val="single"/>
        </w:rPr>
        <w:t xml:space="preserve">32 / </w:t>
      </w:r>
      <w:r>
        <w:rPr>
          <w:sz w:val="28"/>
          <w:szCs w:val="28"/>
        </w:rPr>
        <w:t>16</w:t>
      </w:r>
      <w:proofErr w:type="gramStart"/>
      <w:r>
        <w:rPr>
          <w:sz w:val="28"/>
          <w:szCs w:val="28"/>
        </w:rPr>
        <w:t>/</w:t>
      </w:r>
      <w:r>
        <w:rPr>
          <w:sz w:val="28"/>
          <w:szCs w:val="28"/>
          <w:u w:val="single"/>
        </w:rPr>
        <w:t xml:space="preserve">  2</w:t>
      </w:r>
      <w:proofErr w:type="gramEnd"/>
      <w:r>
        <w:rPr>
          <w:sz w:val="28"/>
          <w:szCs w:val="28"/>
          <w:u w:val="single"/>
        </w:rPr>
        <w:t xml:space="preserve"> </w:t>
      </w:r>
      <w:r>
        <w:rPr>
          <w:sz w:val="28"/>
          <w:szCs w:val="28"/>
        </w:rPr>
        <w:t xml:space="preserve">                                            * </w:t>
      </w:r>
      <w:r>
        <w:rPr>
          <w:sz w:val="28"/>
          <w:szCs w:val="28"/>
          <w:u w:val="single"/>
        </w:rPr>
        <w:t xml:space="preserve"> 2</w:t>
      </w:r>
    </w:p>
    <w:p w:rsidR="00F57B7B" w:rsidRDefault="00261C86">
      <w:pPr>
        <w:pStyle w:val="Standard"/>
        <w:ind w:left="-540" w:firstLine="540"/>
        <w:jc w:val="both"/>
      </w:pPr>
      <w:r>
        <w:rPr>
          <w:b/>
          <w:sz w:val="28"/>
          <w:szCs w:val="28"/>
        </w:rPr>
        <w:t xml:space="preserve">                     1    </w:t>
      </w:r>
      <w:r>
        <w:rPr>
          <w:sz w:val="28"/>
          <w:szCs w:val="28"/>
          <w:u w:val="single"/>
        </w:rPr>
        <w:t>16 /</w:t>
      </w:r>
      <w:r>
        <w:rPr>
          <w:sz w:val="28"/>
          <w:szCs w:val="28"/>
        </w:rPr>
        <w:t xml:space="preserve"> 8 /</w:t>
      </w:r>
      <w:r>
        <w:rPr>
          <w:sz w:val="28"/>
          <w:szCs w:val="28"/>
          <w:u w:val="single"/>
        </w:rPr>
        <w:t xml:space="preserve"> 2</w:t>
      </w:r>
      <w:r>
        <w:rPr>
          <w:sz w:val="28"/>
          <w:szCs w:val="28"/>
        </w:rPr>
        <w:t xml:space="preserve">                                        </w:t>
      </w:r>
      <w:r>
        <w:rPr>
          <w:b/>
          <w:sz w:val="28"/>
          <w:szCs w:val="28"/>
        </w:rPr>
        <w:t>1</w:t>
      </w:r>
      <w:r>
        <w:rPr>
          <w:sz w:val="28"/>
          <w:szCs w:val="28"/>
        </w:rPr>
        <w:t>,</w:t>
      </w:r>
      <w:r>
        <w:rPr>
          <w:b/>
          <w:sz w:val="28"/>
          <w:szCs w:val="28"/>
        </w:rPr>
        <w:t xml:space="preserve"> </w:t>
      </w:r>
      <w:r>
        <w:rPr>
          <w:sz w:val="28"/>
          <w:szCs w:val="28"/>
        </w:rPr>
        <w:t>0</w:t>
      </w:r>
    </w:p>
    <w:p w:rsidR="00F57B7B" w:rsidRDefault="00261C86">
      <w:pPr>
        <w:pStyle w:val="Standard"/>
        <w:ind w:left="-540" w:firstLine="540"/>
        <w:jc w:val="both"/>
      </w:pPr>
      <w:r>
        <w:rPr>
          <w:b/>
          <w:sz w:val="28"/>
          <w:szCs w:val="28"/>
        </w:rPr>
        <w:t xml:space="preserve">                             0   </w:t>
      </w:r>
      <w:r>
        <w:rPr>
          <w:sz w:val="28"/>
          <w:szCs w:val="28"/>
          <w:u w:val="single"/>
        </w:rPr>
        <w:t xml:space="preserve">8 </w:t>
      </w:r>
      <w:r>
        <w:rPr>
          <w:sz w:val="28"/>
          <w:szCs w:val="28"/>
        </w:rPr>
        <w:t xml:space="preserve">  4 /</w:t>
      </w:r>
      <w:r>
        <w:rPr>
          <w:sz w:val="28"/>
          <w:szCs w:val="28"/>
          <w:u w:val="single"/>
        </w:rPr>
        <w:t>2</w:t>
      </w:r>
    </w:p>
    <w:p w:rsidR="00F57B7B" w:rsidRDefault="00261C86">
      <w:pPr>
        <w:pStyle w:val="Standard"/>
        <w:ind w:left="-540" w:firstLine="540"/>
        <w:jc w:val="both"/>
      </w:pPr>
      <w:r>
        <w:rPr>
          <w:b/>
          <w:sz w:val="28"/>
          <w:szCs w:val="28"/>
        </w:rPr>
        <w:t xml:space="preserve">                                   </w:t>
      </w:r>
      <w:proofErr w:type="gramStart"/>
      <w:r>
        <w:rPr>
          <w:b/>
          <w:sz w:val="28"/>
          <w:szCs w:val="28"/>
        </w:rPr>
        <w:t xml:space="preserve">0  </w:t>
      </w:r>
      <w:r>
        <w:rPr>
          <w:sz w:val="28"/>
          <w:szCs w:val="28"/>
          <w:u w:val="single"/>
        </w:rPr>
        <w:t>4</w:t>
      </w:r>
      <w:proofErr w:type="gramEnd"/>
      <w:r>
        <w:rPr>
          <w:sz w:val="28"/>
          <w:szCs w:val="28"/>
          <w:u w:val="single"/>
        </w:rPr>
        <w:t xml:space="preserve"> </w:t>
      </w:r>
      <w:r>
        <w:rPr>
          <w:sz w:val="28"/>
          <w:szCs w:val="28"/>
        </w:rPr>
        <w:t xml:space="preserve"> 2/</w:t>
      </w:r>
      <w:r>
        <w:rPr>
          <w:sz w:val="28"/>
          <w:szCs w:val="28"/>
          <w:u w:val="single"/>
        </w:rPr>
        <w:t>2</w:t>
      </w:r>
    </w:p>
    <w:p w:rsidR="00F57B7B" w:rsidRDefault="00261C86">
      <w:pPr>
        <w:pStyle w:val="Standard"/>
        <w:ind w:left="-540" w:firstLine="540"/>
        <w:jc w:val="both"/>
      </w:pPr>
      <w:r>
        <w:rPr>
          <w:b/>
          <w:sz w:val="28"/>
          <w:szCs w:val="28"/>
        </w:rPr>
        <w:t xml:space="preserve">                                        0 </w:t>
      </w:r>
      <w:proofErr w:type="gramStart"/>
      <w:r>
        <w:rPr>
          <w:sz w:val="28"/>
          <w:szCs w:val="28"/>
          <w:u w:val="single"/>
        </w:rPr>
        <w:t xml:space="preserve">2 </w:t>
      </w:r>
      <w:r>
        <w:rPr>
          <w:b/>
          <w:sz w:val="28"/>
          <w:szCs w:val="28"/>
        </w:rPr>
        <w:t xml:space="preserve"> 1</w:t>
      </w:r>
      <w:proofErr w:type="gramEnd"/>
    </w:p>
    <w:p w:rsidR="00F57B7B" w:rsidRDefault="00261C86">
      <w:pPr>
        <w:pStyle w:val="Standard"/>
        <w:ind w:left="-540" w:firstLine="540"/>
        <w:jc w:val="both"/>
      </w:pPr>
      <w:r>
        <w:rPr>
          <w:b/>
          <w:noProof/>
          <w:sz w:val="28"/>
          <w:szCs w:val="28"/>
          <w:lang w:eastAsia="ru-RU"/>
        </w:rPr>
        <mc:AlternateContent>
          <mc:Choice Requires="wps">
            <w:drawing>
              <wp:anchor distT="0" distB="0" distL="114300" distR="114300" simplePos="0" relativeHeight="128" behindDoc="0" locked="0" layoutInCell="1" allowOverlap="1">
                <wp:simplePos x="0" y="0"/>
                <wp:positionH relativeFrom="column">
                  <wp:posOffset>2057400</wp:posOffset>
                </wp:positionH>
                <wp:positionV relativeFrom="paragraph">
                  <wp:posOffset>78839</wp:posOffset>
                </wp:positionV>
                <wp:extent cx="228600" cy="342900"/>
                <wp:effectExtent l="19050" t="19050" r="38100" b="38100"/>
                <wp:wrapNone/>
                <wp:docPr id="32" name="Прямая соединительная линия 60"/>
                <wp:cNvGraphicFramePr/>
                <a:graphic xmlns:a="http://schemas.openxmlformats.org/drawingml/2006/main">
                  <a:graphicData uri="http://schemas.microsoft.com/office/word/2010/wordprocessingShape">
                    <wps:wsp>
                      <wps:cNvCnPr/>
                      <wps:spPr>
                        <a:xfrm flipH="1">
                          <a:off x="0" y="0"/>
                          <a:ext cx="228600" cy="342900"/>
                        </a:xfrm>
                        <a:prstGeom prst="straightConnector1">
                          <a:avLst/>
                        </a:prstGeom>
                        <a:noFill/>
                        <a:ln w="9363" cap="sq">
                          <a:solidFill>
                            <a:srgbClr val="000000"/>
                          </a:solidFill>
                          <a:prstDash val="solid"/>
                          <a:miter/>
                        </a:ln>
                      </wps:spPr>
                      <wps:bodyPr/>
                    </wps:wsp>
                  </a:graphicData>
                </a:graphic>
              </wp:anchor>
            </w:drawing>
          </mc:Choice>
          <mc:Fallback>
            <w:pict>
              <v:shape w14:anchorId="5EE1DC1B" id="Прямая соединительная линия 60" o:spid="_x0000_s1026" type="#_x0000_t32" style="position:absolute;margin-left:162pt;margin-top:6.2pt;width:18pt;height:27pt;flip:x;z-index: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" strokeweight=".26008mm">
                <v:stroke joinstyle="miter" endcap="square"/>
              </v:shape>
            </w:pict>
          </mc:Fallback>
        </mc:AlternateContent>
      </w:r>
      <w:r>
        <w:rPr>
          <w:b/>
          <w:sz w:val="28"/>
          <w:szCs w:val="28"/>
        </w:rPr>
        <w:t xml:space="preserve">                                          0</w:t>
      </w:r>
    </w:p>
    <w:p w:rsidR="00F57B7B" w:rsidRDefault="00F57B7B">
      <w:pPr>
        <w:pStyle w:val="Standard"/>
        <w:ind w:left="-540" w:firstLine="540"/>
        <w:jc w:val="both"/>
        <w:rPr>
          <w:sz w:val="28"/>
          <w:szCs w:val="28"/>
          <w:u w:val="single"/>
        </w:rPr>
      </w:pPr>
    </w:p>
    <w:p w:rsidR="00F57B7B" w:rsidRDefault="00261C86">
      <w:pPr>
        <w:pStyle w:val="Standard"/>
        <w:ind w:left="-540" w:firstLine="540"/>
        <w:jc w:val="both"/>
      </w:pPr>
      <w:r>
        <w:rPr>
          <w:i/>
          <w:sz w:val="28"/>
          <w:szCs w:val="28"/>
        </w:rPr>
        <w:t>Результат перевода</w:t>
      </w:r>
      <w:r>
        <w:rPr>
          <w:sz w:val="28"/>
          <w:szCs w:val="28"/>
        </w:rPr>
        <w:t>: 134,75</w:t>
      </w:r>
      <w:r>
        <w:rPr>
          <w:sz w:val="16"/>
          <w:szCs w:val="16"/>
        </w:rPr>
        <w:t>10</w:t>
      </w:r>
      <w:r>
        <w:rPr>
          <w:sz w:val="28"/>
          <w:szCs w:val="28"/>
        </w:rPr>
        <w:t xml:space="preserve"> = 10000110,11</w:t>
      </w:r>
      <w:r>
        <w:rPr>
          <w:sz w:val="16"/>
          <w:szCs w:val="16"/>
        </w:rPr>
        <w:t>2</w:t>
      </w:r>
    </w:p>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t>Для перевода чисел из восьмеричной (шестнадцатеричной) системы счисления в двоичную необходимо каждую цифру восьмеричного (шестнадцатеричного) числа представить трехразрядным (четырехразрядным) кодом с помощью таблицы.</w:t>
      </w:r>
    </w:p>
    <w:p w:rsidR="00F57B7B" w:rsidRDefault="00261C86">
      <w:pPr>
        <w:pStyle w:val="Standard"/>
        <w:spacing w:line="360" w:lineRule="auto"/>
        <w:ind w:left="-540" w:firstLine="540"/>
        <w:jc w:val="both"/>
      </w:pPr>
      <w:r>
        <w:t>Пример:</w:t>
      </w:r>
    </w:p>
    <w:p w:rsidR="00F57B7B" w:rsidRDefault="00261C86">
      <w:pPr>
        <w:pStyle w:val="Standard"/>
        <w:ind w:left="-540" w:firstLine="540"/>
        <w:jc w:val="both"/>
      </w:pPr>
      <w:r>
        <w:rPr>
          <w:sz w:val="28"/>
          <w:szCs w:val="28"/>
        </w:rPr>
        <w:t>437, 52</w:t>
      </w:r>
      <w:r>
        <w:rPr>
          <w:sz w:val="16"/>
          <w:szCs w:val="16"/>
        </w:rPr>
        <w:t>8</w:t>
      </w:r>
      <w:r>
        <w:rPr>
          <w:sz w:val="28"/>
          <w:szCs w:val="28"/>
        </w:rPr>
        <w:t>= 100 011 111, 101 010</w:t>
      </w:r>
      <w:r>
        <w:rPr>
          <w:sz w:val="16"/>
          <w:szCs w:val="16"/>
        </w:rPr>
        <w:t>2</w:t>
      </w:r>
    </w:p>
    <w:p w:rsidR="00F57B7B" w:rsidRDefault="00261C86">
      <w:pPr>
        <w:pStyle w:val="Standard"/>
        <w:ind w:left="-540" w:firstLine="540"/>
        <w:jc w:val="both"/>
      </w:pPr>
      <w:r>
        <w:rPr>
          <w:sz w:val="28"/>
          <w:szCs w:val="28"/>
        </w:rPr>
        <w:t>8</w:t>
      </w:r>
      <w:r>
        <w:rPr>
          <w:sz w:val="28"/>
          <w:szCs w:val="28"/>
          <w:lang w:val="en-US"/>
        </w:rPr>
        <w:t>FA</w:t>
      </w:r>
      <w:r>
        <w:rPr>
          <w:sz w:val="28"/>
          <w:szCs w:val="28"/>
        </w:rPr>
        <w:t>2, 5Е</w:t>
      </w:r>
      <w:r>
        <w:rPr>
          <w:sz w:val="16"/>
          <w:szCs w:val="16"/>
        </w:rPr>
        <w:t>16</w:t>
      </w:r>
      <w:r>
        <w:rPr>
          <w:sz w:val="28"/>
          <w:szCs w:val="28"/>
        </w:rPr>
        <w:t xml:space="preserve"> = 1000 1111 1010 0010, 0101 1110</w:t>
      </w:r>
      <w:r>
        <w:rPr>
          <w:sz w:val="16"/>
          <w:szCs w:val="16"/>
        </w:rPr>
        <w:t>2</w:t>
      </w:r>
    </w:p>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t xml:space="preserve">При обратном переводе числа из двоичной системы счисления </w:t>
      </w:r>
      <w:r w:rsidR="00E27F41">
        <w:t>в восьмеричное или шестнадцатеричное число</w:t>
      </w:r>
      <w:r>
        <w:t xml:space="preserve"> от запятой влево и вправо разбивается на триады (или по четыре разряда, в случае шестнадцатеричной СС). Если крайние группы получились неполными, их добавляют нулями. Затем каждая полученная группа цифр представляется цифрой той СС, в которую осуществляется перевод.</w:t>
      </w:r>
    </w:p>
    <w:p w:rsidR="00F57B7B" w:rsidRDefault="00261C86">
      <w:pPr>
        <w:pStyle w:val="Standard"/>
        <w:spacing w:line="360" w:lineRule="auto"/>
        <w:ind w:left="-540" w:firstLine="540"/>
        <w:jc w:val="both"/>
      </w:pPr>
      <w:r>
        <w:t>Пример:</w:t>
      </w:r>
    </w:p>
    <w:p w:rsidR="00F57B7B" w:rsidRDefault="00261C86">
      <w:pPr>
        <w:pStyle w:val="Standard"/>
        <w:ind w:left="-540" w:firstLine="540"/>
        <w:jc w:val="both"/>
      </w:pPr>
      <w:r>
        <w:rPr>
          <w:sz w:val="28"/>
          <w:szCs w:val="28"/>
        </w:rPr>
        <w:t>101 011 001, 100 101</w:t>
      </w:r>
      <w:r>
        <w:rPr>
          <w:sz w:val="16"/>
          <w:szCs w:val="16"/>
        </w:rPr>
        <w:t>2</w:t>
      </w:r>
      <w:r>
        <w:rPr>
          <w:sz w:val="28"/>
          <w:szCs w:val="28"/>
        </w:rPr>
        <w:t xml:space="preserve"> = 531, 45</w:t>
      </w:r>
      <w:r>
        <w:rPr>
          <w:sz w:val="16"/>
          <w:szCs w:val="16"/>
        </w:rPr>
        <w:t>8</w:t>
      </w:r>
    </w:p>
    <w:p w:rsidR="00F57B7B" w:rsidRDefault="00261C86">
      <w:pPr>
        <w:pStyle w:val="Standard"/>
        <w:ind w:left="-540" w:firstLine="540"/>
        <w:jc w:val="both"/>
      </w:pPr>
      <w:r>
        <w:rPr>
          <w:sz w:val="28"/>
          <w:szCs w:val="28"/>
        </w:rPr>
        <w:t>1010 0111 1000, 1100 0001</w:t>
      </w:r>
      <w:r>
        <w:rPr>
          <w:sz w:val="16"/>
          <w:szCs w:val="16"/>
        </w:rPr>
        <w:t>2</w:t>
      </w:r>
      <w:r>
        <w:rPr>
          <w:sz w:val="28"/>
          <w:szCs w:val="28"/>
        </w:rPr>
        <w:t>= А</w:t>
      </w:r>
      <w:proofErr w:type="gramStart"/>
      <w:r>
        <w:rPr>
          <w:sz w:val="28"/>
          <w:szCs w:val="28"/>
        </w:rPr>
        <w:t>78,С</w:t>
      </w:r>
      <w:proofErr w:type="gramEnd"/>
      <w:r>
        <w:rPr>
          <w:sz w:val="28"/>
          <w:szCs w:val="28"/>
        </w:rPr>
        <w:t>1</w:t>
      </w:r>
      <w:r>
        <w:rPr>
          <w:sz w:val="16"/>
          <w:szCs w:val="16"/>
        </w:rPr>
        <w:t>16</w:t>
      </w:r>
    </w:p>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t>Перевод чисел из системы счисления с любым основание в десятичную СС осуществляется по формуле (1).</w:t>
      </w:r>
    </w:p>
    <w:p w:rsidR="00F57B7B" w:rsidRDefault="00F57B7B">
      <w:pPr>
        <w:pStyle w:val="Standard"/>
        <w:spacing w:line="360" w:lineRule="auto"/>
        <w:ind w:left="-540" w:firstLine="540"/>
        <w:jc w:val="both"/>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rsidP="003C392F">
      <w:pPr>
        <w:pStyle w:val="Standard"/>
        <w:numPr>
          <w:ilvl w:val="0"/>
          <w:numId w:val="91"/>
        </w:numPr>
        <w:spacing w:line="360" w:lineRule="auto"/>
        <w:jc w:val="both"/>
      </w:pPr>
      <w:r>
        <w:t>Что из себя представляет система счисления?</w:t>
      </w:r>
    </w:p>
    <w:p w:rsidR="00F57B7B" w:rsidRDefault="00261C86" w:rsidP="003C392F">
      <w:pPr>
        <w:pStyle w:val="Standard"/>
        <w:numPr>
          <w:ilvl w:val="0"/>
          <w:numId w:val="91"/>
        </w:numPr>
        <w:spacing w:line="360" w:lineRule="auto"/>
        <w:jc w:val="both"/>
      </w:pPr>
      <w:r>
        <w:t>Какие системы счисления получили широкое распространение? Где их применяют?</w:t>
      </w:r>
    </w:p>
    <w:p w:rsidR="00F57B7B" w:rsidRDefault="00261C86" w:rsidP="003C392F">
      <w:pPr>
        <w:pStyle w:val="Standard"/>
        <w:numPr>
          <w:ilvl w:val="0"/>
          <w:numId w:val="91"/>
        </w:numPr>
        <w:spacing w:line="360" w:lineRule="auto"/>
        <w:jc w:val="both"/>
      </w:pPr>
      <w:r>
        <w:lastRenderedPageBreak/>
        <w:t>На что указывает основание системы счисления?</w:t>
      </w:r>
    </w:p>
    <w:p w:rsidR="00F57B7B" w:rsidRDefault="00261C86" w:rsidP="003C392F">
      <w:pPr>
        <w:pStyle w:val="Standard"/>
        <w:numPr>
          <w:ilvl w:val="0"/>
          <w:numId w:val="91"/>
        </w:numPr>
        <w:spacing w:line="360" w:lineRule="auto"/>
        <w:jc w:val="both"/>
      </w:pPr>
      <w:r>
        <w:t>Представьте число 205,</w:t>
      </w:r>
      <w:proofErr w:type="gramStart"/>
      <w:r>
        <w:t>75</w:t>
      </w:r>
      <w:r>
        <w:rPr>
          <w:sz w:val="16"/>
          <w:szCs w:val="16"/>
        </w:rPr>
        <w:t xml:space="preserve">10  </w:t>
      </w:r>
      <w:r>
        <w:t>в</w:t>
      </w:r>
      <w:proofErr w:type="gramEnd"/>
      <w:r>
        <w:t xml:space="preserve"> двоичной, восьмеричной и шестнадцатеричной системах счисления.</w:t>
      </w:r>
    </w:p>
    <w:p w:rsidR="00F57B7B" w:rsidRDefault="00261C86" w:rsidP="003C392F">
      <w:pPr>
        <w:pStyle w:val="Standard"/>
        <w:numPr>
          <w:ilvl w:val="0"/>
          <w:numId w:val="91"/>
        </w:numPr>
        <w:spacing w:line="360" w:lineRule="auto"/>
        <w:jc w:val="both"/>
      </w:pPr>
      <w:r>
        <w:t>Представьте число 1100111001,</w:t>
      </w:r>
      <w:proofErr w:type="gramStart"/>
      <w:r>
        <w:t>11</w:t>
      </w:r>
      <w:r>
        <w:rPr>
          <w:sz w:val="16"/>
          <w:szCs w:val="16"/>
        </w:rPr>
        <w:t>2</w:t>
      </w:r>
      <w:r>
        <w:rPr>
          <w:sz w:val="28"/>
          <w:szCs w:val="28"/>
        </w:rPr>
        <w:t xml:space="preserve">  </w:t>
      </w:r>
      <w:r>
        <w:t>в</w:t>
      </w:r>
      <w:proofErr w:type="gramEnd"/>
      <w:r>
        <w:t xml:space="preserve"> восьмеричной, десятичной и шестнадцатеричной системах счисления.</w:t>
      </w:r>
    </w:p>
    <w:p w:rsidR="00F57B7B" w:rsidRDefault="00261C86" w:rsidP="003C392F">
      <w:pPr>
        <w:pStyle w:val="Standard"/>
        <w:numPr>
          <w:ilvl w:val="0"/>
          <w:numId w:val="91"/>
        </w:numPr>
        <w:spacing w:line="360" w:lineRule="auto"/>
        <w:jc w:val="both"/>
      </w:pPr>
      <w:r>
        <w:t>Представьте число 163,</w:t>
      </w:r>
      <w:proofErr w:type="gramStart"/>
      <w:r>
        <w:t>2</w:t>
      </w:r>
      <w:r>
        <w:rPr>
          <w:sz w:val="16"/>
          <w:szCs w:val="16"/>
        </w:rPr>
        <w:t>8</w:t>
      </w:r>
      <w:r>
        <w:rPr>
          <w:sz w:val="28"/>
          <w:szCs w:val="28"/>
        </w:rPr>
        <w:t xml:space="preserve">  </w:t>
      </w:r>
      <w:r>
        <w:t>в</w:t>
      </w:r>
      <w:proofErr w:type="gramEnd"/>
      <w:r>
        <w:t xml:space="preserve"> двоичной, десятичной и шестнадцатеричной системах счисления.</w:t>
      </w:r>
    </w:p>
    <w:p w:rsidR="00F57B7B" w:rsidRDefault="00261C86" w:rsidP="003C392F">
      <w:pPr>
        <w:pStyle w:val="Standard"/>
        <w:numPr>
          <w:ilvl w:val="0"/>
          <w:numId w:val="91"/>
        </w:numPr>
        <w:spacing w:line="360" w:lineRule="auto"/>
        <w:jc w:val="both"/>
      </w:pPr>
      <w:r>
        <w:t>Представьте число 6</w:t>
      </w:r>
      <w:proofErr w:type="gramStart"/>
      <w:r>
        <w:t>В,А</w:t>
      </w:r>
      <w:proofErr w:type="gramEnd"/>
      <w:r>
        <w:rPr>
          <w:sz w:val="16"/>
          <w:szCs w:val="16"/>
        </w:rPr>
        <w:t>16</w:t>
      </w:r>
      <w:r>
        <w:rPr>
          <w:sz w:val="28"/>
          <w:szCs w:val="28"/>
        </w:rPr>
        <w:t xml:space="preserve">  </w:t>
      </w:r>
      <w:r>
        <w:t>в двоичной, восьмеричной и десятичной системах счисления.</w:t>
      </w:r>
    </w:p>
    <w:p w:rsidR="00F57B7B" w:rsidRDefault="00F57B7B">
      <w:pPr>
        <w:pStyle w:val="Standard"/>
        <w:jc w:val="both"/>
        <w:rPr>
          <w:sz w:val="28"/>
          <w:szCs w:val="28"/>
        </w:rPr>
      </w:pPr>
    </w:p>
    <w:p w:rsidR="00F57B7B" w:rsidRDefault="00261C86" w:rsidP="00E27F41">
      <w:pPr>
        <w:pStyle w:val="Standard"/>
        <w:spacing w:line="360" w:lineRule="auto"/>
        <w:ind w:left="-567"/>
        <w:jc w:val="center"/>
        <w:rPr>
          <w:b/>
        </w:rPr>
      </w:pPr>
      <w:r w:rsidRPr="00E27F41">
        <w:rPr>
          <w:b/>
        </w:rPr>
        <w:t>Тема 1.5 Логические основы работы ЭВМ</w:t>
      </w:r>
    </w:p>
    <w:p w:rsidR="008373E6" w:rsidRDefault="008373E6" w:rsidP="00E27F41">
      <w:pPr>
        <w:pStyle w:val="Standard"/>
        <w:spacing w:line="360" w:lineRule="auto"/>
        <w:ind w:left="-567"/>
        <w:jc w:val="center"/>
        <w:rPr>
          <w:b/>
        </w:rPr>
      </w:pPr>
    </w:p>
    <w:p w:rsidR="00F57B7B" w:rsidRDefault="00261C86">
      <w:pPr>
        <w:pStyle w:val="Standard"/>
        <w:spacing w:line="360" w:lineRule="auto"/>
        <w:ind w:left="-540" w:firstLine="540"/>
        <w:jc w:val="both"/>
      </w:pPr>
      <w:r>
        <w:t xml:space="preserve">Для описания функционирования аппаратных и программных средств ЭВМ используется </w:t>
      </w:r>
      <w:r>
        <w:rPr>
          <w:b/>
          <w:i/>
          <w:iCs/>
        </w:rPr>
        <w:t>алгебра логики</w:t>
      </w:r>
      <w:r>
        <w:t xml:space="preserve">. Алгебра логики оперирует с логическими переменными, которые могут принимать только два значения: </w:t>
      </w:r>
      <w:r>
        <w:rPr>
          <w:b/>
          <w:i/>
          <w:iCs/>
        </w:rPr>
        <w:t>истина</w:t>
      </w:r>
      <w:r>
        <w:t xml:space="preserve"> или </w:t>
      </w:r>
      <w:r>
        <w:rPr>
          <w:b/>
          <w:i/>
          <w:iCs/>
        </w:rPr>
        <w:t>ложь</w:t>
      </w:r>
      <w:r>
        <w:t>, обозначаемые 1 и 0.</w:t>
      </w:r>
    </w:p>
    <w:p w:rsidR="00F57B7B" w:rsidRDefault="00261C86">
      <w:pPr>
        <w:pStyle w:val="Standard"/>
        <w:spacing w:line="360" w:lineRule="auto"/>
        <w:ind w:left="-540" w:firstLine="540"/>
        <w:jc w:val="both"/>
      </w:pPr>
      <w:r>
        <w:t>Ранее было отмечено, что основной системой счисления ЭВМ является двоичная СС, к которой используется только две цифры – 0 и 1. Таким образом, одни и те же цифровые устройства ЭВМ могут применяться для обработки как числовой информации в двоичной СС, так и логических переменных.</w:t>
      </w:r>
    </w:p>
    <w:p w:rsidR="00F57B7B" w:rsidRDefault="00261C86">
      <w:pPr>
        <w:pStyle w:val="Standard"/>
        <w:spacing w:line="360" w:lineRule="auto"/>
        <w:ind w:left="-540" w:firstLine="540"/>
        <w:jc w:val="both"/>
      </w:pPr>
      <w:r>
        <w:t xml:space="preserve">Совокупность значений логических переменных </w:t>
      </w:r>
      <w:r>
        <w:rPr>
          <w:i/>
          <w:sz w:val="28"/>
          <w:szCs w:val="28"/>
        </w:rPr>
        <w:t>х</w:t>
      </w:r>
      <w:r>
        <w:rPr>
          <w:i/>
          <w:sz w:val="16"/>
          <w:szCs w:val="16"/>
        </w:rPr>
        <w:t>1</w:t>
      </w:r>
      <w:r>
        <w:rPr>
          <w:i/>
          <w:sz w:val="28"/>
          <w:szCs w:val="28"/>
        </w:rPr>
        <w:t>, х</w:t>
      </w:r>
      <w:r>
        <w:rPr>
          <w:i/>
          <w:sz w:val="16"/>
          <w:szCs w:val="16"/>
        </w:rPr>
        <w:t>2</w:t>
      </w:r>
      <w:r>
        <w:rPr>
          <w:i/>
          <w:sz w:val="28"/>
          <w:szCs w:val="28"/>
        </w:rPr>
        <w:t>, … х</w:t>
      </w:r>
      <w:r>
        <w:rPr>
          <w:i/>
          <w:sz w:val="16"/>
          <w:szCs w:val="16"/>
          <w:lang w:val="en-US"/>
        </w:rPr>
        <w:t>n</w:t>
      </w:r>
      <w:r>
        <w:rPr>
          <w:sz w:val="28"/>
          <w:szCs w:val="28"/>
        </w:rPr>
        <w:t xml:space="preserve"> </w:t>
      </w:r>
      <w:r>
        <w:t xml:space="preserve">называется </w:t>
      </w:r>
      <w:r>
        <w:rPr>
          <w:b/>
          <w:i/>
          <w:iCs/>
        </w:rPr>
        <w:t>набором переменных</w:t>
      </w:r>
      <w:r>
        <w:t>.</w:t>
      </w:r>
    </w:p>
    <w:p w:rsidR="00F57B7B" w:rsidRDefault="00261C86">
      <w:pPr>
        <w:pStyle w:val="Standard"/>
        <w:spacing w:line="360" w:lineRule="auto"/>
        <w:ind w:left="-540" w:firstLine="540"/>
        <w:jc w:val="both"/>
      </w:pPr>
      <w:r>
        <w:t xml:space="preserve">Функция, равно как и ее аргументы, принимающая значения логической 1 или логического 0 называется </w:t>
      </w:r>
      <w:r>
        <w:rPr>
          <w:b/>
          <w:i/>
          <w:iCs/>
        </w:rPr>
        <w:t>логической</w:t>
      </w:r>
      <w:r>
        <w:t>.</w:t>
      </w:r>
    </w:p>
    <w:p w:rsidR="00F57B7B" w:rsidRDefault="00261C86">
      <w:pPr>
        <w:pStyle w:val="Standard"/>
        <w:spacing w:line="360" w:lineRule="auto"/>
        <w:ind w:left="-540" w:firstLine="540"/>
        <w:jc w:val="both"/>
      </w:pPr>
      <w:r>
        <w:t xml:space="preserve">Если число аргументов функции равно </w:t>
      </w:r>
      <w:r>
        <w:rPr>
          <w:lang w:val="en-US"/>
        </w:rPr>
        <w:t>n</w:t>
      </w:r>
      <w:r>
        <w:t xml:space="preserve">, то число различных сочетаний (наборов) значений аргументов составляет </w:t>
      </w:r>
      <w:r>
        <w:rPr>
          <w:b/>
        </w:rPr>
        <w:object w:dxaOrig="720" w:dyaOrig="315">
          <v:shape id="Объект9" o:spid="_x0000_i1033" type="#_x0000_t75" style="width:36pt;height:15.75pt;visibility:visible" o:ole="">
            <v:imagedata r:id="rId29" o:title=""/>
          </v:shape>
          <o:OLEObject Type="Embed" ProgID="Equation.3" ShapeID="Объект9" DrawAspect="Content" ObjectID="_1646588498" r:id="rId30"/>
        </w:object>
      </w:r>
      <w:r>
        <w:t xml:space="preserve">, а число различных функций </w:t>
      </w:r>
      <w:r>
        <w:rPr>
          <w:lang w:val="en-US"/>
        </w:rPr>
        <w:t>n</w:t>
      </w:r>
      <w:r>
        <w:t xml:space="preserve"> аргументов - </w:t>
      </w:r>
      <w:r>
        <w:object w:dxaOrig="315" w:dyaOrig="300">
          <v:shape id="Объект10" o:spid="_x0000_i1034" type="#_x0000_t75" style="width:15.75pt;height:15pt;visibility:visible" o:ole="">
            <v:imagedata r:id="rId31" o:title=""/>
          </v:shape>
          <o:OLEObject Type="Embed" ProgID="Equation.3" ShapeID="Объект10" DrawAspect="Content" ObjectID="_1646588499" r:id="rId32"/>
        </w:object>
      </w:r>
    </w:p>
    <w:p w:rsidR="00F57B7B" w:rsidRDefault="00261C86">
      <w:pPr>
        <w:pStyle w:val="Standard"/>
        <w:spacing w:line="360" w:lineRule="auto"/>
        <w:ind w:left="-540" w:firstLine="540"/>
        <w:jc w:val="both"/>
      </w:pPr>
      <w:r>
        <w:t>Логические функции одного аргумента представлены в таблице:</w:t>
      </w:r>
    </w:p>
    <w:tbl>
      <w:tblPr>
        <w:tblW w:w="4008" w:type="dxa"/>
        <w:tblInd w:w="-113" w:type="dxa"/>
        <w:tblLayout w:type="fixed"/>
        <w:tblCellMar>
          <w:left w:w="10" w:type="dxa"/>
          <w:right w:w="10" w:type="dxa"/>
        </w:tblCellMar>
        <w:tblLook w:val="0000" w:firstRow="0" w:lastRow="0" w:firstColumn="0" w:lastColumn="0" w:noHBand="0" w:noVBand="0"/>
      </w:tblPr>
      <w:tblGrid>
        <w:gridCol w:w="1134"/>
        <w:gridCol w:w="716"/>
        <w:gridCol w:w="716"/>
        <w:gridCol w:w="716"/>
        <w:gridCol w:w="726"/>
      </w:tblGrid>
      <w:tr w:rsidR="00F57B7B">
        <w:tc>
          <w:tcPr>
            <w:tcW w:w="1134" w:type="dxa"/>
            <w:vMerge w:val="restart"/>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F57B7B">
            <w:pPr>
              <w:pStyle w:val="Standard"/>
              <w:snapToGrid w:val="0"/>
              <w:jc w:val="center"/>
            </w:pPr>
          </w:p>
          <w:p w:rsidR="00F57B7B" w:rsidRDefault="00261C86">
            <w:pPr>
              <w:pStyle w:val="Standard"/>
              <w:jc w:val="center"/>
            </w:pPr>
            <w:r>
              <w:t>х</w:t>
            </w:r>
          </w:p>
        </w:tc>
        <w:tc>
          <w:tcPr>
            <w:tcW w:w="2874"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Функции</w:t>
            </w:r>
          </w:p>
        </w:tc>
      </w:tr>
      <w:tr w:rsidR="00F57B7B">
        <w:tc>
          <w:tcPr>
            <w:tcW w:w="1134" w:type="dxa"/>
            <w:vMerge/>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F57B7B"/>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f1(</w:t>
            </w:r>
            <w:r>
              <w:t>х)</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f2(</w:t>
            </w:r>
            <w:r>
              <w:t>х)</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f3(</w:t>
            </w:r>
            <w:r>
              <w:t>х)</w:t>
            </w:r>
          </w:p>
        </w:tc>
        <w:tc>
          <w:tcPr>
            <w:tcW w:w="7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rPr>
                <w:lang w:val="en-US"/>
              </w:rPr>
              <w:t>f4(</w:t>
            </w:r>
            <w:r>
              <w:t>х)</w:t>
            </w:r>
          </w:p>
        </w:tc>
      </w:tr>
      <w:tr w:rsidR="00F57B7B">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1</w:t>
            </w:r>
          </w:p>
        </w:tc>
        <w:tc>
          <w:tcPr>
            <w:tcW w:w="7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1</w:t>
            </w:r>
          </w:p>
        </w:tc>
      </w:tr>
      <w:tr w:rsidR="00F57B7B">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1</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1</w:t>
            </w:r>
          </w:p>
        </w:tc>
        <w:tc>
          <w:tcPr>
            <w:tcW w:w="71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0</w:t>
            </w:r>
          </w:p>
        </w:tc>
        <w:tc>
          <w:tcPr>
            <w:tcW w:w="7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lang w:val="en-US"/>
              </w:rPr>
            </w:pPr>
            <w:r>
              <w:rPr>
                <w:lang w:val="en-US"/>
              </w:rPr>
              <w:t>1</w:t>
            </w:r>
          </w:p>
        </w:tc>
      </w:tr>
    </w:tbl>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proofErr w:type="gramStart"/>
      <w:r>
        <w:rPr>
          <w:sz w:val="28"/>
          <w:szCs w:val="28"/>
          <w:lang w:val="en-US"/>
        </w:rPr>
        <w:t>f</w:t>
      </w:r>
      <w:r>
        <w:rPr>
          <w:sz w:val="16"/>
          <w:szCs w:val="16"/>
        </w:rPr>
        <w:t>1</w:t>
      </w:r>
      <w:r>
        <w:rPr>
          <w:sz w:val="28"/>
          <w:szCs w:val="28"/>
        </w:rPr>
        <w:t>(</w:t>
      </w:r>
      <w:proofErr w:type="gramEnd"/>
      <w:r>
        <w:rPr>
          <w:sz w:val="28"/>
          <w:szCs w:val="28"/>
        </w:rPr>
        <w:t>х)</w:t>
      </w:r>
      <w:r>
        <w:t xml:space="preserve"> = 0 – константа 0, формирование такой функции требует разрыва между входом и выходом;</w:t>
      </w:r>
    </w:p>
    <w:p w:rsidR="00F57B7B" w:rsidRDefault="00261C86">
      <w:pPr>
        <w:pStyle w:val="Standard"/>
        <w:spacing w:line="360" w:lineRule="auto"/>
        <w:ind w:left="-540" w:firstLine="540"/>
        <w:jc w:val="both"/>
      </w:pPr>
      <w:proofErr w:type="gramStart"/>
      <w:r>
        <w:rPr>
          <w:sz w:val="28"/>
          <w:szCs w:val="28"/>
          <w:lang w:val="en-US"/>
        </w:rPr>
        <w:t>f</w:t>
      </w:r>
      <w:r>
        <w:rPr>
          <w:sz w:val="16"/>
          <w:szCs w:val="16"/>
        </w:rPr>
        <w:t>2</w:t>
      </w:r>
      <w:r>
        <w:rPr>
          <w:sz w:val="28"/>
          <w:szCs w:val="28"/>
        </w:rPr>
        <w:t>(</w:t>
      </w:r>
      <w:proofErr w:type="gramEnd"/>
      <w:r>
        <w:rPr>
          <w:sz w:val="28"/>
          <w:szCs w:val="28"/>
        </w:rPr>
        <w:t xml:space="preserve">х) </w:t>
      </w:r>
      <w:r>
        <w:t>= х, формирование этой функции требует соединения входа с выходом;</w:t>
      </w:r>
    </w:p>
    <w:p w:rsidR="00F57B7B" w:rsidRDefault="00261C86">
      <w:pPr>
        <w:pStyle w:val="Standard"/>
        <w:spacing w:line="360" w:lineRule="auto"/>
        <w:ind w:left="-540" w:firstLine="540"/>
        <w:jc w:val="both"/>
      </w:pPr>
      <w:r>
        <w:rPr>
          <w:noProof/>
          <w:lang w:eastAsia="ru-RU"/>
        </w:rPr>
        <mc:AlternateContent>
          <mc:Choice Requires="wps">
            <w:drawing>
              <wp:anchor distT="0" distB="0" distL="114300" distR="114300" simplePos="0" relativeHeight="134" behindDoc="0" locked="0" layoutInCell="1" allowOverlap="1">
                <wp:simplePos x="0" y="0"/>
                <wp:positionH relativeFrom="column">
                  <wp:posOffset>495357</wp:posOffset>
                </wp:positionH>
                <wp:positionV relativeFrom="paragraph">
                  <wp:posOffset>33476</wp:posOffset>
                </wp:positionV>
                <wp:extent cx="114300" cy="0"/>
                <wp:effectExtent l="19050" t="19050" r="38100" b="38100"/>
                <wp:wrapNone/>
                <wp:docPr id="33" name="Прямая соединительная линия 61"/>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7C472F23" id="Прямая соединительная линия 61" o:spid="_x0000_s1026" type="#_x0000_t32" style="position:absolute;margin-left:39pt;margin-top:2.65pt;width:9pt;height:0;z-index:13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" strokeweight=".26008mm">
                <v:stroke joinstyle="miter" endcap="square"/>
              </v:shape>
            </w:pict>
          </mc:Fallback>
        </mc:AlternateContent>
      </w:r>
      <w:proofErr w:type="gramStart"/>
      <w:r>
        <w:rPr>
          <w:sz w:val="28"/>
          <w:szCs w:val="28"/>
          <w:lang w:val="en-US"/>
        </w:rPr>
        <w:t>f</w:t>
      </w:r>
      <w:r>
        <w:rPr>
          <w:sz w:val="16"/>
          <w:szCs w:val="16"/>
        </w:rPr>
        <w:t>3</w:t>
      </w:r>
      <w:r>
        <w:rPr>
          <w:sz w:val="28"/>
          <w:szCs w:val="28"/>
        </w:rPr>
        <w:t>(</w:t>
      </w:r>
      <w:proofErr w:type="gramEnd"/>
      <w:r>
        <w:rPr>
          <w:sz w:val="28"/>
          <w:szCs w:val="28"/>
        </w:rPr>
        <w:t xml:space="preserve">х) </w:t>
      </w:r>
      <w:r>
        <w:t>= х – функция логического отрицания, инверсия;</w:t>
      </w:r>
    </w:p>
    <w:p w:rsidR="00F57B7B" w:rsidRDefault="00261C86">
      <w:pPr>
        <w:pStyle w:val="Standard"/>
        <w:spacing w:line="360" w:lineRule="auto"/>
        <w:ind w:left="-540" w:firstLine="540"/>
        <w:jc w:val="both"/>
      </w:pPr>
      <w:proofErr w:type="gramStart"/>
      <w:r>
        <w:rPr>
          <w:sz w:val="28"/>
          <w:szCs w:val="28"/>
          <w:lang w:val="en-US"/>
        </w:rPr>
        <w:t>f</w:t>
      </w:r>
      <w:r>
        <w:rPr>
          <w:sz w:val="16"/>
          <w:szCs w:val="16"/>
        </w:rPr>
        <w:t>4</w:t>
      </w:r>
      <w:r>
        <w:rPr>
          <w:sz w:val="28"/>
          <w:szCs w:val="28"/>
        </w:rPr>
        <w:t>(</w:t>
      </w:r>
      <w:proofErr w:type="gramEnd"/>
      <w:r>
        <w:rPr>
          <w:sz w:val="28"/>
          <w:szCs w:val="28"/>
        </w:rPr>
        <w:t xml:space="preserve">х) </w:t>
      </w:r>
      <w:r>
        <w:t>= 1- константа 1, формирование этой функции требует подключения выхода к источнику сигнала логической 1.</w:t>
      </w:r>
    </w:p>
    <w:p w:rsidR="00E27F41" w:rsidRDefault="00261C86">
      <w:pPr>
        <w:pStyle w:val="Standard"/>
        <w:spacing w:line="360" w:lineRule="auto"/>
        <w:ind w:left="-540" w:firstLine="540"/>
        <w:jc w:val="both"/>
      </w:pPr>
      <w:r>
        <w:t>Рассмотрим логические функции двух аргументов:</w:t>
      </w:r>
    </w:p>
    <w:p w:rsidR="00E27F41" w:rsidRDefault="00E27F41">
      <w:pPr>
        <w:suppressAutoHyphens w:val="0"/>
        <w:rPr>
          <w:rFonts w:eastAsia="Times New Roman" w:cs="Times New Roman"/>
          <w:lang w:bidi="ar-SA"/>
        </w:rPr>
      </w:pPr>
      <w:r>
        <w:br w:type="page"/>
      </w:r>
    </w:p>
    <w:p w:rsidR="00F57B7B" w:rsidRDefault="00F57B7B">
      <w:pPr>
        <w:pStyle w:val="Standard"/>
        <w:spacing w:line="360" w:lineRule="auto"/>
        <w:ind w:left="-540" w:firstLine="540"/>
        <w:jc w:val="both"/>
      </w:pPr>
    </w:p>
    <w:tbl>
      <w:tblPr>
        <w:tblW w:w="10131" w:type="dxa"/>
        <w:tblInd w:w="-365" w:type="dxa"/>
        <w:tblLayout w:type="fixed"/>
        <w:tblCellMar>
          <w:left w:w="10" w:type="dxa"/>
          <w:right w:w="10" w:type="dxa"/>
        </w:tblCellMar>
        <w:tblLook w:val="0000" w:firstRow="0" w:lastRow="0" w:firstColumn="0" w:lastColumn="0" w:noHBand="0" w:noVBand="0"/>
      </w:tblPr>
      <w:tblGrid>
        <w:gridCol w:w="909"/>
        <w:gridCol w:w="908"/>
        <w:gridCol w:w="519"/>
        <w:gridCol w:w="519"/>
        <w:gridCol w:w="519"/>
        <w:gridCol w:w="519"/>
        <w:gridCol w:w="519"/>
        <w:gridCol w:w="519"/>
        <w:gridCol w:w="519"/>
        <w:gridCol w:w="519"/>
        <w:gridCol w:w="519"/>
        <w:gridCol w:w="519"/>
        <w:gridCol w:w="519"/>
        <w:gridCol w:w="519"/>
        <w:gridCol w:w="519"/>
        <w:gridCol w:w="519"/>
        <w:gridCol w:w="519"/>
        <w:gridCol w:w="529"/>
      </w:tblGrid>
      <w:tr w:rsidR="00F57B7B" w:rsidRPr="00E27F41">
        <w:tc>
          <w:tcPr>
            <w:tcW w:w="1817"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pPr>
            <w:r w:rsidRPr="00E27F41">
              <w:t>Аргументы</w:t>
            </w:r>
          </w:p>
        </w:tc>
        <w:tc>
          <w:tcPr>
            <w:tcW w:w="8314" w:type="dxa"/>
            <w:gridSpan w:val="1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pPr>
            <w:r w:rsidRPr="00E27F41">
              <w:t>Функции</w:t>
            </w:r>
          </w:p>
        </w:tc>
      </w:tr>
      <w:tr w:rsidR="00F57B7B" w:rsidRPr="00B80457">
        <w:tc>
          <w:tcPr>
            <w:tcW w:w="9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rPr>
                <w:sz w:val="22"/>
                <w:szCs w:val="22"/>
              </w:rPr>
            </w:pPr>
            <w:r w:rsidRPr="00B80457">
              <w:rPr>
                <w:sz w:val="22"/>
                <w:szCs w:val="22"/>
              </w:rPr>
              <w:t>х1</w:t>
            </w:r>
          </w:p>
        </w:tc>
        <w:tc>
          <w:tcPr>
            <w:tcW w:w="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rPr>
                <w:sz w:val="22"/>
                <w:szCs w:val="22"/>
              </w:rPr>
            </w:pPr>
            <w:r w:rsidRPr="00B80457">
              <w:rPr>
                <w:sz w:val="22"/>
                <w:szCs w:val="22"/>
              </w:rPr>
              <w:t>х2</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w:t>
            </w:r>
            <w:r w:rsidRPr="00B80457">
              <w:rPr>
                <w:sz w:val="22"/>
                <w:szCs w:val="22"/>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f2</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f3</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f4</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f5</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f6</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f7</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f8</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f9</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f12</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f13</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f14</w:t>
            </w:r>
          </w:p>
        </w:tc>
        <w:tc>
          <w:tcPr>
            <w:tcW w:w="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rPr>
                <w:sz w:val="22"/>
                <w:szCs w:val="22"/>
              </w:rPr>
            </w:pPr>
            <w:r w:rsidRPr="00B80457">
              <w:rPr>
                <w:sz w:val="22"/>
                <w:szCs w:val="22"/>
                <w:lang w:val="en-US"/>
              </w:rPr>
              <w:t>f15</w:t>
            </w:r>
          </w:p>
        </w:tc>
      </w:tr>
      <w:tr w:rsidR="00F57B7B" w:rsidRPr="00E27F41">
        <w:tc>
          <w:tcPr>
            <w:tcW w:w="9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r>
      <w:tr w:rsidR="00F57B7B" w:rsidRPr="00E27F41">
        <w:tc>
          <w:tcPr>
            <w:tcW w:w="9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r>
      <w:tr w:rsidR="00F57B7B" w:rsidRPr="00E27F41">
        <w:tc>
          <w:tcPr>
            <w:tcW w:w="9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r>
      <w:tr w:rsidR="00F57B7B" w:rsidRPr="00E27F41">
        <w:tc>
          <w:tcPr>
            <w:tcW w:w="90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90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c>
          <w:tcPr>
            <w:tcW w:w="51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0</w:t>
            </w:r>
          </w:p>
        </w:tc>
        <w:tc>
          <w:tcPr>
            <w:tcW w:w="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E27F41" w:rsidRDefault="00261C86">
            <w:pPr>
              <w:pStyle w:val="Standard"/>
              <w:jc w:val="center"/>
              <w:rPr>
                <w:lang w:val="en-US"/>
              </w:rPr>
            </w:pPr>
            <w:r w:rsidRPr="00E27F41">
              <w:rPr>
                <w:lang w:val="en-US"/>
              </w:rPr>
              <w:t>1</w:t>
            </w:r>
          </w:p>
        </w:tc>
      </w:tr>
    </w:tbl>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rPr>
          <w:b/>
          <w:bCs/>
        </w:rPr>
        <w:t>Основные логические функции</w:t>
      </w:r>
      <w:r>
        <w:rPr>
          <w:b/>
          <w:bCs/>
          <w:lang w:val="en-US"/>
        </w:rPr>
        <w:t>:</w:t>
      </w:r>
    </w:p>
    <w:p w:rsidR="00F57B7B" w:rsidRDefault="00261C86" w:rsidP="003C392F">
      <w:pPr>
        <w:pStyle w:val="Standard"/>
        <w:numPr>
          <w:ilvl w:val="0"/>
          <w:numId w:val="92"/>
        </w:numPr>
        <w:tabs>
          <w:tab w:val="left" w:pos="-360"/>
        </w:tabs>
        <w:spacing w:line="360" w:lineRule="auto"/>
        <w:ind w:left="-180"/>
        <w:jc w:val="both"/>
      </w:pPr>
      <w:r>
        <w:t>Логическое отрицание, инверсия, операция НЕ</w:t>
      </w:r>
    </w:p>
    <w:p w:rsidR="00F57B7B" w:rsidRDefault="00261C86">
      <w:pPr>
        <w:pStyle w:val="Standard"/>
        <w:tabs>
          <w:tab w:val="left" w:pos="-360"/>
        </w:tabs>
        <w:ind w:left="-180" w:hanging="360"/>
        <w:jc w:val="both"/>
      </w:pPr>
      <w:r>
        <w:rPr>
          <w:noProof/>
          <w:lang w:eastAsia="ru-RU"/>
        </w:rPr>
        <mc:AlternateContent>
          <mc:Choice Requires="wps">
            <w:drawing>
              <wp:anchor distT="0" distB="0" distL="114300" distR="114300" simplePos="0" relativeHeight="136" behindDoc="0" locked="0" layoutInCell="1" allowOverlap="1">
                <wp:simplePos x="0" y="0"/>
                <wp:positionH relativeFrom="column">
                  <wp:posOffset>1076404</wp:posOffset>
                </wp:positionH>
                <wp:positionV relativeFrom="paragraph">
                  <wp:posOffset>36722</wp:posOffset>
                </wp:positionV>
                <wp:extent cx="114300" cy="0"/>
                <wp:effectExtent l="19050" t="19050" r="38100" b="38100"/>
                <wp:wrapNone/>
                <wp:docPr id="34" name="Прямая соединительная линия 62"/>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14BE21FA" id="Прямая соединительная линия 62" o:spid="_x0000_s1026" type="#_x0000_t32" style="position:absolute;margin-left:84.75pt;margin-top:2.9pt;width:9pt;height:0;z-index: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" strokeweight=".26008mm">
                <v:stroke joinstyle="miter" endcap="square"/>
              </v:shape>
            </w:pict>
          </mc:Fallback>
        </mc:AlternateContent>
      </w:r>
      <w:r>
        <w:rPr>
          <w:noProof/>
          <w:lang w:eastAsia="ru-RU"/>
        </w:rPr>
        <mc:AlternateContent>
          <mc:Choice Requires="wps">
            <w:drawing>
              <wp:anchor distT="0" distB="0" distL="114300" distR="114300" simplePos="0" relativeHeight="135" behindDoc="0" locked="0" layoutInCell="1" allowOverlap="1">
                <wp:simplePos x="0" y="0"/>
                <wp:positionH relativeFrom="column">
                  <wp:posOffset>542879</wp:posOffset>
                </wp:positionH>
                <wp:positionV relativeFrom="paragraph">
                  <wp:posOffset>46442</wp:posOffset>
                </wp:positionV>
                <wp:extent cx="114300" cy="0"/>
                <wp:effectExtent l="19050" t="19050" r="38100" b="38100"/>
                <wp:wrapNone/>
                <wp:docPr id="35" name="Прямая соединительная линия 63"/>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4D1202A0" id="Прямая соединительная линия 63" o:spid="_x0000_s1026" type="#_x0000_t32" style="position:absolute;margin-left:42.75pt;margin-top:3.65pt;width:9pt;height:0;z-index:1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" strokeweight=".26008mm">
                <v:stroke joinstyle="miter" endcap="square"/>
              </v:shape>
            </w:pict>
          </mc:Fallback>
        </mc:AlternateContent>
      </w:r>
      <w:r>
        <w:rPr>
          <w:sz w:val="28"/>
          <w:szCs w:val="28"/>
        </w:rPr>
        <w:t xml:space="preserve">            </w:t>
      </w:r>
      <w:r>
        <w:rPr>
          <w:sz w:val="28"/>
          <w:szCs w:val="28"/>
          <w:lang w:val="en-US"/>
        </w:rPr>
        <w:t>f</w:t>
      </w:r>
      <w:r>
        <w:rPr>
          <w:sz w:val="16"/>
          <w:szCs w:val="16"/>
          <w:lang w:val="en-US"/>
        </w:rPr>
        <w:t>12</w:t>
      </w:r>
      <w:r>
        <w:rPr>
          <w:sz w:val="16"/>
          <w:szCs w:val="16"/>
        </w:rPr>
        <w:t xml:space="preserve"> </w:t>
      </w:r>
      <w:r>
        <w:rPr>
          <w:sz w:val="28"/>
          <w:szCs w:val="28"/>
        </w:rPr>
        <w:t>= х</w:t>
      </w:r>
      <w:r>
        <w:rPr>
          <w:sz w:val="16"/>
          <w:szCs w:val="16"/>
        </w:rPr>
        <w:t xml:space="preserve">1, </w:t>
      </w:r>
      <w:r>
        <w:rPr>
          <w:sz w:val="28"/>
          <w:szCs w:val="28"/>
          <w:lang w:val="en-US"/>
        </w:rPr>
        <w:t>f</w:t>
      </w:r>
      <w:r>
        <w:rPr>
          <w:sz w:val="16"/>
          <w:szCs w:val="16"/>
          <w:lang w:val="en-US"/>
        </w:rPr>
        <w:t>10</w:t>
      </w:r>
      <w:r>
        <w:rPr>
          <w:sz w:val="16"/>
          <w:szCs w:val="16"/>
        </w:rPr>
        <w:t xml:space="preserve"> </w:t>
      </w:r>
      <w:r>
        <w:rPr>
          <w:sz w:val="28"/>
          <w:szCs w:val="28"/>
        </w:rPr>
        <w:t>= х</w:t>
      </w:r>
      <w:r>
        <w:rPr>
          <w:sz w:val="16"/>
          <w:szCs w:val="16"/>
        </w:rPr>
        <w:t>2</w:t>
      </w:r>
    </w:p>
    <w:p w:rsidR="00F57B7B" w:rsidRDefault="00261C86">
      <w:pPr>
        <w:pStyle w:val="Standard"/>
        <w:numPr>
          <w:ilvl w:val="0"/>
          <w:numId w:val="9"/>
        </w:numPr>
        <w:tabs>
          <w:tab w:val="left" w:pos="-360"/>
        </w:tabs>
        <w:spacing w:line="360" w:lineRule="auto"/>
        <w:ind w:left="-180"/>
        <w:jc w:val="both"/>
      </w:pPr>
      <w:r>
        <w:t>Логическое сложение, дизъюнкция, операция ИЛИ</w:t>
      </w:r>
    </w:p>
    <w:p w:rsidR="00F57B7B" w:rsidRDefault="00261C86">
      <w:pPr>
        <w:pStyle w:val="Standard"/>
        <w:tabs>
          <w:tab w:val="left" w:pos="-360"/>
        </w:tabs>
        <w:ind w:left="-180" w:hanging="360"/>
        <w:jc w:val="both"/>
      </w:pPr>
      <w:r>
        <w:rPr>
          <w:sz w:val="28"/>
          <w:szCs w:val="28"/>
        </w:rPr>
        <w:t xml:space="preserve">             </w:t>
      </w:r>
      <w:r>
        <w:rPr>
          <w:sz w:val="28"/>
          <w:szCs w:val="28"/>
          <w:lang w:val="en-US"/>
        </w:rPr>
        <w:t>f</w:t>
      </w:r>
      <w:r>
        <w:rPr>
          <w:sz w:val="16"/>
          <w:szCs w:val="16"/>
          <w:lang w:val="en-US"/>
        </w:rPr>
        <w:t>7</w:t>
      </w:r>
      <w:r>
        <w:rPr>
          <w:sz w:val="16"/>
          <w:szCs w:val="16"/>
        </w:rPr>
        <w:t xml:space="preserve"> </w:t>
      </w:r>
      <w:r>
        <w:rPr>
          <w:sz w:val="28"/>
          <w:szCs w:val="28"/>
        </w:rPr>
        <w:t>= х</w:t>
      </w:r>
      <w:r>
        <w:rPr>
          <w:sz w:val="16"/>
          <w:szCs w:val="16"/>
        </w:rPr>
        <w:t xml:space="preserve">1 </w:t>
      </w:r>
      <w:r>
        <w:rPr>
          <w:sz w:val="28"/>
          <w:szCs w:val="28"/>
        </w:rPr>
        <w:t>v х</w:t>
      </w:r>
      <w:r>
        <w:rPr>
          <w:sz w:val="16"/>
          <w:szCs w:val="16"/>
        </w:rPr>
        <w:t>2</w:t>
      </w:r>
    </w:p>
    <w:p w:rsidR="00F57B7B" w:rsidRDefault="00261C86">
      <w:pPr>
        <w:pStyle w:val="Standard"/>
        <w:numPr>
          <w:ilvl w:val="0"/>
          <w:numId w:val="9"/>
        </w:numPr>
        <w:tabs>
          <w:tab w:val="left" w:pos="-360"/>
        </w:tabs>
        <w:spacing w:line="360" w:lineRule="auto"/>
        <w:ind w:left="-180"/>
        <w:jc w:val="both"/>
      </w:pPr>
      <w:r>
        <w:t>Логическое умножение, конъюнкция, операция И</w:t>
      </w:r>
    </w:p>
    <w:p w:rsidR="00F57B7B" w:rsidRDefault="00261C86">
      <w:pPr>
        <w:pStyle w:val="Standard"/>
        <w:tabs>
          <w:tab w:val="left" w:pos="-360"/>
        </w:tabs>
        <w:ind w:left="-180" w:hanging="360"/>
        <w:jc w:val="both"/>
      </w:pPr>
      <w:r>
        <w:rPr>
          <w:sz w:val="28"/>
          <w:szCs w:val="28"/>
        </w:rPr>
        <w:t xml:space="preserve">             </w:t>
      </w:r>
      <w:r>
        <w:rPr>
          <w:sz w:val="28"/>
          <w:szCs w:val="28"/>
          <w:lang w:val="en-US"/>
        </w:rPr>
        <w:t>f</w:t>
      </w:r>
      <w:r>
        <w:rPr>
          <w:sz w:val="16"/>
          <w:szCs w:val="16"/>
          <w:lang w:val="en-US"/>
        </w:rPr>
        <w:t>1</w:t>
      </w:r>
      <w:r>
        <w:rPr>
          <w:sz w:val="28"/>
          <w:szCs w:val="28"/>
        </w:rPr>
        <w:t>= х</w:t>
      </w:r>
      <w:r>
        <w:rPr>
          <w:sz w:val="16"/>
          <w:szCs w:val="16"/>
        </w:rPr>
        <w:t xml:space="preserve">1 </w:t>
      </w:r>
      <w:r>
        <w:rPr>
          <w:sz w:val="28"/>
          <w:szCs w:val="28"/>
        </w:rPr>
        <w:t>∙ х</w:t>
      </w:r>
      <w:r>
        <w:rPr>
          <w:sz w:val="16"/>
          <w:szCs w:val="16"/>
        </w:rPr>
        <w:t>2</w:t>
      </w:r>
    </w:p>
    <w:p w:rsidR="00F57B7B" w:rsidRDefault="00261C86">
      <w:pPr>
        <w:pStyle w:val="Standard"/>
        <w:numPr>
          <w:ilvl w:val="0"/>
          <w:numId w:val="9"/>
        </w:numPr>
        <w:tabs>
          <w:tab w:val="left" w:pos="-360"/>
        </w:tabs>
        <w:spacing w:line="360" w:lineRule="auto"/>
        <w:ind w:left="-180"/>
        <w:jc w:val="both"/>
      </w:pPr>
      <w:r>
        <w:t>Отрицание логического сложения, отрицание дизъюнкции, операции ИЛИ –НЕ</w:t>
      </w:r>
    </w:p>
    <w:p w:rsidR="00F57B7B" w:rsidRDefault="00261C86">
      <w:pPr>
        <w:pStyle w:val="Standard"/>
        <w:ind w:left="-540"/>
        <w:jc w:val="both"/>
      </w:pPr>
      <w:r>
        <w:rPr>
          <w:noProof/>
          <w:lang w:eastAsia="ru-RU"/>
        </w:rPr>
        <mc:AlternateContent>
          <mc:Choice Requires="wps">
            <w:drawing>
              <wp:anchor distT="0" distB="0" distL="114300" distR="114300" simplePos="0" relativeHeight="137" behindDoc="0" locked="0" layoutInCell="1" allowOverlap="1">
                <wp:simplePos x="0" y="0"/>
                <wp:positionH relativeFrom="column">
                  <wp:posOffset>533515</wp:posOffset>
                </wp:positionH>
                <wp:positionV relativeFrom="paragraph">
                  <wp:posOffset>10076</wp:posOffset>
                </wp:positionV>
                <wp:extent cx="342900" cy="0"/>
                <wp:effectExtent l="19050" t="19050" r="38100" b="38100"/>
                <wp:wrapNone/>
                <wp:docPr id="36" name="Прямая соединительная линия 64"/>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9363" cap="sq">
                          <a:solidFill>
                            <a:srgbClr val="000000"/>
                          </a:solidFill>
                          <a:prstDash val="solid"/>
                          <a:miter/>
                        </a:ln>
                      </wps:spPr>
                      <wps:bodyPr/>
                    </wps:wsp>
                  </a:graphicData>
                </a:graphic>
              </wp:anchor>
            </w:drawing>
          </mc:Choice>
          <mc:Fallback>
            <w:pict>
              <v:shape w14:anchorId="26C63125" id="Прямая соединительная линия 64" o:spid="_x0000_s1026" type="#_x0000_t32" style="position:absolute;margin-left:42pt;margin-top:.8pt;width:27pt;height:0;z-index:13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" strokeweight=".26008mm">
                <v:stroke joinstyle="miter" endcap="square"/>
              </v:shape>
            </w:pict>
          </mc:Fallback>
        </mc:AlternateContent>
      </w:r>
      <w:r>
        <w:rPr>
          <w:sz w:val="28"/>
          <w:szCs w:val="28"/>
        </w:rPr>
        <w:t xml:space="preserve">            </w:t>
      </w:r>
      <w:r>
        <w:rPr>
          <w:sz w:val="28"/>
          <w:szCs w:val="28"/>
          <w:lang w:val="en-US"/>
        </w:rPr>
        <w:t>f</w:t>
      </w:r>
      <w:r>
        <w:rPr>
          <w:sz w:val="16"/>
          <w:szCs w:val="16"/>
          <w:lang w:val="en-US"/>
        </w:rPr>
        <w:t>8</w:t>
      </w:r>
      <w:r>
        <w:rPr>
          <w:sz w:val="28"/>
          <w:szCs w:val="28"/>
        </w:rPr>
        <w:t>= х</w:t>
      </w:r>
      <w:r>
        <w:rPr>
          <w:sz w:val="16"/>
          <w:szCs w:val="16"/>
        </w:rPr>
        <w:t xml:space="preserve">1 </w:t>
      </w:r>
      <w:r>
        <w:rPr>
          <w:sz w:val="28"/>
          <w:szCs w:val="28"/>
        </w:rPr>
        <w:t>v х</w:t>
      </w:r>
      <w:r>
        <w:rPr>
          <w:sz w:val="16"/>
          <w:szCs w:val="16"/>
        </w:rPr>
        <w:t>2</w:t>
      </w:r>
    </w:p>
    <w:p w:rsidR="00F57B7B" w:rsidRDefault="00261C86">
      <w:pPr>
        <w:pStyle w:val="Standard"/>
        <w:numPr>
          <w:ilvl w:val="0"/>
          <w:numId w:val="9"/>
        </w:numPr>
        <w:tabs>
          <w:tab w:val="left" w:pos="-900"/>
        </w:tabs>
        <w:spacing w:line="360" w:lineRule="auto"/>
        <w:ind w:hanging="1260"/>
        <w:jc w:val="both"/>
      </w:pPr>
      <w:r>
        <w:t xml:space="preserve">Отрицание логического умножения, отрицание конъюнкции, операция </w:t>
      </w:r>
      <w:proofErr w:type="gramStart"/>
      <w:r>
        <w:t>И</w:t>
      </w:r>
      <w:proofErr w:type="gramEnd"/>
      <w:r>
        <w:t xml:space="preserve"> – НЕ</w:t>
      </w:r>
    </w:p>
    <w:p w:rsidR="00F57B7B" w:rsidRDefault="00261C86">
      <w:pPr>
        <w:pStyle w:val="Standard"/>
        <w:ind w:left="-540"/>
        <w:jc w:val="both"/>
      </w:pPr>
      <w:r>
        <w:rPr>
          <w:noProof/>
          <w:lang w:eastAsia="ru-RU"/>
        </w:rPr>
        <mc:AlternateContent>
          <mc:Choice Requires="wps">
            <w:drawing>
              <wp:anchor distT="0" distB="0" distL="114300" distR="114300" simplePos="0" relativeHeight="138" behindDoc="0" locked="0" layoutInCell="1" allowOverlap="1">
                <wp:simplePos x="0" y="0"/>
                <wp:positionH relativeFrom="column">
                  <wp:posOffset>571682</wp:posOffset>
                </wp:positionH>
                <wp:positionV relativeFrom="paragraph">
                  <wp:posOffset>10799</wp:posOffset>
                </wp:positionV>
                <wp:extent cx="342900" cy="0"/>
                <wp:effectExtent l="19050" t="19050" r="38100" b="38100"/>
                <wp:wrapNone/>
                <wp:docPr id="37" name="Прямая соединительная линия 6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9363" cap="sq">
                          <a:solidFill>
                            <a:srgbClr val="000000"/>
                          </a:solidFill>
                          <a:prstDash val="solid"/>
                          <a:miter/>
                        </a:ln>
                      </wps:spPr>
                      <wps:bodyPr/>
                    </wps:wsp>
                  </a:graphicData>
                </a:graphic>
              </wp:anchor>
            </w:drawing>
          </mc:Choice>
          <mc:Fallback>
            <w:pict>
              <v:shape w14:anchorId="5A5C758A" id="Прямая соединительная линия 65" o:spid="_x0000_s1026" type="#_x0000_t32" style="position:absolute;margin-left:45pt;margin-top:.85pt;width:27pt;height:0;z-index:13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" strokeweight=".26008mm">
                <v:stroke joinstyle="miter" endcap="square"/>
              </v:shape>
            </w:pict>
          </mc:Fallback>
        </mc:AlternateContent>
      </w:r>
      <w:r>
        <w:rPr>
          <w:sz w:val="28"/>
          <w:szCs w:val="28"/>
        </w:rPr>
        <w:t xml:space="preserve">            </w:t>
      </w:r>
      <w:r>
        <w:rPr>
          <w:sz w:val="28"/>
          <w:szCs w:val="28"/>
          <w:lang w:val="en-US"/>
        </w:rPr>
        <w:t>f</w:t>
      </w:r>
      <w:r>
        <w:rPr>
          <w:sz w:val="16"/>
          <w:szCs w:val="16"/>
          <w:lang w:val="en-US"/>
        </w:rPr>
        <w:t>14</w:t>
      </w:r>
      <w:r>
        <w:rPr>
          <w:sz w:val="28"/>
          <w:szCs w:val="28"/>
        </w:rPr>
        <w:t>= х</w:t>
      </w:r>
      <w:r>
        <w:rPr>
          <w:sz w:val="16"/>
          <w:szCs w:val="16"/>
        </w:rPr>
        <w:t xml:space="preserve">1 </w:t>
      </w:r>
      <w:r>
        <w:rPr>
          <w:sz w:val="28"/>
          <w:szCs w:val="28"/>
        </w:rPr>
        <w:t>∙ х</w:t>
      </w:r>
      <w:r>
        <w:rPr>
          <w:sz w:val="16"/>
          <w:szCs w:val="16"/>
        </w:rPr>
        <w:t>2</w:t>
      </w:r>
    </w:p>
    <w:p w:rsidR="00F57B7B" w:rsidRDefault="00261C86">
      <w:pPr>
        <w:pStyle w:val="Standard"/>
        <w:numPr>
          <w:ilvl w:val="0"/>
          <w:numId w:val="9"/>
        </w:numPr>
        <w:tabs>
          <w:tab w:val="left" w:pos="-900"/>
        </w:tabs>
        <w:spacing w:line="360" w:lineRule="auto"/>
        <w:ind w:hanging="1260"/>
        <w:jc w:val="both"/>
      </w:pPr>
      <w:r>
        <w:t>Функция неравнозначности, сумма по модулю 2, операция исключающее ИЛИ</w:t>
      </w:r>
    </w:p>
    <w:p w:rsidR="00F57B7B" w:rsidRDefault="00261C86">
      <w:pPr>
        <w:pStyle w:val="Standard"/>
        <w:ind w:left="-540"/>
        <w:jc w:val="both"/>
      </w:pPr>
      <w:r>
        <w:rPr>
          <w:noProof/>
          <w:lang w:eastAsia="ru-RU"/>
        </w:rPr>
        <mc:AlternateContent>
          <mc:Choice Requires="wps">
            <w:drawing>
              <wp:anchor distT="0" distB="0" distL="114300" distR="114300" simplePos="0" relativeHeight="139" behindDoc="0" locked="0" layoutInCell="1" allowOverlap="1">
                <wp:simplePos x="0" y="0"/>
                <wp:positionH relativeFrom="column">
                  <wp:posOffset>638278</wp:posOffset>
                </wp:positionH>
                <wp:positionV relativeFrom="paragraph">
                  <wp:posOffset>106564</wp:posOffset>
                </wp:positionV>
                <wp:extent cx="114300" cy="0"/>
                <wp:effectExtent l="19050" t="19050" r="38100" b="38100"/>
                <wp:wrapNone/>
                <wp:docPr id="38" name="Прямая соединительная линия 66"/>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349C71CA" id="Прямая соединительная линия 66" o:spid="_x0000_s1026" type="#_x0000_t32" style="position:absolute;margin-left:50.25pt;margin-top:8.4pt;width:9pt;height:0;z-index:1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" strokeweight=".26008mm">
                <v:stroke joinstyle="miter" endcap="square"/>
              </v:shape>
            </w:pict>
          </mc:Fallback>
        </mc:AlternateContent>
      </w:r>
      <w:r>
        <w:rPr>
          <w:sz w:val="28"/>
          <w:szCs w:val="28"/>
        </w:rPr>
        <w:t xml:space="preserve">            </w:t>
      </w:r>
      <w:r>
        <w:rPr>
          <w:sz w:val="28"/>
          <w:szCs w:val="28"/>
          <w:lang w:val="en-US"/>
        </w:rPr>
        <w:t>f</w:t>
      </w:r>
      <w:r>
        <w:rPr>
          <w:sz w:val="16"/>
          <w:szCs w:val="16"/>
        </w:rPr>
        <w:t>6</w:t>
      </w:r>
      <w:r>
        <w:rPr>
          <w:sz w:val="28"/>
          <w:szCs w:val="28"/>
        </w:rPr>
        <w:t>= х</w:t>
      </w:r>
      <w:r>
        <w:rPr>
          <w:sz w:val="16"/>
          <w:szCs w:val="16"/>
        </w:rPr>
        <w:t xml:space="preserve">1 </w:t>
      </w:r>
      <w:r>
        <w:rPr>
          <w:sz w:val="28"/>
          <w:szCs w:val="28"/>
        </w:rPr>
        <w:t>v х</w:t>
      </w:r>
      <w:r>
        <w:rPr>
          <w:sz w:val="16"/>
          <w:szCs w:val="16"/>
        </w:rPr>
        <w:t>2</w:t>
      </w:r>
    </w:p>
    <w:p w:rsidR="00F57B7B" w:rsidRDefault="00261C86">
      <w:pPr>
        <w:pStyle w:val="Standard"/>
        <w:ind w:left="-540"/>
        <w:jc w:val="both"/>
      </w:pPr>
      <w:r>
        <w:t xml:space="preserve">Логические функции </w:t>
      </w:r>
      <w:r>
        <w:rPr>
          <w:sz w:val="28"/>
          <w:szCs w:val="28"/>
          <w:lang w:val="en-US"/>
        </w:rPr>
        <w:t>f</w:t>
      </w:r>
      <w:r>
        <w:rPr>
          <w:sz w:val="16"/>
          <w:szCs w:val="16"/>
        </w:rPr>
        <w:t>0</w:t>
      </w:r>
      <w:r>
        <w:rPr>
          <w:sz w:val="28"/>
          <w:szCs w:val="28"/>
        </w:rPr>
        <w:t xml:space="preserve"> - </w:t>
      </w:r>
      <w:r>
        <w:rPr>
          <w:sz w:val="28"/>
          <w:szCs w:val="28"/>
          <w:lang w:val="en-US"/>
        </w:rPr>
        <w:t>f</w:t>
      </w:r>
      <w:r>
        <w:rPr>
          <w:sz w:val="16"/>
          <w:szCs w:val="16"/>
        </w:rPr>
        <w:t>15</w:t>
      </w:r>
      <w:r>
        <w:rPr>
          <w:sz w:val="28"/>
          <w:szCs w:val="28"/>
        </w:rPr>
        <w:t xml:space="preserve"> </w:t>
      </w:r>
      <w:r>
        <w:t>являются элементарными логическими функциями.</w:t>
      </w:r>
    </w:p>
    <w:p w:rsidR="00F57B7B" w:rsidRDefault="00F57B7B">
      <w:pPr>
        <w:pStyle w:val="Standard"/>
        <w:jc w:val="both"/>
        <w:rPr>
          <w:b/>
          <w:sz w:val="28"/>
          <w:szCs w:val="28"/>
        </w:rPr>
      </w:pPr>
    </w:p>
    <w:p w:rsidR="00F57B7B" w:rsidRDefault="00261C86">
      <w:pPr>
        <w:pStyle w:val="Standard"/>
        <w:spacing w:line="360" w:lineRule="auto"/>
        <w:jc w:val="both"/>
      </w:pPr>
      <w:r>
        <w:rPr>
          <w:b/>
        </w:rPr>
        <w:t>Основные законы алгебры – логики</w:t>
      </w:r>
      <w:r>
        <w:rPr>
          <w:b/>
          <w:lang w:val="en-US"/>
        </w:rPr>
        <w:t>:</w:t>
      </w:r>
    </w:p>
    <w:p w:rsidR="00F57B7B" w:rsidRDefault="00261C86" w:rsidP="003C392F">
      <w:pPr>
        <w:pStyle w:val="Standard"/>
        <w:numPr>
          <w:ilvl w:val="0"/>
          <w:numId w:val="93"/>
        </w:numPr>
        <w:tabs>
          <w:tab w:val="left" w:pos="0"/>
        </w:tabs>
        <w:spacing w:line="360" w:lineRule="auto"/>
        <w:ind w:left="0"/>
        <w:jc w:val="both"/>
        <w:rPr>
          <w:i/>
        </w:rPr>
      </w:pPr>
      <w:r>
        <w:rPr>
          <w:i/>
        </w:rPr>
        <w:t>Закон двойного отрицания</w:t>
      </w:r>
    </w:p>
    <w:p w:rsidR="00F57B7B" w:rsidRDefault="00261C86">
      <w:pPr>
        <w:pStyle w:val="Standard"/>
        <w:spacing w:line="360" w:lineRule="auto"/>
        <w:ind w:left="360"/>
        <w:jc w:val="both"/>
      </w:pPr>
      <w:r>
        <w:rPr>
          <w:noProof/>
          <w:lang w:eastAsia="ru-RU"/>
        </w:rPr>
        <mc:AlternateContent>
          <mc:Choice Requires="wps">
            <w:drawing>
              <wp:anchor distT="0" distB="0" distL="114300" distR="114300" simplePos="0" relativeHeight="141" behindDoc="0" locked="0" layoutInCell="1" allowOverlap="1">
                <wp:simplePos x="0" y="0"/>
                <wp:positionH relativeFrom="column">
                  <wp:posOffset>209516</wp:posOffset>
                </wp:positionH>
                <wp:positionV relativeFrom="paragraph">
                  <wp:posOffset>3959</wp:posOffset>
                </wp:positionV>
                <wp:extent cx="114300" cy="0"/>
                <wp:effectExtent l="19050" t="19050" r="38100" b="38100"/>
                <wp:wrapNone/>
                <wp:docPr id="39" name="Прямая соединительная линия 67"/>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1BB3FC99" id="Прямая соединительная линия 67" o:spid="_x0000_s1026" type="#_x0000_t32" style="position:absolute;margin-left:16.5pt;margin-top:.3pt;width:9pt;height:0;z-index:1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" strokeweight=".26008mm">
                <v:stroke joinstyle="miter" endcap="square"/>
              </v:shape>
            </w:pict>
          </mc:Fallback>
        </mc:AlternateContent>
      </w:r>
      <w:r>
        <w:rPr>
          <w:noProof/>
          <w:lang w:eastAsia="ru-RU"/>
        </w:rPr>
        <mc:AlternateContent>
          <mc:Choice Requires="wps">
            <w:drawing>
              <wp:anchor distT="0" distB="0" distL="114300" distR="114300" simplePos="0" relativeHeight="140" behindDoc="0" locked="0" layoutInCell="1" allowOverlap="1">
                <wp:simplePos x="0" y="0"/>
                <wp:positionH relativeFrom="column">
                  <wp:posOffset>209516</wp:posOffset>
                </wp:positionH>
                <wp:positionV relativeFrom="paragraph">
                  <wp:posOffset>41760</wp:posOffset>
                </wp:positionV>
                <wp:extent cx="114300" cy="0"/>
                <wp:effectExtent l="19050" t="19050" r="38100" b="38100"/>
                <wp:wrapNone/>
                <wp:docPr id="40" name="Прямая соединительная линия 68"/>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03028497" id="Прямая соединительная линия 68" o:spid="_x0000_s1026" type="#_x0000_t32" style="position:absolute;margin-left:16.5pt;margin-top:3.3pt;width:9pt;height:0;z-index: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" strokeweight=".26008mm">
                <v:stroke joinstyle="miter" endcap="square"/>
              </v:shape>
            </w:pict>
          </mc:Fallback>
        </mc:AlternateContent>
      </w:r>
      <w:r>
        <w:t>х = х</w:t>
      </w:r>
    </w:p>
    <w:p w:rsidR="00F57B7B" w:rsidRDefault="00261C86" w:rsidP="00B80457">
      <w:pPr>
        <w:pStyle w:val="Standard"/>
        <w:numPr>
          <w:ilvl w:val="0"/>
          <w:numId w:val="46"/>
        </w:numPr>
        <w:tabs>
          <w:tab w:val="left" w:pos="-720"/>
        </w:tabs>
        <w:spacing w:line="360" w:lineRule="auto"/>
        <w:ind w:left="0"/>
        <w:jc w:val="both"/>
        <w:rPr>
          <w:i/>
        </w:rPr>
      </w:pPr>
      <w:r>
        <w:rPr>
          <w:i/>
        </w:rPr>
        <w:t>Закон де Моргана</w:t>
      </w:r>
    </w:p>
    <w:p w:rsidR="00F57B7B" w:rsidRDefault="00261C86">
      <w:pPr>
        <w:pStyle w:val="Standard"/>
        <w:ind w:left="360"/>
        <w:jc w:val="both"/>
      </w:pPr>
      <w:r>
        <w:rPr>
          <w:noProof/>
          <w:lang w:eastAsia="ru-RU"/>
        </w:rPr>
        <mc:AlternateContent>
          <mc:Choice Requires="wps">
            <w:drawing>
              <wp:anchor distT="0" distB="0" distL="114300" distR="114300" simplePos="0" relativeHeight="142" behindDoc="0" locked="0" layoutInCell="1" allowOverlap="1">
                <wp:simplePos x="0" y="0"/>
                <wp:positionH relativeFrom="column">
                  <wp:posOffset>200162</wp:posOffset>
                </wp:positionH>
                <wp:positionV relativeFrom="paragraph">
                  <wp:posOffset>23399</wp:posOffset>
                </wp:positionV>
                <wp:extent cx="457200" cy="0"/>
                <wp:effectExtent l="19050" t="19050" r="38100" b="38100"/>
                <wp:wrapNone/>
                <wp:docPr id="41" name="Прямая соединительная линия 69"/>
                <wp:cNvGraphicFramePr/>
                <a:graphic xmlns:a="http://schemas.openxmlformats.org/drawingml/2006/main">
                  <a:graphicData uri="http://schemas.microsoft.com/office/word/2010/wordprocessingShape">
                    <wps:wsp>
                      <wps:cNvCnPr/>
                      <wps:spPr>
                        <a:xfrm>
                          <a:off x="0" y="0"/>
                          <a:ext cx="457200" cy="0"/>
                        </a:xfrm>
                        <a:prstGeom prst="straightConnector1">
                          <a:avLst/>
                        </a:prstGeom>
                        <a:noFill/>
                        <a:ln w="9363" cap="sq">
                          <a:solidFill>
                            <a:srgbClr val="000000"/>
                          </a:solidFill>
                          <a:prstDash val="solid"/>
                          <a:miter/>
                        </a:ln>
                      </wps:spPr>
                      <wps:bodyPr/>
                    </wps:wsp>
                  </a:graphicData>
                </a:graphic>
              </wp:anchor>
            </w:drawing>
          </mc:Choice>
          <mc:Fallback>
            <w:pict>
              <v:shape w14:anchorId="59CC0925" id="Прямая соединительная линия 69" o:spid="_x0000_s1026" type="#_x0000_t32" style="position:absolute;margin-left:15.75pt;margin-top:1.85pt;width:36pt;height:0;z-index:1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" strokeweight=".26008mm">
                <v:stroke joinstyle="miter" endcap="square"/>
              </v:shape>
            </w:pict>
          </mc:Fallback>
        </mc:AlternateContent>
      </w:r>
      <w:r>
        <w:rPr>
          <w:noProof/>
          <w:lang w:eastAsia="ru-RU"/>
        </w:rPr>
        <mc:AlternateContent>
          <mc:Choice Requires="wps">
            <w:drawing>
              <wp:anchor distT="0" distB="0" distL="114300" distR="114300" simplePos="0" relativeHeight="144" behindDoc="0" locked="0" layoutInCell="1" allowOverlap="1">
                <wp:simplePos x="0" y="0"/>
                <wp:positionH relativeFrom="column">
                  <wp:posOffset>1076404</wp:posOffset>
                </wp:positionH>
                <wp:positionV relativeFrom="paragraph">
                  <wp:posOffset>42483</wp:posOffset>
                </wp:positionV>
                <wp:extent cx="114300" cy="0"/>
                <wp:effectExtent l="19050" t="19050" r="38100" b="38100"/>
                <wp:wrapNone/>
                <wp:docPr id="42" name="Прямая соединительная линия 70"/>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16251829" id="Прямая соединительная линия 70" o:spid="_x0000_s1026" type="#_x0000_t32" style="position:absolute;margin-left:84.75pt;margin-top:3.35pt;width:9pt;height:0;z-index: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" strokeweight=".26008mm">
                <v:stroke joinstyle="miter" endcap="square"/>
              </v:shape>
            </w:pict>
          </mc:Fallback>
        </mc:AlternateContent>
      </w:r>
      <w:r>
        <w:rPr>
          <w:noProof/>
          <w:lang w:eastAsia="ru-RU"/>
        </w:rPr>
        <mc:AlternateContent>
          <mc:Choice Requires="wps">
            <w:drawing>
              <wp:anchor distT="0" distB="0" distL="114300" distR="114300" simplePos="0" relativeHeight="143" behindDoc="0" locked="0" layoutInCell="1" allowOverlap="1">
                <wp:simplePos x="0" y="0"/>
                <wp:positionH relativeFrom="column">
                  <wp:posOffset>828720</wp:posOffset>
                </wp:positionH>
                <wp:positionV relativeFrom="paragraph">
                  <wp:posOffset>42483</wp:posOffset>
                </wp:positionV>
                <wp:extent cx="114300" cy="0"/>
                <wp:effectExtent l="19050" t="19050" r="38100" b="38100"/>
                <wp:wrapNone/>
                <wp:docPr id="43" name="Прямая соединительная линия 71"/>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2122041F" id="Прямая соединительная линия 71" o:spid="_x0000_s1026" type="#_x0000_t32" style="position:absolute;margin-left:65.25pt;margin-top:3.35pt;width:9pt;height:0;z-index:1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" strokeweight=".26008mm">
                <v:stroke joinstyle="miter" endcap="square"/>
              </v:shape>
            </w:pict>
          </mc:Fallback>
        </mc:AlternateContent>
      </w:r>
      <w:r>
        <w:rPr>
          <w:sz w:val="28"/>
          <w:szCs w:val="28"/>
        </w:rPr>
        <w:t>х</w:t>
      </w:r>
      <w:r>
        <w:rPr>
          <w:sz w:val="16"/>
          <w:szCs w:val="16"/>
        </w:rPr>
        <w:t xml:space="preserve">1 </w:t>
      </w:r>
      <w:r>
        <w:rPr>
          <w:sz w:val="28"/>
          <w:szCs w:val="28"/>
        </w:rPr>
        <w:t>v х</w:t>
      </w:r>
      <w:r>
        <w:rPr>
          <w:sz w:val="16"/>
          <w:szCs w:val="16"/>
        </w:rPr>
        <w:t xml:space="preserve">2 </w:t>
      </w:r>
      <w:r>
        <w:rPr>
          <w:sz w:val="28"/>
          <w:szCs w:val="28"/>
        </w:rPr>
        <w:t>= х</w:t>
      </w:r>
      <w:r>
        <w:rPr>
          <w:sz w:val="16"/>
          <w:szCs w:val="16"/>
        </w:rPr>
        <w:t xml:space="preserve">1 </w:t>
      </w:r>
      <w:r>
        <w:rPr>
          <w:sz w:val="28"/>
          <w:szCs w:val="28"/>
        </w:rPr>
        <w:t>∙ х</w:t>
      </w:r>
      <w:r>
        <w:rPr>
          <w:sz w:val="16"/>
          <w:szCs w:val="16"/>
        </w:rPr>
        <w:t>2</w:t>
      </w:r>
    </w:p>
    <w:p w:rsidR="00F57B7B" w:rsidRDefault="00261C86">
      <w:pPr>
        <w:pStyle w:val="Standard"/>
        <w:ind w:left="360"/>
        <w:jc w:val="both"/>
      </w:pPr>
      <w:r>
        <w:rPr>
          <w:noProof/>
          <w:lang w:eastAsia="ru-RU"/>
        </w:rPr>
        <mc:AlternateContent>
          <mc:Choice Requires="wps">
            <w:drawing>
              <wp:anchor distT="0" distB="0" distL="114300" distR="114300" simplePos="0" relativeHeight="145" behindDoc="0" locked="0" layoutInCell="1" allowOverlap="1">
                <wp:simplePos x="0" y="0"/>
                <wp:positionH relativeFrom="column">
                  <wp:posOffset>181078</wp:posOffset>
                </wp:positionH>
                <wp:positionV relativeFrom="paragraph">
                  <wp:posOffset>28437</wp:posOffset>
                </wp:positionV>
                <wp:extent cx="457200" cy="0"/>
                <wp:effectExtent l="19050" t="19050" r="38100" b="38100"/>
                <wp:wrapNone/>
                <wp:docPr id="44" name="Прямая соединительная линия 72"/>
                <wp:cNvGraphicFramePr/>
                <a:graphic xmlns:a="http://schemas.openxmlformats.org/drawingml/2006/main">
                  <a:graphicData uri="http://schemas.microsoft.com/office/word/2010/wordprocessingShape">
                    <wps:wsp>
                      <wps:cNvCnPr/>
                      <wps:spPr>
                        <a:xfrm>
                          <a:off x="0" y="0"/>
                          <a:ext cx="457200" cy="0"/>
                        </a:xfrm>
                        <a:prstGeom prst="straightConnector1">
                          <a:avLst/>
                        </a:prstGeom>
                        <a:noFill/>
                        <a:ln w="9363" cap="sq">
                          <a:solidFill>
                            <a:srgbClr val="000000"/>
                          </a:solidFill>
                          <a:prstDash val="solid"/>
                          <a:miter/>
                        </a:ln>
                      </wps:spPr>
                      <wps:bodyPr/>
                    </wps:wsp>
                  </a:graphicData>
                </a:graphic>
              </wp:anchor>
            </w:drawing>
          </mc:Choice>
          <mc:Fallback>
            <w:pict>
              <v:shape w14:anchorId="761DAA12" id="Прямая соединительная линия 72" o:spid="_x0000_s1026" type="#_x0000_t32" style="position:absolute;margin-left:14.25pt;margin-top:2.25pt;width:36pt;height:0;z-index:1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" strokeweight=".26008mm">
                <v:stroke joinstyle="miter" endcap="square"/>
              </v:shape>
            </w:pict>
          </mc:Fallback>
        </mc:AlternateContent>
      </w:r>
      <w:r>
        <w:rPr>
          <w:noProof/>
          <w:lang w:eastAsia="ru-RU"/>
        </w:rPr>
        <mc:AlternateContent>
          <mc:Choice Requires="wps">
            <w:drawing>
              <wp:anchor distT="0" distB="0" distL="114300" distR="114300" simplePos="0" relativeHeight="147" behindDoc="0" locked="0" layoutInCell="1" allowOverlap="1">
                <wp:simplePos x="0" y="0"/>
                <wp:positionH relativeFrom="column">
                  <wp:posOffset>1114562</wp:posOffset>
                </wp:positionH>
                <wp:positionV relativeFrom="paragraph">
                  <wp:posOffset>28437</wp:posOffset>
                </wp:positionV>
                <wp:extent cx="114300" cy="0"/>
                <wp:effectExtent l="19050" t="19050" r="38100" b="38100"/>
                <wp:wrapNone/>
                <wp:docPr id="45" name="Прямая соединительная линия 73"/>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5E66AAD0" id="Прямая соединительная линия 73" o:spid="_x0000_s1026" type="#_x0000_t32" style="position:absolute;margin-left:87.75pt;margin-top:2.25pt;width:9pt;height:0;z-index:1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" strokeweight=".26008mm">
                <v:stroke joinstyle="miter" endcap="square"/>
              </v:shape>
            </w:pict>
          </mc:Fallback>
        </mc:AlternateContent>
      </w:r>
      <w:r>
        <w:rPr>
          <w:noProof/>
          <w:lang w:eastAsia="ru-RU"/>
        </w:rPr>
        <mc:AlternateContent>
          <mc:Choice Requires="wps">
            <w:drawing>
              <wp:anchor distT="0" distB="0" distL="114300" distR="114300" simplePos="0" relativeHeight="146" behindDoc="0" locked="0" layoutInCell="1" allowOverlap="1">
                <wp:simplePos x="0" y="0"/>
                <wp:positionH relativeFrom="column">
                  <wp:posOffset>800282</wp:posOffset>
                </wp:positionH>
                <wp:positionV relativeFrom="paragraph">
                  <wp:posOffset>28437</wp:posOffset>
                </wp:positionV>
                <wp:extent cx="114300" cy="0"/>
                <wp:effectExtent l="19050" t="19050" r="38100" b="38100"/>
                <wp:wrapNone/>
                <wp:docPr id="46" name="Прямая соединительная линия 74"/>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5496BBE0" id="Прямая соединительная линия 74" o:spid="_x0000_s1026" type="#_x0000_t32" style="position:absolute;margin-left:63pt;margin-top:2.25pt;width:9pt;height:0;z-index:1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" strokeweight=".26008mm">
                <v:stroke joinstyle="miter" endcap="square"/>
              </v:shape>
            </w:pict>
          </mc:Fallback>
        </mc:AlternateContent>
      </w:r>
      <w:r>
        <w:rPr>
          <w:sz w:val="28"/>
          <w:szCs w:val="28"/>
        </w:rPr>
        <w:t>х</w:t>
      </w:r>
      <w:r>
        <w:rPr>
          <w:sz w:val="16"/>
          <w:szCs w:val="16"/>
        </w:rPr>
        <w:t xml:space="preserve">1 </w:t>
      </w:r>
      <w:r>
        <w:rPr>
          <w:sz w:val="28"/>
          <w:szCs w:val="28"/>
        </w:rPr>
        <w:t>∙ х</w:t>
      </w:r>
      <w:proofErr w:type="gramStart"/>
      <w:r>
        <w:rPr>
          <w:sz w:val="16"/>
          <w:szCs w:val="16"/>
        </w:rPr>
        <w:t xml:space="preserve">2  </w:t>
      </w:r>
      <w:r>
        <w:rPr>
          <w:sz w:val="28"/>
          <w:szCs w:val="28"/>
        </w:rPr>
        <w:t>=</w:t>
      </w:r>
      <w:proofErr w:type="gramEnd"/>
      <w:r>
        <w:rPr>
          <w:sz w:val="28"/>
          <w:szCs w:val="28"/>
        </w:rPr>
        <w:t xml:space="preserve"> х</w:t>
      </w:r>
      <w:r>
        <w:rPr>
          <w:sz w:val="16"/>
          <w:szCs w:val="16"/>
        </w:rPr>
        <w:t xml:space="preserve">1 </w:t>
      </w:r>
      <w:r>
        <w:rPr>
          <w:sz w:val="28"/>
          <w:szCs w:val="28"/>
        </w:rPr>
        <w:t>v х</w:t>
      </w:r>
      <w:r>
        <w:rPr>
          <w:sz w:val="16"/>
          <w:szCs w:val="16"/>
        </w:rPr>
        <w:t>2</w:t>
      </w:r>
    </w:p>
    <w:p w:rsidR="00F57B7B" w:rsidRDefault="00F57B7B">
      <w:pPr>
        <w:pStyle w:val="Standard"/>
        <w:ind w:left="360"/>
        <w:jc w:val="both"/>
        <w:rPr>
          <w:sz w:val="16"/>
          <w:szCs w:val="16"/>
        </w:rPr>
      </w:pPr>
    </w:p>
    <w:p w:rsidR="00F57B7B" w:rsidRDefault="00261C86">
      <w:pPr>
        <w:pStyle w:val="Standard"/>
        <w:spacing w:line="360" w:lineRule="auto"/>
        <w:jc w:val="both"/>
      </w:pPr>
      <w:r>
        <w:rPr>
          <w:b/>
        </w:rPr>
        <w:t>Основные тождества алгебры логики</w:t>
      </w:r>
      <w:r>
        <w:rPr>
          <w:b/>
          <w:lang w:val="en-US"/>
        </w:rPr>
        <w:t>:</w:t>
      </w:r>
    </w:p>
    <w:p w:rsidR="00F57B7B" w:rsidRDefault="00261C86" w:rsidP="003C392F">
      <w:pPr>
        <w:pStyle w:val="Standard"/>
        <w:numPr>
          <w:ilvl w:val="0"/>
          <w:numId w:val="94"/>
        </w:numPr>
        <w:tabs>
          <w:tab w:val="left" w:pos="-720"/>
        </w:tabs>
        <w:spacing w:line="360" w:lineRule="auto"/>
        <w:ind w:left="0"/>
        <w:jc w:val="both"/>
        <w:rPr>
          <w:i/>
        </w:rPr>
      </w:pPr>
      <w:r>
        <w:rPr>
          <w:i/>
        </w:rPr>
        <w:t>Тождество для инверсии</w:t>
      </w:r>
    </w:p>
    <w:p w:rsidR="00F57B7B" w:rsidRDefault="00261C86">
      <w:pPr>
        <w:pStyle w:val="Standard"/>
        <w:spacing w:line="360" w:lineRule="auto"/>
        <w:ind w:left="360"/>
        <w:jc w:val="both"/>
      </w:pPr>
      <w:r>
        <w:rPr>
          <w:noProof/>
          <w:lang w:eastAsia="ru-RU"/>
        </w:rPr>
        <mc:AlternateContent>
          <mc:Choice Requires="wps">
            <w:drawing>
              <wp:anchor distT="0" distB="0" distL="114300" distR="114300" simplePos="0" relativeHeight="149" behindDoc="0" locked="0" layoutInCell="1" allowOverlap="1">
                <wp:simplePos x="0" y="0"/>
                <wp:positionH relativeFrom="column">
                  <wp:posOffset>666716</wp:posOffset>
                </wp:positionH>
                <wp:positionV relativeFrom="paragraph">
                  <wp:posOffset>0</wp:posOffset>
                </wp:positionV>
                <wp:extent cx="114300" cy="0"/>
                <wp:effectExtent l="19050" t="19050" r="38100" b="38100"/>
                <wp:wrapNone/>
                <wp:docPr id="47" name="Прямая соединительная линия 75"/>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74BBE4CC" id="Прямая соединительная линия 75" o:spid="_x0000_s1026" type="#_x0000_t32" style="position:absolute;margin-left:52.5pt;margin-top:0;width:9pt;height:0;z-index:1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" strokeweight=".26008mm">
                <v:stroke joinstyle="miter" endcap="square"/>
              </v:shape>
            </w:pict>
          </mc:Fallback>
        </mc:AlternateContent>
      </w:r>
      <w:r>
        <w:rPr>
          <w:noProof/>
          <w:lang w:eastAsia="ru-RU"/>
        </w:rPr>
        <mc:AlternateContent>
          <mc:Choice Requires="wps">
            <w:drawing>
              <wp:anchor distT="0" distB="0" distL="114300" distR="114300" simplePos="0" relativeHeight="148" behindDoc="0" locked="0" layoutInCell="1" allowOverlap="1">
                <wp:simplePos x="0" y="0"/>
                <wp:positionH relativeFrom="column">
                  <wp:posOffset>209516</wp:posOffset>
                </wp:positionH>
                <wp:positionV relativeFrom="paragraph">
                  <wp:posOffset>0</wp:posOffset>
                </wp:positionV>
                <wp:extent cx="114300" cy="0"/>
                <wp:effectExtent l="19050" t="19050" r="38100" b="38100"/>
                <wp:wrapNone/>
                <wp:docPr id="48" name="Прямая соединительная линия 76"/>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41F7765B" id="Прямая соединительная линия 76" o:spid="_x0000_s1026" type="#_x0000_t32" style="position:absolute;margin-left:16.5pt;margin-top:0;width:9pt;height:0;z-index:1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" strokeweight=".26008mm">
                <v:stroke joinstyle="miter" endcap="square"/>
              </v:shape>
            </w:pict>
          </mc:Fallback>
        </mc:AlternateContent>
      </w:r>
      <w:r>
        <w:t>0 = 1, 1 = 0</w:t>
      </w:r>
    </w:p>
    <w:p w:rsidR="00F57B7B" w:rsidRDefault="00261C86" w:rsidP="00B80457">
      <w:pPr>
        <w:pStyle w:val="Standard"/>
        <w:numPr>
          <w:ilvl w:val="0"/>
          <w:numId w:val="76"/>
        </w:numPr>
        <w:tabs>
          <w:tab w:val="left" w:pos="-720"/>
        </w:tabs>
        <w:spacing w:line="360" w:lineRule="auto"/>
        <w:ind w:left="0"/>
        <w:jc w:val="both"/>
        <w:rPr>
          <w:i/>
        </w:rPr>
      </w:pPr>
      <w:r>
        <w:rPr>
          <w:i/>
        </w:rPr>
        <w:t>Тождества для дизъюнкции</w:t>
      </w:r>
    </w:p>
    <w:p w:rsidR="00F57B7B" w:rsidRDefault="00261C86">
      <w:pPr>
        <w:pStyle w:val="Standard"/>
        <w:spacing w:line="360" w:lineRule="auto"/>
        <w:ind w:left="360"/>
        <w:jc w:val="both"/>
      </w:pPr>
      <w:r>
        <w:rPr>
          <w:noProof/>
          <w:lang w:eastAsia="ru-RU"/>
        </w:rPr>
        <mc:AlternateContent>
          <mc:Choice Requires="wps">
            <w:drawing>
              <wp:anchor distT="0" distB="0" distL="114300" distR="114300" simplePos="0" relativeHeight="150" behindDoc="0" locked="0" layoutInCell="1" allowOverlap="1">
                <wp:simplePos x="0" y="0"/>
                <wp:positionH relativeFrom="column">
                  <wp:posOffset>2564279</wp:posOffset>
                </wp:positionH>
                <wp:positionV relativeFrom="paragraph">
                  <wp:posOffset>29882</wp:posOffset>
                </wp:positionV>
                <wp:extent cx="114300" cy="0"/>
                <wp:effectExtent l="19050" t="19050" r="38100" b="38100"/>
                <wp:wrapNone/>
                <wp:docPr id="49" name="Прямая соединительная линия 77"/>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4BD95649" id="Прямая соединительная линия 77" o:spid="_x0000_s1026" type="#_x0000_t32" style="position:absolute;margin-left:201.9pt;margin-top:2.35pt;width:9pt;height:0;z-index:1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" strokeweight=".26008mm">
                <v:stroke joinstyle="miter" endcap="square"/>
              </v:shape>
            </w:pict>
          </mc:Fallback>
        </mc:AlternateContent>
      </w:r>
      <w:r>
        <w:t xml:space="preserve">1 v х = 1, 0 v х = </w:t>
      </w:r>
      <w:proofErr w:type="gramStart"/>
      <w:r>
        <w:t xml:space="preserve">х,   </w:t>
      </w:r>
      <w:proofErr w:type="gramEnd"/>
      <w:r>
        <w:t>х v х = х,     х v х =1</w:t>
      </w:r>
    </w:p>
    <w:p w:rsidR="00F57B7B" w:rsidRDefault="00261C86" w:rsidP="00B80457">
      <w:pPr>
        <w:pStyle w:val="Standard"/>
        <w:numPr>
          <w:ilvl w:val="0"/>
          <w:numId w:val="76"/>
        </w:numPr>
        <w:tabs>
          <w:tab w:val="left" w:pos="-720"/>
        </w:tabs>
        <w:spacing w:line="360" w:lineRule="auto"/>
        <w:ind w:left="0"/>
        <w:jc w:val="both"/>
        <w:rPr>
          <w:i/>
        </w:rPr>
      </w:pPr>
      <w:r>
        <w:rPr>
          <w:i/>
        </w:rPr>
        <w:t>Тождества для конъюнкции</w:t>
      </w:r>
    </w:p>
    <w:p w:rsidR="00F57B7B" w:rsidRDefault="00261C86">
      <w:pPr>
        <w:pStyle w:val="Standard"/>
        <w:spacing w:line="360" w:lineRule="auto"/>
        <w:ind w:left="360"/>
        <w:jc w:val="both"/>
      </w:pPr>
      <w:r>
        <w:rPr>
          <w:noProof/>
          <w:lang w:eastAsia="ru-RU"/>
        </w:rPr>
        <mc:AlternateContent>
          <mc:Choice Requires="wps">
            <w:drawing>
              <wp:anchor distT="0" distB="0" distL="114300" distR="114300" simplePos="0" relativeHeight="151" behindDoc="0" locked="0" layoutInCell="1" allowOverlap="1">
                <wp:simplePos x="0" y="0"/>
                <wp:positionH relativeFrom="column">
                  <wp:posOffset>2383200</wp:posOffset>
                </wp:positionH>
                <wp:positionV relativeFrom="paragraph">
                  <wp:posOffset>30595</wp:posOffset>
                </wp:positionV>
                <wp:extent cx="114300" cy="0"/>
                <wp:effectExtent l="19050" t="19050" r="38100" b="38100"/>
                <wp:wrapNone/>
                <wp:docPr id="50" name="Прямая соединительная линия 78"/>
                <wp:cNvGraphicFramePr/>
                <a:graphic xmlns:a="http://schemas.openxmlformats.org/drawingml/2006/main">
                  <a:graphicData uri="http://schemas.microsoft.com/office/word/2010/wordprocessingShape">
                    <wps:wsp>
                      <wps:cNvCnPr/>
                      <wps:spPr>
                        <a:xfrm>
                          <a:off x="0" y="0"/>
                          <a:ext cx="114300" cy="0"/>
                        </a:xfrm>
                        <a:prstGeom prst="straightConnector1">
                          <a:avLst/>
                        </a:prstGeom>
                        <a:noFill/>
                        <a:ln w="9363" cap="sq">
                          <a:solidFill>
                            <a:srgbClr val="000000"/>
                          </a:solidFill>
                          <a:prstDash val="solid"/>
                          <a:miter/>
                        </a:ln>
                      </wps:spPr>
                      <wps:bodyPr/>
                    </wps:wsp>
                  </a:graphicData>
                </a:graphic>
              </wp:anchor>
            </w:drawing>
          </mc:Choice>
          <mc:Fallback>
            <w:pict>
              <v:shape w14:anchorId="37B0EC97" id="Прямая соединительная линия 78" o:spid="_x0000_s1026" type="#_x0000_t32" style="position:absolute;margin-left:187.65pt;margin-top:2.4pt;width:9pt;height:0;z-index:1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" strokeweight=".26008mm">
                <v:stroke joinstyle="miter" endcap="square"/>
              </v:shape>
            </w:pict>
          </mc:Fallback>
        </mc:AlternateContent>
      </w:r>
      <w:r>
        <w:t xml:space="preserve">1 ∙ х = х, 0 ∙ х = </w:t>
      </w:r>
      <w:proofErr w:type="gramStart"/>
      <w:r>
        <w:t xml:space="preserve">0,   </w:t>
      </w:r>
      <w:proofErr w:type="gramEnd"/>
      <w:r>
        <w:t>х ∙ х = х,     х ∙ х = 0</w:t>
      </w:r>
    </w:p>
    <w:p w:rsidR="00F57B7B" w:rsidRDefault="00261C86" w:rsidP="00B80457">
      <w:pPr>
        <w:pStyle w:val="Standard"/>
        <w:spacing w:line="360" w:lineRule="auto"/>
        <w:ind w:left="-540" w:firstLine="540"/>
        <w:jc w:val="both"/>
      </w:pPr>
      <w:r>
        <w:t xml:space="preserve">Логическое устройство, реализующее работу какой- либо функции, называется </w:t>
      </w:r>
      <w:r>
        <w:rPr>
          <w:b/>
          <w:bCs/>
          <w:i/>
        </w:rPr>
        <w:t>логическим элементом</w:t>
      </w:r>
      <w:r>
        <w:rPr>
          <w:b/>
          <w:bCs/>
        </w:rPr>
        <w:t>.</w:t>
      </w:r>
    </w:p>
    <w:p w:rsidR="00B80457" w:rsidRDefault="00B80457">
      <w:pPr>
        <w:suppressAutoHyphens w:val="0"/>
        <w:rPr>
          <w:rFonts w:eastAsia="Times New Roman" w:cs="Times New Roman"/>
          <w:lang w:bidi="ar-SA"/>
        </w:rPr>
      </w:pPr>
      <w:r>
        <w:br w:type="page"/>
      </w:r>
    </w:p>
    <w:p w:rsidR="00F57B7B" w:rsidRDefault="00261C86" w:rsidP="00B80457">
      <w:pPr>
        <w:pStyle w:val="Standard"/>
        <w:spacing w:line="360" w:lineRule="auto"/>
        <w:ind w:left="-540" w:firstLine="540"/>
        <w:jc w:val="both"/>
      </w:pPr>
      <w:r w:rsidRPr="00B80457">
        <w:rPr>
          <w:b/>
        </w:rPr>
        <w:lastRenderedPageBreak/>
        <w:t>Общее условно – графическое обозначение (УГО) логических элементов</w:t>
      </w:r>
      <w:r>
        <w:t>:</w:t>
      </w:r>
    </w:p>
    <w:p w:rsidR="00F57B7B" w:rsidRDefault="00261C86">
      <w:pPr>
        <w:pStyle w:val="Standard"/>
        <w:spacing w:line="360" w:lineRule="auto"/>
        <w:ind w:left="-360"/>
        <w:jc w:val="both"/>
      </w:pPr>
      <w:r>
        <w:rPr>
          <w:sz w:val="28"/>
          <w:szCs w:val="28"/>
        </w:rPr>
        <w:t>*</w:t>
      </w:r>
      <w:r>
        <w:t xml:space="preserve"> - функция, которую выполняет логический элемент</w:t>
      </w:r>
    </w:p>
    <w:p w:rsidR="00F57B7B" w:rsidRDefault="00261C86">
      <w:pPr>
        <w:pStyle w:val="Standard"/>
        <w:spacing w:line="360" w:lineRule="auto"/>
        <w:ind w:left="-360"/>
        <w:jc w:val="both"/>
      </w:pPr>
      <w:r>
        <w:t>УГО и таблицы истинности основных логических элементов:</w:t>
      </w:r>
    </w:p>
    <w:p w:rsidR="00B80457" w:rsidRDefault="00B80457" w:rsidP="00B80457">
      <w:pPr>
        <w:pStyle w:val="Standard"/>
        <w:ind w:left="-567"/>
        <w:jc w:val="center"/>
        <w:rPr>
          <w:sz w:val="28"/>
          <w:szCs w:val="28"/>
        </w:rPr>
      </w:pPr>
      <w:r>
        <w:rPr>
          <w:noProof/>
          <w:lang w:eastAsia="ru-RU"/>
        </w:rPr>
        <w:drawing>
          <wp:inline distT="0" distB="0" distL="0" distR="0" wp14:anchorId="427347C2" wp14:editId="75A514F0">
            <wp:extent cx="4533900" cy="26289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900" cy="2628900"/>
                    </a:xfrm>
                    <a:prstGeom prst="rect">
                      <a:avLst/>
                    </a:prstGeom>
                  </pic:spPr>
                </pic:pic>
              </a:graphicData>
            </a:graphic>
          </wp:inline>
        </w:drawing>
      </w:r>
    </w:p>
    <w:p w:rsidR="00F57B7B" w:rsidRDefault="00B80457">
      <w:pPr>
        <w:pStyle w:val="Standard"/>
        <w:ind w:left="-360"/>
        <w:jc w:val="both"/>
        <w:rPr>
          <w:sz w:val="28"/>
          <w:szCs w:val="28"/>
        </w:rPr>
      </w:pPr>
      <w:r>
        <w:rPr>
          <w:sz w:val="28"/>
          <w:szCs w:val="28"/>
        </w:rPr>
        <w:t xml:space="preserve">   </w:t>
      </w:r>
      <w:r w:rsidR="00261C86">
        <w:rPr>
          <w:sz w:val="28"/>
          <w:szCs w:val="28"/>
        </w:rPr>
        <w:t>НЕ</w:t>
      </w:r>
    </w:p>
    <w:tbl>
      <w:tblPr>
        <w:tblW w:w="1144" w:type="dxa"/>
        <w:tblInd w:w="-113" w:type="dxa"/>
        <w:tblLayout w:type="fixed"/>
        <w:tblCellMar>
          <w:left w:w="10" w:type="dxa"/>
          <w:right w:w="10" w:type="dxa"/>
        </w:tblCellMar>
        <w:tblLook w:val="0000" w:firstRow="0" w:lastRow="0" w:firstColumn="0" w:lastColumn="0" w:noHBand="0" w:noVBand="0"/>
      </w:tblPr>
      <w:tblGrid>
        <w:gridCol w:w="567"/>
        <w:gridCol w:w="577"/>
      </w:tblGrid>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х</w:t>
            </w:r>
          </w:p>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B34B29">
            <w:pPr>
              <w:pStyle w:val="Standard"/>
              <w:jc w:val="center"/>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44450</wp:posOffset>
                      </wp:positionV>
                      <wp:extent cx="228600" cy="0"/>
                      <wp:effectExtent l="0" t="0" r="19050" b="19050"/>
                      <wp:wrapNone/>
                      <wp:docPr id="135" name="Прямая соединительная линия 135"/>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3B2AB1" id="Прямая соединительная линия 135"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pt,3.5pt" to="17.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" strokecolor="black [3200]" strokeweight=".5pt">
                      <v:stroke joinstyle="miter"/>
                    </v:line>
                  </w:pict>
                </mc:Fallback>
              </mc:AlternateContent>
            </w:r>
            <w:r w:rsidR="00261C86" w:rsidRPr="00B80457">
              <w:t>х</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 xml:space="preserve"> 0</w:t>
            </w:r>
          </w:p>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 xml:space="preserve"> 1</w:t>
            </w:r>
          </w:p>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bl>
    <w:p w:rsidR="00F57B7B" w:rsidRDefault="00261C86">
      <w:pPr>
        <w:pStyle w:val="Standard"/>
        <w:rPr>
          <w:sz w:val="28"/>
          <w:szCs w:val="28"/>
        </w:rPr>
      </w:pPr>
      <w:r>
        <w:rPr>
          <w:sz w:val="28"/>
          <w:szCs w:val="28"/>
        </w:rPr>
        <w:t xml:space="preserve">ИЛИ                                                                ИЛИ-НЕ  </w:t>
      </w:r>
    </w:p>
    <w:p w:rsidR="00554C01" w:rsidRDefault="00554C01">
      <w:pPr>
        <w:rPr>
          <w:rFonts w:cs="Mangal"/>
          <w:szCs w:val="21"/>
        </w:rPr>
        <w:sectPr w:rsidR="00554C01" w:rsidSect="008B0A55">
          <w:footerReference w:type="default" r:id="rId34"/>
          <w:pgSz w:w="11906" w:h="16838"/>
          <w:pgMar w:top="567" w:right="560" w:bottom="426" w:left="1701" w:header="720" w:footer="708" w:gutter="0"/>
          <w:pgNumType w:start="1"/>
          <w:cols w:space="720"/>
          <w:titlePg/>
          <w:docGrid w:linePitch="326"/>
        </w:sectPr>
      </w:pPr>
    </w:p>
    <w:tbl>
      <w:tblPr>
        <w:tblW w:w="2278" w:type="dxa"/>
        <w:tblInd w:w="-113" w:type="dxa"/>
        <w:tblLayout w:type="fixed"/>
        <w:tblCellMar>
          <w:left w:w="10" w:type="dxa"/>
          <w:right w:w="10" w:type="dxa"/>
        </w:tblCellMar>
        <w:tblLook w:val="0000" w:firstRow="0" w:lastRow="0" w:firstColumn="0" w:lastColumn="0" w:noHBand="0" w:noVBand="0"/>
      </w:tblPr>
      <w:tblGrid>
        <w:gridCol w:w="567"/>
        <w:gridCol w:w="567"/>
        <w:gridCol w:w="1144"/>
      </w:tblGrid>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 xml:space="preserve"> х1  </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х2</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х1 v х2</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bl>
    <w:p w:rsidR="00F57B7B" w:rsidRDefault="00261C86">
      <w:pPr>
        <w:pStyle w:val="Standard"/>
        <w:jc w:val="both"/>
        <w:rPr>
          <w:sz w:val="28"/>
          <w:szCs w:val="28"/>
        </w:rPr>
      </w:pPr>
      <w:r>
        <w:rPr>
          <w:sz w:val="28"/>
          <w:szCs w:val="28"/>
        </w:rPr>
        <w:t xml:space="preserve">И                                                   </w:t>
      </w:r>
    </w:p>
    <w:tbl>
      <w:tblPr>
        <w:tblW w:w="2278" w:type="dxa"/>
        <w:tblInd w:w="-113" w:type="dxa"/>
        <w:tblLayout w:type="fixed"/>
        <w:tblCellMar>
          <w:left w:w="10" w:type="dxa"/>
          <w:right w:w="10" w:type="dxa"/>
        </w:tblCellMar>
        <w:tblLook w:val="0000" w:firstRow="0" w:lastRow="0" w:firstColumn="0" w:lastColumn="0" w:noHBand="0" w:noVBand="0"/>
      </w:tblPr>
      <w:tblGrid>
        <w:gridCol w:w="567"/>
        <w:gridCol w:w="567"/>
        <w:gridCol w:w="1144"/>
      </w:tblGrid>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 xml:space="preserve">х1  </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х2</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х1 ∙ х2</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bl>
    <w:p w:rsidR="00F57B7B" w:rsidRDefault="00F57B7B">
      <w:pPr>
        <w:pStyle w:val="Standard"/>
        <w:jc w:val="both"/>
      </w:pPr>
    </w:p>
    <w:tbl>
      <w:tblPr>
        <w:tblW w:w="2278" w:type="dxa"/>
        <w:tblInd w:w="-113" w:type="dxa"/>
        <w:tblLayout w:type="fixed"/>
        <w:tblCellMar>
          <w:left w:w="10" w:type="dxa"/>
          <w:right w:w="10" w:type="dxa"/>
        </w:tblCellMar>
        <w:tblLook w:val="0000" w:firstRow="0" w:lastRow="0" w:firstColumn="0" w:lastColumn="0" w:noHBand="0" w:noVBand="0"/>
      </w:tblPr>
      <w:tblGrid>
        <w:gridCol w:w="567"/>
        <w:gridCol w:w="567"/>
        <w:gridCol w:w="1144"/>
      </w:tblGrid>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both"/>
            </w:pPr>
            <w:r>
              <w:rPr>
                <w:sz w:val="28"/>
                <w:szCs w:val="28"/>
              </w:rPr>
              <w:t>х</w:t>
            </w:r>
            <w:r>
              <w:rPr>
                <w:sz w:val="16"/>
                <w:szCs w:val="16"/>
              </w:rPr>
              <w:t>1</w:t>
            </w:r>
            <w:r>
              <w:rPr>
                <w:sz w:val="28"/>
                <w:szCs w:val="28"/>
              </w:rPr>
              <w:t xml:space="preserve">  </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both"/>
            </w:pPr>
            <w:r>
              <w:rPr>
                <w:sz w:val="28"/>
                <w:szCs w:val="28"/>
              </w:rPr>
              <w:t>х</w:t>
            </w:r>
            <w:r>
              <w:rPr>
                <w:sz w:val="16"/>
                <w:szCs w:val="16"/>
              </w:rPr>
              <w:t>2</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B80457">
            <w:pPr>
              <w:pStyle w:val="Standard"/>
              <w:jc w:val="both"/>
            </w:pPr>
            <w:r>
              <w:rPr>
                <w:noProof/>
                <w:sz w:val="28"/>
                <w:szCs w:val="28"/>
                <w:lang w:eastAsia="ru-RU"/>
              </w:rPr>
              <mc:AlternateContent>
                <mc:Choice Requires="wps">
                  <w:drawing>
                    <wp:anchor distT="0" distB="0" distL="114300" distR="114300" simplePos="0" relativeHeight="180" behindDoc="0" locked="0" layoutInCell="1" allowOverlap="1">
                      <wp:simplePos x="0" y="0"/>
                      <wp:positionH relativeFrom="column">
                        <wp:posOffset>-33655</wp:posOffset>
                      </wp:positionH>
                      <wp:positionV relativeFrom="paragraph">
                        <wp:posOffset>54610</wp:posOffset>
                      </wp:positionV>
                      <wp:extent cx="457200" cy="0"/>
                      <wp:effectExtent l="19050" t="19050" r="38100" b="38100"/>
                      <wp:wrapNone/>
                      <wp:docPr id="79" name="Прямая соединительная линия 111"/>
                      <wp:cNvGraphicFramePr/>
                      <a:graphic xmlns:a="http://schemas.openxmlformats.org/drawingml/2006/main">
                        <a:graphicData uri="http://schemas.microsoft.com/office/word/2010/wordprocessingShape">
                          <wps:wsp>
                            <wps:cNvCnPr/>
                            <wps:spPr>
                              <a:xfrm>
                                <a:off x="0" y="0"/>
                                <a:ext cx="457200" cy="0"/>
                              </a:xfrm>
                              <a:prstGeom prst="straightConnector1">
                                <a:avLst/>
                              </a:prstGeom>
                              <a:noFill/>
                              <a:ln w="9363" cap="sq">
                                <a:solidFill>
                                  <a:srgbClr val="000000"/>
                                </a:solidFill>
                                <a:prstDash val="solid"/>
                                <a:miter/>
                              </a:ln>
                            </wps:spPr>
                            <wps:bodyPr/>
                          </wps:wsp>
                        </a:graphicData>
                      </a:graphic>
                    </wp:anchor>
                  </w:drawing>
                </mc:Choice>
                <mc:Fallback>
                  <w:pict>
                    <v:shape w14:anchorId="37EE7B06" id="Прямая соединительная линия 111" o:spid="_x0000_s1026" type="#_x0000_t32" style="position:absolute;margin-left:-2.65pt;margin-top:4.3pt;width:36pt;height:0;z-index:1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" strokeweight=".26008mm">
                      <v:stroke joinstyle="miter" endcap="square"/>
                    </v:shape>
                  </w:pict>
                </mc:Fallback>
              </mc:AlternateContent>
            </w:r>
            <w:r w:rsidR="00261C86">
              <w:rPr>
                <w:sz w:val="28"/>
                <w:szCs w:val="28"/>
              </w:rPr>
              <w:t>х</w:t>
            </w:r>
            <w:r w:rsidR="00261C86">
              <w:rPr>
                <w:sz w:val="16"/>
                <w:szCs w:val="16"/>
              </w:rPr>
              <w:t xml:space="preserve">1 </w:t>
            </w:r>
            <w:r w:rsidR="00261C86">
              <w:rPr>
                <w:sz w:val="28"/>
                <w:szCs w:val="28"/>
              </w:rPr>
              <w:t>v х</w:t>
            </w:r>
            <w:r w:rsidR="00261C86">
              <w:rPr>
                <w:sz w:val="16"/>
                <w:szCs w:val="16"/>
              </w:rPr>
              <w:t>2</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bl>
    <w:p w:rsidR="00F57B7B" w:rsidRDefault="00261C86">
      <w:pPr>
        <w:pStyle w:val="Standard"/>
        <w:ind w:left="-180"/>
        <w:jc w:val="both"/>
        <w:rPr>
          <w:sz w:val="28"/>
          <w:szCs w:val="28"/>
        </w:rPr>
      </w:pPr>
      <w:r>
        <w:rPr>
          <w:sz w:val="28"/>
          <w:szCs w:val="28"/>
        </w:rPr>
        <w:t xml:space="preserve"> </w:t>
      </w:r>
      <w:proofErr w:type="gramStart"/>
      <w:r>
        <w:rPr>
          <w:sz w:val="28"/>
          <w:szCs w:val="28"/>
        </w:rPr>
        <w:t>И-НЕ</w:t>
      </w:r>
      <w:proofErr w:type="gramEnd"/>
      <w:r>
        <w:rPr>
          <w:sz w:val="28"/>
          <w:szCs w:val="28"/>
        </w:rPr>
        <w:t xml:space="preserve">                                                                  </w:t>
      </w:r>
    </w:p>
    <w:tbl>
      <w:tblPr>
        <w:tblW w:w="2278" w:type="dxa"/>
        <w:tblInd w:w="-113" w:type="dxa"/>
        <w:tblLayout w:type="fixed"/>
        <w:tblCellMar>
          <w:left w:w="10" w:type="dxa"/>
          <w:right w:w="10" w:type="dxa"/>
        </w:tblCellMar>
        <w:tblLook w:val="0000" w:firstRow="0" w:lastRow="0" w:firstColumn="0" w:lastColumn="0" w:noHBand="0" w:noVBand="0"/>
      </w:tblPr>
      <w:tblGrid>
        <w:gridCol w:w="567"/>
        <w:gridCol w:w="567"/>
        <w:gridCol w:w="1144"/>
      </w:tblGrid>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 xml:space="preserve">х1  </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х2</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B80457">
            <w:pPr>
              <w:pStyle w:val="Standard"/>
              <w:jc w:val="both"/>
            </w:pPr>
            <w:r w:rsidRPr="00B80457">
              <w:rPr>
                <w:noProof/>
                <w:lang w:eastAsia="ru-RU"/>
              </w:rPr>
              <mc:AlternateContent>
                <mc:Choice Requires="wps">
                  <w:drawing>
                    <wp:anchor distT="0" distB="0" distL="114300" distR="114300" simplePos="0" relativeHeight="196" behindDoc="0" locked="0" layoutInCell="1" allowOverlap="1">
                      <wp:simplePos x="0" y="0"/>
                      <wp:positionH relativeFrom="column">
                        <wp:posOffset>635</wp:posOffset>
                      </wp:positionH>
                      <wp:positionV relativeFrom="paragraph">
                        <wp:posOffset>22860</wp:posOffset>
                      </wp:positionV>
                      <wp:extent cx="455930" cy="0"/>
                      <wp:effectExtent l="19050" t="19050" r="39370" b="38100"/>
                      <wp:wrapNone/>
                      <wp:docPr id="80" name="Прямая соединительная линия 112"/>
                      <wp:cNvGraphicFramePr/>
                      <a:graphic xmlns:a="http://schemas.openxmlformats.org/drawingml/2006/main">
                        <a:graphicData uri="http://schemas.microsoft.com/office/word/2010/wordprocessingShape">
                          <wps:wsp>
                            <wps:cNvCnPr/>
                            <wps:spPr>
                              <a:xfrm>
                                <a:off x="0" y="0"/>
                                <a:ext cx="455930" cy="0"/>
                              </a:xfrm>
                              <a:prstGeom prst="straightConnector1">
                                <a:avLst/>
                              </a:prstGeom>
                              <a:noFill/>
                              <a:ln w="9363" cap="sq">
                                <a:solidFill>
                                  <a:srgbClr val="000000"/>
                                </a:solidFill>
                                <a:prstDash val="solid"/>
                                <a:miter/>
                              </a:ln>
                            </wps:spPr>
                            <wps:bodyPr/>
                          </wps:wsp>
                        </a:graphicData>
                      </a:graphic>
                    </wp:anchor>
                  </w:drawing>
                </mc:Choice>
                <mc:Fallback>
                  <w:pict>
                    <v:shape w14:anchorId="3AB08038" id="Прямая соединительная линия 112" o:spid="_x0000_s1026" type="#_x0000_t32" style="position:absolute;margin-left:.05pt;margin-top:1.8pt;width:35.9pt;height:0;z-index:1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" strokeweight=".26008mm">
                      <v:stroke joinstyle="miter" endcap="square"/>
                    </v:shape>
                  </w:pict>
                </mc:Fallback>
              </mc:AlternateContent>
            </w:r>
            <w:r w:rsidR="00261C86" w:rsidRPr="00B80457">
              <w:t>х1  ∙ х2</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0</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r>
      <w:tr w:rsidR="00F57B7B">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both"/>
            </w:pPr>
            <w:r w:rsidRPr="00B80457">
              <w:t>1</w:t>
            </w:r>
          </w:p>
        </w:tc>
        <w:tc>
          <w:tcPr>
            <w:tcW w:w="56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Pr="00B80457" w:rsidRDefault="00261C86">
            <w:pPr>
              <w:pStyle w:val="Standard"/>
              <w:jc w:val="center"/>
            </w:pPr>
            <w:r w:rsidRPr="00B80457">
              <w:t>0</w:t>
            </w:r>
          </w:p>
        </w:tc>
      </w:tr>
    </w:tbl>
    <w:p w:rsidR="00554C01" w:rsidRDefault="00554C01">
      <w:pPr>
        <w:rPr>
          <w:rFonts w:cs="Mangal"/>
          <w:szCs w:val="21"/>
        </w:rPr>
        <w:sectPr w:rsidR="00554C01">
          <w:type w:val="continuous"/>
          <w:pgSz w:w="11906" w:h="16838"/>
          <w:pgMar w:top="719" w:right="560" w:bottom="764" w:left="1701" w:header="720" w:footer="708" w:gutter="0"/>
          <w:pgNumType w:start="1"/>
          <w:cols w:num="2" w:space="720" w:equalWidth="0">
            <w:col w:w="4469" w:space="708"/>
            <w:col w:w="4469" w:space="0"/>
          </w:cols>
        </w:sectPr>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rsidP="003C392F">
      <w:pPr>
        <w:pStyle w:val="Standard"/>
        <w:numPr>
          <w:ilvl w:val="0"/>
          <w:numId w:val="95"/>
        </w:numPr>
        <w:spacing w:line="360" w:lineRule="auto"/>
        <w:jc w:val="both"/>
      </w:pPr>
      <w:r>
        <w:t>Для чего предназначена алгебра — логики?</w:t>
      </w:r>
    </w:p>
    <w:p w:rsidR="00F57B7B" w:rsidRDefault="00261C86" w:rsidP="003C392F">
      <w:pPr>
        <w:pStyle w:val="Standard"/>
        <w:numPr>
          <w:ilvl w:val="0"/>
          <w:numId w:val="95"/>
        </w:numPr>
        <w:spacing w:line="360" w:lineRule="auto"/>
        <w:jc w:val="both"/>
      </w:pPr>
      <w:r>
        <w:t>Какая функция будет считаться логической?</w:t>
      </w:r>
    </w:p>
    <w:p w:rsidR="00F57B7B" w:rsidRDefault="00261C86" w:rsidP="003C392F">
      <w:pPr>
        <w:pStyle w:val="Standard"/>
        <w:numPr>
          <w:ilvl w:val="0"/>
          <w:numId w:val="95"/>
        </w:numPr>
        <w:spacing w:line="360" w:lineRule="auto"/>
        <w:jc w:val="both"/>
      </w:pPr>
      <w:r>
        <w:t>Какие основные логические функции вам известны?</w:t>
      </w:r>
    </w:p>
    <w:p w:rsidR="00F57B7B" w:rsidRDefault="00261C86" w:rsidP="003C392F">
      <w:pPr>
        <w:pStyle w:val="Standard"/>
        <w:numPr>
          <w:ilvl w:val="0"/>
          <w:numId w:val="95"/>
        </w:numPr>
        <w:spacing w:line="360" w:lineRule="auto"/>
        <w:jc w:val="both"/>
      </w:pPr>
      <w:r>
        <w:t>Что такое логический элемент? Как логический элемент обозначается?</w:t>
      </w:r>
    </w:p>
    <w:p w:rsidR="00F57B7B" w:rsidRDefault="00261C86" w:rsidP="003C392F">
      <w:pPr>
        <w:pStyle w:val="Standard"/>
        <w:numPr>
          <w:ilvl w:val="0"/>
          <w:numId w:val="95"/>
        </w:numPr>
        <w:spacing w:line="360" w:lineRule="auto"/>
        <w:jc w:val="both"/>
      </w:pPr>
      <w:r>
        <w:t>С помощью чего можно описать работу логического элемента?</w:t>
      </w:r>
    </w:p>
    <w:p w:rsidR="00F57B7B" w:rsidRPr="00B34B29" w:rsidRDefault="00261C86" w:rsidP="00B34B29">
      <w:pPr>
        <w:pStyle w:val="Standard"/>
        <w:pageBreakBefore/>
        <w:ind w:left="-567"/>
        <w:jc w:val="center"/>
        <w:rPr>
          <w:b/>
        </w:rPr>
      </w:pPr>
      <w:r w:rsidRPr="00B34B29">
        <w:rPr>
          <w:b/>
        </w:rPr>
        <w:lastRenderedPageBreak/>
        <w:t>Тема 1.6 Организация данных в ЭВМ</w:t>
      </w:r>
    </w:p>
    <w:p w:rsidR="00F57B7B" w:rsidRDefault="00F57B7B">
      <w:pPr>
        <w:pStyle w:val="Standard"/>
        <w:jc w:val="both"/>
        <w:rPr>
          <w:b/>
          <w:sz w:val="32"/>
          <w:szCs w:val="32"/>
        </w:rPr>
      </w:pPr>
    </w:p>
    <w:p w:rsidR="00F57B7B" w:rsidRDefault="00261C86">
      <w:pPr>
        <w:pStyle w:val="Standard"/>
        <w:spacing w:line="360" w:lineRule="auto"/>
        <w:ind w:left="-540" w:firstLine="540"/>
        <w:jc w:val="both"/>
      </w:pPr>
      <w:r>
        <w:t xml:space="preserve">При проведении математических расчетов, числа, внутри ЭВМ могут быть представлены с помощью </w:t>
      </w:r>
      <w:r>
        <w:rPr>
          <w:b/>
          <w:i/>
          <w:iCs/>
        </w:rPr>
        <w:t>естественной</w:t>
      </w:r>
      <w:r>
        <w:t xml:space="preserve"> и </w:t>
      </w:r>
      <w:r>
        <w:rPr>
          <w:b/>
          <w:i/>
          <w:iCs/>
        </w:rPr>
        <w:t>нормальной</w:t>
      </w:r>
      <w:r>
        <w:t xml:space="preserve"> форм записи.</w:t>
      </w:r>
    </w:p>
    <w:p w:rsidR="00F57B7B" w:rsidRDefault="00261C86">
      <w:pPr>
        <w:pStyle w:val="Standard"/>
        <w:spacing w:line="360" w:lineRule="auto"/>
        <w:ind w:left="-540" w:firstLine="540"/>
        <w:jc w:val="both"/>
      </w:pPr>
      <w:r>
        <w:t>Примером записи в естественной форме может служить число 435, 657. Для записи такого числа машинное слово (операнд) делится на два фиксированных поля (части). Первое поле отводится для записи целой части числа, второе – для записи дробной части числа. Старший разряд предназначается для указания знака числа. Номерами указаны разряды машинного слова.</w:t>
      </w:r>
    </w:p>
    <w:p w:rsidR="00F57B7B" w:rsidRDefault="00261C86">
      <w:pPr>
        <w:pStyle w:val="Standard"/>
        <w:spacing w:line="360" w:lineRule="auto"/>
        <w:ind w:left="-540" w:firstLine="540"/>
        <w:jc w:val="both"/>
        <w:rPr>
          <w:i/>
          <w:iCs/>
        </w:rPr>
      </w:pPr>
      <w:r>
        <w:t xml:space="preserve">В вычислительной технике принято отделять целую часть числа от дробной части точкой. Так как в этом случае положение точки между целой и дробной частью четко определено, то такое представление чисел называется с </w:t>
      </w:r>
      <w:r>
        <w:rPr>
          <w:b/>
          <w:i/>
          <w:iCs/>
        </w:rPr>
        <w:t>фиксированной точкой</w:t>
      </w:r>
      <w:r>
        <w:rPr>
          <w:i/>
          <w:iCs/>
        </w:rPr>
        <w:t>.</w:t>
      </w:r>
    </w:p>
    <w:p w:rsidR="00B34B29" w:rsidRDefault="00B34B29" w:rsidP="00B34B29">
      <w:pPr>
        <w:pStyle w:val="Standard"/>
        <w:spacing w:line="360" w:lineRule="auto"/>
        <w:ind w:left="-567"/>
        <w:jc w:val="center"/>
      </w:pPr>
      <w:r>
        <w:rPr>
          <w:noProof/>
          <w:lang w:eastAsia="ru-RU"/>
        </w:rPr>
        <w:drawing>
          <wp:inline distT="0" distB="0" distL="0" distR="0">
            <wp:extent cx="6115050" cy="9334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933450"/>
                    </a:xfrm>
                    <a:prstGeom prst="rect">
                      <a:avLst/>
                    </a:prstGeom>
                    <a:noFill/>
                    <a:ln>
                      <a:noFill/>
                    </a:ln>
                  </pic:spPr>
                </pic:pic>
              </a:graphicData>
            </a:graphic>
          </wp:inline>
        </w:drawing>
      </w:r>
    </w:p>
    <w:p w:rsidR="00B34B29" w:rsidRDefault="00B34B29">
      <w:pPr>
        <w:pStyle w:val="Standard"/>
        <w:ind w:left="-540" w:firstLine="540"/>
        <w:jc w:val="center"/>
        <w:rPr>
          <w:b/>
        </w:rPr>
      </w:pPr>
    </w:p>
    <w:p w:rsidR="00F57B7B" w:rsidRDefault="00261C86">
      <w:pPr>
        <w:pStyle w:val="Standard"/>
        <w:ind w:left="-540" w:firstLine="540"/>
        <w:jc w:val="center"/>
      </w:pPr>
      <w:r>
        <w:rPr>
          <w:b/>
        </w:rPr>
        <w:t>Рисунок 1.5</w:t>
      </w:r>
      <w:r>
        <w:t xml:space="preserve"> Представления числа с фиксированной точкой</w:t>
      </w:r>
    </w:p>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t>Машинное слово является структурной единицей информации ЭВМ. С его помощью записывают числа, символы, команды. В современных ЭВМ длина машинных слов составляет 32…128 разрядов. На рисунке 1.5 показано машинное слово длиной 16 разрядов (2 байта). Физически каждый разряд машинного слова представляет собой отдельный элемент памяти.</w:t>
      </w:r>
    </w:p>
    <w:p w:rsidR="00F57B7B" w:rsidRDefault="00261C86">
      <w:pPr>
        <w:pStyle w:val="Standard"/>
        <w:spacing w:line="360" w:lineRule="auto"/>
        <w:ind w:left="-540" w:firstLine="540"/>
        <w:jc w:val="both"/>
      </w:pPr>
      <w:r>
        <w:t>Недостатком формы с фиксированной точкой является малый диапазон представления чисел. Как правило в этой форме записывают только целые числа. При записи целых чисел отпадает необходимость отводить поле для записи дробной части числа, рисунок 1.6.</w:t>
      </w:r>
    </w:p>
    <w:p w:rsidR="00B34B29" w:rsidRDefault="00B34B29">
      <w:pPr>
        <w:pStyle w:val="Standard"/>
        <w:spacing w:line="360" w:lineRule="auto"/>
        <w:ind w:left="-540" w:firstLine="540"/>
        <w:jc w:val="both"/>
      </w:pPr>
      <w:r>
        <w:rPr>
          <w:noProof/>
          <w:lang w:eastAsia="ru-RU"/>
        </w:rPr>
        <w:drawing>
          <wp:inline distT="0" distB="0" distL="0" distR="0">
            <wp:extent cx="6124575" cy="857250"/>
            <wp:effectExtent l="0" t="0" r="952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575" cy="857250"/>
                    </a:xfrm>
                    <a:prstGeom prst="rect">
                      <a:avLst/>
                    </a:prstGeom>
                    <a:noFill/>
                    <a:ln>
                      <a:noFill/>
                    </a:ln>
                  </pic:spPr>
                </pic:pic>
              </a:graphicData>
            </a:graphic>
          </wp:inline>
        </w:drawing>
      </w:r>
    </w:p>
    <w:p w:rsidR="00F57B7B" w:rsidRDefault="00261C86">
      <w:pPr>
        <w:pStyle w:val="Standard"/>
        <w:ind w:left="-540" w:firstLine="540"/>
        <w:jc w:val="center"/>
      </w:pPr>
      <w:r>
        <w:rPr>
          <w:b/>
        </w:rPr>
        <w:t>Рисунок 1.6</w:t>
      </w:r>
      <w:r>
        <w:t xml:space="preserve"> Представление целых чисел</w:t>
      </w:r>
    </w:p>
    <w:p w:rsidR="00F57B7B" w:rsidRDefault="00F57B7B">
      <w:pPr>
        <w:pStyle w:val="Standard"/>
        <w:ind w:left="-540" w:firstLine="540"/>
        <w:rPr>
          <w:b/>
          <w:sz w:val="28"/>
          <w:szCs w:val="28"/>
        </w:rPr>
      </w:pPr>
    </w:p>
    <w:p w:rsidR="00F57B7B" w:rsidRDefault="00261C86">
      <w:pPr>
        <w:pStyle w:val="Standard"/>
        <w:spacing w:line="360" w:lineRule="auto"/>
        <w:ind w:left="-540" w:firstLine="540"/>
      </w:pPr>
      <w:r>
        <w:t>Нормальная форма записи числа имеет следующий вид:</w:t>
      </w:r>
    </w:p>
    <w:p w:rsidR="00F57B7B" w:rsidRDefault="00261C86">
      <w:pPr>
        <w:pStyle w:val="Standard"/>
        <w:spacing w:line="360" w:lineRule="auto"/>
        <w:ind w:left="-540" w:firstLine="540"/>
        <w:jc w:val="center"/>
      </w:pPr>
      <w:r>
        <w:rPr>
          <w:b/>
        </w:rPr>
        <w:object w:dxaOrig="1020" w:dyaOrig="315">
          <v:shape id="Объект11" o:spid="_x0000_i1035" type="#_x0000_t75" style="width:51pt;height:15.75pt;visibility:visible" o:ole="">
            <v:imagedata r:id="rId37" o:title=""/>
          </v:shape>
          <o:OLEObject Type="Embed" ProgID="Equation.3" ShapeID="Объект11" DrawAspect="Content" ObjectID="_1646588500" r:id="rId38"/>
        </w:object>
      </w:r>
    </w:p>
    <w:p w:rsidR="00F57B7B" w:rsidRDefault="00261C86">
      <w:pPr>
        <w:pStyle w:val="Standard"/>
        <w:spacing w:line="360" w:lineRule="auto"/>
        <w:ind w:left="-540" w:firstLine="540"/>
      </w:pPr>
      <w:r>
        <w:t xml:space="preserve">где </w:t>
      </w:r>
      <w:r>
        <w:rPr>
          <w:i/>
          <w:lang w:val="en-US"/>
        </w:rPr>
        <w:t>m</w:t>
      </w:r>
      <w:r>
        <w:t xml:space="preserve"> – </w:t>
      </w:r>
      <w:r>
        <w:rPr>
          <w:b/>
        </w:rPr>
        <w:t>мантисса</w:t>
      </w:r>
      <w:r>
        <w:t xml:space="preserve"> числа, </w:t>
      </w:r>
      <w:r>
        <w:rPr>
          <w:i/>
          <w:lang w:val="en-US"/>
        </w:rPr>
        <w:t>p</w:t>
      </w:r>
      <w:r>
        <w:t xml:space="preserve"> – </w:t>
      </w:r>
      <w:r>
        <w:rPr>
          <w:b/>
        </w:rPr>
        <w:t>порядок</w:t>
      </w:r>
      <w:r>
        <w:t xml:space="preserve">, </w:t>
      </w:r>
      <w:r>
        <w:rPr>
          <w:i/>
          <w:lang w:val="en-US"/>
        </w:rPr>
        <w:t>d</w:t>
      </w:r>
      <w:r>
        <w:t xml:space="preserve"> – основание системы счисления.</w:t>
      </w:r>
    </w:p>
    <w:p w:rsidR="00F57B7B" w:rsidRDefault="00F57B7B">
      <w:pPr>
        <w:pStyle w:val="Standard"/>
        <w:spacing w:line="360" w:lineRule="auto"/>
        <w:ind w:left="-540" w:firstLine="540"/>
      </w:pPr>
    </w:p>
    <w:p w:rsidR="00F57B7B" w:rsidRDefault="00261C86">
      <w:pPr>
        <w:pStyle w:val="Standard"/>
        <w:spacing w:line="360" w:lineRule="auto"/>
        <w:ind w:left="-540" w:firstLine="540"/>
      </w:pPr>
      <w:r>
        <w:t xml:space="preserve">Пример записи числа в нормальной форме: </w:t>
      </w:r>
      <w:r>
        <w:rPr>
          <w:lang w:val="en-US"/>
        </w:rPr>
        <w:t>n</w:t>
      </w:r>
      <w:r>
        <w:t>=1.541*10²</w:t>
      </w:r>
    </w:p>
    <w:p w:rsidR="00F57B7B" w:rsidRDefault="00F57B7B">
      <w:pPr>
        <w:pStyle w:val="Standard"/>
        <w:spacing w:line="360" w:lineRule="auto"/>
        <w:ind w:left="-540" w:firstLine="540"/>
      </w:pPr>
    </w:p>
    <w:p w:rsidR="00F57B7B" w:rsidRDefault="00261C86">
      <w:pPr>
        <w:pStyle w:val="Standard"/>
        <w:spacing w:line="360" w:lineRule="auto"/>
        <w:ind w:left="-540" w:firstLine="540"/>
        <w:jc w:val="both"/>
      </w:pPr>
      <w:r>
        <w:lastRenderedPageBreak/>
        <w:t xml:space="preserve">Порядок </w:t>
      </w:r>
      <w:r>
        <w:rPr>
          <w:i/>
          <w:iCs/>
          <w:lang w:val="en-US"/>
        </w:rPr>
        <w:t>p</w:t>
      </w:r>
      <w:r>
        <w:rPr>
          <w:i/>
          <w:iCs/>
        </w:rPr>
        <w:t xml:space="preserve"> </w:t>
      </w:r>
      <w:r>
        <w:t xml:space="preserve">указывает местоположение точки в мантиссе. В зависимости от значения порядка </w:t>
      </w:r>
      <w:r>
        <w:rPr>
          <w:i/>
          <w:iCs/>
          <w:lang w:val="en-US"/>
        </w:rPr>
        <w:t>p</w:t>
      </w:r>
      <w:r>
        <w:rPr>
          <w:i/>
          <w:iCs/>
        </w:rPr>
        <w:t xml:space="preserve"> </w:t>
      </w:r>
      <w:r>
        <w:t xml:space="preserve">точка передвигается (плавает) по мантиссе. Например, пусть </w:t>
      </w:r>
      <w:r>
        <w:rPr>
          <w:i/>
          <w:iCs/>
        </w:rPr>
        <w:t>m</w:t>
      </w:r>
      <w:r>
        <w:t xml:space="preserve">=0.3, основание системы счисления </w:t>
      </w:r>
      <w:r>
        <w:rPr>
          <w:i/>
          <w:iCs/>
        </w:rPr>
        <w:t>d</w:t>
      </w:r>
      <w:r>
        <w:t xml:space="preserve">=10, а порядок </w:t>
      </w:r>
      <w:r>
        <w:rPr>
          <w:i/>
          <w:iCs/>
          <w:lang w:val="en-US"/>
        </w:rPr>
        <w:t>p</w:t>
      </w:r>
      <w:r>
        <w:t xml:space="preserve"> будем изменять:</w:t>
      </w:r>
    </w:p>
    <w:p w:rsidR="00F57B7B" w:rsidRDefault="00261C86">
      <w:pPr>
        <w:pStyle w:val="Standard"/>
        <w:ind w:left="-540" w:firstLine="540"/>
        <w:jc w:val="both"/>
      </w:pPr>
      <w:r>
        <w:rPr>
          <w:sz w:val="28"/>
          <w:szCs w:val="28"/>
        </w:rPr>
        <w:t>0.5*10·¹=0.</w:t>
      </w:r>
      <w:proofErr w:type="gramStart"/>
      <w:r>
        <w:rPr>
          <w:sz w:val="28"/>
          <w:szCs w:val="28"/>
        </w:rPr>
        <w:t xml:space="preserve">05;   </w:t>
      </w:r>
      <w:proofErr w:type="gramEnd"/>
      <w:r>
        <w:rPr>
          <w:sz w:val="28"/>
          <w:szCs w:val="28"/>
        </w:rPr>
        <w:t xml:space="preserve"> 0.5*10·²=0.005;    0.5*10²=50;    0.5*10³=500;</w:t>
      </w:r>
    </w:p>
    <w:p w:rsidR="00F57B7B" w:rsidRDefault="00261C86">
      <w:pPr>
        <w:pStyle w:val="Standard"/>
        <w:spacing w:line="360" w:lineRule="auto"/>
        <w:ind w:left="-540" w:firstLine="540"/>
        <w:jc w:val="both"/>
      </w:pPr>
      <w:r>
        <w:t xml:space="preserve">Такая форма представления чисел называется </w:t>
      </w:r>
      <w:r>
        <w:rPr>
          <w:b/>
          <w:bCs/>
          <w:i/>
          <w:iCs/>
        </w:rPr>
        <w:t>формой с плавающей точкой</w:t>
      </w:r>
      <w:r>
        <w:t xml:space="preserve">. </w:t>
      </w:r>
      <w:r>
        <w:rPr>
          <w:b/>
        </w:rPr>
        <w:t xml:space="preserve"> </w:t>
      </w:r>
      <w:r>
        <w:t>На рисунке 1.7 показана форма числа с плавающей точкой на примере 32-х разрядного машинного слова.</w:t>
      </w:r>
    </w:p>
    <w:p w:rsidR="008373E6" w:rsidRDefault="008373E6">
      <w:pPr>
        <w:pStyle w:val="Standard"/>
        <w:spacing w:line="360" w:lineRule="auto"/>
        <w:ind w:left="-540" w:firstLine="540"/>
        <w:jc w:val="both"/>
      </w:pPr>
      <w:r>
        <w:rPr>
          <w:noProof/>
          <w:lang w:eastAsia="ru-RU"/>
        </w:rPr>
        <w:drawing>
          <wp:inline distT="0" distB="0" distL="0" distR="0">
            <wp:extent cx="6115050" cy="9525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rsidR="00F57B7B" w:rsidRDefault="00261C86">
      <w:pPr>
        <w:pStyle w:val="Standard"/>
        <w:ind w:left="-540" w:firstLine="540"/>
        <w:jc w:val="center"/>
      </w:pPr>
      <w:r>
        <w:rPr>
          <w:b/>
        </w:rPr>
        <w:t>Рисунок 1.7</w:t>
      </w:r>
      <w:r>
        <w:t xml:space="preserve"> Представления числа с плавающей точкой</w:t>
      </w:r>
    </w:p>
    <w:p w:rsidR="00F57B7B" w:rsidRDefault="00F57B7B">
      <w:pPr>
        <w:pStyle w:val="Standard"/>
        <w:ind w:left="-540" w:firstLine="540"/>
        <w:jc w:val="center"/>
      </w:pPr>
    </w:p>
    <w:p w:rsidR="00F57B7B" w:rsidRDefault="00261C86">
      <w:pPr>
        <w:pStyle w:val="Standard"/>
        <w:spacing w:line="360" w:lineRule="auto"/>
        <w:ind w:left="-540" w:firstLine="540"/>
        <w:jc w:val="both"/>
      </w:pPr>
      <w:r>
        <w:t>В данном случае машинное слово делится на два поля: в одном записывается мантисса числа, во втором – указывается порядок числа. Диапазон представления чисел с плавающей точкой значительно больше диапазона представления чисел с фиксированной точкой, однако быстродействие ЭВМ при обработке чисел с плавающей точкой гораздо ниже, чем при обработке чисел с фиксированной точкой.</w:t>
      </w:r>
    </w:p>
    <w:p w:rsidR="00F57B7B" w:rsidRDefault="00261C86">
      <w:pPr>
        <w:pStyle w:val="Standard"/>
        <w:spacing w:line="360" w:lineRule="auto"/>
        <w:ind w:left="-540" w:firstLine="540"/>
        <w:rPr>
          <w:b/>
        </w:rPr>
      </w:pPr>
      <w:r>
        <w:rPr>
          <w:b/>
        </w:rPr>
        <w:t>Представление команд в ЭВМ</w:t>
      </w:r>
    </w:p>
    <w:p w:rsidR="00F57B7B" w:rsidRDefault="00261C86">
      <w:pPr>
        <w:pStyle w:val="Standard"/>
        <w:spacing w:line="360" w:lineRule="auto"/>
        <w:ind w:left="-540" w:firstLine="540"/>
        <w:jc w:val="both"/>
      </w:pPr>
      <w:r>
        <w:t xml:space="preserve">Программа работы ЭВМ состоит из последовательности команд. Под </w:t>
      </w:r>
      <w:r>
        <w:rPr>
          <w:b/>
          <w:i/>
          <w:iCs/>
        </w:rPr>
        <w:t>командой</w:t>
      </w:r>
      <w:r>
        <w:t xml:space="preserve"> понимается информация, обеспечивающая выработку управляющих сигналов, формируемых в устройстве управления процессора, для выполнения машиной определенных действий.</w:t>
      </w:r>
    </w:p>
    <w:p w:rsidR="00F57B7B" w:rsidRDefault="00261C86">
      <w:pPr>
        <w:pStyle w:val="Standard"/>
        <w:spacing w:line="360" w:lineRule="auto"/>
        <w:ind w:left="-540" w:firstLine="540"/>
        <w:jc w:val="both"/>
      </w:pPr>
      <w:r>
        <w:t xml:space="preserve">Поле команды состоит из двух частей: </w:t>
      </w:r>
      <w:r>
        <w:rPr>
          <w:b/>
          <w:i/>
          <w:iCs/>
        </w:rPr>
        <w:t>операционной</w:t>
      </w:r>
      <w:r>
        <w:t xml:space="preserve"> и </w:t>
      </w:r>
      <w:r>
        <w:rPr>
          <w:b/>
          <w:i/>
          <w:iCs/>
        </w:rPr>
        <w:t>адресной</w:t>
      </w:r>
      <w:r>
        <w:t>. В операционной части указывается код операции (КОП). Код определяет действие, которое должна выполнить ЭВМ.</w:t>
      </w:r>
    </w:p>
    <w:p w:rsidR="00F57B7B" w:rsidRDefault="00261C86">
      <w:pPr>
        <w:pStyle w:val="Standard"/>
        <w:spacing w:line="360" w:lineRule="auto"/>
        <w:ind w:left="-540" w:firstLine="540"/>
        <w:jc w:val="both"/>
      </w:pPr>
      <w:r>
        <w:t xml:space="preserve">Адресная часть команды содержит адреса операндов, участвующих в операции. Под </w:t>
      </w:r>
      <w:r>
        <w:rPr>
          <w:b/>
          <w:i/>
          <w:iCs/>
        </w:rPr>
        <w:t>адресом</w:t>
      </w:r>
      <w:r>
        <w:t xml:space="preserve"> понимается номер ячейки ОЗУ или ПЗУ, где находятся необходимые для выполнения команд данные.</w:t>
      </w:r>
    </w:p>
    <w:p w:rsidR="00F57B7B" w:rsidRDefault="00261C86">
      <w:pPr>
        <w:pStyle w:val="Standard"/>
        <w:spacing w:line="360" w:lineRule="auto"/>
        <w:ind w:left="-540" w:firstLine="540"/>
        <w:jc w:val="both"/>
      </w:pPr>
      <w:r>
        <w:t>Таким образом, ЭВМ выполняет действие, определяемое кодом операции, над данными, местоположение которых указано в адресной части команды.</w:t>
      </w:r>
    </w:p>
    <w:p w:rsidR="00F57B7B" w:rsidRDefault="00261C86">
      <w:pPr>
        <w:pStyle w:val="Standard"/>
        <w:spacing w:line="360" w:lineRule="auto"/>
        <w:ind w:left="-540" w:firstLine="540"/>
        <w:jc w:val="both"/>
      </w:pPr>
      <w:r>
        <w:t>Количество указываемых в команде адресов может быть различным. В зависимости от числа адресов различают следующие форматы команд: одно -, двух- и трехадресные. Бывают и безадресные команды.</w:t>
      </w:r>
    </w:p>
    <w:tbl>
      <w:tblPr>
        <w:tblW w:w="4546" w:type="dxa"/>
        <w:jc w:val="center"/>
        <w:tblLayout w:type="fixed"/>
        <w:tblCellMar>
          <w:left w:w="10" w:type="dxa"/>
          <w:right w:w="10" w:type="dxa"/>
        </w:tblCellMar>
        <w:tblLook w:val="0000" w:firstRow="0" w:lastRow="0" w:firstColumn="0" w:lastColumn="0" w:noHBand="0" w:noVBand="0"/>
      </w:tblPr>
      <w:tblGrid>
        <w:gridCol w:w="1134"/>
        <w:gridCol w:w="1144"/>
        <w:gridCol w:w="1124"/>
        <w:gridCol w:w="1144"/>
      </w:tblGrid>
      <w:tr w:rsidR="00F57B7B">
        <w:trPr>
          <w:jc w:val="center"/>
        </w:trPr>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КОП</w:t>
            </w:r>
          </w:p>
        </w:tc>
        <w:tc>
          <w:tcPr>
            <w:tcW w:w="114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А1</w:t>
            </w:r>
          </w:p>
        </w:tc>
        <w:tc>
          <w:tcPr>
            <w:tcW w:w="2268" w:type="dxa"/>
            <w:gridSpan w:val="2"/>
            <w:tcBorders>
              <w:left w:val="single" w:sz="4" w:space="0" w:color="000000"/>
            </w:tcBorders>
            <w:shd w:val="clear" w:color="auto" w:fill="auto"/>
            <w:tcMar>
              <w:top w:w="0" w:type="dxa"/>
              <w:left w:w="0" w:type="dxa"/>
              <w:bottom w:w="0" w:type="dxa"/>
              <w:right w:w="0" w:type="dxa"/>
            </w:tcMar>
          </w:tcPr>
          <w:p w:rsidR="00F57B7B" w:rsidRDefault="00F57B7B">
            <w:pPr>
              <w:pStyle w:val="Standard"/>
              <w:snapToGrid w:val="0"/>
            </w:pPr>
          </w:p>
        </w:tc>
      </w:tr>
      <w:tr w:rsidR="00F57B7B">
        <w:trPr>
          <w:jc w:val="center"/>
        </w:trPr>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КОП</w:t>
            </w:r>
          </w:p>
        </w:tc>
        <w:tc>
          <w:tcPr>
            <w:tcW w:w="114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А1</w:t>
            </w:r>
          </w:p>
        </w:tc>
        <w:tc>
          <w:tcPr>
            <w:tcW w:w="11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А2</w:t>
            </w:r>
          </w:p>
        </w:tc>
        <w:tc>
          <w:tcPr>
            <w:tcW w:w="1144" w:type="dxa"/>
            <w:tcBorders>
              <w:left w:val="single" w:sz="4" w:space="0" w:color="000000"/>
              <w:bottom w:val="single" w:sz="4" w:space="0" w:color="000000"/>
            </w:tcBorders>
            <w:shd w:val="clear" w:color="auto" w:fill="auto"/>
            <w:tcMar>
              <w:top w:w="0" w:type="dxa"/>
              <w:left w:w="108" w:type="dxa"/>
              <w:bottom w:w="0" w:type="dxa"/>
              <w:right w:w="108" w:type="dxa"/>
            </w:tcMar>
          </w:tcPr>
          <w:p w:rsidR="00F57B7B" w:rsidRDefault="00F57B7B">
            <w:pPr>
              <w:pStyle w:val="Standard"/>
              <w:snapToGrid w:val="0"/>
              <w:jc w:val="center"/>
            </w:pPr>
          </w:p>
        </w:tc>
      </w:tr>
      <w:tr w:rsidR="00F57B7B">
        <w:trPr>
          <w:jc w:val="center"/>
        </w:trPr>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КОП</w:t>
            </w:r>
          </w:p>
        </w:tc>
        <w:tc>
          <w:tcPr>
            <w:tcW w:w="114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А1</w:t>
            </w:r>
          </w:p>
        </w:tc>
        <w:tc>
          <w:tcPr>
            <w:tcW w:w="11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center"/>
            </w:pPr>
            <w:r>
              <w:t>А2</w:t>
            </w:r>
          </w:p>
        </w:tc>
        <w:tc>
          <w:tcPr>
            <w:tcW w:w="11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pPr>
            <w:r>
              <w:t>А3</w:t>
            </w:r>
          </w:p>
        </w:tc>
      </w:tr>
    </w:tbl>
    <w:p w:rsidR="008373E6" w:rsidRDefault="008373E6">
      <w:pPr>
        <w:pStyle w:val="Standard"/>
        <w:ind w:left="-540" w:firstLine="540"/>
        <w:jc w:val="center"/>
        <w:rPr>
          <w:b/>
        </w:rPr>
      </w:pPr>
    </w:p>
    <w:p w:rsidR="00F57B7B" w:rsidRDefault="00261C86" w:rsidP="008373E6">
      <w:pPr>
        <w:pStyle w:val="Standard"/>
        <w:spacing w:line="360" w:lineRule="auto"/>
        <w:ind w:left="-539" w:firstLine="539"/>
        <w:jc w:val="center"/>
      </w:pPr>
      <w:r>
        <w:rPr>
          <w:b/>
        </w:rPr>
        <w:t>Рисунок 1.8</w:t>
      </w:r>
      <w:r>
        <w:t xml:space="preserve"> Представления команд в ЭВМ</w:t>
      </w:r>
    </w:p>
    <w:p w:rsidR="00F57B7B" w:rsidRDefault="00261C86" w:rsidP="008373E6">
      <w:pPr>
        <w:pStyle w:val="Standard"/>
        <w:spacing w:line="360" w:lineRule="auto"/>
        <w:ind w:left="-539" w:firstLine="539"/>
      </w:pPr>
      <w:r>
        <w:t>Примером трехадресной команды может служить операция сложения, т.к. необходимо выполнить следующую последовательность действий:</w:t>
      </w:r>
    </w:p>
    <w:p w:rsidR="00F57B7B" w:rsidRDefault="00261C86" w:rsidP="003C392F">
      <w:pPr>
        <w:pStyle w:val="Standard"/>
        <w:numPr>
          <w:ilvl w:val="0"/>
          <w:numId w:val="96"/>
        </w:numPr>
        <w:spacing w:line="360" w:lineRule="auto"/>
      </w:pPr>
      <w:r>
        <w:t>взять число, хранящееся по адресу А1;</w:t>
      </w:r>
    </w:p>
    <w:p w:rsidR="00F57B7B" w:rsidRDefault="00261C86">
      <w:pPr>
        <w:pStyle w:val="Standard"/>
        <w:numPr>
          <w:ilvl w:val="0"/>
          <w:numId w:val="53"/>
        </w:numPr>
        <w:spacing w:line="360" w:lineRule="auto"/>
      </w:pPr>
      <w:r>
        <w:lastRenderedPageBreak/>
        <w:t>взять число, хранящееся по адресу А2, и сложить с первым числом;</w:t>
      </w:r>
    </w:p>
    <w:p w:rsidR="00F57B7B" w:rsidRDefault="00261C86">
      <w:pPr>
        <w:pStyle w:val="Standard"/>
        <w:numPr>
          <w:ilvl w:val="0"/>
          <w:numId w:val="53"/>
        </w:numPr>
        <w:spacing w:line="360" w:lineRule="auto"/>
      </w:pPr>
      <w:r>
        <w:t>результат сложения записать по адресу А3.</w:t>
      </w:r>
    </w:p>
    <w:p w:rsidR="00F57B7B" w:rsidRDefault="00261C86">
      <w:pPr>
        <w:pStyle w:val="Standard"/>
        <w:spacing w:line="360" w:lineRule="auto"/>
        <w:ind w:left="-540" w:firstLine="540"/>
        <w:jc w:val="both"/>
      </w:pPr>
      <w:r>
        <w:t>Современные ЭВМ одновременно выполняют несколько сотен различных команд. Все команды можно разделить на группы по выполняемым операциям</w:t>
      </w:r>
      <w:r>
        <w:rPr>
          <w:lang w:val="en-US"/>
        </w:rPr>
        <w:t>:</w:t>
      </w:r>
    </w:p>
    <w:p w:rsidR="00F57B7B" w:rsidRDefault="00261C86">
      <w:pPr>
        <w:pStyle w:val="Standard"/>
        <w:numPr>
          <w:ilvl w:val="1"/>
          <w:numId w:val="53"/>
        </w:numPr>
        <w:tabs>
          <w:tab w:val="left" w:pos="420"/>
          <w:tab w:val="left" w:pos="750"/>
        </w:tabs>
        <w:spacing w:line="360" w:lineRule="auto"/>
        <w:ind w:left="30" w:firstLine="0"/>
        <w:jc w:val="both"/>
      </w:pPr>
      <w:r>
        <w:t>операции пересылки данных</w:t>
      </w:r>
      <w:r>
        <w:rPr>
          <w:lang w:val="en-US"/>
        </w:rPr>
        <w:t>;</w:t>
      </w:r>
    </w:p>
    <w:p w:rsidR="00F57B7B" w:rsidRDefault="00261C86">
      <w:pPr>
        <w:pStyle w:val="Standard"/>
        <w:numPr>
          <w:ilvl w:val="1"/>
          <w:numId w:val="53"/>
        </w:numPr>
        <w:tabs>
          <w:tab w:val="left" w:pos="420"/>
          <w:tab w:val="left" w:pos="750"/>
        </w:tabs>
        <w:spacing w:line="360" w:lineRule="auto"/>
        <w:ind w:left="30" w:firstLine="0"/>
        <w:jc w:val="both"/>
      </w:pPr>
      <w:r>
        <w:t>арифметические операции;</w:t>
      </w:r>
    </w:p>
    <w:p w:rsidR="00F57B7B" w:rsidRDefault="00261C86">
      <w:pPr>
        <w:pStyle w:val="Standard"/>
        <w:numPr>
          <w:ilvl w:val="1"/>
          <w:numId w:val="53"/>
        </w:numPr>
        <w:tabs>
          <w:tab w:val="left" w:pos="420"/>
          <w:tab w:val="left" w:pos="750"/>
        </w:tabs>
        <w:spacing w:line="360" w:lineRule="auto"/>
        <w:ind w:left="30" w:firstLine="0"/>
        <w:jc w:val="both"/>
      </w:pPr>
      <w:r>
        <w:t>логические операции;</w:t>
      </w:r>
    </w:p>
    <w:p w:rsidR="00F57B7B" w:rsidRDefault="00261C86">
      <w:pPr>
        <w:pStyle w:val="Standard"/>
        <w:numPr>
          <w:ilvl w:val="1"/>
          <w:numId w:val="53"/>
        </w:numPr>
        <w:tabs>
          <w:tab w:val="left" w:pos="420"/>
          <w:tab w:val="left" w:pos="750"/>
        </w:tabs>
        <w:spacing w:line="360" w:lineRule="auto"/>
        <w:ind w:left="30" w:firstLine="0"/>
        <w:jc w:val="both"/>
      </w:pPr>
      <w:r>
        <w:t>операции обращения к внешним устройствам ЭВМ;</w:t>
      </w:r>
    </w:p>
    <w:p w:rsidR="00F57B7B" w:rsidRDefault="00261C86">
      <w:pPr>
        <w:pStyle w:val="Standard"/>
        <w:numPr>
          <w:ilvl w:val="1"/>
          <w:numId w:val="53"/>
        </w:numPr>
        <w:tabs>
          <w:tab w:val="left" w:pos="420"/>
          <w:tab w:val="left" w:pos="750"/>
        </w:tabs>
        <w:spacing w:line="360" w:lineRule="auto"/>
        <w:ind w:left="30" w:firstLine="0"/>
        <w:jc w:val="both"/>
      </w:pPr>
      <w:r>
        <w:t>операции передачи управления;</w:t>
      </w:r>
    </w:p>
    <w:p w:rsidR="00F57B7B" w:rsidRDefault="00261C86">
      <w:pPr>
        <w:pStyle w:val="Standard"/>
        <w:numPr>
          <w:ilvl w:val="1"/>
          <w:numId w:val="53"/>
        </w:numPr>
        <w:tabs>
          <w:tab w:val="left" w:pos="420"/>
          <w:tab w:val="left" w:pos="750"/>
        </w:tabs>
        <w:spacing w:line="360" w:lineRule="auto"/>
        <w:ind w:left="30" w:firstLine="0"/>
        <w:jc w:val="both"/>
      </w:pPr>
      <w:r>
        <w:t>обслуживания и вспомогательные операции.</w:t>
      </w:r>
    </w:p>
    <w:p w:rsidR="00F57B7B" w:rsidRDefault="00261C86">
      <w:pPr>
        <w:pStyle w:val="Standard"/>
        <w:spacing w:line="360" w:lineRule="auto"/>
        <w:ind w:left="-540" w:firstLine="540"/>
        <w:jc w:val="both"/>
        <w:rPr>
          <w:b/>
        </w:rPr>
      </w:pPr>
      <w:r>
        <w:rPr>
          <w:b/>
        </w:rPr>
        <w:t>Кодовая таблица</w:t>
      </w:r>
    </w:p>
    <w:p w:rsidR="00F57B7B" w:rsidRDefault="00261C86">
      <w:pPr>
        <w:pStyle w:val="Standard"/>
        <w:spacing w:line="360" w:lineRule="auto"/>
        <w:ind w:left="-540" w:firstLine="540"/>
        <w:jc w:val="both"/>
      </w:pPr>
      <w:r>
        <w:t>Кодовая таблица определяет порядок внутреннего (закодированного) представления в машине букв, цифр, символов и управляющих сигналов. Так латинская буква А в кодовой таблице представлена числом 65. Кодовая таблица может быть представлена не только с помощью десятичной СС, но и при помощи шестнадцатеричной СС.</w:t>
      </w:r>
    </w:p>
    <w:p w:rsidR="00F57B7B" w:rsidRDefault="00261C86">
      <w:pPr>
        <w:pStyle w:val="Standard"/>
        <w:spacing w:line="360" w:lineRule="auto"/>
        <w:ind w:left="-540" w:firstLine="540"/>
        <w:jc w:val="both"/>
      </w:pPr>
      <w:r>
        <w:t xml:space="preserve">Во всем мире в качестве стандарта принята кодовая таблица </w:t>
      </w:r>
      <w:r>
        <w:rPr>
          <w:b/>
          <w:bCs/>
          <w:i/>
          <w:iCs/>
          <w:lang w:val="en-US"/>
        </w:rPr>
        <w:t>ASCII</w:t>
      </w:r>
      <w:r>
        <w:t xml:space="preserve">. Таблица </w:t>
      </w:r>
      <w:r>
        <w:rPr>
          <w:lang w:val="en-US"/>
        </w:rPr>
        <w:t>ASCII</w:t>
      </w:r>
      <w:r>
        <w:t xml:space="preserve"> регламентирует ровно половину возможных символов (латинские буквы, арабские цифры, знаки препинания, управляющие сигналы). Для их кодировки используется коды от 0 – 127. Вторая половина кодовой таблицы (коды от 128 – 255) не определена американским стандартом и предназначена для размещения символов национальных алфавитов других стран. Кодовая </w:t>
      </w:r>
      <w:r w:rsidR="008373E6">
        <w:t>таблица ASCII</w:t>
      </w:r>
      <w:r>
        <w:t xml:space="preserve"> относится к </w:t>
      </w:r>
      <w:r>
        <w:rPr>
          <w:b/>
          <w:bCs/>
          <w:i/>
          <w:iCs/>
        </w:rPr>
        <w:t>однобайтовым</w:t>
      </w:r>
      <w:r>
        <w:t xml:space="preserve"> таблицам, в которых для кодировки используются восьмиразрядные двоичные числа.</w:t>
      </w:r>
    </w:p>
    <w:p w:rsidR="00F57B7B" w:rsidRDefault="00261C86">
      <w:pPr>
        <w:pStyle w:val="Standard"/>
        <w:spacing w:line="360" w:lineRule="auto"/>
        <w:ind w:left="-540" w:firstLine="540"/>
        <w:jc w:val="both"/>
      </w:pPr>
      <w:r>
        <w:t xml:space="preserve">В дальнейшем, для представления одного символа, стала применяться </w:t>
      </w:r>
      <w:r w:rsidR="008373E6">
        <w:t>двухбайтовая кодовая</w:t>
      </w:r>
      <w:r>
        <w:t xml:space="preserve"> таблица — </w:t>
      </w:r>
      <w:r>
        <w:rPr>
          <w:b/>
          <w:bCs/>
          <w:i/>
          <w:iCs/>
          <w:lang w:val="en-US"/>
        </w:rPr>
        <w:t>Unicode</w:t>
      </w:r>
      <w:r>
        <w:t xml:space="preserve">. Использование этой таблицы позволяет включить в код символа информацию о том, какому языку принадлежит символ и как его следует воспроизводить. Объем информации, занимаемый одним и </w:t>
      </w:r>
      <w:r w:rsidR="008373E6">
        <w:t>тем же текстом,</w:t>
      </w:r>
      <w:r>
        <w:t xml:space="preserve"> увеличился вдвое, но зато текст будет всегда читаемым вне зависимости от используемого национального языка и операционной системы.</w:t>
      </w:r>
    </w:p>
    <w:p w:rsidR="00F57B7B" w:rsidRDefault="00261C86">
      <w:pPr>
        <w:pStyle w:val="Standard"/>
        <w:spacing w:line="360" w:lineRule="auto"/>
        <w:ind w:left="-540" w:firstLine="540"/>
        <w:jc w:val="both"/>
        <w:rPr>
          <w:b/>
        </w:rPr>
      </w:pPr>
      <w:r>
        <w:rPr>
          <w:b/>
        </w:rPr>
        <w:t>Файловая система</w:t>
      </w:r>
    </w:p>
    <w:p w:rsidR="00F57B7B" w:rsidRDefault="00261C86">
      <w:pPr>
        <w:pStyle w:val="Standard"/>
        <w:spacing w:line="360" w:lineRule="auto"/>
        <w:ind w:left="-540" w:firstLine="540"/>
        <w:jc w:val="both"/>
      </w:pPr>
      <w:r>
        <w:t>ЭВМ имеет несколько дисков (внешних запоминающих устройств). Каждому диску присваивается имя, которое задается латинской буквой с двоеточием.</w:t>
      </w:r>
    </w:p>
    <w:p w:rsidR="00F57B7B" w:rsidRDefault="00261C86">
      <w:pPr>
        <w:pStyle w:val="Standard"/>
        <w:spacing w:line="360" w:lineRule="auto"/>
        <w:ind w:left="-540" w:firstLine="540"/>
        <w:jc w:val="both"/>
      </w:pPr>
      <w:r>
        <w:t xml:space="preserve">Физически существующие магнитные диски могут быть разбиты на несколько </w:t>
      </w:r>
      <w:r>
        <w:rPr>
          <w:b/>
          <w:i/>
          <w:iCs/>
        </w:rPr>
        <w:t>логических</w:t>
      </w:r>
      <w:r>
        <w:t xml:space="preserve"> дисков, которые для пользователя будут выглядеть на экране монитора так же, как и физически существующие диски. При этом логические диски получают имена по тем же правилам, что и физически существующие диски. Иными словами, логический диск – это часть обычного жесткого диска.</w:t>
      </w:r>
    </w:p>
    <w:p w:rsidR="00F57B7B" w:rsidRDefault="00261C86">
      <w:pPr>
        <w:pStyle w:val="Standard"/>
        <w:spacing w:line="360" w:lineRule="auto"/>
        <w:ind w:left="-540" w:firstLine="540"/>
        <w:jc w:val="both"/>
      </w:pPr>
      <w:r>
        <w:lastRenderedPageBreak/>
        <w:t xml:space="preserve">Диск, на котором записана операционная система, называется </w:t>
      </w:r>
      <w:r>
        <w:rPr>
          <w:b/>
          <w:i/>
          <w:iCs/>
        </w:rPr>
        <w:t>системным</w:t>
      </w:r>
      <w:r>
        <w:t xml:space="preserve"> или </w:t>
      </w:r>
      <w:r>
        <w:rPr>
          <w:b/>
          <w:i/>
          <w:iCs/>
        </w:rPr>
        <w:t>загрузочным</w:t>
      </w:r>
      <w:r>
        <w:t xml:space="preserve"> диском. В качестве загрузочного диска чаще всего используется жесткий диск </w:t>
      </w:r>
      <w:r>
        <w:rPr>
          <w:lang w:val="en-US"/>
        </w:rPr>
        <w:t>C</w:t>
      </w:r>
      <w:r>
        <w:t>. Операционная система позволяет каждому диску давать имена, которые отражают их содержание.</w:t>
      </w:r>
    </w:p>
    <w:p w:rsidR="00F57B7B" w:rsidRDefault="00261C86">
      <w:pPr>
        <w:pStyle w:val="Standard"/>
        <w:spacing w:line="360" w:lineRule="auto"/>
        <w:ind w:left="-540" w:firstLine="540"/>
        <w:jc w:val="both"/>
      </w:pPr>
      <w:r>
        <w:t xml:space="preserve">Для того, чтобы на новый магнитный диск можно было записать информацию, он должен быть предварительно отформатирован. </w:t>
      </w:r>
      <w:r>
        <w:rPr>
          <w:b/>
          <w:bCs/>
          <w:i/>
          <w:iCs/>
        </w:rPr>
        <w:t>Форматирование</w:t>
      </w:r>
      <w:r>
        <w:t xml:space="preserve"> – это подготовка диска к записи информации. </w:t>
      </w:r>
      <w:proofErr w:type="gramStart"/>
      <w:r>
        <w:t>Во время</w:t>
      </w:r>
      <w:proofErr w:type="gramEnd"/>
      <w:r>
        <w:t xml:space="preserve"> форматирование записывается служебная информация (делается разметка), которая затем используется для записи и чтения информации, коррекции скорости вращения диска. Разметка производится с помощью электромагнитного поля, создаваемого записывающей головкой дисковода.</w:t>
      </w:r>
    </w:p>
    <w:p w:rsidR="00F57B7B" w:rsidRDefault="00261C86" w:rsidP="008373E6">
      <w:pPr>
        <w:pStyle w:val="Standard"/>
        <w:spacing w:line="360" w:lineRule="auto"/>
        <w:ind w:left="-540" w:firstLine="540"/>
        <w:jc w:val="both"/>
        <w:rPr>
          <w:sz w:val="28"/>
          <w:szCs w:val="28"/>
        </w:rPr>
      </w:pPr>
      <w:r>
        <w:t>Запись информации осуществляется по дорожкам, причем каждая дорожка разбивается на сектора.</w:t>
      </w:r>
    </w:p>
    <w:p w:rsidR="00F57B7B" w:rsidRDefault="008373E6" w:rsidP="008373E6">
      <w:pPr>
        <w:pStyle w:val="Standard"/>
        <w:ind w:left="-567"/>
        <w:jc w:val="center"/>
      </w:pPr>
      <w:r>
        <w:rPr>
          <w:noProof/>
          <w:lang w:eastAsia="ru-RU"/>
        </w:rPr>
        <w:drawing>
          <wp:inline distT="0" distB="0" distL="0" distR="0" wp14:anchorId="7846934D" wp14:editId="4D30CB44">
            <wp:extent cx="3257550" cy="2397689"/>
            <wp:effectExtent l="0" t="0" r="0" b="317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9884" cy="2406767"/>
                    </a:xfrm>
                    <a:prstGeom prst="rect">
                      <a:avLst/>
                    </a:prstGeom>
                  </pic:spPr>
                </pic:pic>
              </a:graphicData>
            </a:graphic>
          </wp:inline>
        </w:drawing>
      </w:r>
    </w:p>
    <w:p w:rsidR="00F57B7B" w:rsidRDefault="00261C86">
      <w:pPr>
        <w:pStyle w:val="Standard"/>
        <w:ind w:left="-540" w:firstLine="540"/>
        <w:jc w:val="center"/>
      </w:pPr>
      <w:r>
        <w:rPr>
          <w:b/>
        </w:rPr>
        <w:t>Рисунок 1.9</w:t>
      </w:r>
      <w:r>
        <w:t xml:space="preserve"> Форматирование диска</w:t>
      </w:r>
    </w:p>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t xml:space="preserve">Для жесткого диска существует понятие цилиндра. </w:t>
      </w:r>
      <w:r>
        <w:rPr>
          <w:b/>
          <w:i/>
          <w:iCs/>
        </w:rPr>
        <w:t>Цилиндром</w:t>
      </w:r>
      <w:r>
        <w:t xml:space="preserve"> винчестера называется совокупность дорожек с одинаковыми порядковыми номерами, расположенных на разных дисках винчестера.</w:t>
      </w:r>
    </w:p>
    <w:p w:rsidR="00F57B7B" w:rsidRDefault="00261C86">
      <w:pPr>
        <w:pStyle w:val="Standard"/>
        <w:spacing w:line="360" w:lineRule="auto"/>
        <w:ind w:left="-540" w:firstLine="540"/>
        <w:jc w:val="both"/>
      </w:pPr>
      <w:r>
        <w:t>В процессе форматирования на диске выделяется системная область, которая состоит из трех частей: загрузочного сектора, таблицы размещения файлов и корневого каталога.</w:t>
      </w:r>
    </w:p>
    <w:p w:rsidR="00F57B7B" w:rsidRDefault="00261C86">
      <w:pPr>
        <w:pStyle w:val="Standard"/>
        <w:spacing w:line="360" w:lineRule="auto"/>
        <w:ind w:left="-540" w:firstLine="540"/>
        <w:jc w:val="both"/>
      </w:pPr>
      <w:r>
        <w:rPr>
          <w:b/>
          <w:i/>
          <w:iCs/>
        </w:rPr>
        <w:t>Загрузочный сектор</w:t>
      </w:r>
      <w:r>
        <w:t xml:space="preserve"> размещается на каждом диске в логическом секторе с номером 0. Он содержит данные о формате диска, а также короткую программу, используемую в процедуре начальной загрузки операционной системы.</w:t>
      </w:r>
    </w:p>
    <w:p w:rsidR="00F57B7B" w:rsidRDefault="00261C86">
      <w:pPr>
        <w:pStyle w:val="Standard"/>
        <w:spacing w:line="360" w:lineRule="auto"/>
        <w:ind w:left="-540" w:firstLine="540"/>
        <w:jc w:val="both"/>
      </w:pPr>
      <w:r>
        <w:rPr>
          <w:b/>
          <w:i/>
          <w:iCs/>
        </w:rPr>
        <w:t>Таблица размещения файлов</w:t>
      </w:r>
      <w:r>
        <w:t xml:space="preserve"> (</w:t>
      </w:r>
      <w:r>
        <w:rPr>
          <w:lang w:val="en-US"/>
        </w:rPr>
        <w:t>FAT</w:t>
      </w:r>
      <w:r>
        <w:t xml:space="preserve">) располагается после загрузочного сектора и содержит описание порядка расположения всех файлов в секторах данного диска, а также информацию о дефектных участках диска. За </w:t>
      </w:r>
      <w:r>
        <w:rPr>
          <w:lang w:val="en-US"/>
        </w:rPr>
        <w:t>FAT</w:t>
      </w:r>
      <w:r>
        <w:t xml:space="preserve"> таблицей следует ее точная копия, для повышения надежности сохранения записанной информации.</w:t>
      </w:r>
    </w:p>
    <w:p w:rsidR="00F57B7B" w:rsidRDefault="00261C86">
      <w:pPr>
        <w:pStyle w:val="Standard"/>
        <w:spacing w:line="360" w:lineRule="auto"/>
        <w:ind w:left="-540" w:firstLine="540"/>
        <w:jc w:val="both"/>
      </w:pPr>
      <w:r>
        <w:rPr>
          <w:b/>
          <w:bCs/>
          <w:i/>
          <w:iCs/>
        </w:rPr>
        <w:t>Корневой каталог</w:t>
      </w:r>
      <w:r>
        <w:t xml:space="preserve"> всегда находится за копией </w:t>
      </w:r>
      <w:r>
        <w:rPr>
          <w:lang w:val="en-US"/>
        </w:rPr>
        <w:t>FAT</w:t>
      </w:r>
      <w:r>
        <w:t>. В корневом каталоге содержится перечень файлов и директорий, находящихся на диске. Непосредственно за корневым каталогом располагаются данные.</w:t>
      </w:r>
    </w:p>
    <w:p w:rsidR="00F57B7B" w:rsidRDefault="00261C86">
      <w:pPr>
        <w:pStyle w:val="Standard"/>
        <w:spacing w:line="360" w:lineRule="auto"/>
        <w:ind w:left="-540" w:firstLine="540"/>
        <w:jc w:val="both"/>
      </w:pPr>
      <w:r>
        <w:lastRenderedPageBreak/>
        <w:t xml:space="preserve">Запись информации на диск ведется частями. Наименьшее место, которые могут занимать данные, называется </w:t>
      </w:r>
      <w:r>
        <w:rPr>
          <w:b/>
          <w:i/>
          <w:iCs/>
        </w:rPr>
        <w:t>кластер</w:t>
      </w:r>
      <w:r>
        <w:t>. Кластер может состоять из одного или нескольких секторов.</w:t>
      </w:r>
    </w:p>
    <w:p w:rsidR="00F57B7B" w:rsidRDefault="00261C86">
      <w:pPr>
        <w:pStyle w:val="Standard"/>
        <w:spacing w:line="360" w:lineRule="auto"/>
        <w:ind w:left="-540" w:firstLine="540"/>
        <w:jc w:val="both"/>
      </w:pPr>
      <w:r>
        <w:t xml:space="preserve">Данные и программы хранятся на дисках в виде файлов. </w:t>
      </w:r>
      <w:r>
        <w:rPr>
          <w:b/>
          <w:i/>
          <w:iCs/>
        </w:rPr>
        <w:t>Файл</w:t>
      </w:r>
      <w:r>
        <w:t xml:space="preserve"> – это набор взаимосвязанных данных, воспринимаемых компьютером как единое целое, имеющих общее имя и находящихся на диске.</w:t>
      </w:r>
    </w:p>
    <w:p w:rsidR="00F57B7B" w:rsidRDefault="00261C86">
      <w:pPr>
        <w:pStyle w:val="Standard"/>
        <w:spacing w:line="360" w:lineRule="auto"/>
        <w:ind w:left="-540" w:firstLine="540"/>
        <w:jc w:val="both"/>
      </w:pPr>
      <w:r>
        <w:t>Файл хранится на диске в двоичной системе счисления, и для операционной системы он представляется как совокупность байтов.</w:t>
      </w:r>
    </w:p>
    <w:p w:rsidR="00F57B7B" w:rsidRDefault="00261C86">
      <w:pPr>
        <w:pStyle w:val="Standard"/>
        <w:spacing w:line="360" w:lineRule="auto"/>
        <w:ind w:left="-540" w:firstLine="540"/>
        <w:jc w:val="both"/>
      </w:pPr>
      <w:r>
        <w:t xml:space="preserve">При записи информации на новый (чистый) диск файлы располагаются последовательно друг за другом и занимают всегда целое число кластеров. Имена файлов регистрируются на магнитных дисках в папках, каталогах. </w:t>
      </w:r>
      <w:r>
        <w:rPr>
          <w:b/>
          <w:i/>
          <w:iCs/>
        </w:rPr>
        <w:t>Папка</w:t>
      </w:r>
      <w:r>
        <w:t xml:space="preserve"> – это группа файлов, объединенных по какому – либо признаку.</w:t>
      </w:r>
    </w:p>
    <w:p w:rsidR="00F57B7B" w:rsidRDefault="00261C86">
      <w:pPr>
        <w:pStyle w:val="Standard"/>
        <w:spacing w:line="360" w:lineRule="auto"/>
        <w:ind w:left="-540" w:firstLine="540"/>
        <w:jc w:val="both"/>
      </w:pPr>
      <w:r>
        <w:t xml:space="preserve">При многократной перезаписи и удалении файлов происходит </w:t>
      </w:r>
      <w:r>
        <w:rPr>
          <w:b/>
          <w:i/>
          <w:iCs/>
        </w:rPr>
        <w:t xml:space="preserve">фрагментация - </w:t>
      </w:r>
      <w:r>
        <w:t xml:space="preserve"> дробление дискового пространства. В результате при записи файл может оказаться разорванным и располагаться в кластерах, находящихся на относительно большом расстоянии друг от друга. Считывание таких файлов существенно замедляется, так как дисководу необходимо дополнительное время для перемещения головок.</w:t>
      </w:r>
    </w:p>
    <w:p w:rsidR="00F57B7B" w:rsidRDefault="00261C86">
      <w:pPr>
        <w:pStyle w:val="Standard"/>
        <w:spacing w:line="360" w:lineRule="auto"/>
        <w:ind w:left="-540" w:firstLine="540"/>
        <w:jc w:val="both"/>
      </w:pPr>
      <w:r>
        <w:t>Причина возникновения фрагментации состоит в том, что все файлы имеют разный объем. После удаления, какого – либо файла новый файл не может точно вписаться в освободившееся пространство.</w:t>
      </w:r>
    </w:p>
    <w:p w:rsidR="00F57B7B" w:rsidRDefault="00261C86">
      <w:pPr>
        <w:pStyle w:val="Standard"/>
        <w:spacing w:line="360" w:lineRule="auto"/>
        <w:ind w:left="-540" w:firstLine="540"/>
        <w:jc w:val="both"/>
      </w:pPr>
      <w:r>
        <w:t xml:space="preserve">В составе операционной системы есть специальная программа (утилита), которая осуществляет </w:t>
      </w:r>
      <w:r>
        <w:rPr>
          <w:b/>
          <w:i/>
          <w:iCs/>
        </w:rPr>
        <w:t>дефрагментацию</w:t>
      </w:r>
      <w:r>
        <w:t xml:space="preserve"> диска. Эта утилита располагает тело файла в соседних секторах, тем самым ускоряет считывание информации и уменьшает износ дисковода.</w:t>
      </w:r>
    </w:p>
    <w:p w:rsidR="00F57B7B" w:rsidRDefault="00261C86">
      <w:pPr>
        <w:pStyle w:val="Standard"/>
        <w:spacing w:line="360" w:lineRule="auto"/>
        <w:ind w:left="-540" w:firstLine="540"/>
        <w:jc w:val="both"/>
        <w:rPr>
          <w:b/>
          <w:bCs/>
        </w:rPr>
      </w:pPr>
      <w:r>
        <w:rPr>
          <w:b/>
          <w:bCs/>
        </w:rPr>
        <w:t>Обзор существующих файловых систем:</w:t>
      </w:r>
    </w:p>
    <w:p w:rsidR="00F57B7B" w:rsidRDefault="00261C86">
      <w:pPr>
        <w:pStyle w:val="Standard"/>
        <w:spacing w:line="360" w:lineRule="auto"/>
        <w:ind w:left="-540" w:firstLine="540"/>
        <w:jc w:val="both"/>
      </w:pPr>
      <w:r>
        <w:rPr>
          <w:b/>
          <w:bCs/>
          <w:i/>
          <w:iCs/>
          <w:lang w:val="en-US"/>
        </w:rPr>
        <w:t>FAT</w:t>
      </w:r>
      <w:r>
        <w:rPr>
          <w:b/>
          <w:bCs/>
          <w:i/>
          <w:iCs/>
        </w:rPr>
        <w:t>16</w:t>
      </w:r>
      <w:r>
        <w:t xml:space="preserve"> — устаревшая файловая система, которая могла работать с файлами размером не более 2Гб, поддерживала жесткие диски емкостью не более 4 Гб, и могла хранить и обрабатывать 65636 файлов;</w:t>
      </w:r>
    </w:p>
    <w:p w:rsidR="00F57B7B" w:rsidRDefault="00261C86">
      <w:pPr>
        <w:pStyle w:val="Standard"/>
        <w:spacing w:line="360" w:lineRule="auto"/>
        <w:ind w:left="-540" w:firstLine="540"/>
        <w:jc w:val="both"/>
      </w:pPr>
      <w:r>
        <w:rPr>
          <w:b/>
          <w:bCs/>
          <w:i/>
          <w:iCs/>
          <w:lang w:val="en-US"/>
        </w:rPr>
        <w:t>FAT</w:t>
      </w:r>
      <w:r>
        <w:rPr>
          <w:b/>
          <w:bCs/>
          <w:i/>
          <w:iCs/>
        </w:rPr>
        <w:t>32</w:t>
      </w:r>
      <w:r>
        <w:t xml:space="preserve"> — поддерживает файлы размером до 4Гб и установила предельную емкость жесткого диска 8Тб. В настоящее время используется только на внешних носителях информации;</w:t>
      </w:r>
    </w:p>
    <w:p w:rsidR="00F57B7B" w:rsidRDefault="00261C86">
      <w:pPr>
        <w:pStyle w:val="Standard"/>
        <w:spacing w:line="360" w:lineRule="auto"/>
        <w:ind w:left="-540" w:firstLine="540"/>
        <w:jc w:val="both"/>
      </w:pPr>
      <w:r>
        <w:rPr>
          <w:b/>
          <w:bCs/>
          <w:i/>
          <w:iCs/>
          <w:lang w:val="en-US"/>
        </w:rPr>
        <w:t>NTFS</w:t>
      </w:r>
      <w:r>
        <w:t xml:space="preserve"> — стандартная файловая система, устанавливаемая на все современные компьютеры с операционной системой </w:t>
      </w:r>
      <w:r>
        <w:rPr>
          <w:lang w:val="en-US"/>
        </w:rPr>
        <w:t>Windows</w:t>
      </w:r>
      <w:r>
        <w:t xml:space="preserve">. Максимальный размер файла, обрабатываемый этой системой — 16 Тб, максимальный размер жесткого диска — 256 Тб. Дополнительной функцией </w:t>
      </w:r>
      <w:r>
        <w:rPr>
          <w:lang w:val="en-US"/>
        </w:rPr>
        <w:t>NTFS</w:t>
      </w:r>
      <w:r>
        <w:t xml:space="preserve"> является </w:t>
      </w:r>
      <w:proofErr w:type="spellStart"/>
      <w:r>
        <w:t>журналирование</w:t>
      </w:r>
      <w:proofErr w:type="spellEnd"/>
      <w:r>
        <w:t xml:space="preserve"> своих </w:t>
      </w:r>
      <w:r w:rsidR="008373E6">
        <w:t>действий, первоначально</w:t>
      </w:r>
      <w:r>
        <w:t xml:space="preserve"> все изменения заносятся в специально отведенную для этого область, а затем они прописываются в файловой таблице. Это позволяет предотвратить потерю данных, </w:t>
      </w:r>
      <w:r w:rsidR="008373E6">
        <w:t>например,</w:t>
      </w:r>
      <w:r>
        <w:t xml:space="preserve"> при сбоях в питании;</w:t>
      </w:r>
    </w:p>
    <w:p w:rsidR="00F57B7B" w:rsidRDefault="00261C86">
      <w:pPr>
        <w:pStyle w:val="Standard"/>
        <w:spacing w:line="360" w:lineRule="auto"/>
        <w:ind w:left="-540" w:firstLine="540"/>
        <w:jc w:val="both"/>
      </w:pPr>
      <w:r>
        <w:rPr>
          <w:b/>
          <w:bCs/>
          <w:i/>
          <w:iCs/>
          <w:lang w:val="en-US"/>
        </w:rPr>
        <w:t>HSF</w:t>
      </w:r>
      <w:r>
        <w:rPr>
          <w:b/>
          <w:bCs/>
          <w:i/>
          <w:iCs/>
        </w:rPr>
        <w:t>+</w:t>
      </w:r>
      <w:r>
        <w:t xml:space="preserve"> стандартная файловая система для компьютеров с операционной системой </w:t>
      </w:r>
      <w:proofErr w:type="spellStart"/>
      <w:r>
        <w:rPr>
          <w:lang w:val="en-US"/>
        </w:rPr>
        <w:t>MacOS</w:t>
      </w:r>
      <w:proofErr w:type="spellEnd"/>
      <w:r>
        <w:t xml:space="preserve">. Аналогично </w:t>
      </w:r>
      <w:r>
        <w:rPr>
          <w:lang w:val="en-US"/>
        </w:rPr>
        <w:t>NTFS</w:t>
      </w:r>
      <w:r>
        <w:t>, она поддерживает файлы большого объема и жесткие диски емкостью несколько сот терабайт.</w:t>
      </w:r>
    </w:p>
    <w:p w:rsidR="00F57B7B" w:rsidRDefault="00261C86">
      <w:pPr>
        <w:pStyle w:val="Standard"/>
        <w:spacing w:line="360" w:lineRule="auto"/>
        <w:ind w:left="-540" w:firstLine="540"/>
        <w:jc w:val="both"/>
        <w:rPr>
          <w:b/>
          <w:bCs/>
        </w:rPr>
      </w:pPr>
      <w:r>
        <w:lastRenderedPageBreak/>
        <w:t xml:space="preserve"> </w:t>
      </w:r>
      <w:r>
        <w:rPr>
          <w:b/>
          <w:bCs/>
        </w:rPr>
        <w:t>Вопросы для самопроверки:</w:t>
      </w:r>
    </w:p>
    <w:p w:rsidR="00F57B7B" w:rsidRDefault="00261C86" w:rsidP="003C392F">
      <w:pPr>
        <w:pStyle w:val="Standard"/>
        <w:numPr>
          <w:ilvl w:val="0"/>
          <w:numId w:val="97"/>
        </w:numPr>
        <w:spacing w:line="360" w:lineRule="auto"/>
        <w:jc w:val="both"/>
      </w:pPr>
      <w:r>
        <w:t>Какие формы записи числа в ЭВМ существуют? В чем они отличаются? Приведите примеры.</w:t>
      </w:r>
    </w:p>
    <w:p w:rsidR="00F57B7B" w:rsidRDefault="00261C86" w:rsidP="003C392F">
      <w:pPr>
        <w:pStyle w:val="Standard"/>
        <w:numPr>
          <w:ilvl w:val="0"/>
          <w:numId w:val="97"/>
        </w:numPr>
        <w:spacing w:line="360" w:lineRule="auto"/>
        <w:jc w:val="both"/>
      </w:pPr>
      <w:r>
        <w:t>Что из себя представляет команда в ЭВМ?</w:t>
      </w:r>
    </w:p>
    <w:p w:rsidR="00F57B7B" w:rsidRDefault="00261C86" w:rsidP="003C392F">
      <w:pPr>
        <w:pStyle w:val="Standard"/>
        <w:numPr>
          <w:ilvl w:val="0"/>
          <w:numId w:val="97"/>
        </w:numPr>
        <w:spacing w:line="360" w:lineRule="auto"/>
        <w:jc w:val="both"/>
      </w:pPr>
      <w:r>
        <w:t>Из каких частей состоит поле команды? Назначение этих частей.</w:t>
      </w:r>
    </w:p>
    <w:p w:rsidR="00F57B7B" w:rsidRDefault="00261C86" w:rsidP="003C392F">
      <w:pPr>
        <w:pStyle w:val="Standard"/>
        <w:numPr>
          <w:ilvl w:val="0"/>
          <w:numId w:val="97"/>
        </w:numPr>
        <w:spacing w:line="360" w:lineRule="auto"/>
        <w:jc w:val="both"/>
      </w:pPr>
      <w:r>
        <w:t>Какие форматы команд существуют? Приведите примеры.</w:t>
      </w:r>
    </w:p>
    <w:p w:rsidR="00F57B7B" w:rsidRDefault="00261C86" w:rsidP="003C392F">
      <w:pPr>
        <w:pStyle w:val="Standard"/>
        <w:numPr>
          <w:ilvl w:val="0"/>
          <w:numId w:val="97"/>
        </w:numPr>
        <w:spacing w:line="360" w:lineRule="auto"/>
        <w:jc w:val="both"/>
      </w:pPr>
      <w:r>
        <w:t xml:space="preserve">Назначение кодовой таблицы. В чем состоит отличие кодовых таблиц </w:t>
      </w:r>
      <w:r>
        <w:rPr>
          <w:lang w:val="en-US"/>
        </w:rPr>
        <w:t>ASCII</w:t>
      </w:r>
      <w:r>
        <w:t xml:space="preserve"> и </w:t>
      </w:r>
      <w:r>
        <w:rPr>
          <w:lang w:val="en-US"/>
        </w:rPr>
        <w:t>Unicode</w:t>
      </w:r>
      <w:r>
        <w:t>?</w:t>
      </w:r>
    </w:p>
    <w:p w:rsidR="00F57B7B" w:rsidRDefault="00261C86" w:rsidP="003C392F">
      <w:pPr>
        <w:pStyle w:val="Standard"/>
        <w:numPr>
          <w:ilvl w:val="0"/>
          <w:numId w:val="97"/>
        </w:numPr>
        <w:spacing w:line="360" w:lineRule="auto"/>
        <w:jc w:val="both"/>
      </w:pPr>
      <w:r>
        <w:t>Что такое форматирование? Что образуется в процессе форматирования?</w:t>
      </w:r>
    </w:p>
    <w:p w:rsidR="00F57B7B" w:rsidRDefault="00261C86" w:rsidP="003C392F">
      <w:pPr>
        <w:pStyle w:val="Standard"/>
        <w:numPr>
          <w:ilvl w:val="0"/>
          <w:numId w:val="97"/>
        </w:numPr>
        <w:spacing w:line="360" w:lineRule="auto"/>
        <w:jc w:val="both"/>
      </w:pPr>
      <w:r>
        <w:t>Дайте понятие кластеру, файлу, папке. Что у них общее?</w:t>
      </w:r>
    </w:p>
    <w:p w:rsidR="00F57B7B" w:rsidRDefault="00261C86" w:rsidP="003C392F">
      <w:pPr>
        <w:pStyle w:val="Standard"/>
        <w:numPr>
          <w:ilvl w:val="0"/>
          <w:numId w:val="97"/>
        </w:numPr>
        <w:spacing w:line="360" w:lineRule="auto"/>
        <w:jc w:val="both"/>
      </w:pPr>
      <w:r>
        <w:t>Процедуры фрагментации и дефрагментации. Из-за чего происходит фрагментация дискового пространства? Для каких целей запускают процедуру дефрагментации?</w:t>
      </w:r>
    </w:p>
    <w:p w:rsidR="00F57B7B" w:rsidRDefault="00261C86" w:rsidP="003C392F">
      <w:pPr>
        <w:pStyle w:val="Standard"/>
        <w:numPr>
          <w:ilvl w:val="0"/>
          <w:numId w:val="97"/>
        </w:numPr>
        <w:spacing w:line="360" w:lineRule="auto"/>
        <w:jc w:val="both"/>
      </w:pPr>
      <w:r>
        <w:t>Какие файловые системы существуют? Как посмотреть на своем компьютере какая файловая система на нем используется?</w:t>
      </w:r>
    </w:p>
    <w:p w:rsidR="00F57B7B" w:rsidRDefault="00F57B7B">
      <w:pPr>
        <w:pStyle w:val="Standard"/>
        <w:spacing w:line="360" w:lineRule="auto"/>
        <w:jc w:val="both"/>
        <w:rPr>
          <w:sz w:val="28"/>
          <w:szCs w:val="28"/>
        </w:rPr>
      </w:pPr>
    </w:p>
    <w:p w:rsidR="00F57B7B" w:rsidRPr="008373E6" w:rsidRDefault="00261C86" w:rsidP="008373E6">
      <w:pPr>
        <w:pStyle w:val="Standard"/>
        <w:ind w:left="-567"/>
        <w:jc w:val="center"/>
        <w:rPr>
          <w:b/>
        </w:rPr>
      </w:pPr>
      <w:r w:rsidRPr="008373E6">
        <w:rPr>
          <w:b/>
        </w:rPr>
        <w:t>Тема 1.7 Методы сжатия информации</w:t>
      </w:r>
    </w:p>
    <w:p w:rsidR="00F57B7B" w:rsidRDefault="00F57B7B">
      <w:pPr>
        <w:pStyle w:val="Standard"/>
        <w:ind w:left="-540" w:firstLine="540"/>
        <w:jc w:val="both"/>
        <w:rPr>
          <w:b/>
          <w:sz w:val="28"/>
          <w:szCs w:val="28"/>
        </w:rPr>
      </w:pPr>
    </w:p>
    <w:p w:rsidR="00F57B7B" w:rsidRDefault="00261C86">
      <w:pPr>
        <w:pStyle w:val="Standard"/>
        <w:spacing w:line="360" w:lineRule="auto"/>
        <w:ind w:left="-540" w:firstLine="540"/>
        <w:jc w:val="both"/>
      </w:pPr>
      <w:r>
        <w:t>Сжатие информации необходимо для:</w:t>
      </w:r>
    </w:p>
    <w:p w:rsidR="00F57B7B" w:rsidRDefault="00261C86" w:rsidP="003C392F">
      <w:pPr>
        <w:pStyle w:val="Standard"/>
        <w:numPr>
          <w:ilvl w:val="0"/>
          <w:numId w:val="98"/>
        </w:numPr>
        <w:spacing w:line="360" w:lineRule="auto"/>
        <w:jc w:val="both"/>
      </w:pPr>
      <w:r>
        <w:t>экономии места в памяти ЭВМ;</w:t>
      </w:r>
    </w:p>
    <w:p w:rsidR="00F57B7B" w:rsidRDefault="00261C86" w:rsidP="003C392F">
      <w:pPr>
        <w:pStyle w:val="Standard"/>
        <w:numPr>
          <w:ilvl w:val="0"/>
          <w:numId w:val="98"/>
        </w:numPr>
        <w:spacing w:line="360" w:lineRule="auto"/>
        <w:jc w:val="both"/>
      </w:pPr>
      <w:r>
        <w:t>быстрой передачи информации по сети на другие ЭВМ;</w:t>
      </w:r>
    </w:p>
    <w:p w:rsidR="00F57B7B" w:rsidRDefault="00261C86" w:rsidP="003C392F">
      <w:pPr>
        <w:pStyle w:val="Standard"/>
        <w:numPr>
          <w:ilvl w:val="0"/>
          <w:numId w:val="98"/>
        </w:numPr>
        <w:spacing w:line="360" w:lineRule="auto"/>
        <w:jc w:val="both"/>
      </w:pPr>
      <w:r>
        <w:t>резервного копирования ценной информации на запасные носители информации.</w:t>
      </w:r>
    </w:p>
    <w:p w:rsidR="00F57B7B" w:rsidRDefault="00261C86">
      <w:pPr>
        <w:pStyle w:val="Standard"/>
        <w:spacing w:line="360" w:lineRule="auto"/>
        <w:ind w:left="-540" w:firstLine="540"/>
        <w:jc w:val="both"/>
      </w:pPr>
      <w:r>
        <w:rPr>
          <w:b/>
          <w:bCs/>
          <w:i/>
          <w:iCs/>
          <w:spacing w:val="-2"/>
        </w:rPr>
        <w:t>Сжатие информации (архивация)</w:t>
      </w:r>
      <w:r>
        <w:rPr>
          <w:spacing w:val="-2"/>
        </w:rPr>
        <w:t xml:space="preserve"> — это такое преобразование информации, при котором объем файла уменьшается, а количество информации, содержащейся в архиве, остается прежним.</w:t>
      </w:r>
    </w:p>
    <w:p w:rsidR="00F57B7B" w:rsidRDefault="00261C86">
      <w:pPr>
        <w:pStyle w:val="Standard"/>
        <w:spacing w:line="360" w:lineRule="auto"/>
        <w:ind w:left="-540" w:firstLine="540"/>
        <w:jc w:val="both"/>
      </w:pPr>
      <w:r>
        <w:t xml:space="preserve">Процесс записи файла в архивный файл называется </w:t>
      </w:r>
      <w:r>
        <w:rPr>
          <w:b/>
          <w:i/>
          <w:iCs/>
        </w:rPr>
        <w:t>архивированием</w:t>
      </w:r>
      <w:r>
        <w:t xml:space="preserve"> (упаковкой, сжатием), а извлечение файла из архива — </w:t>
      </w:r>
      <w:r>
        <w:rPr>
          <w:b/>
          <w:i/>
          <w:iCs/>
        </w:rPr>
        <w:t>разархивированием</w:t>
      </w:r>
      <w:r>
        <w:t xml:space="preserve"> (распаковкой). Упакованный (сжатый) файл называется </w:t>
      </w:r>
      <w:r>
        <w:rPr>
          <w:b/>
          <w:i/>
          <w:iCs/>
        </w:rPr>
        <w:t>архивом</w:t>
      </w:r>
      <w:r>
        <w:t>.</w:t>
      </w:r>
    </w:p>
    <w:p w:rsidR="00F57B7B" w:rsidRDefault="00261C86">
      <w:pPr>
        <w:pStyle w:val="Standard"/>
        <w:spacing w:line="360" w:lineRule="auto"/>
        <w:ind w:left="-540" w:firstLine="540"/>
        <w:jc w:val="both"/>
      </w:pPr>
      <w:r>
        <w:t xml:space="preserve">Степень сжатия информации зависит от содержимого файла и формата, а также от выбранного метода архивации. Степень (качество) сжатия файлов характеризуется </w:t>
      </w:r>
      <w:r>
        <w:rPr>
          <w:b/>
          <w:i/>
          <w:iCs/>
        </w:rPr>
        <w:t>коэффициентом сжатия</w:t>
      </w:r>
      <w:r>
        <w:rPr>
          <w:i/>
          <w:iCs/>
        </w:rPr>
        <w:t xml:space="preserve"> </w:t>
      </w:r>
      <w:proofErr w:type="spellStart"/>
      <w:r>
        <w:rPr>
          <w:i/>
        </w:rPr>
        <w:t>K</w:t>
      </w:r>
      <w:r>
        <w:rPr>
          <w:i/>
          <w:vertAlign w:val="subscript"/>
        </w:rPr>
        <w:t>c</w:t>
      </w:r>
      <w:proofErr w:type="spellEnd"/>
      <w:r>
        <w:t xml:space="preserve">, определяемым как отношение объема сжатого файла </w:t>
      </w:r>
      <w:proofErr w:type="spellStart"/>
      <w:r>
        <w:rPr>
          <w:i/>
        </w:rPr>
        <w:t>V</w:t>
      </w:r>
      <w:r>
        <w:rPr>
          <w:i/>
          <w:vertAlign w:val="subscript"/>
        </w:rPr>
        <w:t>c</w:t>
      </w:r>
      <w:proofErr w:type="spellEnd"/>
      <w:r>
        <w:t xml:space="preserve"> к объему исходного файла </w:t>
      </w:r>
      <w:proofErr w:type="spellStart"/>
      <w:r>
        <w:rPr>
          <w:i/>
        </w:rPr>
        <w:t>V</w:t>
      </w:r>
      <w:r>
        <w:rPr>
          <w:i/>
          <w:vertAlign w:val="subscript"/>
        </w:rPr>
        <w:t>o</w:t>
      </w:r>
      <w:proofErr w:type="spellEnd"/>
      <w:r>
        <w:t>, выраженное в процентах:</w:t>
      </w:r>
    </w:p>
    <w:p w:rsidR="00F57B7B" w:rsidRDefault="00261C86" w:rsidP="008373E6">
      <w:pPr>
        <w:pStyle w:val="Standard"/>
        <w:ind w:left="-567"/>
        <w:jc w:val="center"/>
      </w:pPr>
      <w:r>
        <w:rPr>
          <w:noProof/>
          <w:vertAlign w:val="subscript"/>
          <w:lang w:eastAsia="ru-RU"/>
        </w:rPr>
        <w:drawing>
          <wp:inline distT="0" distB="0" distL="0" distR="0">
            <wp:extent cx="1266837" cy="528843"/>
            <wp:effectExtent l="0" t="0" r="9513" b="4557"/>
            <wp:docPr id="102" name="Графический объект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1266837" cy="528843"/>
                    </a:xfrm>
                    <a:prstGeom prst="rect">
                      <a:avLst/>
                    </a:prstGeom>
                    <a:noFill/>
                    <a:ln>
                      <a:noFill/>
                      <a:prstDash/>
                    </a:ln>
                  </pic:spPr>
                </pic:pic>
              </a:graphicData>
            </a:graphic>
          </wp:inline>
        </w:drawing>
      </w:r>
    </w:p>
    <w:p w:rsidR="00F57B7B" w:rsidRDefault="00261C86">
      <w:pPr>
        <w:pStyle w:val="Standard"/>
        <w:spacing w:line="360" w:lineRule="auto"/>
        <w:ind w:left="-540" w:firstLine="540"/>
        <w:jc w:val="both"/>
      </w:pPr>
      <w:r>
        <w:t xml:space="preserve">Чем меньше величина </w:t>
      </w:r>
      <w:proofErr w:type="spellStart"/>
      <w:r>
        <w:rPr>
          <w:i/>
        </w:rPr>
        <w:t>K</w:t>
      </w:r>
      <w:r>
        <w:rPr>
          <w:i/>
          <w:vertAlign w:val="subscript"/>
        </w:rPr>
        <w:t>c</w:t>
      </w:r>
      <w:proofErr w:type="spellEnd"/>
      <w:r>
        <w:rPr>
          <w:i/>
        </w:rPr>
        <w:t xml:space="preserve">, </w:t>
      </w:r>
      <w:r>
        <w:t>тем выше степень сжатия информации.</w:t>
      </w:r>
    </w:p>
    <w:p w:rsidR="00F57B7B" w:rsidRDefault="00261C86">
      <w:pPr>
        <w:pStyle w:val="Standard"/>
        <w:spacing w:line="360" w:lineRule="auto"/>
        <w:ind w:left="-540" w:firstLine="540"/>
        <w:jc w:val="both"/>
      </w:pPr>
      <w:r>
        <w:t xml:space="preserve">Все существующие методы сжатия информации можно разделить на два класса: упаковка </w:t>
      </w:r>
      <w:r>
        <w:rPr>
          <w:b/>
        </w:rPr>
        <w:t>без потерь</w:t>
      </w:r>
      <w:r>
        <w:t xml:space="preserve"> информации (обратимый алгоритм) и упаковка с </w:t>
      </w:r>
      <w:r>
        <w:rPr>
          <w:b/>
        </w:rPr>
        <w:t>потерей</w:t>
      </w:r>
      <w:r>
        <w:t xml:space="preserve"> информации (необратимый алгоритм). В первом случае исходную информацию можно точно восстановить по имеющейся упакованной информации. Во втором случае распакованное сообщение будет отличаться от исходного сообщения.</w:t>
      </w:r>
    </w:p>
    <w:p w:rsidR="00F57B7B" w:rsidRDefault="00261C86">
      <w:pPr>
        <w:pStyle w:val="Standard"/>
        <w:spacing w:line="360" w:lineRule="auto"/>
        <w:ind w:left="-540" w:firstLine="540"/>
        <w:jc w:val="both"/>
      </w:pPr>
      <w:r>
        <w:lastRenderedPageBreak/>
        <w:t>Методы сжатия без потери информации не могут допустить утрату информации, поэтому они основаны только на устранении ее избыточности, а информация имеет избыточность почти всегда.</w:t>
      </w:r>
    </w:p>
    <w:p w:rsidR="00F57B7B" w:rsidRDefault="00261C86">
      <w:pPr>
        <w:pStyle w:val="Standard"/>
        <w:spacing w:line="360" w:lineRule="auto"/>
        <w:ind w:left="-540" w:firstLine="540"/>
        <w:jc w:val="both"/>
      </w:pPr>
      <w:r>
        <w:t xml:space="preserve">Например, в русском алфавите 33 буквы, десять цифр и полтора десятка знаков препинания и прочих символов. Для текста, который представлен </w:t>
      </w:r>
      <w:r>
        <w:rPr>
          <w:i/>
          <w:iCs/>
        </w:rPr>
        <w:t>только прописными буквами</w:t>
      </w:r>
      <w:r>
        <w:t>, вполне бы хватило для представления отдельного символа 6 разрядов, но тем не менее каждый символ кодируется байтом (8 разрядами).  Это первое основание для избыточности.</w:t>
      </w:r>
    </w:p>
    <w:p w:rsidR="00F57B7B" w:rsidRDefault="00261C86">
      <w:pPr>
        <w:pStyle w:val="Standard"/>
        <w:spacing w:line="360" w:lineRule="auto"/>
        <w:ind w:left="-540" w:firstLine="540"/>
        <w:jc w:val="both"/>
      </w:pPr>
      <w:r>
        <w:t xml:space="preserve">Если следовать «азбуке Морзе», то наиболее часто встречаемые символы можно кодировать меньшим количеством разрядов, редкие символы — более длинной последовательностью разрядов.  Неэффективная кодировка — второе основание для избыточности. Программы, выполняющие сжатие информации, могут вводить свою кодировку и приписывать к сжатому файлу некую таблицу соответствия, по которой распаковывающая программа узнает, как в данном файле закодированы те или иные символы. Алгоритмы, основанные на перекодировании информации, называют </w:t>
      </w:r>
      <w:r>
        <w:rPr>
          <w:b/>
          <w:bCs/>
          <w:i/>
          <w:iCs/>
        </w:rPr>
        <w:t>алгоритмами Хаффмана</w:t>
      </w:r>
      <w:r>
        <w:t>.</w:t>
      </w:r>
    </w:p>
    <w:p w:rsidR="00F57B7B" w:rsidRDefault="00261C86">
      <w:pPr>
        <w:pStyle w:val="Standard"/>
        <w:spacing w:line="360" w:lineRule="auto"/>
        <w:ind w:left="-540" w:firstLine="540"/>
        <w:jc w:val="both"/>
      </w:pPr>
      <w:r>
        <w:t xml:space="preserve">Наличие повторяющихся фрагментов — третье основание избыточности. Например, если число 0 повторяется двадцать раз подряд, то нет смысла ставить двадцать нулевых байтов. Вместо них ставятся один 0 и коэффициент 20. Алгоритмы, основанные на выявлении повторов, называют </w:t>
      </w:r>
      <w:r>
        <w:rPr>
          <w:b/>
          <w:bCs/>
          <w:i/>
          <w:iCs/>
        </w:rPr>
        <w:t xml:space="preserve">методами </w:t>
      </w:r>
      <w:r>
        <w:rPr>
          <w:b/>
          <w:bCs/>
          <w:i/>
          <w:iCs/>
          <w:lang w:val="en-US"/>
        </w:rPr>
        <w:t>RLE</w:t>
      </w:r>
      <w:r>
        <w:t>.</w:t>
      </w:r>
    </w:p>
    <w:p w:rsidR="00F57B7B" w:rsidRDefault="00261C86">
      <w:pPr>
        <w:pStyle w:val="Standard"/>
        <w:spacing w:line="360" w:lineRule="auto"/>
        <w:ind w:left="-540" w:firstLine="540"/>
        <w:jc w:val="both"/>
      </w:pPr>
      <w:r>
        <w:t xml:space="preserve">Под </w:t>
      </w:r>
      <w:r>
        <w:rPr>
          <w:b/>
          <w:bCs/>
          <w:i/>
          <w:iCs/>
        </w:rPr>
        <w:t>сжатием с потерями</w:t>
      </w:r>
      <w:r>
        <w:t xml:space="preserve"> понимается такое преобразование информации, в результате которого исходный файл уменьшается в объеме, а количество информации в сжатом файле уменьшается на такую небольшую величину, которой практически можно пренебречь.</w:t>
      </w:r>
    </w:p>
    <w:p w:rsidR="00F57B7B" w:rsidRDefault="00261C86">
      <w:pPr>
        <w:pStyle w:val="Standard"/>
        <w:spacing w:line="360" w:lineRule="auto"/>
        <w:ind w:left="-540" w:firstLine="540"/>
        <w:jc w:val="both"/>
      </w:pPr>
      <w:r>
        <w:t>Такие алгоритмы сжатия не подходят для текстовых документов, таблиц баз данных и особенно для программ.</w:t>
      </w:r>
    </w:p>
    <w:p w:rsidR="00F57B7B" w:rsidRDefault="00261C86">
      <w:pPr>
        <w:pStyle w:val="Standard"/>
        <w:spacing w:line="360" w:lineRule="auto"/>
        <w:ind w:left="-540" w:firstLine="540"/>
        <w:jc w:val="both"/>
      </w:pPr>
      <w:r>
        <w:t>Используют такие алгоритмы для сжатия графических, аудио или видеофайлов на основе «обмана» органов чувств (зрение и слух) человека, путем исключения избыточной информации, которую человек не способен воспринять в силу своих психофизических способностей.</w:t>
      </w:r>
    </w:p>
    <w:p w:rsidR="00F57B7B" w:rsidRDefault="00261C86">
      <w:pPr>
        <w:pStyle w:val="Standard"/>
        <w:spacing w:line="360" w:lineRule="auto"/>
        <w:ind w:left="-540" w:firstLine="540"/>
        <w:jc w:val="both"/>
      </w:pPr>
      <w:r>
        <w:t>К алгоритмам сжатия с потерей информации относятся:</w:t>
      </w:r>
    </w:p>
    <w:p w:rsidR="00F57B7B" w:rsidRDefault="00261C86">
      <w:pPr>
        <w:pStyle w:val="Standard"/>
        <w:spacing w:line="360" w:lineRule="auto"/>
        <w:ind w:left="-540" w:firstLine="540"/>
        <w:jc w:val="both"/>
      </w:pPr>
      <w:r>
        <w:rPr>
          <w:lang w:val="en-US"/>
        </w:rPr>
        <w:t>JPEG</w:t>
      </w:r>
      <w:r>
        <w:t xml:space="preserve"> и </w:t>
      </w:r>
      <w:r>
        <w:rPr>
          <w:lang w:val="en-US"/>
        </w:rPr>
        <w:t>JPG</w:t>
      </w:r>
      <w:r>
        <w:t xml:space="preserve"> — для сжатия графических файлов;</w:t>
      </w:r>
    </w:p>
    <w:p w:rsidR="00F57B7B" w:rsidRDefault="00261C86">
      <w:pPr>
        <w:pStyle w:val="Standard"/>
        <w:spacing w:line="360" w:lineRule="auto"/>
        <w:ind w:left="-540" w:firstLine="540"/>
        <w:jc w:val="both"/>
      </w:pPr>
      <w:r>
        <w:rPr>
          <w:lang w:val="en-US"/>
        </w:rPr>
        <w:t>MPEG</w:t>
      </w:r>
      <w:r>
        <w:t xml:space="preserve"> — для видео и музыки.</w:t>
      </w:r>
    </w:p>
    <w:p w:rsidR="00F57B7B" w:rsidRDefault="00261C86">
      <w:pPr>
        <w:pStyle w:val="Standard"/>
        <w:spacing w:line="360" w:lineRule="auto"/>
        <w:ind w:left="-540" w:firstLine="540"/>
        <w:jc w:val="both"/>
      </w:pPr>
      <w:r>
        <w:t>Данные алгоритмы применяют только для потребительских задач. Если в дальнейшем планируется редактирование файла, то никакая потеря информации в исходном файле недопустима. Величина допустимой потери варьируется от 5</w:t>
      </w:r>
      <w:r>
        <w:rPr>
          <w:lang w:val="en-US"/>
        </w:rPr>
        <w:t xml:space="preserve">% </w:t>
      </w:r>
      <w:r>
        <w:t>до 25</w:t>
      </w:r>
      <w:r>
        <w:rPr>
          <w:lang w:val="en-US"/>
        </w:rPr>
        <w:t>%.</w:t>
      </w:r>
    </w:p>
    <w:p w:rsidR="00F57B7B" w:rsidRDefault="00F57B7B">
      <w:pPr>
        <w:pStyle w:val="Standard"/>
        <w:spacing w:line="360" w:lineRule="auto"/>
        <w:ind w:left="-540" w:firstLine="540"/>
        <w:jc w:val="both"/>
        <w:rPr>
          <w:b/>
          <w:bCs/>
        </w:rPr>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rsidP="003C392F">
      <w:pPr>
        <w:pStyle w:val="Standard"/>
        <w:numPr>
          <w:ilvl w:val="0"/>
          <w:numId w:val="99"/>
        </w:numPr>
        <w:spacing w:line="360" w:lineRule="auto"/>
        <w:jc w:val="both"/>
      </w:pPr>
      <w:r>
        <w:t>Для каких целей информацию сжимают?</w:t>
      </w:r>
    </w:p>
    <w:p w:rsidR="00F57B7B" w:rsidRDefault="00261C86" w:rsidP="003C392F">
      <w:pPr>
        <w:pStyle w:val="Standard"/>
        <w:numPr>
          <w:ilvl w:val="0"/>
          <w:numId w:val="99"/>
        </w:numPr>
        <w:spacing w:line="360" w:lineRule="auto"/>
        <w:jc w:val="both"/>
      </w:pPr>
      <w:r>
        <w:t>От чего зависит степень сжатия информации?</w:t>
      </w:r>
    </w:p>
    <w:p w:rsidR="00F57B7B" w:rsidRDefault="00261C86" w:rsidP="003C392F">
      <w:pPr>
        <w:pStyle w:val="Standard"/>
        <w:numPr>
          <w:ilvl w:val="0"/>
          <w:numId w:val="99"/>
        </w:numPr>
        <w:spacing w:line="360" w:lineRule="auto"/>
        <w:jc w:val="both"/>
      </w:pPr>
      <w:r>
        <w:t>Какие методы сжатия информации существуют? В чем их принципиальное отличие?</w:t>
      </w:r>
    </w:p>
    <w:p w:rsidR="00F57B7B" w:rsidRDefault="00261C86" w:rsidP="003C392F">
      <w:pPr>
        <w:pStyle w:val="Standard"/>
        <w:numPr>
          <w:ilvl w:val="0"/>
          <w:numId w:val="99"/>
        </w:numPr>
        <w:spacing w:line="360" w:lineRule="auto"/>
        <w:jc w:val="both"/>
      </w:pPr>
      <w:r>
        <w:lastRenderedPageBreak/>
        <w:t>Какой метод сжатия применяется для программ пользователя? Почему?</w:t>
      </w:r>
    </w:p>
    <w:p w:rsidR="00F57B7B" w:rsidRDefault="00261C86" w:rsidP="003C392F">
      <w:pPr>
        <w:pStyle w:val="Standard"/>
        <w:numPr>
          <w:ilvl w:val="0"/>
          <w:numId w:val="99"/>
        </w:numPr>
        <w:spacing w:line="360" w:lineRule="auto"/>
        <w:jc w:val="both"/>
      </w:pPr>
      <w:r>
        <w:t>Перечислите основания для избыточности текстовой информации?</w:t>
      </w:r>
    </w:p>
    <w:p w:rsidR="00F57B7B" w:rsidRDefault="00261C86" w:rsidP="003C392F">
      <w:pPr>
        <w:pStyle w:val="Standard"/>
        <w:numPr>
          <w:ilvl w:val="0"/>
          <w:numId w:val="99"/>
        </w:numPr>
        <w:spacing w:line="360" w:lineRule="auto"/>
        <w:jc w:val="both"/>
      </w:pPr>
      <w:r>
        <w:t>Какая информация может подвергаться сжатию с потерей информации?</w:t>
      </w:r>
    </w:p>
    <w:p w:rsidR="00F57B7B" w:rsidRDefault="00F57B7B">
      <w:pPr>
        <w:pStyle w:val="Standard"/>
        <w:ind w:left="-540" w:firstLine="540"/>
        <w:jc w:val="both"/>
        <w:rPr>
          <w:b/>
          <w:sz w:val="32"/>
          <w:szCs w:val="32"/>
        </w:rPr>
      </w:pPr>
    </w:p>
    <w:p w:rsidR="00F57B7B" w:rsidRPr="008373E6" w:rsidRDefault="00261C86" w:rsidP="008373E6">
      <w:pPr>
        <w:pStyle w:val="Standard"/>
        <w:ind w:left="-567"/>
        <w:jc w:val="center"/>
        <w:rPr>
          <w:b/>
        </w:rPr>
      </w:pPr>
      <w:r w:rsidRPr="008373E6">
        <w:rPr>
          <w:b/>
        </w:rPr>
        <w:t>Тема 1.8 Структурная схема ЭВМ</w:t>
      </w:r>
    </w:p>
    <w:p w:rsidR="00F57B7B" w:rsidRDefault="00F57B7B">
      <w:pPr>
        <w:pStyle w:val="Standard"/>
        <w:ind w:left="-540" w:firstLine="540"/>
        <w:jc w:val="both"/>
        <w:rPr>
          <w:b/>
          <w:sz w:val="32"/>
          <w:szCs w:val="32"/>
        </w:rPr>
      </w:pPr>
    </w:p>
    <w:p w:rsidR="00F57B7B" w:rsidRDefault="00261C86">
      <w:pPr>
        <w:pStyle w:val="Standard"/>
        <w:spacing w:line="360" w:lineRule="auto"/>
        <w:ind w:left="-540" w:firstLine="570"/>
        <w:jc w:val="both"/>
      </w:pPr>
      <w:r>
        <w:t xml:space="preserve">С появлением ЭВМ у специалистов, занятых в самых разнообразных предметных областях, появилась возможность использовать информационные технологии. </w:t>
      </w:r>
      <w:r>
        <w:rPr>
          <w:b/>
        </w:rPr>
        <w:t>Электронная вычислительная машина (ЭВМ</w:t>
      </w:r>
      <w:r>
        <w:t>) – это совокупность технических и программных средств, предназначенных для приема, обработки, хранения и выдачи информации.</w:t>
      </w:r>
    </w:p>
    <w:p w:rsidR="00F57B7B" w:rsidRDefault="00261C86">
      <w:pPr>
        <w:pStyle w:val="Standard"/>
        <w:spacing w:line="360" w:lineRule="auto"/>
        <w:jc w:val="both"/>
        <w:rPr>
          <w:b/>
        </w:rPr>
      </w:pPr>
      <w:r>
        <w:rPr>
          <w:b/>
        </w:rPr>
        <w:t>История развития ЭВМ</w:t>
      </w:r>
    </w:p>
    <w:p w:rsidR="00F57B7B" w:rsidRDefault="00261C86">
      <w:pPr>
        <w:pStyle w:val="Standard"/>
        <w:spacing w:line="360" w:lineRule="auto"/>
        <w:ind w:left="-540" w:firstLine="525"/>
        <w:jc w:val="both"/>
      </w:pPr>
      <w:r>
        <w:rPr>
          <w:b/>
          <w:i/>
          <w:iCs/>
          <w:lang w:val="en-US"/>
        </w:rPr>
        <w:t>I</w:t>
      </w:r>
      <w:r>
        <w:rPr>
          <w:b/>
          <w:i/>
          <w:iCs/>
        </w:rPr>
        <w:t xml:space="preserve"> поколение ЭВМ</w:t>
      </w:r>
      <w:r>
        <w:t xml:space="preserve"> (середина 40-х, начало 50-х годов) – в качестве элементной базы использовались электровакуумные лампы и реле. Эти ЭВМ имели очень большие габариты, низкую надежность и производительность, высокую стоимость. В таких ЭВМ отсутствовали средства программного управления и применялись они только для научно – технических расчетов.</w:t>
      </w:r>
    </w:p>
    <w:p w:rsidR="00F57B7B" w:rsidRDefault="00261C86">
      <w:pPr>
        <w:pStyle w:val="Standard"/>
        <w:spacing w:line="360" w:lineRule="auto"/>
        <w:ind w:left="-540" w:firstLine="540"/>
        <w:jc w:val="both"/>
      </w:pPr>
      <w:r>
        <w:rPr>
          <w:b/>
          <w:i/>
          <w:iCs/>
          <w:lang w:val="en-US"/>
        </w:rPr>
        <w:t>II</w:t>
      </w:r>
      <w:r>
        <w:rPr>
          <w:b/>
          <w:i/>
          <w:iCs/>
        </w:rPr>
        <w:t xml:space="preserve"> поколение ЭВМ</w:t>
      </w:r>
      <w:r>
        <w:t xml:space="preserve"> (середина 50-х, начало 60-х годов), элементная база – дискретные полупроводниковые приборы. Снизились габариты и стоимость ЭВМ. Были созданы первые операционные системы и языки программирования, расширилась область применения.</w:t>
      </w:r>
    </w:p>
    <w:p w:rsidR="00F57B7B" w:rsidRDefault="00261C86">
      <w:pPr>
        <w:pStyle w:val="Standard"/>
        <w:spacing w:line="360" w:lineRule="auto"/>
        <w:ind w:left="-540" w:firstLine="540"/>
        <w:jc w:val="both"/>
      </w:pPr>
      <w:r>
        <w:rPr>
          <w:b/>
          <w:i/>
          <w:iCs/>
          <w:lang w:val="en-US"/>
        </w:rPr>
        <w:t>III</w:t>
      </w:r>
      <w:r>
        <w:rPr>
          <w:b/>
          <w:i/>
          <w:iCs/>
        </w:rPr>
        <w:t xml:space="preserve"> поколение ЭВМ</w:t>
      </w:r>
      <w:r>
        <w:t xml:space="preserve"> (середина 60-х годов), элементная база – микросхемы малой и средней степени интеграции. На основе ЭВМ создаются вычислительные центры предприятий и учреждений.</w:t>
      </w:r>
    </w:p>
    <w:p w:rsidR="00F57B7B" w:rsidRDefault="00261C86">
      <w:pPr>
        <w:pStyle w:val="Standard"/>
        <w:spacing w:line="360" w:lineRule="auto"/>
        <w:ind w:left="-540" w:firstLine="510"/>
        <w:jc w:val="both"/>
      </w:pPr>
      <w:r>
        <w:rPr>
          <w:b/>
          <w:i/>
          <w:iCs/>
          <w:lang w:val="en-US"/>
        </w:rPr>
        <w:t>IV</w:t>
      </w:r>
      <w:r>
        <w:rPr>
          <w:b/>
          <w:i/>
          <w:iCs/>
        </w:rPr>
        <w:t xml:space="preserve"> поколение ЭВМ</w:t>
      </w:r>
      <w:r>
        <w:t xml:space="preserve"> (70-е годы), элементная база – микросхемы с большой степени интеграции. Вычислительная техника стала доступна по стоимости, а архитектура </w:t>
      </w:r>
      <w:proofErr w:type="gramStart"/>
      <w:r>
        <w:t>ЭВМ</w:t>
      </w:r>
      <w:proofErr w:type="gramEnd"/>
      <w:r>
        <w:t xml:space="preserve"> приспособленной для индивидуального пользования. Появился новый класс ЭВМ – персональные компьютеры.</w:t>
      </w:r>
    </w:p>
    <w:p w:rsidR="00F57B7B" w:rsidRDefault="00261C86">
      <w:pPr>
        <w:pStyle w:val="Standard"/>
        <w:spacing w:line="360" w:lineRule="auto"/>
        <w:ind w:left="-540" w:firstLine="525"/>
        <w:jc w:val="both"/>
      </w:pPr>
      <w:r>
        <w:t xml:space="preserve">В настоящее время ведется разработка ЭВМ </w:t>
      </w:r>
      <w:r>
        <w:rPr>
          <w:b/>
          <w:lang w:val="en-US"/>
        </w:rPr>
        <w:t>V</w:t>
      </w:r>
      <w:r>
        <w:rPr>
          <w:b/>
        </w:rPr>
        <w:t xml:space="preserve"> поколения</w:t>
      </w:r>
      <w:r>
        <w:t>, характерными особенностями которых будут способность к самообучению и наличию речевого ввода и вывода информации.</w:t>
      </w:r>
    </w:p>
    <w:p w:rsidR="00F57B7B" w:rsidRDefault="00261C86">
      <w:pPr>
        <w:pStyle w:val="Standard"/>
        <w:spacing w:line="360" w:lineRule="auto"/>
        <w:ind w:firstLine="15"/>
        <w:jc w:val="both"/>
        <w:rPr>
          <w:b/>
        </w:rPr>
      </w:pPr>
      <w:r>
        <w:rPr>
          <w:b/>
        </w:rPr>
        <w:t>Классификация ЭВМ</w:t>
      </w:r>
    </w:p>
    <w:p w:rsidR="00F57B7B" w:rsidRDefault="00261C86">
      <w:pPr>
        <w:pStyle w:val="Standard"/>
        <w:spacing w:line="360" w:lineRule="auto"/>
        <w:ind w:left="-540" w:firstLine="360"/>
        <w:jc w:val="both"/>
      </w:pPr>
      <w:r>
        <w:rPr>
          <w:b/>
          <w:i/>
          <w:lang w:val="en-US"/>
        </w:rPr>
        <w:t>I</w:t>
      </w:r>
      <w:r>
        <w:rPr>
          <w:b/>
          <w:i/>
        </w:rPr>
        <w:t>- по назначению:</w:t>
      </w:r>
    </w:p>
    <w:p w:rsidR="00F57B7B" w:rsidRDefault="00261C86" w:rsidP="003C392F">
      <w:pPr>
        <w:pStyle w:val="Standard"/>
        <w:numPr>
          <w:ilvl w:val="0"/>
          <w:numId w:val="100"/>
        </w:numPr>
        <w:spacing w:line="360" w:lineRule="auto"/>
        <w:jc w:val="both"/>
      </w:pPr>
      <w:r>
        <w:rPr>
          <w:i/>
        </w:rPr>
        <w:t>Управляющие</w:t>
      </w:r>
      <w:r>
        <w:t xml:space="preserve"> – управляют каким-либо объектом или технологическим процессом;</w:t>
      </w:r>
    </w:p>
    <w:p w:rsidR="00F57B7B" w:rsidRDefault="00261C86">
      <w:pPr>
        <w:pStyle w:val="Standard"/>
        <w:numPr>
          <w:ilvl w:val="0"/>
          <w:numId w:val="56"/>
        </w:numPr>
        <w:spacing w:line="360" w:lineRule="auto"/>
        <w:jc w:val="both"/>
      </w:pPr>
      <w:r>
        <w:rPr>
          <w:i/>
        </w:rPr>
        <w:t>Специализированные</w:t>
      </w:r>
      <w:r>
        <w:t xml:space="preserve"> – решают узкий круг задач, в конкретной области;</w:t>
      </w:r>
    </w:p>
    <w:p w:rsidR="00F57B7B" w:rsidRDefault="00261C86">
      <w:pPr>
        <w:pStyle w:val="Standard"/>
        <w:numPr>
          <w:ilvl w:val="0"/>
          <w:numId w:val="56"/>
        </w:numPr>
        <w:spacing w:line="360" w:lineRule="auto"/>
        <w:jc w:val="both"/>
      </w:pPr>
      <w:r>
        <w:rPr>
          <w:i/>
        </w:rPr>
        <w:t>Общего назначения</w:t>
      </w:r>
      <w:r>
        <w:t xml:space="preserve"> – решают широкий круг задач, имеют разнообразное </w:t>
      </w:r>
      <w:r w:rsidR="008373E6">
        <w:t>программное обеспечение</w:t>
      </w:r>
      <w:r>
        <w:t xml:space="preserve"> и периферийные устройства.</w:t>
      </w:r>
    </w:p>
    <w:p w:rsidR="00F57B7B" w:rsidRDefault="00261C86">
      <w:pPr>
        <w:pStyle w:val="Standard"/>
        <w:spacing w:line="360" w:lineRule="auto"/>
        <w:ind w:left="-180"/>
        <w:jc w:val="both"/>
      </w:pPr>
      <w:r>
        <w:rPr>
          <w:b/>
          <w:i/>
          <w:lang w:val="en-US"/>
        </w:rPr>
        <w:t>II</w:t>
      </w:r>
      <w:r>
        <w:rPr>
          <w:b/>
          <w:i/>
        </w:rPr>
        <w:t>- по способу функционирования:</w:t>
      </w:r>
    </w:p>
    <w:p w:rsidR="00F57B7B" w:rsidRDefault="00261C86" w:rsidP="003C392F">
      <w:pPr>
        <w:pStyle w:val="Standard"/>
        <w:numPr>
          <w:ilvl w:val="0"/>
          <w:numId w:val="101"/>
        </w:numPr>
        <w:spacing w:line="360" w:lineRule="auto"/>
        <w:jc w:val="both"/>
      </w:pPr>
      <w:r>
        <w:rPr>
          <w:i/>
        </w:rPr>
        <w:t>ЭВМ реального времени</w:t>
      </w:r>
      <w:r>
        <w:t xml:space="preserve"> (управляющие);</w:t>
      </w:r>
    </w:p>
    <w:p w:rsidR="00F57B7B" w:rsidRDefault="00261C86">
      <w:pPr>
        <w:pStyle w:val="Standard"/>
        <w:numPr>
          <w:ilvl w:val="0"/>
          <w:numId w:val="68"/>
        </w:numPr>
        <w:spacing w:line="360" w:lineRule="auto"/>
        <w:jc w:val="both"/>
        <w:rPr>
          <w:i/>
        </w:rPr>
      </w:pPr>
      <w:proofErr w:type="gramStart"/>
      <w:r>
        <w:rPr>
          <w:i/>
        </w:rPr>
        <w:t>ЭВМ</w:t>
      </w:r>
      <w:proofErr w:type="gramEnd"/>
      <w:r>
        <w:rPr>
          <w:i/>
        </w:rPr>
        <w:t xml:space="preserve"> работающие независимо от текущего реального времени.</w:t>
      </w:r>
    </w:p>
    <w:p w:rsidR="00F57B7B" w:rsidRDefault="00261C86">
      <w:pPr>
        <w:pStyle w:val="Standard"/>
        <w:spacing w:line="360" w:lineRule="auto"/>
        <w:ind w:left="-180"/>
        <w:jc w:val="both"/>
      </w:pPr>
      <w:r>
        <w:rPr>
          <w:b/>
          <w:i/>
          <w:lang w:val="en-US"/>
        </w:rPr>
        <w:t>III</w:t>
      </w:r>
      <w:r>
        <w:rPr>
          <w:b/>
          <w:i/>
        </w:rPr>
        <w:t>- по режиму работы:</w:t>
      </w:r>
    </w:p>
    <w:p w:rsidR="00F57B7B" w:rsidRDefault="00261C86" w:rsidP="003C392F">
      <w:pPr>
        <w:pStyle w:val="Standard"/>
        <w:numPr>
          <w:ilvl w:val="0"/>
          <w:numId w:val="102"/>
        </w:numPr>
        <w:spacing w:line="360" w:lineRule="auto"/>
        <w:jc w:val="both"/>
      </w:pPr>
      <w:r>
        <w:rPr>
          <w:i/>
        </w:rPr>
        <w:lastRenderedPageBreak/>
        <w:t>Однопрограммные</w:t>
      </w:r>
      <w:r>
        <w:t xml:space="preserve"> – выполнение следующей программы начинается по окончанию предыдущей;</w:t>
      </w:r>
    </w:p>
    <w:p w:rsidR="00F57B7B" w:rsidRDefault="00261C86">
      <w:pPr>
        <w:pStyle w:val="Standard"/>
        <w:numPr>
          <w:ilvl w:val="0"/>
          <w:numId w:val="12"/>
        </w:numPr>
        <w:spacing w:line="360" w:lineRule="auto"/>
        <w:jc w:val="both"/>
      </w:pPr>
      <w:r>
        <w:rPr>
          <w:i/>
        </w:rPr>
        <w:t>Многопрограммные</w:t>
      </w:r>
      <w:r>
        <w:t xml:space="preserve"> – возможно выполнение нескольких программ одновременно.</w:t>
      </w:r>
    </w:p>
    <w:p w:rsidR="00F57B7B" w:rsidRDefault="00261C86">
      <w:pPr>
        <w:pStyle w:val="Standard"/>
        <w:spacing w:line="360" w:lineRule="auto"/>
        <w:ind w:left="-180"/>
        <w:jc w:val="both"/>
      </w:pPr>
      <w:r>
        <w:rPr>
          <w:b/>
          <w:i/>
          <w:lang w:val="en-US"/>
        </w:rPr>
        <w:t>IV</w:t>
      </w:r>
      <w:r>
        <w:rPr>
          <w:b/>
          <w:i/>
        </w:rPr>
        <w:t>- по режиму обслуживания</w:t>
      </w:r>
      <w:r>
        <w:rPr>
          <w:b/>
          <w:i/>
          <w:lang w:val="en-US"/>
        </w:rPr>
        <w:t>:</w:t>
      </w:r>
    </w:p>
    <w:p w:rsidR="00F57B7B" w:rsidRDefault="00261C86" w:rsidP="003C392F">
      <w:pPr>
        <w:pStyle w:val="Standard"/>
        <w:numPr>
          <w:ilvl w:val="0"/>
          <w:numId w:val="103"/>
        </w:numPr>
        <w:spacing w:line="360" w:lineRule="auto"/>
        <w:jc w:val="both"/>
      </w:pPr>
      <w:r>
        <w:rPr>
          <w:i/>
        </w:rPr>
        <w:t>ЭВМ индивидуального пользования</w:t>
      </w:r>
      <w:r>
        <w:t xml:space="preserve"> – все ресурсы ЭВМ предоставлены одному пользователю;</w:t>
      </w:r>
    </w:p>
    <w:p w:rsidR="00F57B7B" w:rsidRDefault="00261C86">
      <w:pPr>
        <w:pStyle w:val="Standard"/>
        <w:numPr>
          <w:ilvl w:val="0"/>
          <w:numId w:val="22"/>
        </w:numPr>
        <w:spacing w:line="360" w:lineRule="auto"/>
        <w:jc w:val="both"/>
      </w:pPr>
      <w:r>
        <w:rPr>
          <w:i/>
        </w:rPr>
        <w:t>ЭВМ с пакетной обработкой информации</w:t>
      </w:r>
      <w:r>
        <w:t xml:space="preserve"> – выполняет программы, собранные в пакет и заранее записанные во внешней памяти, прямого доступа к ЭВМ пользователь не имеет;</w:t>
      </w:r>
    </w:p>
    <w:p w:rsidR="00F57B7B" w:rsidRDefault="00261C86">
      <w:pPr>
        <w:pStyle w:val="Standard"/>
        <w:numPr>
          <w:ilvl w:val="0"/>
          <w:numId w:val="22"/>
        </w:numPr>
        <w:spacing w:line="360" w:lineRule="auto"/>
        <w:jc w:val="both"/>
      </w:pPr>
      <w:r>
        <w:rPr>
          <w:i/>
        </w:rPr>
        <w:t>Коллективного пользования</w:t>
      </w:r>
      <w:r>
        <w:t xml:space="preserve"> – аппаратные и программные ресурсы предоставляются нескольким пользователям, каждому из которых предоставляется терминал, с помощью которого он связывается с ЭВМ, следит за выполнением программы и осуществляет запросы.</w:t>
      </w:r>
    </w:p>
    <w:p w:rsidR="00F57B7B" w:rsidRDefault="00261C86">
      <w:pPr>
        <w:pStyle w:val="Standard"/>
        <w:spacing w:line="360" w:lineRule="auto"/>
        <w:ind w:left="-180"/>
        <w:jc w:val="both"/>
      </w:pPr>
      <w:r>
        <w:rPr>
          <w:b/>
          <w:i/>
          <w:lang w:val="en-US"/>
        </w:rPr>
        <w:t>V</w:t>
      </w:r>
      <w:r>
        <w:rPr>
          <w:b/>
          <w:i/>
        </w:rPr>
        <w:t xml:space="preserve">- </w:t>
      </w:r>
      <w:proofErr w:type="gramStart"/>
      <w:r>
        <w:rPr>
          <w:b/>
          <w:i/>
        </w:rPr>
        <w:t>по</w:t>
      </w:r>
      <w:proofErr w:type="gramEnd"/>
      <w:r>
        <w:rPr>
          <w:b/>
          <w:i/>
        </w:rPr>
        <w:t xml:space="preserve"> структурному составу:</w:t>
      </w:r>
    </w:p>
    <w:p w:rsidR="00F57B7B" w:rsidRDefault="00261C86" w:rsidP="003C392F">
      <w:pPr>
        <w:pStyle w:val="Standard"/>
        <w:numPr>
          <w:ilvl w:val="0"/>
          <w:numId w:val="104"/>
        </w:numPr>
        <w:spacing w:line="360" w:lineRule="auto"/>
        <w:jc w:val="both"/>
        <w:rPr>
          <w:i/>
        </w:rPr>
      </w:pPr>
      <w:r>
        <w:rPr>
          <w:i/>
        </w:rPr>
        <w:t>Однопроцессорные;</w:t>
      </w:r>
    </w:p>
    <w:p w:rsidR="00F57B7B" w:rsidRDefault="00261C86">
      <w:pPr>
        <w:pStyle w:val="Standard"/>
        <w:numPr>
          <w:ilvl w:val="0"/>
          <w:numId w:val="18"/>
        </w:numPr>
        <w:spacing w:line="360" w:lineRule="auto"/>
        <w:jc w:val="both"/>
        <w:rPr>
          <w:i/>
        </w:rPr>
      </w:pPr>
      <w:r>
        <w:rPr>
          <w:i/>
        </w:rPr>
        <w:t>Многопроцессорные.</w:t>
      </w:r>
    </w:p>
    <w:p w:rsidR="00F57B7B" w:rsidRDefault="00261C86">
      <w:pPr>
        <w:pStyle w:val="Standard"/>
        <w:spacing w:line="360" w:lineRule="auto"/>
        <w:ind w:left="-180"/>
        <w:jc w:val="both"/>
      </w:pPr>
      <w:r>
        <w:rPr>
          <w:b/>
          <w:i/>
          <w:lang w:val="en-US"/>
        </w:rPr>
        <w:t>VI</w:t>
      </w:r>
      <w:r>
        <w:rPr>
          <w:b/>
          <w:i/>
        </w:rPr>
        <w:t xml:space="preserve"> - по способу размещения ЭВМ:</w:t>
      </w:r>
    </w:p>
    <w:p w:rsidR="00F57B7B" w:rsidRDefault="00261C86" w:rsidP="003C392F">
      <w:pPr>
        <w:pStyle w:val="Standard"/>
        <w:numPr>
          <w:ilvl w:val="0"/>
          <w:numId w:val="105"/>
        </w:numPr>
        <w:spacing w:line="360" w:lineRule="auto"/>
        <w:jc w:val="both"/>
      </w:pPr>
      <w:r>
        <w:rPr>
          <w:i/>
        </w:rPr>
        <w:t>Сосредоточенные</w:t>
      </w:r>
      <w:r>
        <w:t xml:space="preserve"> – оборудование расположено в одном помещении, а устройства, связываются интерфейсными линиями связи;</w:t>
      </w:r>
    </w:p>
    <w:p w:rsidR="00F57B7B" w:rsidRDefault="00261C86">
      <w:pPr>
        <w:pStyle w:val="Standard"/>
        <w:numPr>
          <w:ilvl w:val="0"/>
          <w:numId w:val="14"/>
        </w:numPr>
        <w:spacing w:line="360" w:lineRule="auto"/>
        <w:jc w:val="both"/>
      </w:pPr>
      <w:r>
        <w:rPr>
          <w:i/>
        </w:rPr>
        <w:t>С телеобработкой</w:t>
      </w:r>
      <w:r>
        <w:t xml:space="preserve"> - источники и потребители информации могут находиться в удалении от вычислительного центра, для связи всех устройств, применяются стандартные или нестандартные каналы связи;</w:t>
      </w:r>
    </w:p>
    <w:p w:rsidR="00F57B7B" w:rsidRDefault="00261C86">
      <w:pPr>
        <w:pStyle w:val="Standard"/>
        <w:numPr>
          <w:ilvl w:val="0"/>
          <w:numId w:val="14"/>
        </w:numPr>
        <w:spacing w:line="360" w:lineRule="auto"/>
        <w:jc w:val="both"/>
      </w:pPr>
      <w:r>
        <w:rPr>
          <w:i/>
        </w:rPr>
        <w:t>В виде вычислительных сетей</w:t>
      </w:r>
      <w:r>
        <w:t xml:space="preserve"> – представляют собой разнесенные многомашинные системы, объединенные каналами связи.</w:t>
      </w:r>
    </w:p>
    <w:p w:rsidR="00F57B7B" w:rsidRDefault="00261C86">
      <w:pPr>
        <w:pStyle w:val="Standard"/>
        <w:spacing w:line="360" w:lineRule="auto"/>
        <w:jc w:val="both"/>
        <w:rPr>
          <w:b/>
        </w:rPr>
      </w:pPr>
      <w:r>
        <w:rPr>
          <w:b/>
        </w:rPr>
        <w:t>Структурная схема ЭВМ</w:t>
      </w:r>
    </w:p>
    <w:p w:rsidR="00F57B7B" w:rsidRDefault="008373E6" w:rsidP="008373E6">
      <w:pPr>
        <w:pStyle w:val="Standard"/>
        <w:ind w:left="-567"/>
        <w:jc w:val="center"/>
        <w:rPr>
          <w:sz w:val="28"/>
          <w:szCs w:val="28"/>
        </w:rPr>
      </w:pPr>
      <w:r>
        <w:rPr>
          <w:noProof/>
          <w:lang w:eastAsia="ru-RU"/>
        </w:rPr>
        <w:drawing>
          <wp:inline distT="0" distB="0" distL="0" distR="0" wp14:anchorId="72C61991" wp14:editId="4136AD2D">
            <wp:extent cx="3895725" cy="2364346"/>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1192" cy="2373733"/>
                    </a:xfrm>
                    <a:prstGeom prst="rect">
                      <a:avLst/>
                    </a:prstGeom>
                  </pic:spPr>
                </pic:pic>
              </a:graphicData>
            </a:graphic>
          </wp:inline>
        </w:drawing>
      </w:r>
    </w:p>
    <w:p w:rsidR="00F57B7B" w:rsidRDefault="00F57B7B">
      <w:pPr>
        <w:pStyle w:val="Standard"/>
        <w:jc w:val="center"/>
        <w:rPr>
          <w:sz w:val="28"/>
          <w:szCs w:val="28"/>
        </w:rPr>
      </w:pPr>
    </w:p>
    <w:p w:rsidR="00F57B7B" w:rsidRDefault="00261C86">
      <w:pPr>
        <w:pStyle w:val="Standard"/>
        <w:jc w:val="center"/>
      </w:pPr>
      <w:r>
        <w:rPr>
          <w:b/>
        </w:rPr>
        <w:t>Рисунок 1.10</w:t>
      </w:r>
      <w:r>
        <w:t xml:space="preserve"> Структурная схема ЭВМ</w:t>
      </w:r>
    </w:p>
    <w:p w:rsidR="00F57B7B" w:rsidRDefault="00F57B7B">
      <w:pPr>
        <w:pStyle w:val="Standard"/>
        <w:jc w:val="both"/>
        <w:rPr>
          <w:sz w:val="28"/>
          <w:szCs w:val="28"/>
        </w:rPr>
      </w:pPr>
    </w:p>
    <w:p w:rsidR="00F57B7B" w:rsidRDefault="00261C86">
      <w:pPr>
        <w:pStyle w:val="Standard"/>
        <w:spacing w:line="360" w:lineRule="auto"/>
        <w:ind w:left="-540" w:firstLine="570"/>
        <w:jc w:val="both"/>
      </w:pPr>
      <w:r>
        <w:rPr>
          <w:b/>
          <w:i/>
          <w:iCs/>
        </w:rPr>
        <w:lastRenderedPageBreak/>
        <w:t>Процессор</w:t>
      </w:r>
      <w:r>
        <w:t xml:space="preserve"> выполняет логические и арифметические операции, определяет порядок выполнение операций, указывает источники данных и приемники результатов. Работа процессора происходит под управлением программы</w:t>
      </w:r>
    </w:p>
    <w:p w:rsidR="00F57B7B" w:rsidRDefault="00261C86">
      <w:pPr>
        <w:pStyle w:val="Standard"/>
        <w:spacing w:line="360" w:lineRule="auto"/>
        <w:ind w:left="-540" w:firstLine="555"/>
        <w:jc w:val="both"/>
      </w:pPr>
      <w:r>
        <w:t xml:space="preserve">Процессор состоит из трех основных частей: </w:t>
      </w:r>
      <w:proofErr w:type="spellStart"/>
      <w:r>
        <w:rPr>
          <w:b/>
          <w:i/>
          <w:iCs/>
        </w:rPr>
        <w:t>арифметико</w:t>
      </w:r>
      <w:proofErr w:type="spellEnd"/>
      <w:r>
        <w:rPr>
          <w:b/>
          <w:i/>
          <w:iCs/>
        </w:rPr>
        <w:t xml:space="preserve"> – логическое устройства</w:t>
      </w:r>
      <w:r>
        <w:t xml:space="preserve"> (АЛУ</w:t>
      </w:r>
      <w:r>
        <w:rPr>
          <w:b/>
        </w:rPr>
        <w:t xml:space="preserve">), </w:t>
      </w:r>
      <w:r>
        <w:rPr>
          <w:b/>
          <w:i/>
          <w:iCs/>
        </w:rPr>
        <w:t>устройство управления</w:t>
      </w:r>
      <w:r>
        <w:t xml:space="preserve"> (УУ), </w:t>
      </w:r>
      <w:r>
        <w:rPr>
          <w:b/>
          <w:i/>
          <w:iCs/>
        </w:rPr>
        <w:t>блока регистров общего назначения</w:t>
      </w:r>
      <w:r>
        <w:t xml:space="preserve"> (РОН), </w:t>
      </w:r>
      <w:r>
        <w:rPr>
          <w:b/>
          <w:i/>
          <w:iCs/>
        </w:rPr>
        <w:t>и кэш –памяти</w:t>
      </w:r>
      <w:r>
        <w:t>. АЛУ выполняет арифметические и логические операции над данными. Промежуточные результаты сохраняются в РОН. Кэш –память служит для повышения быстродействия процессора путем уменьшения времени его непроизводительного простоя. УУ отвечает за формирование адресов очередных команд, т.е. за порядок выполнения команд, из которых состоит программа.</w:t>
      </w:r>
    </w:p>
    <w:p w:rsidR="00F57B7B" w:rsidRDefault="00261C86">
      <w:pPr>
        <w:pStyle w:val="Standard"/>
        <w:spacing w:line="360" w:lineRule="auto"/>
        <w:ind w:left="-540" w:firstLine="540"/>
        <w:jc w:val="both"/>
      </w:pPr>
      <w:r>
        <w:rPr>
          <w:b/>
          <w:i/>
          <w:iCs/>
        </w:rPr>
        <w:t>Программа</w:t>
      </w:r>
      <w:r>
        <w:t xml:space="preserve"> – это набор команд (инструкций), составленный человеком и выполняемый ЭВМ.  </w:t>
      </w:r>
      <w:r>
        <w:rPr>
          <w:b/>
          <w:i/>
          <w:iCs/>
        </w:rPr>
        <w:t>Команда</w:t>
      </w:r>
      <w:r>
        <w:t xml:space="preserve"> обеспечивает выработку в УУ управляющих сигналов, под действием которых процессор выполняет элементарные операции.</w:t>
      </w:r>
    </w:p>
    <w:p w:rsidR="00F57B7B" w:rsidRDefault="00261C86">
      <w:pPr>
        <w:pStyle w:val="Standard"/>
        <w:spacing w:line="360" w:lineRule="auto"/>
        <w:ind w:left="-540" w:firstLine="555"/>
        <w:jc w:val="both"/>
      </w:pPr>
      <w:r>
        <w:t xml:space="preserve">Основной функции </w:t>
      </w:r>
      <w:r>
        <w:rPr>
          <w:b/>
          <w:i/>
          <w:iCs/>
        </w:rPr>
        <w:t>системной шины</w:t>
      </w:r>
      <w:r>
        <w:t xml:space="preserve"> является передача информации между процессором и остальными устройствами ЭВМ.</w:t>
      </w:r>
    </w:p>
    <w:p w:rsidR="00F57B7B" w:rsidRDefault="00261C86">
      <w:pPr>
        <w:pStyle w:val="Standard"/>
        <w:spacing w:line="360" w:lineRule="auto"/>
        <w:ind w:left="-540" w:firstLine="555"/>
        <w:jc w:val="both"/>
      </w:pPr>
      <w:r>
        <w:rPr>
          <w:b/>
          <w:i/>
          <w:iCs/>
        </w:rPr>
        <w:t>Память</w:t>
      </w:r>
      <w:r>
        <w:t xml:space="preserve"> предназначена для хранения данных и программ их обработки. Различают следующие виды памяти: </w:t>
      </w:r>
      <w:r>
        <w:rPr>
          <w:b/>
          <w:i/>
          <w:iCs/>
        </w:rPr>
        <w:t>внутреннею</w:t>
      </w:r>
      <w:r>
        <w:rPr>
          <w:b/>
        </w:rPr>
        <w:t xml:space="preserve"> </w:t>
      </w:r>
      <w:r>
        <w:t>и</w:t>
      </w:r>
      <w:r>
        <w:rPr>
          <w:b/>
        </w:rPr>
        <w:t xml:space="preserve"> </w:t>
      </w:r>
      <w:r>
        <w:rPr>
          <w:b/>
          <w:i/>
          <w:iCs/>
        </w:rPr>
        <w:t>внешнюю</w:t>
      </w:r>
      <w:r>
        <w:t>.</w:t>
      </w:r>
    </w:p>
    <w:p w:rsidR="00F57B7B" w:rsidRDefault="00261C86">
      <w:pPr>
        <w:pStyle w:val="Standard"/>
        <w:spacing w:line="360" w:lineRule="auto"/>
        <w:ind w:left="-540" w:firstLine="555"/>
        <w:jc w:val="both"/>
      </w:pPr>
      <w:r>
        <w:t xml:space="preserve">Встроенная в компьютер и непосредственно управляемая им память называется внутренней. Она разделяется на постоянную память (ПЗУ, или </w:t>
      </w:r>
      <w:r>
        <w:rPr>
          <w:lang w:val="en-US"/>
        </w:rPr>
        <w:t>ROM</w:t>
      </w:r>
      <w:r>
        <w:t>- память только для чтения) и оперативную память (</w:t>
      </w:r>
      <w:r>
        <w:rPr>
          <w:lang w:val="en-US"/>
        </w:rPr>
        <w:t>RAM</w:t>
      </w:r>
      <w:r>
        <w:t xml:space="preserve">). В </w:t>
      </w:r>
      <w:r>
        <w:rPr>
          <w:b/>
          <w:i/>
          <w:iCs/>
        </w:rPr>
        <w:t>ПЗУ</w:t>
      </w:r>
      <w:r>
        <w:t xml:space="preserve"> хранится базовая система ввода-вывода (</w:t>
      </w:r>
      <w:r>
        <w:rPr>
          <w:lang w:val="en-US"/>
        </w:rPr>
        <w:t>BIOS</w:t>
      </w:r>
      <w:r>
        <w:t xml:space="preserve">), которая состоит из программы тестирования памяти и периферийного оборудования компьютера, а также программа запуска операционной системы. </w:t>
      </w:r>
      <w:r>
        <w:rPr>
          <w:b/>
          <w:i/>
          <w:iCs/>
        </w:rPr>
        <w:t>ОЗУ</w:t>
      </w:r>
      <w:r>
        <w:t xml:space="preserve"> называется </w:t>
      </w:r>
      <w:proofErr w:type="spellStart"/>
      <w:r>
        <w:t>программно</w:t>
      </w:r>
      <w:proofErr w:type="spellEnd"/>
      <w:r>
        <w:t xml:space="preserve"> - адресуемая память, быстродействие которой соизмеримо с быстродействием процессора. В ней храниться исполняемые в данный момент программы и оперативно необходимые данные. ОЗУ является энергозависимой. Существует</w:t>
      </w:r>
      <w:r>
        <w:rPr>
          <w:b/>
        </w:rPr>
        <w:t xml:space="preserve"> </w:t>
      </w:r>
      <w:r>
        <w:rPr>
          <w:b/>
          <w:i/>
          <w:iCs/>
        </w:rPr>
        <w:t>Кэш – память</w:t>
      </w:r>
      <w:r>
        <w:t xml:space="preserve"> (память немедленного доступа) является «посредником» между процессором и оперативной памятью. В ней хранятся наиболее часто используемые участки оперативной памяти.</w:t>
      </w:r>
    </w:p>
    <w:p w:rsidR="00F57B7B" w:rsidRDefault="00261C86">
      <w:pPr>
        <w:pStyle w:val="Standard"/>
        <w:spacing w:line="360" w:lineRule="auto"/>
        <w:ind w:left="-540" w:firstLine="510"/>
        <w:jc w:val="both"/>
      </w:pPr>
      <w:r>
        <w:rPr>
          <w:b/>
          <w:i/>
          <w:iCs/>
        </w:rPr>
        <w:t>Внешние запоминающие устройства (ВЗУ)</w:t>
      </w:r>
      <w:r>
        <w:t xml:space="preserve"> предназначены для долговременного хранения информации. К ним относятся накопители на жестких дисках (винчестеры), накопители на гибких дисках, электронная </w:t>
      </w:r>
      <w:r>
        <w:rPr>
          <w:lang w:val="en-US"/>
        </w:rPr>
        <w:t>Flash</w:t>
      </w:r>
      <w:r>
        <w:t xml:space="preserve"> – память и др.</w:t>
      </w:r>
    </w:p>
    <w:p w:rsidR="00F57B7B" w:rsidRDefault="00261C86" w:rsidP="005842B2">
      <w:pPr>
        <w:pStyle w:val="Standard"/>
        <w:spacing w:line="360" w:lineRule="auto"/>
        <w:ind w:left="-567" w:firstLine="537"/>
        <w:jc w:val="both"/>
      </w:pPr>
      <w:r>
        <w:rPr>
          <w:b/>
          <w:i/>
          <w:iCs/>
        </w:rPr>
        <w:t>К устройствам ввода информации</w:t>
      </w:r>
      <w:r>
        <w:t xml:space="preserve"> относятся: клавиатура, мышь, сканер и др. </w:t>
      </w:r>
      <w:r>
        <w:rPr>
          <w:b/>
          <w:i/>
          <w:iCs/>
        </w:rPr>
        <w:t>К устройствам вывода</w:t>
      </w:r>
      <w:r>
        <w:rPr>
          <w:i/>
          <w:iCs/>
        </w:rPr>
        <w:t>:</w:t>
      </w:r>
      <w:r>
        <w:t xml:space="preserve"> монитор, принтер, акустические колонки и др.</w:t>
      </w:r>
    </w:p>
    <w:p w:rsidR="00F57B7B" w:rsidRDefault="00261C86">
      <w:pPr>
        <w:pStyle w:val="Standard"/>
        <w:spacing w:line="360" w:lineRule="auto"/>
        <w:ind w:firstLine="168"/>
        <w:jc w:val="both"/>
        <w:rPr>
          <w:b/>
        </w:rPr>
      </w:pPr>
      <w:r>
        <w:rPr>
          <w:b/>
        </w:rPr>
        <w:t>Периферийные устройства ЭВМ</w:t>
      </w:r>
    </w:p>
    <w:p w:rsidR="00F57B7B" w:rsidRDefault="00261C86">
      <w:pPr>
        <w:pStyle w:val="Standard"/>
        <w:spacing w:line="360" w:lineRule="auto"/>
        <w:ind w:left="-540" w:firstLine="540"/>
        <w:jc w:val="both"/>
      </w:pPr>
      <w:r>
        <w:t xml:space="preserve">Аппаратные средства являются базой ИТ, поэтому выбор компьютера и периферийного оборудования существенно влияют на эффективность ИТ. Различные виды профессиональной деятельности зачастую предъявляют совершенно различные требования к компьютерному оборудованию, и специалисту важно уметь оптимально подбирать компьютерную технику. В базовый комплект ПК входит системный блок, клавиатура и мышь. Если вы располагаете достаточными средствами, то </w:t>
      </w:r>
      <w:r>
        <w:lastRenderedPageBreak/>
        <w:t>пользуйтесь по возможности современными моделями ПК, обеспечивающими высокое быстродействие. Если средства ограничены, то при выборе системного блока проверьте, чтобы он соответствовал минимальным требованиям используемого вами программного обеспечения.</w:t>
      </w:r>
    </w:p>
    <w:p w:rsidR="00F57B7B" w:rsidRDefault="00261C86">
      <w:pPr>
        <w:pStyle w:val="Standard"/>
        <w:spacing w:line="360" w:lineRule="auto"/>
        <w:ind w:left="-540" w:firstLine="540"/>
        <w:jc w:val="both"/>
      </w:pPr>
      <w:r>
        <w:t>Для эффективности профессиональной деятельности важно хорошо ориентироваться в периферийном компьютерном оборудовании, уметь подобрать то, что лучше поможет вам организовать продуктивную работу.</w:t>
      </w:r>
    </w:p>
    <w:p w:rsidR="00F57B7B" w:rsidRDefault="00261C86">
      <w:pPr>
        <w:pStyle w:val="Standard"/>
        <w:spacing w:line="360" w:lineRule="auto"/>
        <w:ind w:left="-540" w:firstLine="540"/>
        <w:jc w:val="both"/>
        <w:rPr>
          <w:b/>
          <w:i/>
        </w:rPr>
      </w:pPr>
      <w:r>
        <w:rPr>
          <w:b/>
          <w:i/>
        </w:rPr>
        <w:t>Мониторы</w:t>
      </w:r>
    </w:p>
    <w:p w:rsidR="00F57B7B" w:rsidRDefault="00261C86">
      <w:pPr>
        <w:pStyle w:val="Standard"/>
        <w:spacing w:line="360" w:lineRule="auto"/>
        <w:ind w:left="-540" w:firstLine="540"/>
        <w:jc w:val="both"/>
      </w:pPr>
      <w:r>
        <w:t>Всю визуальную информацию от компьютера мы воспринимаем через монитор. Хороший монитор – это еще и здоровье находящегося за ним человека. Поэтому неразумно экономить на мониторе. Мониторы можно разделить на два класса:</w:t>
      </w:r>
    </w:p>
    <w:p w:rsidR="00F57B7B" w:rsidRDefault="00261C86">
      <w:pPr>
        <w:pStyle w:val="Standard"/>
        <w:spacing w:line="360" w:lineRule="auto"/>
        <w:ind w:left="-540" w:firstLine="540"/>
        <w:jc w:val="both"/>
      </w:pPr>
      <w:r>
        <w:t>-  ЭЛТ – мониторы</w:t>
      </w:r>
    </w:p>
    <w:p w:rsidR="00F57B7B" w:rsidRDefault="00261C86">
      <w:pPr>
        <w:pStyle w:val="Standard"/>
        <w:spacing w:line="360" w:lineRule="auto"/>
        <w:ind w:left="-540" w:firstLine="540"/>
        <w:jc w:val="both"/>
      </w:pPr>
      <w:r>
        <w:t xml:space="preserve">- </w:t>
      </w:r>
      <w:r w:rsidR="005842B2">
        <w:t xml:space="preserve">плоские LCD </w:t>
      </w:r>
      <w:r>
        <w:t>- модели.</w:t>
      </w:r>
    </w:p>
    <w:p w:rsidR="00F57B7B" w:rsidRDefault="00261C86">
      <w:pPr>
        <w:pStyle w:val="Standard"/>
        <w:spacing w:line="360" w:lineRule="auto"/>
        <w:ind w:left="-540" w:firstLine="540"/>
        <w:jc w:val="both"/>
      </w:pPr>
      <w:r>
        <w:t xml:space="preserve">Изображение на экране цветных ЭЛТ – мониторов формируется с использованием трех электронных пушек, испускающих поток электронов. Этот поток сквозь специальную металлическую маску попадает на внутреннюю поверхность стеклянного экрана, покрытую триадами люминофорных точек основных цветов – красного, синего и зеленого. Точки светятся при попадании на них электронов от соответствующих пушек, отвечающих за свечение своего светового участка точки. Важной характеристикой </w:t>
      </w:r>
      <w:proofErr w:type="gramStart"/>
      <w:r w:rsidR="005842B2">
        <w:t>ЭЛТ</w:t>
      </w:r>
      <w:proofErr w:type="gramEnd"/>
      <w:r w:rsidR="005842B2">
        <w:t xml:space="preserve"> влияющих</w:t>
      </w:r>
      <w:r>
        <w:t xml:space="preserve"> на качество изображения, является шаг точки изображения. – размер зерна. Чем меньше шаг, изображение более резкое и четкое.</w:t>
      </w:r>
    </w:p>
    <w:p w:rsidR="00F57B7B" w:rsidRDefault="00261C86">
      <w:pPr>
        <w:pStyle w:val="Standard"/>
        <w:spacing w:line="360" w:lineRule="auto"/>
        <w:ind w:left="-540" w:firstLine="540"/>
        <w:jc w:val="both"/>
      </w:pPr>
      <w:r>
        <w:t>ЖК – мониторы по сравнению с ЭЛТ обладают несколькими преимуществами:</w:t>
      </w:r>
    </w:p>
    <w:p w:rsidR="00F57B7B" w:rsidRDefault="00261C86">
      <w:pPr>
        <w:pStyle w:val="Standard"/>
        <w:spacing w:line="360" w:lineRule="auto"/>
        <w:ind w:left="-540" w:firstLine="540"/>
        <w:jc w:val="both"/>
      </w:pPr>
      <w:r>
        <w:t>- имеют малые габариты</w:t>
      </w:r>
    </w:p>
    <w:p w:rsidR="00F57B7B" w:rsidRDefault="00261C86">
      <w:pPr>
        <w:pStyle w:val="Standard"/>
        <w:spacing w:line="360" w:lineRule="auto"/>
        <w:ind w:left="-540" w:firstLine="540"/>
        <w:jc w:val="both"/>
      </w:pPr>
      <w:r>
        <w:t>- практически полное отсутствие вредных излучений.</w:t>
      </w:r>
    </w:p>
    <w:p w:rsidR="00F57B7B" w:rsidRDefault="00261C86">
      <w:pPr>
        <w:pStyle w:val="Standard"/>
        <w:spacing w:line="360" w:lineRule="auto"/>
        <w:ind w:left="-540" w:firstLine="540"/>
        <w:jc w:val="both"/>
      </w:pPr>
      <w:r>
        <w:t>- отсутствует мерцание изображения</w:t>
      </w:r>
    </w:p>
    <w:p w:rsidR="00F57B7B" w:rsidRDefault="00261C86">
      <w:pPr>
        <w:pStyle w:val="Standard"/>
        <w:spacing w:line="360" w:lineRule="auto"/>
        <w:ind w:left="-540" w:firstLine="540"/>
        <w:jc w:val="both"/>
      </w:pPr>
      <w:r>
        <w:t>- энергосберегающий режим работы</w:t>
      </w:r>
    </w:p>
    <w:p w:rsidR="00F57B7B" w:rsidRDefault="00261C86">
      <w:pPr>
        <w:pStyle w:val="Standard"/>
        <w:spacing w:line="360" w:lineRule="auto"/>
        <w:ind w:left="-540" w:firstLine="540"/>
        <w:jc w:val="both"/>
      </w:pPr>
      <w:r>
        <w:t>- отсутствие искажений геометрических фигур.</w:t>
      </w:r>
    </w:p>
    <w:p w:rsidR="00F57B7B" w:rsidRDefault="00261C86">
      <w:pPr>
        <w:pStyle w:val="Standard"/>
        <w:spacing w:line="360" w:lineRule="auto"/>
        <w:ind w:left="-540" w:firstLine="540"/>
        <w:jc w:val="both"/>
      </w:pPr>
      <w:r>
        <w:t>Большинство ЖК – мониторов выпускается на базе активной матрицы из тонкопленочных транзисторов. В ней для каждой ячейки экрана используются отдельные усилительные элементы, позволяющие уменьшить время изменения их прозрачности</w:t>
      </w:r>
    </w:p>
    <w:p w:rsidR="00F57B7B" w:rsidRDefault="00261C86">
      <w:pPr>
        <w:pStyle w:val="Standard"/>
        <w:spacing w:line="360" w:lineRule="auto"/>
        <w:ind w:left="-540" w:firstLine="540"/>
        <w:jc w:val="both"/>
      </w:pPr>
      <w:r>
        <w:t>Основными характеристиками мониторов считается:</w:t>
      </w:r>
    </w:p>
    <w:p w:rsidR="00F57B7B" w:rsidRDefault="00261C86">
      <w:pPr>
        <w:pStyle w:val="Standard"/>
        <w:spacing w:line="360" w:lineRule="auto"/>
        <w:ind w:left="-540" w:firstLine="540"/>
        <w:jc w:val="both"/>
      </w:pPr>
      <w:r>
        <w:t>1. Размер экрана - расстояние по диагонали с одного угла до другого., традиционно измеряется в дюймах. (1 дюйм = 2,54 см.)</w:t>
      </w:r>
    </w:p>
    <w:p w:rsidR="00F57B7B" w:rsidRDefault="00261C86">
      <w:pPr>
        <w:pStyle w:val="Standard"/>
        <w:spacing w:line="360" w:lineRule="auto"/>
        <w:ind w:left="-540" w:firstLine="540"/>
        <w:jc w:val="both"/>
      </w:pPr>
      <w:r>
        <w:t>2. Разрешающая способность (разрешение экрана)- определяет количество точек или элементов изображения вдоль одной строки количеством горизонтальных строк</w:t>
      </w:r>
      <w:r w:rsidR="005842B2">
        <w:t xml:space="preserve"> </w:t>
      </w:r>
      <w:r>
        <w:t>- 1800</w:t>
      </w:r>
      <w:r>
        <w:rPr>
          <w:rFonts w:ascii="Symbol" w:hAnsi="Symbol"/>
        </w:rPr>
        <w:t></w:t>
      </w:r>
      <w:r>
        <w:t>1440 (современные модели)</w:t>
      </w:r>
    </w:p>
    <w:p w:rsidR="00F57B7B" w:rsidRDefault="00261C86">
      <w:pPr>
        <w:pStyle w:val="Standard"/>
        <w:spacing w:line="360" w:lineRule="auto"/>
        <w:ind w:left="-540" w:firstLine="540"/>
        <w:jc w:val="both"/>
      </w:pPr>
      <w:r>
        <w:t>3. Частота регенерации изображения – отвечает за мерцание изображения на экране</w:t>
      </w:r>
    </w:p>
    <w:p w:rsidR="00F57B7B" w:rsidRDefault="00261C86">
      <w:pPr>
        <w:pStyle w:val="Standard"/>
        <w:spacing w:line="360" w:lineRule="auto"/>
        <w:ind w:left="-540" w:firstLine="540"/>
        <w:jc w:val="both"/>
        <w:rPr>
          <w:b/>
          <w:i/>
        </w:rPr>
      </w:pPr>
      <w:r>
        <w:rPr>
          <w:b/>
          <w:i/>
        </w:rPr>
        <w:t>Печатающие устройства</w:t>
      </w:r>
    </w:p>
    <w:p w:rsidR="00F57B7B" w:rsidRDefault="00261C86">
      <w:pPr>
        <w:pStyle w:val="Standard"/>
        <w:spacing w:line="360" w:lineRule="auto"/>
        <w:ind w:left="-540" w:firstLine="540"/>
        <w:jc w:val="both"/>
      </w:pPr>
      <w:r>
        <w:lastRenderedPageBreak/>
        <w:t>Значение бумажного вида документа по-прежнему велико, и в ближайшем будущем едва ли изменится.  Принтер позволяет выводить изображение на бумаге для дальнейшего использования.</w:t>
      </w:r>
    </w:p>
    <w:p w:rsidR="00F57B7B" w:rsidRDefault="00261C86">
      <w:pPr>
        <w:pStyle w:val="Standard"/>
        <w:spacing w:line="360" w:lineRule="auto"/>
        <w:ind w:left="-540" w:firstLine="540"/>
        <w:jc w:val="both"/>
      </w:pPr>
      <w:r>
        <w:t>Рассмотрим основные виды принтеров.</w:t>
      </w:r>
    </w:p>
    <w:p w:rsidR="00F57B7B" w:rsidRDefault="00261C86">
      <w:pPr>
        <w:pStyle w:val="Standard"/>
        <w:spacing w:line="360" w:lineRule="auto"/>
        <w:ind w:left="-540" w:firstLine="540"/>
        <w:jc w:val="both"/>
      </w:pPr>
      <w:r>
        <w:rPr>
          <w:b/>
        </w:rPr>
        <w:t>Матричные принтеры</w:t>
      </w:r>
      <w:r>
        <w:t xml:space="preserve"> – до сих пор остаются безальтернативным вариантом та, где требуется максимальная надежность и большой ресурс печати при минимальной стоимости.</w:t>
      </w:r>
    </w:p>
    <w:p w:rsidR="00F57B7B" w:rsidRDefault="00261C86">
      <w:pPr>
        <w:pStyle w:val="Standard"/>
        <w:spacing w:line="360" w:lineRule="auto"/>
        <w:ind w:left="-540" w:firstLine="540"/>
        <w:jc w:val="both"/>
      </w:pPr>
      <w:r>
        <w:t>Принцип работы матричного принтера схож с обычной пишущей машинкой: между печатающей головкой и бумагой находится пропитанная краской лента, а сама головка представляет собой набор из 9 (24) иголок, каждый из которых через ленту с краской отпечатывает на бумаге в определенном месте точку. Их сочетания образуют буквы. Чем больше иголок в печатающей головке, тем качественнее печать.</w:t>
      </w:r>
    </w:p>
    <w:p w:rsidR="00F57B7B" w:rsidRDefault="00261C86">
      <w:pPr>
        <w:pStyle w:val="Standard"/>
        <w:spacing w:line="360" w:lineRule="auto"/>
        <w:ind w:left="-540" w:firstLine="540"/>
        <w:jc w:val="both"/>
      </w:pPr>
      <w:r>
        <w:t>Минусы: низкая скорость печати, шум, не всегда высокое качество копии.</w:t>
      </w:r>
    </w:p>
    <w:p w:rsidR="00F57B7B" w:rsidRDefault="00261C86">
      <w:pPr>
        <w:pStyle w:val="Standard"/>
        <w:spacing w:line="360" w:lineRule="auto"/>
        <w:ind w:left="-540" w:firstLine="540"/>
        <w:jc w:val="both"/>
      </w:pPr>
      <w:r>
        <w:t>Плюсы: надежность, возможность одновременной печати оригинала и копии.</w:t>
      </w:r>
    </w:p>
    <w:p w:rsidR="00F57B7B" w:rsidRDefault="00261C86">
      <w:pPr>
        <w:pStyle w:val="Standard"/>
        <w:spacing w:line="360" w:lineRule="auto"/>
        <w:ind w:left="-540" w:firstLine="540"/>
        <w:jc w:val="both"/>
      </w:pPr>
      <w:r>
        <w:rPr>
          <w:b/>
        </w:rPr>
        <w:t>Струйные принтеры</w:t>
      </w:r>
      <w:r>
        <w:t xml:space="preserve"> – изображение формируется </w:t>
      </w:r>
      <w:proofErr w:type="spellStart"/>
      <w:r>
        <w:t>микрокаплями</w:t>
      </w:r>
      <w:proofErr w:type="spellEnd"/>
      <w:r>
        <w:t xml:space="preserve"> специальных чернил, которые выпрыскиваются через полые иголки (сопла), находящиеся в печатающей головке.</w:t>
      </w:r>
    </w:p>
    <w:p w:rsidR="00F57B7B" w:rsidRDefault="00261C86">
      <w:pPr>
        <w:pStyle w:val="Standard"/>
        <w:spacing w:line="360" w:lineRule="auto"/>
        <w:ind w:left="-540" w:firstLine="540"/>
        <w:jc w:val="both"/>
      </w:pPr>
      <w:r>
        <w:t>Плюсы: печать по сравнению с матричными принтерами более быстрая, почти бесшумная, качественная.</w:t>
      </w:r>
    </w:p>
    <w:p w:rsidR="00F57B7B" w:rsidRDefault="00261C86">
      <w:pPr>
        <w:pStyle w:val="Standard"/>
        <w:spacing w:line="360" w:lineRule="auto"/>
        <w:ind w:left="-540" w:firstLine="540"/>
        <w:jc w:val="both"/>
      </w:pPr>
      <w:r>
        <w:t>Минусы: чернила неводостойкие, требовательные к качеству бумаги, принтеры не терпят значительных перерывов в работе.</w:t>
      </w:r>
    </w:p>
    <w:p w:rsidR="00F57B7B" w:rsidRDefault="00261C86">
      <w:pPr>
        <w:pStyle w:val="Standard"/>
        <w:spacing w:line="360" w:lineRule="auto"/>
        <w:ind w:left="-540" w:firstLine="540"/>
        <w:jc w:val="both"/>
      </w:pPr>
      <w:r>
        <w:rPr>
          <w:b/>
        </w:rPr>
        <w:t xml:space="preserve">Лазерные принтеры – </w:t>
      </w:r>
      <w:r>
        <w:t>низкая стоимость расходных материалов на один печатный лист, отличное качество печати даже на простой бумаге.</w:t>
      </w:r>
    </w:p>
    <w:p w:rsidR="00F57B7B" w:rsidRDefault="00261C86">
      <w:pPr>
        <w:pStyle w:val="Standard"/>
        <w:spacing w:line="360" w:lineRule="auto"/>
        <w:ind w:left="-540" w:firstLine="540"/>
        <w:jc w:val="both"/>
      </w:pPr>
      <w:r>
        <w:t>Минус – слабая механическая стойкость слоя краски.</w:t>
      </w:r>
    </w:p>
    <w:p w:rsidR="00F57B7B" w:rsidRDefault="00261C86">
      <w:pPr>
        <w:pStyle w:val="Standard"/>
        <w:spacing w:line="360" w:lineRule="auto"/>
        <w:ind w:left="-540" w:firstLine="540"/>
        <w:jc w:val="both"/>
      </w:pPr>
      <w:r>
        <w:t>В качестве красящего вещества выступает специальный порошок (тонер), состоящий из мелких частиц железа.</w:t>
      </w:r>
    </w:p>
    <w:p w:rsidR="00F57B7B" w:rsidRDefault="00261C86">
      <w:pPr>
        <w:pStyle w:val="Standard"/>
        <w:spacing w:line="360" w:lineRule="auto"/>
        <w:ind w:left="-540" w:firstLine="540"/>
        <w:jc w:val="both"/>
        <w:rPr>
          <w:b/>
          <w:i/>
        </w:rPr>
      </w:pPr>
      <w:r>
        <w:rPr>
          <w:b/>
          <w:i/>
        </w:rPr>
        <w:t>Сканеры</w:t>
      </w:r>
    </w:p>
    <w:p w:rsidR="00F57B7B" w:rsidRDefault="00261C86">
      <w:pPr>
        <w:pStyle w:val="Standard"/>
        <w:spacing w:line="360" w:lineRule="auto"/>
        <w:ind w:left="-540" w:firstLine="540"/>
        <w:jc w:val="both"/>
      </w:pPr>
      <w:r>
        <w:rPr>
          <w:b/>
        </w:rPr>
        <w:t xml:space="preserve">Сканер </w:t>
      </w:r>
      <w:r>
        <w:t>позволяет вводить в ПК изображение с бумаги. В паре с принтером сканер выполняет функции копира, а вместе с модемом способен заменить факс – аппарат.</w:t>
      </w:r>
    </w:p>
    <w:p w:rsidR="00F57B7B" w:rsidRDefault="00261C86">
      <w:pPr>
        <w:pStyle w:val="Standard"/>
        <w:spacing w:line="360" w:lineRule="auto"/>
        <w:ind w:left="-540" w:firstLine="540"/>
        <w:jc w:val="both"/>
      </w:pPr>
      <w:r>
        <w:t>Сканеры бывают нескольких видов:</w:t>
      </w:r>
    </w:p>
    <w:p w:rsidR="00F57B7B" w:rsidRDefault="00261C86">
      <w:pPr>
        <w:pStyle w:val="Standard"/>
        <w:spacing w:line="360" w:lineRule="auto"/>
        <w:ind w:left="-540" w:firstLine="540"/>
        <w:jc w:val="both"/>
      </w:pPr>
      <w:r>
        <w:rPr>
          <w:b/>
        </w:rPr>
        <w:t xml:space="preserve">Ручные сканеры </w:t>
      </w:r>
      <w:r>
        <w:t>– используются в супермаркетах, общественном транспорте для считывания штрих – кодов.</w:t>
      </w:r>
    </w:p>
    <w:p w:rsidR="00F57B7B" w:rsidRDefault="00261C86">
      <w:pPr>
        <w:pStyle w:val="Standard"/>
        <w:spacing w:line="360" w:lineRule="auto"/>
        <w:ind w:left="-540" w:firstLine="540"/>
        <w:jc w:val="both"/>
      </w:pPr>
      <w:r>
        <w:rPr>
          <w:b/>
        </w:rPr>
        <w:t>Планшетные</w:t>
      </w:r>
      <w:r>
        <w:t xml:space="preserve"> – напоминают копировальные устройства – сканируемый материал укладывается на горизонтальную стеклянную плоскость, закрытую крышкой.</w:t>
      </w:r>
    </w:p>
    <w:p w:rsidR="00F57B7B" w:rsidRDefault="00261C86">
      <w:pPr>
        <w:pStyle w:val="Standard"/>
        <w:spacing w:line="360" w:lineRule="auto"/>
        <w:ind w:left="-540" w:firstLine="540"/>
        <w:jc w:val="both"/>
      </w:pPr>
      <w:r>
        <w:rPr>
          <w:b/>
        </w:rPr>
        <w:t>Листовые</w:t>
      </w:r>
      <w:r>
        <w:t xml:space="preserve"> – сканируют отдельные страницы</w:t>
      </w:r>
    </w:p>
    <w:p w:rsidR="00F57B7B" w:rsidRDefault="00261C86">
      <w:pPr>
        <w:pStyle w:val="Standard"/>
        <w:spacing w:line="360" w:lineRule="auto"/>
        <w:ind w:left="-540" w:firstLine="540"/>
        <w:jc w:val="both"/>
      </w:pPr>
      <w:r>
        <w:rPr>
          <w:b/>
        </w:rPr>
        <w:t>Барабанные</w:t>
      </w:r>
      <w:r>
        <w:t xml:space="preserve"> – самые точные и очень дорогие, используются в печатном деле.</w:t>
      </w:r>
    </w:p>
    <w:p w:rsidR="00F57B7B" w:rsidRDefault="00261C86">
      <w:pPr>
        <w:pStyle w:val="Standard"/>
        <w:spacing w:line="360" w:lineRule="auto"/>
        <w:ind w:left="-540" w:firstLine="540"/>
        <w:jc w:val="both"/>
      </w:pPr>
      <w:r>
        <w:t xml:space="preserve">Существую </w:t>
      </w:r>
      <w:r>
        <w:rPr>
          <w:b/>
        </w:rPr>
        <w:t>многофункциональные периферийные устройства</w:t>
      </w:r>
      <w:r>
        <w:t>, сочетающие в себе принтер – копир – сканер. При выборе комбинированного устройства надо выбирать вариант с лазерным принтером, иначе вариант со струйным принтером будет очень дорог в эксплуатации.</w:t>
      </w:r>
    </w:p>
    <w:p w:rsidR="00F57B7B" w:rsidRDefault="00261C86">
      <w:pPr>
        <w:pStyle w:val="Standard"/>
        <w:spacing w:line="360" w:lineRule="auto"/>
        <w:ind w:left="-540" w:firstLine="540"/>
        <w:jc w:val="both"/>
        <w:rPr>
          <w:b/>
          <w:bCs/>
        </w:rPr>
      </w:pPr>
      <w:r>
        <w:rPr>
          <w:b/>
          <w:bCs/>
        </w:rPr>
        <w:lastRenderedPageBreak/>
        <w:t>Вопросы для самопроверки:</w:t>
      </w:r>
    </w:p>
    <w:p w:rsidR="00F57B7B" w:rsidRDefault="00261C86" w:rsidP="003C392F">
      <w:pPr>
        <w:pStyle w:val="Standard"/>
        <w:numPr>
          <w:ilvl w:val="0"/>
          <w:numId w:val="106"/>
        </w:numPr>
        <w:spacing w:line="360" w:lineRule="auto"/>
        <w:jc w:val="both"/>
      </w:pPr>
      <w:r>
        <w:t>На основе какой элементной базы строились первые ЭВМ?</w:t>
      </w:r>
    </w:p>
    <w:p w:rsidR="00F57B7B" w:rsidRDefault="00261C86" w:rsidP="003C392F">
      <w:pPr>
        <w:pStyle w:val="Standard"/>
        <w:numPr>
          <w:ilvl w:val="0"/>
          <w:numId w:val="106"/>
        </w:numPr>
        <w:spacing w:line="360" w:lineRule="auto"/>
        <w:jc w:val="both"/>
      </w:pPr>
      <w:r>
        <w:t>Что включает в себя процессор? Какие функции он выполняет?</w:t>
      </w:r>
    </w:p>
    <w:p w:rsidR="00F57B7B" w:rsidRDefault="00261C86" w:rsidP="003C392F">
      <w:pPr>
        <w:pStyle w:val="Standard"/>
        <w:numPr>
          <w:ilvl w:val="0"/>
          <w:numId w:val="106"/>
        </w:numPr>
        <w:spacing w:line="360" w:lineRule="auto"/>
        <w:jc w:val="both"/>
      </w:pPr>
      <w:r>
        <w:t>Основные виды памяти. В чем их отличие?</w:t>
      </w:r>
    </w:p>
    <w:p w:rsidR="00F57B7B" w:rsidRDefault="00261C86" w:rsidP="003C392F">
      <w:pPr>
        <w:pStyle w:val="Standard"/>
        <w:numPr>
          <w:ilvl w:val="0"/>
          <w:numId w:val="106"/>
        </w:numPr>
        <w:spacing w:line="360" w:lineRule="auto"/>
        <w:jc w:val="both"/>
      </w:pPr>
      <w:r>
        <w:t>Для чего предназначена системная шина?</w:t>
      </w:r>
    </w:p>
    <w:p w:rsidR="00F57B7B" w:rsidRDefault="00261C86" w:rsidP="003C392F">
      <w:pPr>
        <w:pStyle w:val="Standard"/>
        <w:numPr>
          <w:ilvl w:val="0"/>
          <w:numId w:val="106"/>
        </w:numPr>
        <w:spacing w:line="360" w:lineRule="auto"/>
        <w:jc w:val="both"/>
      </w:pPr>
      <w:r>
        <w:t>Что относится к устройствам ввода информации?</w:t>
      </w:r>
    </w:p>
    <w:p w:rsidR="00F57B7B" w:rsidRDefault="00261C86" w:rsidP="003C392F">
      <w:pPr>
        <w:pStyle w:val="Standard"/>
        <w:numPr>
          <w:ilvl w:val="0"/>
          <w:numId w:val="106"/>
        </w:numPr>
        <w:spacing w:line="360" w:lineRule="auto"/>
        <w:jc w:val="both"/>
      </w:pPr>
      <w:r>
        <w:t>Что относится к устройствам вывода информации?</w:t>
      </w:r>
    </w:p>
    <w:p w:rsidR="00F57B7B" w:rsidRDefault="00261C86" w:rsidP="003C392F">
      <w:pPr>
        <w:pStyle w:val="Standard"/>
        <w:numPr>
          <w:ilvl w:val="0"/>
          <w:numId w:val="106"/>
        </w:numPr>
        <w:spacing w:line="360" w:lineRule="auto"/>
        <w:jc w:val="both"/>
      </w:pPr>
      <w:r>
        <w:t>Какие основные характеристику существуют у мониторов?</w:t>
      </w:r>
    </w:p>
    <w:p w:rsidR="00F57B7B" w:rsidRDefault="00261C86" w:rsidP="003C392F">
      <w:pPr>
        <w:pStyle w:val="Standard"/>
        <w:numPr>
          <w:ilvl w:val="0"/>
          <w:numId w:val="106"/>
        </w:numPr>
        <w:spacing w:line="360" w:lineRule="auto"/>
        <w:jc w:val="both"/>
      </w:pPr>
      <w:r>
        <w:t>Какие виды принтеров используются в настоящее время? В чем их отличие друг от друга?</w:t>
      </w:r>
    </w:p>
    <w:p w:rsidR="00F57B7B" w:rsidRDefault="00261C86">
      <w:pPr>
        <w:pStyle w:val="Standard"/>
        <w:jc w:val="both"/>
        <w:rPr>
          <w:sz w:val="28"/>
          <w:szCs w:val="28"/>
        </w:rPr>
      </w:pPr>
      <w:r>
        <w:rPr>
          <w:sz w:val="28"/>
          <w:szCs w:val="28"/>
        </w:rPr>
        <w:br/>
      </w:r>
    </w:p>
    <w:p w:rsidR="00F57B7B" w:rsidRDefault="00F57B7B">
      <w:pPr>
        <w:pStyle w:val="Standard"/>
        <w:ind w:left="-540" w:firstLine="540"/>
        <w:jc w:val="both"/>
        <w:rPr>
          <w:sz w:val="28"/>
          <w:szCs w:val="28"/>
        </w:rPr>
      </w:pPr>
    </w:p>
    <w:p w:rsidR="00F57B7B" w:rsidRDefault="00261C86">
      <w:pPr>
        <w:pStyle w:val="Standard"/>
        <w:jc w:val="both"/>
        <w:rPr>
          <w:sz w:val="28"/>
          <w:szCs w:val="28"/>
        </w:rPr>
      </w:pPr>
      <w:r>
        <w:rPr>
          <w:sz w:val="28"/>
          <w:szCs w:val="28"/>
        </w:rPr>
        <w:tab/>
      </w:r>
    </w:p>
    <w:p w:rsidR="00F57B7B" w:rsidRDefault="00261C86" w:rsidP="005842B2">
      <w:pPr>
        <w:pStyle w:val="Standard"/>
        <w:pageBreakBefore/>
        <w:spacing w:line="360" w:lineRule="auto"/>
        <w:ind w:left="-567"/>
        <w:jc w:val="center"/>
      </w:pPr>
      <w:r>
        <w:rPr>
          <w:b/>
          <w:sz w:val="28"/>
          <w:szCs w:val="28"/>
        </w:rPr>
        <w:lastRenderedPageBreak/>
        <w:t>Раздел 2. Системное программное обеспечение информационных</w:t>
      </w:r>
      <w:r w:rsidR="005842B2">
        <w:rPr>
          <w:b/>
          <w:sz w:val="28"/>
          <w:szCs w:val="28"/>
        </w:rPr>
        <w:t xml:space="preserve"> </w:t>
      </w:r>
      <w:r>
        <w:rPr>
          <w:b/>
          <w:sz w:val="28"/>
          <w:szCs w:val="28"/>
        </w:rPr>
        <w:t>технологий</w:t>
      </w:r>
    </w:p>
    <w:p w:rsidR="00F57B7B" w:rsidRPr="005842B2" w:rsidRDefault="00261C86" w:rsidP="005842B2">
      <w:pPr>
        <w:pStyle w:val="Standard"/>
        <w:spacing w:line="360" w:lineRule="auto"/>
        <w:ind w:left="-567" w:firstLine="540"/>
        <w:jc w:val="center"/>
        <w:rPr>
          <w:b/>
        </w:rPr>
      </w:pPr>
      <w:r w:rsidRPr="005842B2">
        <w:rPr>
          <w:b/>
        </w:rPr>
        <w:t>Тема 2.1 Основные виды программного обеспечения</w:t>
      </w:r>
    </w:p>
    <w:p w:rsidR="00F57B7B" w:rsidRPr="005842B2" w:rsidRDefault="00F57B7B">
      <w:pPr>
        <w:pStyle w:val="Standard"/>
        <w:rPr>
          <w:b/>
        </w:rPr>
      </w:pPr>
    </w:p>
    <w:p w:rsidR="00F57B7B" w:rsidRDefault="00261C86">
      <w:pPr>
        <w:pStyle w:val="Standard"/>
        <w:spacing w:line="360" w:lineRule="auto"/>
        <w:ind w:left="-540" w:firstLine="540"/>
        <w:jc w:val="both"/>
      </w:pPr>
      <w:r>
        <w:t>Компьютеры, периферийные устройства и сетевое оборудование образуют аппаратное обеспечение, являющееся лишь одной из составляющих информационных технологий обработки информации. Другой составляющей является программное обеспечение (ПО). Различают системное программное обеспечение, прикладное и инструментальные средства, обеспечивающие создание программного обеспечения.</w:t>
      </w:r>
    </w:p>
    <w:p w:rsidR="00F57B7B" w:rsidRDefault="00261C86">
      <w:pPr>
        <w:pStyle w:val="Standard"/>
        <w:spacing w:line="360" w:lineRule="auto"/>
        <w:ind w:left="-540" w:firstLine="540"/>
        <w:jc w:val="both"/>
      </w:pPr>
      <w:r>
        <w:t xml:space="preserve">Под </w:t>
      </w:r>
      <w:r>
        <w:rPr>
          <w:b/>
          <w:i/>
          <w:iCs/>
        </w:rPr>
        <w:t>программным обеспечением</w:t>
      </w:r>
      <w:r>
        <w:rPr>
          <w:b/>
        </w:rPr>
        <w:t xml:space="preserve"> </w:t>
      </w:r>
      <w:r>
        <w:t>(ПО) понимается совокупность программных и документальных средств, для создания и эксплуатации систем обработки данных, средствами вычислительной техники. В самом общем плане программное обеспечение делится на базовое (системное) и прикладное.</w:t>
      </w:r>
    </w:p>
    <w:p w:rsidR="00F57B7B" w:rsidRDefault="00261C86">
      <w:pPr>
        <w:pStyle w:val="Standard"/>
        <w:spacing w:line="360" w:lineRule="auto"/>
        <w:ind w:left="-540" w:firstLine="540"/>
        <w:jc w:val="both"/>
      </w:pPr>
      <w:r>
        <w:rPr>
          <w:b/>
          <w:bCs/>
          <w:i/>
        </w:rPr>
        <w:t>Базовое (системное) ПО</w:t>
      </w:r>
      <w:r>
        <w:rPr>
          <w:b/>
          <w:bCs/>
        </w:rPr>
        <w:t xml:space="preserve"> </w:t>
      </w:r>
      <w:r>
        <w:t>организует процесс обработки информации в компьютере и обеспечивает нормальную рабочую среду для прикладных программ. Базовое ПО настолько тесно связано с аппаратными средствами, что его иногда считают частью компьютера.</w:t>
      </w:r>
    </w:p>
    <w:p w:rsidR="00F57B7B" w:rsidRDefault="00261C86">
      <w:pPr>
        <w:pStyle w:val="Standard"/>
        <w:spacing w:line="360" w:lineRule="auto"/>
        <w:ind w:left="-540" w:firstLine="540"/>
        <w:jc w:val="both"/>
      </w:pPr>
      <w:r>
        <w:t>Прикладное ПО непосредственно нацелено на решение профессиональных задач пользователя.</w:t>
      </w:r>
    </w:p>
    <w:p w:rsidR="00F57B7B" w:rsidRDefault="00261C86">
      <w:pPr>
        <w:pStyle w:val="Standard"/>
        <w:spacing w:line="360" w:lineRule="auto"/>
        <w:ind w:left="-540" w:firstLine="540"/>
        <w:jc w:val="both"/>
        <w:rPr>
          <w:b/>
        </w:rPr>
      </w:pPr>
      <w:r>
        <w:rPr>
          <w:b/>
        </w:rPr>
        <w:t>Базовое программное обеспечение</w:t>
      </w:r>
    </w:p>
    <w:p w:rsidR="00F57B7B" w:rsidRDefault="00261C86">
      <w:pPr>
        <w:pStyle w:val="Standard"/>
        <w:spacing w:line="360" w:lineRule="auto"/>
        <w:ind w:left="-540" w:firstLine="540"/>
        <w:jc w:val="both"/>
      </w:pPr>
      <w:r>
        <w:t>В состав базового ПО входят:</w:t>
      </w:r>
    </w:p>
    <w:p w:rsidR="00F57B7B" w:rsidRDefault="00261C86" w:rsidP="003C392F">
      <w:pPr>
        <w:pStyle w:val="Standard"/>
        <w:numPr>
          <w:ilvl w:val="0"/>
          <w:numId w:val="107"/>
        </w:numPr>
        <w:tabs>
          <w:tab w:val="left" w:pos="284"/>
        </w:tabs>
        <w:spacing w:line="360" w:lineRule="auto"/>
        <w:ind w:left="-585" w:firstLine="540"/>
        <w:jc w:val="both"/>
      </w:pPr>
      <w:r>
        <w:t>операционные системы</w:t>
      </w:r>
      <w:r>
        <w:rPr>
          <w:lang w:val="en-US"/>
        </w:rPr>
        <w:t>;</w:t>
      </w:r>
    </w:p>
    <w:p w:rsidR="00F57B7B" w:rsidRDefault="00261C86" w:rsidP="005842B2">
      <w:pPr>
        <w:pStyle w:val="Standard"/>
        <w:numPr>
          <w:ilvl w:val="0"/>
          <w:numId w:val="43"/>
        </w:numPr>
        <w:tabs>
          <w:tab w:val="left" w:pos="284"/>
        </w:tabs>
        <w:spacing w:line="360" w:lineRule="auto"/>
        <w:ind w:left="-585" w:firstLine="540"/>
        <w:jc w:val="both"/>
      </w:pPr>
      <w:r>
        <w:t>сервисные программы (оболочки, утилиты, антивирусные средства);</w:t>
      </w:r>
    </w:p>
    <w:p w:rsidR="00F57B7B" w:rsidRDefault="00261C86" w:rsidP="005842B2">
      <w:pPr>
        <w:pStyle w:val="Standard"/>
        <w:numPr>
          <w:ilvl w:val="0"/>
          <w:numId w:val="43"/>
        </w:numPr>
        <w:tabs>
          <w:tab w:val="left" w:pos="284"/>
        </w:tabs>
        <w:spacing w:line="360" w:lineRule="auto"/>
        <w:ind w:left="-585" w:firstLine="540"/>
        <w:jc w:val="both"/>
      </w:pPr>
      <w:r>
        <w:t>программы технического обслуживания (тестовые программы, программы контроля);</w:t>
      </w:r>
    </w:p>
    <w:p w:rsidR="00F57B7B" w:rsidRDefault="00261C86" w:rsidP="005842B2">
      <w:pPr>
        <w:pStyle w:val="Standard"/>
        <w:numPr>
          <w:ilvl w:val="0"/>
          <w:numId w:val="43"/>
        </w:numPr>
        <w:tabs>
          <w:tab w:val="left" w:pos="284"/>
        </w:tabs>
        <w:spacing w:line="360" w:lineRule="auto"/>
        <w:ind w:left="-585" w:firstLine="540"/>
        <w:jc w:val="both"/>
      </w:pPr>
      <w:r>
        <w:t>инструментальное ПО (трансляторы языков программирования, компиляторы, интерпретаторы, ассемблеры).</w:t>
      </w:r>
    </w:p>
    <w:p w:rsidR="00F57B7B" w:rsidRDefault="00261C86">
      <w:pPr>
        <w:pStyle w:val="Standard"/>
        <w:spacing w:line="360" w:lineRule="auto"/>
        <w:ind w:left="-540" w:firstLine="540"/>
        <w:jc w:val="both"/>
      </w:pPr>
      <w:r>
        <w:rPr>
          <w:b/>
          <w:bCs/>
          <w:i/>
        </w:rPr>
        <w:t>Операционная система (ОС)</w:t>
      </w:r>
      <w:r>
        <w:rPr>
          <w:b/>
          <w:bCs/>
        </w:rPr>
        <w:t xml:space="preserve"> </w:t>
      </w:r>
      <w:r>
        <w:t>– это комплекс программных средств, предназначенных для управления загрузкой компьютера, запуском и выполнением пользовательских программ, а также для планирования и управления вычислительными ресурсами персонального компьютера. ОС обеспечивает управление процессом обработки информации и взаимодействие между аппаратными, программными средствами и пользователем.</w:t>
      </w:r>
    </w:p>
    <w:p w:rsidR="00F57B7B" w:rsidRDefault="00261C86">
      <w:pPr>
        <w:pStyle w:val="Standard"/>
        <w:spacing w:line="360" w:lineRule="auto"/>
        <w:ind w:left="-540" w:firstLine="540"/>
        <w:jc w:val="both"/>
      </w:pPr>
      <w:r>
        <w:t>Одной из важнейших функций ОС является автоматизация процессов ввода – вывода информации, управления выполнением прикладных задач, решаемых пользователем. ОС загружает нужную программу в память ПК и следит за ходом ее выполнения, анализирует ситуации, препятствующие нормальным вычислениям, и дает указания о том, что необходимо сделать, если возникли трудности.</w:t>
      </w:r>
    </w:p>
    <w:p w:rsidR="00F57B7B" w:rsidRDefault="00261C86">
      <w:pPr>
        <w:pStyle w:val="Standard"/>
        <w:spacing w:line="360" w:lineRule="auto"/>
        <w:ind w:left="-540" w:firstLine="540"/>
        <w:jc w:val="both"/>
      </w:pPr>
      <w:r>
        <w:rPr>
          <w:b/>
          <w:bCs/>
          <w:i/>
        </w:rPr>
        <w:t>Сервисное ПО</w:t>
      </w:r>
      <w:r>
        <w:t xml:space="preserve"> -  это совокупность программных продуктов, предоставляющих пользователю дополнительные услуги в работе с компьютером и расширяющих возможности операционных систем. </w:t>
      </w:r>
      <w:r>
        <w:lastRenderedPageBreak/>
        <w:t xml:space="preserve">К ним можно отнести </w:t>
      </w:r>
      <w:r>
        <w:rPr>
          <w:b/>
          <w:bCs/>
          <w:i/>
        </w:rPr>
        <w:t>утилиты</w:t>
      </w:r>
      <w:r>
        <w:t xml:space="preserve"> – небольшие программы, предназначенные для выполнения часто повторяющихся операций (дефрагментации, архивации, поиск вирусов и другое)</w:t>
      </w:r>
    </w:p>
    <w:p w:rsidR="00F57B7B" w:rsidRDefault="00261C86">
      <w:pPr>
        <w:pStyle w:val="Standard"/>
        <w:spacing w:line="360" w:lineRule="auto"/>
        <w:ind w:left="-540" w:firstLine="540"/>
        <w:jc w:val="both"/>
      </w:pPr>
      <w:r>
        <w:rPr>
          <w:b/>
          <w:bCs/>
          <w:i/>
        </w:rPr>
        <w:t>Драйверы</w:t>
      </w:r>
      <w:r>
        <w:rPr>
          <w:i/>
        </w:rPr>
        <w:t xml:space="preserve"> </w:t>
      </w:r>
      <w:r>
        <w:t>– системные программы, обеспечивающие работу периферийных устройств.</w:t>
      </w:r>
    </w:p>
    <w:p w:rsidR="00F57B7B" w:rsidRDefault="00261C86">
      <w:pPr>
        <w:pStyle w:val="Standard"/>
        <w:spacing w:line="360" w:lineRule="auto"/>
        <w:ind w:left="-540" w:firstLine="540"/>
        <w:jc w:val="both"/>
      </w:pPr>
      <w:r>
        <w:rPr>
          <w:b/>
          <w:bCs/>
          <w:i/>
        </w:rPr>
        <w:t>Программы технического обслуживания</w:t>
      </w:r>
      <w:r>
        <w:t xml:space="preserve"> – это совокупность </w:t>
      </w:r>
      <w:proofErr w:type="spellStart"/>
      <w:r>
        <w:t>программно</w:t>
      </w:r>
      <w:proofErr w:type="spellEnd"/>
      <w:r>
        <w:t xml:space="preserve"> – аппаратных средств для диагностики и обнаружения ошибок в процессе работы компьютера или вычислительной системы в целом.</w:t>
      </w:r>
    </w:p>
    <w:p w:rsidR="00F57B7B" w:rsidRDefault="00261C86">
      <w:pPr>
        <w:pStyle w:val="Standard"/>
        <w:spacing w:line="360" w:lineRule="auto"/>
        <w:ind w:left="-540" w:firstLine="540"/>
        <w:jc w:val="both"/>
      </w:pPr>
      <w:r>
        <w:rPr>
          <w:b/>
          <w:bCs/>
          <w:i/>
        </w:rPr>
        <w:t>Инструментальное ПО</w:t>
      </w:r>
      <w:r>
        <w:t xml:space="preserve"> предназначено для разработки и отладки программного обеспечения. К нему относятся компиляторы, интерпретаторы, отладчики, трансляторы и др.</w:t>
      </w:r>
    </w:p>
    <w:p w:rsidR="00F57B7B" w:rsidRDefault="00261C86">
      <w:pPr>
        <w:pStyle w:val="Standard"/>
        <w:spacing w:line="360" w:lineRule="auto"/>
        <w:ind w:left="-540" w:firstLine="540"/>
        <w:jc w:val="both"/>
        <w:rPr>
          <w:b/>
        </w:rPr>
      </w:pPr>
      <w:r>
        <w:rPr>
          <w:b/>
        </w:rPr>
        <w:t>Прикладное программное обеспечение</w:t>
      </w:r>
    </w:p>
    <w:p w:rsidR="00F57B7B" w:rsidRDefault="00261C86">
      <w:pPr>
        <w:pStyle w:val="Standard"/>
        <w:spacing w:line="360" w:lineRule="auto"/>
        <w:ind w:left="-540" w:firstLine="540"/>
        <w:jc w:val="both"/>
      </w:pPr>
      <w:r>
        <w:t>Прикладное ПО работает под управления базового ПО, в частности операционных систем. Является мощным инструментом автоматизации решаемых пользователем задач, практически полностью освобождая его от необходимости знать, как выполняет компьютер те или иные функции и процедуры по обработке информации. В состав прикладного ПО входят пакеты прикладных программ различного назначения и рабочие программы пользователя.</w:t>
      </w:r>
    </w:p>
    <w:p w:rsidR="00F57B7B" w:rsidRDefault="00261C86">
      <w:pPr>
        <w:pStyle w:val="Standard"/>
        <w:spacing w:line="360" w:lineRule="auto"/>
        <w:ind w:left="-540" w:firstLine="540"/>
        <w:jc w:val="both"/>
      </w:pPr>
      <w:r>
        <w:rPr>
          <w:b/>
          <w:bCs/>
          <w:i/>
          <w:iCs/>
        </w:rPr>
        <w:t>Пакет прикладных программ (ППП)</w:t>
      </w:r>
      <w:r>
        <w:t xml:space="preserve"> – это комплекс программ, предназначенный для решения задач определенного класса.</w:t>
      </w:r>
    </w:p>
    <w:p w:rsidR="00F57B7B" w:rsidRDefault="00261C86">
      <w:pPr>
        <w:pStyle w:val="Standard"/>
        <w:spacing w:line="360" w:lineRule="auto"/>
        <w:ind w:left="-540" w:firstLine="540"/>
        <w:jc w:val="both"/>
      </w:pPr>
      <w:r>
        <w:t>Различают следующие типы прикладного ПО:</w:t>
      </w:r>
    </w:p>
    <w:p w:rsidR="00F57B7B" w:rsidRDefault="00261C86" w:rsidP="003C392F">
      <w:pPr>
        <w:pStyle w:val="Standard"/>
        <w:numPr>
          <w:ilvl w:val="0"/>
          <w:numId w:val="108"/>
        </w:numPr>
        <w:tabs>
          <w:tab w:val="left" w:pos="-720"/>
        </w:tabs>
        <w:spacing w:line="360" w:lineRule="auto"/>
        <w:ind w:left="-284" w:hanging="256"/>
        <w:jc w:val="both"/>
      </w:pPr>
      <w:r>
        <w:rPr>
          <w:b/>
          <w:i/>
        </w:rPr>
        <w:t>Общего назначение</w:t>
      </w:r>
      <w:r>
        <w:t xml:space="preserve"> (универсальные)</w:t>
      </w:r>
      <w:r>
        <w:rPr>
          <w:lang w:val="en-US"/>
        </w:rPr>
        <w:t>:</w:t>
      </w:r>
    </w:p>
    <w:p w:rsidR="00F57B7B" w:rsidRDefault="00261C86">
      <w:pPr>
        <w:pStyle w:val="Standard"/>
        <w:tabs>
          <w:tab w:val="left" w:pos="360"/>
        </w:tabs>
        <w:spacing w:line="360" w:lineRule="auto"/>
        <w:ind w:left="360" w:hanging="360"/>
        <w:jc w:val="both"/>
        <w:rPr>
          <w:i/>
        </w:rPr>
      </w:pPr>
      <w:r>
        <w:rPr>
          <w:i/>
        </w:rPr>
        <w:t>- текстовые и графические редакторы и процессоры;</w:t>
      </w:r>
    </w:p>
    <w:p w:rsidR="00F57B7B" w:rsidRDefault="00261C86">
      <w:pPr>
        <w:pStyle w:val="Standard"/>
        <w:tabs>
          <w:tab w:val="left" w:pos="360"/>
        </w:tabs>
        <w:spacing w:line="360" w:lineRule="auto"/>
        <w:ind w:left="360" w:hanging="360"/>
        <w:jc w:val="both"/>
        <w:rPr>
          <w:i/>
        </w:rPr>
      </w:pPr>
      <w:r>
        <w:rPr>
          <w:i/>
        </w:rPr>
        <w:t>- программы обработки текстовых документов;</w:t>
      </w:r>
    </w:p>
    <w:p w:rsidR="00F57B7B" w:rsidRDefault="00261C86">
      <w:pPr>
        <w:pStyle w:val="Standard"/>
        <w:tabs>
          <w:tab w:val="left" w:pos="360"/>
        </w:tabs>
        <w:spacing w:line="360" w:lineRule="auto"/>
        <w:ind w:left="360" w:hanging="360"/>
        <w:jc w:val="both"/>
        <w:rPr>
          <w:i/>
        </w:rPr>
      </w:pPr>
      <w:r>
        <w:rPr>
          <w:i/>
        </w:rPr>
        <w:t>- электронные таблицы;</w:t>
      </w:r>
    </w:p>
    <w:p w:rsidR="00F57B7B" w:rsidRDefault="00261C86">
      <w:pPr>
        <w:pStyle w:val="Standard"/>
        <w:tabs>
          <w:tab w:val="left" w:pos="360"/>
        </w:tabs>
        <w:spacing w:line="360" w:lineRule="auto"/>
        <w:ind w:left="360" w:hanging="360"/>
        <w:jc w:val="both"/>
      </w:pPr>
      <w:r>
        <w:rPr>
          <w:i/>
        </w:rPr>
        <w:t>- СУБД;</w:t>
      </w:r>
    </w:p>
    <w:p w:rsidR="00F57B7B" w:rsidRDefault="00261C86">
      <w:pPr>
        <w:pStyle w:val="Standard"/>
        <w:tabs>
          <w:tab w:val="left" w:pos="360"/>
        </w:tabs>
        <w:spacing w:line="360" w:lineRule="auto"/>
        <w:ind w:left="360" w:hanging="360"/>
        <w:jc w:val="both"/>
      </w:pPr>
      <w:r>
        <w:rPr>
          <w:i/>
        </w:rPr>
        <w:t xml:space="preserve">- </w:t>
      </w:r>
      <w:r>
        <w:rPr>
          <w:i/>
          <w:lang w:val="en-US"/>
        </w:rPr>
        <w:t>CASE</w:t>
      </w:r>
      <w:r>
        <w:rPr>
          <w:i/>
        </w:rPr>
        <w:t xml:space="preserve"> – технологии и др.</w:t>
      </w:r>
    </w:p>
    <w:p w:rsidR="00F57B7B" w:rsidRDefault="00261C86">
      <w:pPr>
        <w:pStyle w:val="Standard"/>
        <w:spacing w:line="360" w:lineRule="auto"/>
        <w:ind w:left="-540"/>
        <w:jc w:val="both"/>
      </w:pPr>
      <w:r>
        <w:t xml:space="preserve">2. </w:t>
      </w:r>
      <w:proofErr w:type="spellStart"/>
      <w:r>
        <w:rPr>
          <w:b/>
          <w:i/>
        </w:rPr>
        <w:t>Методо</w:t>
      </w:r>
      <w:proofErr w:type="spellEnd"/>
      <w:r>
        <w:rPr>
          <w:b/>
          <w:i/>
        </w:rPr>
        <w:t xml:space="preserve"> – ориентированное ПО</w:t>
      </w:r>
      <w:r>
        <w:t xml:space="preserve"> – в его основе реализован какой – либо </w:t>
      </w:r>
      <w:proofErr w:type="spellStart"/>
      <w:r>
        <w:t>экономико</w:t>
      </w:r>
      <w:proofErr w:type="spellEnd"/>
      <w:r>
        <w:t xml:space="preserve"> – математический метод решения задачи. К ним относятся ППП:</w:t>
      </w:r>
    </w:p>
    <w:p w:rsidR="00F57B7B" w:rsidRDefault="00261C86">
      <w:pPr>
        <w:pStyle w:val="Standard"/>
        <w:spacing w:line="360" w:lineRule="auto"/>
        <w:jc w:val="both"/>
        <w:rPr>
          <w:i/>
        </w:rPr>
      </w:pPr>
      <w:r>
        <w:rPr>
          <w:i/>
        </w:rPr>
        <w:t>- математического программирования;</w:t>
      </w:r>
    </w:p>
    <w:p w:rsidR="00F57B7B" w:rsidRDefault="00261C86">
      <w:pPr>
        <w:pStyle w:val="Standard"/>
        <w:spacing w:line="360" w:lineRule="auto"/>
        <w:jc w:val="both"/>
        <w:rPr>
          <w:i/>
        </w:rPr>
      </w:pPr>
      <w:r>
        <w:rPr>
          <w:i/>
        </w:rPr>
        <w:t>- сетевого планирования и управления;</w:t>
      </w:r>
    </w:p>
    <w:p w:rsidR="00F57B7B" w:rsidRDefault="00261C86">
      <w:pPr>
        <w:pStyle w:val="Standard"/>
        <w:spacing w:line="360" w:lineRule="auto"/>
        <w:jc w:val="both"/>
        <w:rPr>
          <w:i/>
        </w:rPr>
      </w:pPr>
      <w:r>
        <w:rPr>
          <w:i/>
        </w:rPr>
        <w:t>- теории массового обслуживания;</w:t>
      </w:r>
    </w:p>
    <w:p w:rsidR="00F57B7B" w:rsidRDefault="00261C86">
      <w:pPr>
        <w:pStyle w:val="Standard"/>
        <w:spacing w:line="360" w:lineRule="auto"/>
        <w:jc w:val="both"/>
        <w:rPr>
          <w:i/>
        </w:rPr>
      </w:pPr>
      <w:r>
        <w:rPr>
          <w:i/>
        </w:rPr>
        <w:t>- математической статистики.</w:t>
      </w:r>
    </w:p>
    <w:p w:rsidR="00F57B7B" w:rsidRDefault="00261C86">
      <w:pPr>
        <w:pStyle w:val="Standard"/>
        <w:spacing w:line="360" w:lineRule="auto"/>
        <w:ind w:left="-540"/>
        <w:jc w:val="both"/>
      </w:pPr>
      <w:r>
        <w:t xml:space="preserve">3. </w:t>
      </w:r>
      <w:r>
        <w:rPr>
          <w:b/>
          <w:i/>
          <w:iCs/>
        </w:rPr>
        <w:t>Проблемно – ориентированное ПО</w:t>
      </w:r>
      <w:r>
        <w:t xml:space="preserve"> – это программные продукты, предназначенные для решения какой – либо задачи в конкретной функциональной области.</w:t>
      </w:r>
    </w:p>
    <w:p w:rsidR="00F57B7B" w:rsidRDefault="00261C86">
      <w:pPr>
        <w:pStyle w:val="Standard"/>
        <w:spacing w:line="360" w:lineRule="auto"/>
        <w:ind w:left="-540"/>
        <w:jc w:val="both"/>
      </w:pPr>
      <w:r>
        <w:t xml:space="preserve">4. </w:t>
      </w:r>
      <w:r>
        <w:rPr>
          <w:b/>
          <w:i/>
          <w:iCs/>
        </w:rPr>
        <w:t>Прикладное ПО обеспечение глобальных сетей</w:t>
      </w:r>
      <w:r>
        <w:rPr>
          <w:i/>
          <w:iCs/>
        </w:rPr>
        <w:t>:</w:t>
      </w:r>
    </w:p>
    <w:p w:rsidR="00F57B7B" w:rsidRDefault="00261C86">
      <w:pPr>
        <w:pStyle w:val="Standard"/>
        <w:spacing w:line="360" w:lineRule="auto"/>
        <w:jc w:val="both"/>
        <w:rPr>
          <w:i/>
        </w:rPr>
      </w:pPr>
      <w:r>
        <w:rPr>
          <w:i/>
        </w:rPr>
        <w:t>- средства доступа и навигации (браузеры);</w:t>
      </w:r>
    </w:p>
    <w:p w:rsidR="00F57B7B" w:rsidRDefault="00261C86">
      <w:pPr>
        <w:pStyle w:val="Standard"/>
        <w:spacing w:line="360" w:lineRule="auto"/>
        <w:jc w:val="both"/>
        <w:rPr>
          <w:i/>
        </w:rPr>
      </w:pPr>
      <w:r>
        <w:rPr>
          <w:i/>
        </w:rPr>
        <w:t>- почтовые программы для электронной почты.</w:t>
      </w:r>
    </w:p>
    <w:p w:rsidR="00F57B7B" w:rsidRDefault="00261C86">
      <w:pPr>
        <w:pStyle w:val="Standard"/>
        <w:spacing w:line="360" w:lineRule="auto"/>
        <w:ind w:left="-540"/>
        <w:jc w:val="both"/>
      </w:pPr>
      <w:r>
        <w:t xml:space="preserve">5. </w:t>
      </w:r>
      <w:r>
        <w:rPr>
          <w:b/>
          <w:i/>
          <w:iCs/>
        </w:rPr>
        <w:t>Прикладное ПО для организации (администрирования) вычислительного процесса</w:t>
      </w:r>
    </w:p>
    <w:p w:rsidR="00F57B7B" w:rsidRDefault="00F57B7B">
      <w:pPr>
        <w:pStyle w:val="Standard"/>
        <w:spacing w:line="360" w:lineRule="auto"/>
        <w:ind w:left="-540"/>
        <w:jc w:val="both"/>
      </w:pPr>
    </w:p>
    <w:p w:rsidR="00F57B7B" w:rsidRDefault="00261C86">
      <w:pPr>
        <w:pStyle w:val="Standard"/>
        <w:spacing w:line="360" w:lineRule="auto"/>
        <w:ind w:left="-540" w:firstLine="540"/>
        <w:jc w:val="both"/>
        <w:rPr>
          <w:b/>
          <w:bCs/>
        </w:rPr>
      </w:pPr>
      <w:r>
        <w:rPr>
          <w:b/>
          <w:bCs/>
        </w:rPr>
        <w:lastRenderedPageBreak/>
        <w:t>Вопросы для самопроверки:</w:t>
      </w:r>
    </w:p>
    <w:p w:rsidR="00F57B7B" w:rsidRDefault="00261C86" w:rsidP="003C392F">
      <w:pPr>
        <w:pStyle w:val="Standard"/>
        <w:numPr>
          <w:ilvl w:val="0"/>
          <w:numId w:val="109"/>
        </w:numPr>
        <w:spacing w:line="360" w:lineRule="auto"/>
        <w:jc w:val="both"/>
      </w:pPr>
      <w:r>
        <w:t>Какие виды программного обеспечения существуют? В чем их отличие?</w:t>
      </w:r>
    </w:p>
    <w:p w:rsidR="00F57B7B" w:rsidRDefault="00261C86" w:rsidP="003C392F">
      <w:pPr>
        <w:pStyle w:val="Standard"/>
        <w:numPr>
          <w:ilvl w:val="0"/>
          <w:numId w:val="109"/>
        </w:numPr>
        <w:spacing w:line="360" w:lineRule="auto"/>
        <w:jc w:val="both"/>
      </w:pPr>
      <w:r>
        <w:t>Что входит в состав базового программного обеспечения?</w:t>
      </w:r>
    </w:p>
    <w:p w:rsidR="00F57B7B" w:rsidRDefault="00261C86" w:rsidP="003C392F">
      <w:pPr>
        <w:pStyle w:val="Standard"/>
        <w:numPr>
          <w:ilvl w:val="0"/>
          <w:numId w:val="109"/>
        </w:numPr>
        <w:spacing w:line="360" w:lineRule="auto"/>
        <w:jc w:val="both"/>
      </w:pPr>
      <w:r>
        <w:t>Какие пакеты прикладных программ вам известны? Какой круг задач они решают? Привести примеры.</w:t>
      </w:r>
    </w:p>
    <w:p w:rsidR="00F57B7B" w:rsidRDefault="00F57B7B">
      <w:pPr>
        <w:pStyle w:val="Standard"/>
        <w:rPr>
          <w:b/>
          <w:sz w:val="28"/>
          <w:szCs w:val="28"/>
        </w:rPr>
      </w:pPr>
    </w:p>
    <w:p w:rsidR="00F57B7B" w:rsidRPr="005842B2" w:rsidRDefault="00261C86" w:rsidP="005842B2">
      <w:pPr>
        <w:pStyle w:val="Standard"/>
        <w:ind w:left="-567"/>
        <w:jc w:val="center"/>
        <w:rPr>
          <w:b/>
        </w:rPr>
      </w:pPr>
      <w:r w:rsidRPr="005842B2">
        <w:rPr>
          <w:b/>
        </w:rPr>
        <w:t>Тема 2.2 Операционные системы</w:t>
      </w:r>
    </w:p>
    <w:p w:rsidR="00F57B7B" w:rsidRDefault="00F57B7B">
      <w:pPr>
        <w:pStyle w:val="Standard"/>
        <w:jc w:val="both"/>
      </w:pPr>
    </w:p>
    <w:p w:rsidR="00F57B7B" w:rsidRDefault="00261C86">
      <w:pPr>
        <w:pStyle w:val="Standard"/>
        <w:spacing w:line="360" w:lineRule="auto"/>
        <w:ind w:left="-540" w:firstLine="540"/>
        <w:jc w:val="both"/>
      </w:pPr>
      <w:r>
        <w:rPr>
          <w:b/>
          <w:i/>
          <w:iCs/>
        </w:rPr>
        <w:t>Операционная система</w:t>
      </w:r>
      <w:r>
        <w:t xml:space="preserve"> (ОС) - комплекс программ, предназначенных для управления устройствами, процессами, распределения аппаратных и программных ресурсов между процессами.</w:t>
      </w:r>
    </w:p>
    <w:p w:rsidR="00F57B7B" w:rsidRDefault="00261C86">
      <w:pPr>
        <w:pStyle w:val="Standard"/>
        <w:spacing w:line="360" w:lineRule="auto"/>
        <w:ind w:left="-540" w:firstLine="540"/>
        <w:jc w:val="both"/>
      </w:pPr>
      <w:r>
        <w:t xml:space="preserve">Под </w:t>
      </w:r>
      <w:r>
        <w:rPr>
          <w:b/>
          <w:bCs/>
          <w:i/>
          <w:iCs/>
        </w:rPr>
        <w:t>устройствами</w:t>
      </w:r>
      <w:r>
        <w:t xml:space="preserve"> понимаются: компьютеры, смартфоны, видеокамеры, электронные книги, бытовая техника и прочее.</w:t>
      </w:r>
    </w:p>
    <w:p w:rsidR="00F57B7B" w:rsidRDefault="00261C86">
      <w:pPr>
        <w:pStyle w:val="Standard"/>
        <w:spacing w:line="360" w:lineRule="auto"/>
        <w:ind w:left="-540" w:firstLine="540"/>
        <w:jc w:val="both"/>
      </w:pPr>
      <w:r>
        <w:rPr>
          <w:b/>
          <w:bCs/>
          <w:i/>
          <w:iCs/>
        </w:rPr>
        <w:t>Процесс</w:t>
      </w:r>
      <w:r>
        <w:t xml:space="preserve"> — совокупность взаимосвязанных действий (операций), с помощью которых ЭВМ преобразует входные данные в выходные в соответствии с выбранной программой. Одни процессы запускаются по инициативе пользователя, другие инициализируются ОС для выполнения своих функций. Другими словами, </w:t>
      </w:r>
      <w:r>
        <w:rPr>
          <w:b/>
          <w:bCs/>
          <w:i/>
          <w:iCs/>
        </w:rPr>
        <w:t>процесс</w:t>
      </w:r>
      <w:r>
        <w:t xml:space="preserve"> — это программа, запущенная на исполнение.</w:t>
      </w:r>
    </w:p>
    <w:p w:rsidR="00F57B7B" w:rsidRDefault="00261C86">
      <w:pPr>
        <w:pStyle w:val="Standard"/>
        <w:spacing w:line="360" w:lineRule="auto"/>
        <w:ind w:left="-540" w:firstLine="540"/>
        <w:jc w:val="both"/>
      </w:pPr>
      <w:r>
        <w:t xml:space="preserve"> </w:t>
      </w:r>
      <w:r>
        <w:rPr>
          <w:b/>
          <w:bCs/>
          <w:i/>
          <w:iCs/>
        </w:rPr>
        <w:t>Ресурсы</w:t>
      </w:r>
      <w:r>
        <w:t xml:space="preserve"> — аппаратные и программные средства ЭВМ, которые выделяются ОС процессу на ограниченный промежуток времени.</w:t>
      </w:r>
    </w:p>
    <w:p w:rsidR="00F57B7B" w:rsidRDefault="00261C86">
      <w:pPr>
        <w:pStyle w:val="Standard"/>
        <w:spacing w:line="360" w:lineRule="auto"/>
        <w:ind w:left="-540" w:firstLine="540"/>
        <w:jc w:val="both"/>
      </w:pPr>
      <w:r>
        <w:t>ОС распределяет имеющиеся ресурсы ЭВМ между процессами, скрывает от пользователей и программистов второстепенные детали, упрощает взаимодействие пользователя с устройством. ОС стремиться создать пользователю комфортные условия при выполнении типичных, часто повторяемых операций.</w:t>
      </w:r>
    </w:p>
    <w:p w:rsidR="00F57B7B" w:rsidRDefault="00261C86">
      <w:pPr>
        <w:pStyle w:val="Standard"/>
        <w:spacing w:line="360" w:lineRule="auto"/>
        <w:ind w:left="-540" w:firstLine="540"/>
        <w:jc w:val="both"/>
      </w:pPr>
      <w:r>
        <w:t>Создание и совершенствование ОС происходило (и происходит) одновременно с изобретением новых аппаратных средств.</w:t>
      </w:r>
    </w:p>
    <w:p w:rsidR="00F57B7B" w:rsidRDefault="00261C86">
      <w:pPr>
        <w:pStyle w:val="Standard"/>
        <w:spacing w:line="360" w:lineRule="auto"/>
        <w:ind w:left="-540" w:firstLine="540"/>
        <w:jc w:val="both"/>
      </w:pPr>
      <w:r>
        <w:t xml:space="preserve">Перечислим </w:t>
      </w:r>
      <w:r>
        <w:rPr>
          <w:b/>
          <w:bCs/>
        </w:rPr>
        <w:t>основные функции</w:t>
      </w:r>
      <w:r>
        <w:t xml:space="preserve"> операционных систем:</w:t>
      </w:r>
    </w:p>
    <w:p w:rsidR="00F57B7B" w:rsidRDefault="00261C86" w:rsidP="003C392F">
      <w:pPr>
        <w:pStyle w:val="Standard"/>
        <w:numPr>
          <w:ilvl w:val="0"/>
          <w:numId w:val="110"/>
        </w:numPr>
        <w:tabs>
          <w:tab w:val="left" w:pos="-150"/>
          <w:tab w:val="left" w:pos="284"/>
        </w:tabs>
        <w:spacing w:line="360" w:lineRule="auto"/>
        <w:ind w:left="-540" w:firstLine="540"/>
        <w:jc w:val="both"/>
      </w:pPr>
      <w:r>
        <w:t>Создание дружественного пользовательского интерфейса, позволяющего легко управлять работой ЭВМ;</w:t>
      </w:r>
    </w:p>
    <w:p w:rsidR="00F57B7B" w:rsidRDefault="00261C86">
      <w:pPr>
        <w:pStyle w:val="Standard"/>
        <w:spacing w:line="360" w:lineRule="auto"/>
        <w:ind w:left="-555" w:firstLine="540"/>
        <w:jc w:val="both"/>
      </w:pPr>
      <w:r>
        <w:rPr>
          <w:b/>
          <w:bCs/>
          <w:i/>
          <w:iCs/>
        </w:rPr>
        <w:t xml:space="preserve">       Пользовательский интерфейс (ПИ)</w:t>
      </w:r>
      <w:r>
        <w:t xml:space="preserve"> — это совокупность правил, аппаратных и программных средств, с помощью которых пользователь управляет работой устройства. ПИ определяет, какие действия нужно совершить пользователю, чтобы заставить ЭВМ выполнить необходимую операцию.</w:t>
      </w:r>
    </w:p>
    <w:p w:rsidR="00F57B7B" w:rsidRDefault="00261C86" w:rsidP="005842B2">
      <w:pPr>
        <w:pStyle w:val="Standard"/>
        <w:numPr>
          <w:ilvl w:val="0"/>
          <w:numId w:val="70"/>
        </w:numPr>
        <w:tabs>
          <w:tab w:val="left" w:pos="-135"/>
          <w:tab w:val="left" w:pos="284"/>
        </w:tabs>
        <w:spacing w:line="360" w:lineRule="auto"/>
        <w:ind w:left="-540" w:firstLine="540"/>
        <w:jc w:val="both"/>
      </w:pPr>
      <w:r>
        <w:t>Распределение оперативной памяти и процессорного времени между одновременно выполняемыми вычислительными процессами;</w:t>
      </w:r>
    </w:p>
    <w:p w:rsidR="00F57B7B" w:rsidRDefault="00261C86" w:rsidP="005842B2">
      <w:pPr>
        <w:pStyle w:val="Standard"/>
        <w:numPr>
          <w:ilvl w:val="0"/>
          <w:numId w:val="70"/>
        </w:numPr>
        <w:tabs>
          <w:tab w:val="left" w:pos="-120"/>
          <w:tab w:val="left" w:pos="284"/>
        </w:tabs>
        <w:spacing w:line="360" w:lineRule="auto"/>
        <w:ind w:left="-540" w:firstLine="540"/>
        <w:jc w:val="both"/>
      </w:pPr>
      <w:r>
        <w:t>Поддержка работоспособности периферийных устройств;</w:t>
      </w:r>
    </w:p>
    <w:p w:rsidR="00F57B7B" w:rsidRDefault="00261C86" w:rsidP="005842B2">
      <w:pPr>
        <w:pStyle w:val="Standard"/>
        <w:numPr>
          <w:ilvl w:val="0"/>
          <w:numId w:val="70"/>
        </w:numPr>
        <w:tabs>
          <w:tab w:val="left" w:pos="-300"/>
          <w:tab w:val="left" w:pos="284"/>
        </w:tabs>
        <w:spacing w:line="360" w:lineRule="auto"/>
        <w:ind w:hanging="720"/>
        <w:jc w:val="both"/>
      </w:pPr>
      <w:r>
        <w:t>Создание и поддержка файловой системы;</w:t>
      </w:r>
    </w:p>
    <w:p w:rsidR="00F57B7B" w:rsidRDefault="00261C86" w:rsidP="005842B2">
      <w:pPr>
        <w:pStyle w:val="Standard"/>
        <w:numPr>
          <w:ilvl w:val="0"/>
          <w:numId w:val="70"/>
        </w:numPr>
        <w:tabs>
          <w:tab w:val="left" w:pos="-90"/>
          <w:tab w:val="left" w:pos="284"/>
        </w:tabs>
        <w:spacing w:line="360" w:lineRule="auto"/>
        <w:ind w:left="-540" w:firstLine="540"/>
        <w:jc w:val="both"/>
      </w:pPr>
      <w:r>
        <w:t>Восстановление работоспособности ЭВМ при возникновении сбоев;</w:t>
      </w:r>
    </w:p>
    <w:p w:rsidR="00F57B7B" w:rsidRDefault="00261C86" w:rsidP="005842B2">
      <w:pPr>
        <w:pStyle w:val="Standard"/>
        <w:numPr>
          <w:ilvl w:val="0"/>
          <w:numId w:val="70"/>
        </w:numPr>
        <w:tabs>
          <w:tab w:val="left" w:pos="-60"/>
          <w:tab w:val="left" w:pos="284"/>
        </w:tabs>
        <w:spacing w:line="360" w:lineRule="auto"/>
        <w:ind w:left="-540" w:firstLine="540"/>
        <w:jc w:val="both"/>
      </w:pPr>
      <w:r>
        <w:t>Поддержка работы ЭВМ в локальных и глобальных сетях;</w:t>
      </w:r>
    </w:p>
    <w:p w:rsidR="00F57B7B" w:rsidRDefault="00261C86" w:rsidP="005842B2">
      <w:pPr>
        <w:pStyle w:val="Standard"/>
        <w:numPr>
          <w:ilvl w:val="0"/>
          <w:numId w:val="70"/>
        </w:numPr>
        <w:tabs>
          <w:tab w:val="left" w:pos="-75"/>
          <w:tab w:val="left" w:pos="284"/>
        </w:tabs>
        <w:spacing w:line="360" w:lineRule="auto"/>
        <w:ind w:left="-540" w:firstLine="540"/>
        <w:jc w:val="both"/>
      </w:pPr>
      <w:r>
        <w:t>Защита ЭВМ от злоумышленников;</w:t>
      </w:r>
    </w:p>
    <w:p w:rsidR="00F57B7B" w:rsidRDefault="00261C86" w:rsidP="005842B2">
      <w:pPr>
        <w:pStyle w:val="Standard"/>
        <w:numPr>
          <w:ilvl w:val="0"/>
          <w:numId w:val="70"/>
        </w:numPr>
        <w:tabs>
          <w:tab w:val="left" w:pos="-105"/>
          <w:tab w:val="left" w:pos="284"/>
        </w:tabs>
        <w:spacing w:line="360" w:lineRule="auto"/>
        <w:ind w:left="-555" w:firstLine="540"/>
        <w:jc w:val="both"/>
      </w:pPr>
      <w:r>
        <w:lastRenderedPageBreak/>
        <w:t>Распределение ресурсов ЭВМ в соответствии с приоритетом выполняемых процессов.</w:t>
      </w:r>
    </w:p>
    <w:p w:rsidR="00F57B7B" w:rsidRDefault="00261C86">
      <w:pPr>
        <w:pStyle w:val="Textbody"/>
        <w:spacing w:after="0" w:line="360" w:lineRule="auto"/>
        <w:ind w:left="-555"/>
        <w:jc w:val="both"/>
      </w:pPr>
      <w:r>
        <w:t xml:space="preserve">      Наибольшую известность получили следующие ОС: </w:t>
      </w:r>
      <w:r>
        <w:rPr>
          <w:lang w:val="en-US"/>
        </w:rPr>
        <w:t>MS</w:t>
      </w:r>
      <w:r>
        <w:t>-</w:t>
      </w:r>
      <w:r>
        <w:rPr>
          <w:lang w:val="en-US"/>
        </w:rPr>
        <w:t>DOS</w:t>
      </w:r>
      <w:r>
        <w:t xml:space="preserve">, </w:t>
      </w:r>
      <w:r>
        <w:rPr>
          <w:lang w:val="en-US"/>
        </w:rPr>
        <w:t>Windows</w:t>
      </w:r>
      <w:r>
        <w:t xml:space="preserve">, </w:t>
      </w:r>
      <w:r>
        <w:rPr>
          <w:lang w:val="en-US"/>
        </w:rPr>
        <w:t>UNIX</w:t>
      </w:r>
      <w:r>
        <w:t xml:space="preserve">, </w:t>
      </w:r>
      <w:r>
        <w:rPr>
          <w:lang w:val="en-US"/>
        </w:rPr>
        <w:t>Linux</w:t>
      </w:r>
      <w:r>
        <w:t xml:space="preserve">, </w:t>
      </w:r>
      <w:proofErr w:type="spellStart"/>
      <w:r>
        <w:rPr>
          <w:lang w:val="en-US"/>
        </w:rPr>
        <w:t>MacOS</w:t>
      </w:r>
      <w:proofErr w:type="spellEnd"/>
      <w:r>
        <w:t xml:space="preserve">, </w:t>
      </w:r>
      <w:r>
        <w:rPr>
          <w:lang w:val="en-US"/>
        </w:rPr>
        <w:t>Android</w:t>
      </w:r>
      <w:r>
        <w:t xml:space="preserve"> и </w:t>
      </w:r>
      <w:r>
        <w:rPr>
          <w:lang w:val="en-US"/>
        </w:rPr>
        <w:t>iOS</w:t>
      </w:r>
      <w:r>
        <w:t>.</w:t>
      </w:r>
    </w:p>
    <w:p w:rsidR="00F57B7B" w:rsidRDefault="00261C86">
      <w:pPr>
        <w:pStyle w:val="Textbody"/>
        <w:spacing w:after="0" w:line="360" w:lineRule="auto"/>
        <w:ind w:left="-510" w:firstLine="555"/>
        <w:jc w:val="both"/>
      </w:pPr>
      <w:r>
        <w:rPr>
          <w:b/>
          <w:bCs/>
          <w:i/>
          <w:iCs/>
          <w:lang w:val="en-US"/>
        </w:rPr>
        <w:t>MS</w:t>
      </w:r>
      <w:r>
        <w:rPr>
          <w:b/>
          <w:bCs/>
          <w:i/>
          <w:iCs/>
        </w:rPr>
        <w:t>-</w:t>
      </w:r>
      <w:r>
        <w:rPr>
          <w:b/>
          <w:bCs/>
          <w:i/>
          <w:iCs/>
          <w:lang w:val="en-US"/>
        </w:rPr>
        <w:t>DOS</w:t>
      </w:r>
      <w:r>
        <w:t xml:space="preserve"> является командной ОС, для выполнения необходимых операций следует набрать с помощью клавиатуры соответствующую команду. Относится к однопользовательским однозадачным ОС.</w:t>
      </w:r>
    </w:p>
    <w:p w:rsidR="00F57B7B" w:rsidRDefault="00261C86">
      <w:pPr>
        <w:pStyle w:val="a5"/>
        <w:suppressLineNumbers/>
        <w:spacing w:before="0" w:after="0" w:line="360" w:lineRule="auto"/>
        <w:ind w:left="-540" w:firstLine="555"/>
        <w:jc w:val="both"/>
      </w:pPr>
      <w:r>
        <w:rPr>
          <w:b/>
          <w:bCs/>
          <w:i/>
          <w:iCs/>
          <w:lang w:val="en-US"/>
        </w:rPr>
        <w:t>MS</w:t>
      </w:r>
      <w:r>
        <w:rPr>
          <w:b/>
          <w:bCs/>
          <w:i/>
          <w:iCs/>
        </w:rPr>
        <w:t>-</w:t>
      </w:r>
      <w:r>
        <w:rPr>
          <w:b/>
          <w:bCs/>
          <w:i/>
          <w:iCs/>
          <w:lang w:val="en-US"/>
        </w:rPr>
        <w:t>Windows</w:t>
      </w:r>
      <w:r>
        <w:rPr>
          <w:b/>
          <w:bCs/>
          <w:i/>
          <w:iCs/>
        </w:rPr>
        <w:t xml:space="preserve"> — </w:t>
      </w:r>
      <w:r>
        <w:t xml:space="preserve">их достоинством является унифицированный пользовательский интерфейс, благодаря которому в различных программах сохраняются сходные принципы управления их работой. Эта ОС обеспечивает возможность выполнения одновременно нескольких задач. При этом элементы управления работающей программы размещаются в отдельной прямоугольной области, которая называется </w:t>
      </w:r>
      <w:r>
        <w:rPr>
          <w:b/>
          <w:bCs/>
          <w:i/>
          <w:iCs/>
        </w:rPr>
        <w:t>окном</w:t>
      </w:r>
      <w:r>
        <w:t xml:space="preserve">. При создании ОС семейства </w:t>
      </w:r>
      <w:r>
        <w:rPr>
          <w:lang w:val="en-US"/>
        </w:rPr>
        <w:t>Windows</w:t>
      </w:r>
      <w:r>
        <w:t xml:space="preserve"> фирма </w:t>
      </w:r>
      <w:r>
        <w:rPr>
          <w:lang w:val="en-US"/>
        </w:rPr>
        <w:t>Microsoft</w:t>
      </w:r>
      <w:r>
        <w:t xml:space="preserve"> использовала </w:t>
      </w:r>
      <w:proofErr w:type="spellStart"/>
      <w:r>
        <w:rPr>
          <w:b/>
          <w:bCs/>
          <w:i/>
          <w:iCs/>
        </w:rPr>
        <w:t>объектно</w:t>
      </w:r>
      <w:proofErr w:type="spellEnd"/>
      <w:r>
        <w:rPr>
          <w:b/>
          <w:bCs/>
          <w:i/>
          <w:iCs/>
        </w:rPr>
        <w:t xml:space="preserve"> — ориентированный подход, </w:t>
      </w:r>
      <w:r>
        <w:t>который выражается в том, что пользовательский интерфейс представляет собой имитацию реального мира. Папки можно открывать, закрывать, перемещать, выбрасывать в корзину.</w:t>
      </w:r>
    </w:p>
    <w:p w:rsidR="00F57B7B" w:rsidRDefault="00261C86">
      <w:pPr>
        <w:pStyle w:val="a5"/>
        <w:suppressLineNumbers/>
        <w:spacing w:before="0" w:after="0" w:line="360" w:lineRule="auto"/>
        <w:ind w:left="-540" w:firstLine="555"/>
        <w:jc w:val="both"/>
      </w:pPr>
      <w:r>
        <w:t xml:space="preserve">В ОС заложен принцип — </w:t>
      </w:r>
      <w:r>
        <w:rPr>
          <w:b/>
          <w:bCs/>
          <w:i/>
          <w:iCs/>
          <w:lang w:val="en-US"/>
        </w:rPr>
        <w:t>Plug</w:t>
      </w:r>
      <w:r>
        <w:rPr>
          <w:b/>
          <w:bCs/>
          <w:i/>
          <w:iCs/>
        </w:rPr>
        <w:t xml:space="preserve"> </w:t>
      </w:r>
      <w:r>
        <w:rPr>
          <w:b/>
          <w:bCs/>
          <w:i/>
          <w:iCs/>
          <w:lang w:val="en-US"/>
        </w:rPr>
        <w:t>and</w:t>
      </w:r>
      <w:r>
        <w:rPr>
          <w:b/>
          <w:bCs/>
          <w:i/>
          <w:iCs/>
        </w:rPr>
        <w:t xml:space="preserve"> </w:t>
      </w:r>
      <w:r>
        <w:rPr>
          <w:b/>
          <w:bCs/>
          <w:i/>
          <w:iCs/>
          <w:lang w:val="en-US"/>
        </w:rPr>
        <w:t>Play</w:t>
      </w:r>
      <w:r w:rsidR="005842B2">
        <w:t xml:space="preserve"> (</w:t>
      </w:r>
      <w:r>
        <w:t>подключи и используй). Он позволяет без ручной настройки подключать новые устройства к ЭВМ — принтеры, сканеры, внешние диски и др.</w:t>
      </w:r>
    </w:p>
    <w:p w:rsidR="00F57B7B" w:rsidRDefault="00261C86">
      <w:pPr>
        <w:pStyle w:val="a5"/>
        <w:suppressLineNumbers/>
        <w:spacing w:line="360" w:lineRule="auto"/>
        <w:ind w:left="-540" w:firstLine="480"/>
      </w:pPr>
      <w:r>
        <w:t>В M</w:t>
      </w:r>
      <w:r>
        <w:rPr>
          <w:lang w:val="en-US"/>
        </w:rPr>
        <w:t>S</w:t>
      </w:r>
      <w:r>
        <w:t xml:space="preserve"> </w:t>
      </w:r>
      <w:r>
        <w:rPr>
          <w:lang w:val="en-US"/>
        </w:rPr>
        <w:t>Windows</w:t>
      </w:r>
      <w:r>
        <w:t xml:space="preserve"> используется технология </w:t>
      </w:r>
      <w:r>
        <w:rPr>
          <w:b/>
          <w:bCs/>
          <w:i/>
          <w:iCs/>
          <w:lang w:val="en-US"/>
        </w:rPr>
        <w:t>Drag</w:t>
      </w:r>
      <w:r>
        <w:rPr>
          <w:b/>
          <w:bCs/>
          <w:i/>
          <w:iCs/>
        </w:rPr>
        <w:t xml:space="preserve"> </w:t>
      </w:r>
      <w:r>
        <w:rPr>
          <w:b/>
          <w:bCs/>
          <w:i/>
          <w:iCs/>
          <w:lang w:val="en-US"/>
        </w:rPr>
        <w:t>and</w:t>
      </w:r>
      <w:r>
        <w:rPr>
          <w:b/>
          <w:bCs/>
          <w:i/>
          <w:iCs/>
        </w:rPr>
        <w:t xml:space="preserve"> </w:t>
      </w:r>
      <w:r>
        <w:rPr>
          <w:b/>
          <w:bCs/>
          <w:i/>
          <w:iCs/>
          <w:lang w:val="en-US"/>
        </w:rPr>
        <w:t>Drop</w:t>
      </w:r>
      <w:r>
        <w:t xml:space="preserve"> (перетащи и положи), благодаря которой легко изменить расположение любого окна и его размеры.</w:t>
      </w:r>
    </w:p>
    <w:p w:rsidR="00F57B7B" w:rsidRDefault="00261C86" w:rsidP="005842B2">
      <w:pPr>
        <w:pStyle w:val="a5"/>
        <w:suppressLineNumbers/>
        <w:spacing w:line="360" w:lineRule="auto"/>
        <w:ind w:left="-540" w:firstLine="480"/>
        <w:jc w:val="both"/>
      </w:pPr>
      <w:r>
        <w:t xml:space="preserve">Также в ОС можно составлять документы из частей, которые готовятся в различных приложениях. Для связывания и внедрения документов используется технология </w:t>
      </w:r>
      <w:r>
        <w:rPr>
          <w:b/>
          <w:bCs/>
          <w:i/>
          <w:iCs/>
          <w:lang w:val="en-US"/>
        </w:rPr>
        <w:t>OLE</w:t>
      </w:r>
      <w:r>
        <w:t xml:space="preserve"> (связывание и внедрение объектов).</w:t>
      </w:r>
    </w:p>
    <w:p w:rsidR="00F57B7B" w:rsidRDefault="00261C86" w:rsidP="005842B2">
      <w:pPr>
        <w:pStyle w:val="a5"/>
        <w:suppressLineNumbers/>
        <w:spacing w:line="360" w:lineRule="auto"/>
        <w:ind w:left="-540" w:firstLine="480"/>
        <w:jc w:val="both"/>
      </w:pPr>
      <w:r>
        <w:rPr>
          <w:b/>
          <w:bCs/>
          <w:i/>
          <w:iCs/>
          <w:lang w:val="en-US"/>
        </w:rPr>
        <w:t>UNIX</w:t>
      </w:r>
      <w:r>
        <w:t xml:space="preserve"> - отличительными чертами ОС этого семейства является модульность, легкая переносимость на другие типы ЭВМ и обширный набор системных программ, которые позволяют создавать благоприятную обстановку для системных программистов, основной задачей которых является разработка новых системных программ.</w:t>
      </w:r>
    </w:p>
    <w:p w:rsidR="00F57B7B" w:rsidRDefault="00261C86" w:rsidP="005842B2">
      <w:pPr>
        <w:pStyle w:val="a5"/>
        <w:suppressLineNumbers/>
        <w:spacing w:line="360" w:lineRule="auto"/>
        <w:ind w:left="-540" w:firstLine="480"/>
        <w:jc w:val="both"/>
      </w:pPr>
      <w:r>
        <w:t xml:space="preserve"> </w:t>
      </w:r>
      <w:r>
        <w:rPr>
          <w:b/>
          <w:bCs/>
          <w:i/>
          <w:iCs/>
          <w:lang w:val="en-US"/>
        </w:rPr>
        <w:t>Linux</w:t>
      </w:r>
      <w:r>
        <w:t xml:space="preserve"> — является конкурентом ОС </w:t>
      </w:r>
      <w:r>
        <w:rPr>
          <w:lang w:val="en-US"/>
        </w:rPr>
        <w:t>Windows</w:t>
      </w:r>
      <w:r>
        <w:t xml:space="preserve">. Ядро этой ОС написано под влиянием ОС </w:t>
      </w:r>
      <w:r>
        <w:rPr>
          <w:lang w:val="en-US"/>
        </w:rPr>
        <w:t>UNIX</w:t>
      </w:r>
      <w:r>
        <w:t>. Достоинством является ее открытость и свободное распространение. Большое количество энтузиастов постоянно работают над ее усовершенствованием, поэтому существует много модификаций этой ОС.</w:t>
      </w:r>
    </w:p>
    <w:p w:rsidR="00F57B7B" w:rsidRDefault="00261C86" w:rsidP="005842B2">
      <w:pPr>
        <w:pStyle w:val="a5"/>
        <w:suppressLineNumbers/>
        <w:spacing w:line="360" w:lineRule="auto"/>
        <w:ind w:left="-540" w:firstLine="480"/>
        <w:jc w:val="both"/>
      </w:pPr>
      <w:r>
        <w:t xml:space="preserve">К потомкам ОС </w:t>
      </w:r>
      <w:r>
        <w:rPr>
          <w:lang w:val="en-US"/>
        </w:rPr>
        <w:t>UNIX</w:t>
      </w:r>
      <w:r>
        <w:t xml:space="preserve"> можно отнести ОС, разработанные для современных гаджетов. У всех них есть свои особенности, но и есть одинаковые свойства. Например, в зависимости от ориентации устройства в пространстве происходит автоматический поворот изображения на дисплее, сигналы управления возникают при прикосновении к сенсорному экрану пальцем и другое.</w:t>
      </w:r>
    </w:p>
    <w:p w:rsidR="00F57B7B" w:rsidRDefault="00261C86" w:rsidP="005842B2">
      <w:pPr>
        <w:pStyle w:val="a5"/>
        <w:suppressLineNumbers/>
        <w:spacing w:before="0" w:after="0" w:line="360" w:lineRule="auto"/>
        <w:ind w:left="-540" w:firstLine="585"/>
        <w:jc w:val="both"/>
      </w:pPr>
      <w:r>
        <w:rPr>
          <w:b/>
          <w:bCs/>
          <w:i/>
          <w:iCs/>
          <w:lang w:val="en-US"/>
        </w:rPr>
        <w:lastRenderedPageBreak/>
        <w:t>Android</w:t>
      </w:r>
      <w:r>
        <w:t xml:space="preserve"> — портативная ОС, основанная на ядре </w:t>
      </w:r>
      <w:r>
        <w:rPr>
          <w:lang w:val="en-US"/>
        </w:rPr>
        <w:t>Linux</w:t>
      </w:r>
      <w:r>
        <w:t xml:space="preserve">. Эта ОС установлена на большом числе разнообразных устройств. Принадлежит данная ОС компании </w:t>
      </w:r>
      <w:r>
        <w:rPr>
          <w:lang w:val="en-US"/>
        </w:rPr>
        <w:t>Google</w:t>
      </w:r>
      <w:r>
        <w:t>.</w:t>
      </w:r>
    </w:p>
    <w:p w:rsidR="00F57B7B" w:rsidRDefault="00261C86" w:rsidP="005842B2">
      <w:pPr>
        <w:pStyle w:val="a5"/>
        <w:suppressLineNumbers/>
        <w:spacing w:before="0" w:after="0" w:line="360" w:lineRule="auto"/>
        <w:ind w:left="-540" w:firstLine="570"/>
        <w:jc w:val="both"/>
      </w:pPr>
      <w:proofErr w:type="gramStart"/>
      <w:r>
        <w:rPr>
          <w:b/>
          <w:bCs/>
          <w:i/>
          <w:iCs/>
          <w:lang w:val="en-US"/>
        </w:rPr>
        <w:t>iOS</w:t>
      </w:r>
      <w:r>
        <w:t xml:space="preserve">  -</w:t>
      </w:r>
      <w:proofErr w:type="gramEnd"/>
      <w:r>
        <w:t xml:space="preserve"> предназначена для устройств фирмы </w:t>
      </w:r>
      <w:r>
        <w:rPr>
          <w:lang w:val="en-US"/>
        </w:rPr>
        <w:t>Apple</w:t>
      </w:r>
      <w:r>
        <w:t>. Приложения для этой ОС характеризуются хорошей проработкой и высокой надежностью.</w:t>
      </w:r>
    </w:p>
    <w:p w:rsidR="00F57B7B" w:rsidRDefault="00F57B7B">
      <w:pPr>
        <w:pStyle w:val="Standard"/>
        <w:spacing w:line="360" w:lineRule="auto"/>
        <w:jc w:val="both"/>
      </w:pPr>
    </w:p>
    <w:p w:rsidR="00F57B7B" w:rsidRDefault="00261C86">
      <w:pPr>
        <w:pStyle w:val="Standard"/>
        <w:spacing w:line="360" w:lineRule="auto"/>
        <w:ind w:left="-540" w:firstLine="540"/>
        <w:jc w:val="both"/>
        <w:rPr>
          <w:b/>
          <w:bCs/>
        </w:rPr>
      </w:pPr>
      <w:r>
        <w:rPr>
          <w:b/>
          <w:bCs/>
        </w:rPr>
        <w:t>Вопросы для самопроверки:</w:t>
      </w:r>
    </w:p>
    <w:p w:rsidR="00F57B7B" w:rsidRDefault="00261C86" w:rsidP="003C392F">
      <w:pPr>
        <w:pStyle w:val="Standard"/>
        <w:numPr>
          <w:ilvl w:val="0"/>
          <w:numId w:val="111"/>
        </w:numPr>
        <w:spacing w:line="360" w:lineRule="auto"/>
        <w:jc w:val="both"/>
      </w:pPr>
      <w:r>
        <w:t>Какой круг задач решают операционные системы?</w:t>
      </w:r>
    </w:p>
    <w:p w:rsidR="00F57B7B" w:rsidRDefault="00261C86" w:rsidP="003C392F">
      <w:pPr>
        <w:pStyle w:val="Standard"/>
        <w:numPr>
          <w:ilvl w:val="0"/>
          <w:numId w:val="111"/>
        </w:numPr>
        <w:spacing w:line="360" w:lineRule="auto"/>
        <w:jc w:val="both"/>
      </w:pPr>
      <w:r>
        <w:t>Что подразумевается под удобным пользовательским интерфейсом?</w:t>
      </w:r>
    </w:p>
    <w:p w:rsidR="00F57B7B" w:rsidRDefault="00261C86" w:rsidP="003C392F">
      <w:pPr>
        <w:pStyle w:val="Standard"/>
        <w:numPr>
          <w:ilvl w:val="0"/>
          <w:numId w:val="111"/>
        </w:numPr>
        <w:spacing w:line="360" w:lineRule="auto"/>
        <w:jc w:val="both"/>
      </w:pPr>
      <w:r>
        <w:t>Какие операционные системы для ЭВМ используются в настоящее время? Почему?</w:t>
      </w:r>
    </w:p>
    <w:p w:rsidR="00F57B7B" w:rsidRDefault="00261C86" w:rsidP="003C392F">
      <w:pPr>
        <w:pStyle w:val="Standard"/>
        <w:numPr>
          <w:ilvl w:val="0"/>
          <w:numId w:val="111"/>
        </w:numPr>
        <w:spacing w:line="360" w:lineRule="auto"/>
        <w:jc w:val="both"/>
      </w:pPr>
      <w:r>
        <w:t>Какие операционные системы используются на смартфонах?</w:t>
      </w:r>
    </w:p>
    <w:p w:rsidR="00F57B7B" w:rsidRDefault="00261C86" w:rsidP="003C392F">
      <w:pPr>
        <w:pStyle w:val="Standard"/>
        <w:numPr>
          <w:ilvl w:val="0"/>
          <w:numId w:val="111"/>
        </w:numPr>
        <w:spacing w:line="360" w:lineRule="auto"/>
        <w:jc w:val="both"/>
      </w:pPr>
      <w:r>
        <w:t xml:space="preserve">Отличительные особенности </w:t>
      </w:r>
      <w:r w:rsidR="005842B2">
        <w:t>операционных систем,</w:t>
      </w:r>
      <w:r>
        <w:t xml:space="preserve"> предназначенных для ЭВМ и смартфонов?</w:t>
      </w:r>
    </w:p>
    <w:p w:rsidR="00F57B7B" w:rsidRDefault="00F57B7B">
      <w:pPr>
        <w:pStyle w:val="Standard"/>
        <w:ind w:left="-540" w:firstLine="540"/>
        <w:jc w:val="both"/>
        <w:rPr>
          <w:b/>
          <w:bCs/>
          <w:sz w:val="32"/>
          <w:szCs w:val="32"/>
        </w:rPr>
      </w:pPr>
    </w:p>
    <w:p w:rsidR="00F57B7B" w:rsidRPr="005842B2" w:rsidRDefault="00261C86" w:rsidP="005842B2">
      <w:pPr>
        <w:pStyle w:val="Standard"/>
        <w:ind w:left="-567"/>
        <w:jc w:val="center"/>
        <w:rPr>
          <w:b/>
          <w:bCs/>
        </w:rPr>
      </w:pPr>
      <w:r w:rsidRPr="00164C2E">
        <w:rPr>
          <w:b/>
          <w:bCs/>
        </w:rPr>
        <w:t>Тема 2.3 Вирусы и антивирусные средства</w:t>
      </w:r>
    </w:p>
    <w:p w:rsidR="00F57B7B" w:rsidRDefault="00F57B7B">
      <w:pPr>
        <w:pStyle w:val="Standard"/>
        <w:ind w:left="-567" w:firstLine="567"/>
        <w:jc w:val="both"/>
        <w:rPr>
          <w:b/>
          <w:bCs/>
          <w:color w:val="000000"/>
        </w:rPr>
      </w:pPr>
    </w:p>
    <w:p w:rsidR="00F57B7B" w:rsidRDefault="00261C86">
      <w:pPr>
        <w:pStyle w:val="Standard"/>
        <w:spacing w:line="360" w:lineRule="auto"/>
        <w:ind w:left="-567" w:firstLine="567"/>
        <w:jc w:val="both"/>
      </w:pPr>
      <w:r>
        <w:rPr>
          <w:b/>
          <w:bCs/>
          <w:i/>
          <w:iCs/>
          <w:color w:val="000000"/>
        </w:rPr>
        <w:t>Компьютерны</w:t>
      </w:r>
      <w:r w:rsidR="00164C2E">
        <w:rPr>
          <w:b/>
          <w:bCs/>
          <w:i/>
          <w:iCs/>
          <w:color w:val="000000"/>
        </w:rPr>
        <w:t>е</w:t>
      </w:r>
      <w:r>
        <w:rPr>
          <w:b/>
          <w:bCs/>
          <w:i/>
          <w:iCs/>
          <w:color w:val="000000"/>
        </w:rPr>
        <w:t xml:space="preserve"> вирус</w:t>
      </w:r>
      <w:r w:rsidR="00164C2E">
        <w:rPr>
          <w:b/>
          <w:bCs/>
          <w:i/>
          <w:iCs/>
          <w:color w:val="000000"/>
        </w:rPr>
        <w:t>ы</w:t>
      </w:r>
      <w:r>
        <w:rPr>
          <w:rStyle w:val="apple-converted-space"/>
          <w:b/>
          <w:bCs/>
          <w:color w:val="000000"/>
        </w:rPr>
        <w:t xml:space="preserve"> </w:t>
      </w:r>
      <w:r>
        <w:rPr>
          <w:color w:val="000000"/>
        </w:rPr>
        <w:t xml:space="preserve">– это </w:t>
      </w:r>
      <w:r w:rsidR="00164C2E">
        <w:rPr>
          <w:color w:val="000000"/>
        </w:rPr>
        <w:t xml:space="preserve">специально написанные программы, </w:t>
      </w:r>
      <w:r>
        <w:rPr>
          <w:color w:val="000000"/>
        </w:rPr>
        <w:t>способн</w:t>
      </w:r>
      <w:r w:rsidR="00164C2E">
        <w:rPr>
          <w:color w:val="000000"/>
        </w:rPr>
        <w:t>ые самопроизвольно присоединяться к другим программам, создавать свои копии и внедрять их в файлы, системные области компьютера и в вычислительные сети с целью нарушения работы программ, порчи файлов и каталогов, создания всевозможных помех в работе компьютера.</w:t>
      </w:r>
    </w:p>
    <w:p w:rsidR="00F57B7B" w:rsidRDefault="00261C86">
      <w:pPr>
        <w:pStyle w:val="a5"/>
        <w:shd w:val="clear" w:color="auto" w:fill="FFFFFF"/>
        <w:spacing w:before="0" w:after="0" w:line="360" w:lineRule="auto"/>
        <w:ind w:left="-567" w:firstLine="567"/>
        <w:jc w:val="both"/>
        <w:rPr>
          <w:b/>
          <w:bCs/>
          <w:color w:val="000000"/>
        </w:rPr>
      </w:pPr>
      <w:r>
        <w:rPr>
          <w:b/>
          <w:bCs/>
          <w:color w:val="000000"/>
        </w:rPr>
        <w:t>Признаки появления компьютерных вирусов</w:t>
      </w:r>
    </w:p>
    <w:p w:rsidR="00F57B7B" w:rsidRDefault="00261C86" w:rsidP="003C392F">
      <w:pPr>
        <w:pStyle w:val="a5"/>
        <w:numPr>
          <w:ilvl w:val="0"/>
          <w:numId w:val="112"/>
        </w:numPr>
        <w:shd w:val="clear" w:color="auto" w:fill="FFFFFF"/>
        <w:tabs>
          <w:tab w:val="left" w:pos="420"/>
        </w:tabs>
        <w:spacing w:before="0" w:after="0" w:line="360" w:lineRule="auto"/>
        <w:ind w:left="0" w:firstLine="0"/>
        <w:jc w:val="both"/>
        <w:rPr>
          <w:color w:val="000000"/>
        </w:rPr>
      </w:pPr>
      <w:r>
        <w:rPr>
          <w:color w:val="000000"/>
        </w:rPr>
        <w:t>неправильная работа нормально работавших программ;</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медленная работа компьютера;</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невозможность загрузки ОС;</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исчезновение файлов и каталогов;</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изменение размеров файлов;</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неожиданное увеличение количества файлов на диске;</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уменьшение размеров свободной оперативной памяти;</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вывод на экран неожиданных сообщений и изображений;</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подача непредусмотренных звуковых сигналов;</w:t>
      </w:r>
    </w:p>
    <w:p w:rsidR="00F57B7B" w:rsidRDefault="00261C86">
      <w:pPr>
        <w:pStyle w:val="a5"/>
        <w:numPr>
          <w:ilvl w:val="0"/>
          <w:numId w:val="78"/>
        </w:numPr>
        <w:shd w:val="clear" w:color="auto" w:fill="FFFFFF"/>
        <w:tabs>
          <w:tab w:val="left" w:pos="420"/>
        </w:tabs>
        <w:spacing w:before="0" w:after="0" w:line="360" w:lineRule="auto"/>
        <w:ind w:left="0" w:firstLine="0"/>
        <w:jc w:val="both"/>
        <w:rPr>
          <w:color w:val="000000"/>
        </w:rPr>
      </w:pPr>
      <w:r>
        <w:rPr>
          <w:color w:val="000000"/>
        </w:rPr>
        <w:t>частые зависания и сбои в работе компьютера.</w:t>
      </w:r>
    </w:p>
    <w:p w:rsidR="00164C2E" w:rsidRPr="00164C2E" w:rsidRDefault="00164C2E">
      <w:pPr>
        <w:pStyle w:val="Standard"/>
        <w:spacing w:line="360" w:lineRule="auto"/>
        <w:ind w:left="-540" w:firstLine="540"/>
        <w:jc w:val="both"/>
        <w:rPr>
          <w:b/>
        </w:rPr>
      </w:pPr>
      <w:r w:rsidRPr="00164C2E">
        <w:rPr>
          <w:b/>
        </w:rPr>
        <w:t>Способы распространения компьютерных вирусов</w:t>
      </w:r>
      <w:r w:rsidRPr="00BB17BD">
        <w:rPr>
          <w:b/>
        </w:rPr>
        <w:t>:</w:t>
      </w:r>
    </w:p>
    <w:p w:rsidR="00164C2E" w:rsidRPr="0047227E" w:rsidRDefault="00164C2E" w:rsidP="0047227E">
      <w:pPr>
        <w:widowControl/>
        <w:suppressAutoHyphens w:val="0"/>
        <w:autoSpaceDN/>
        <w:spacing w:line="360" w:lineRule="auto"/>
        <w:ind w:left="-567" w:firstLine="567"/>
        <w:jc w:val="both"/>
        <w:textAlignment w:val="auto"/>
        <w:rPr>
          <w:rFonts w:eastAsia="Times New Roman" w:cs="Times New Roman"/>
          <w:kern w:val="0"/>
          <w:lang w:eastAsia="ru-RU" w:bidi="ar-SA"/>
        </w:rPr>
      </w:pPr>
      <w:r w:rsidRPr="0047227E">
        <w:rPr>
          <w:rFonts w:eastAsia="Times New Roman" w:cs="Times New Roman"/>
          <w:color w:val="000000"/>
          <w:kern w:val="0"/>
          <w:lang w:eastAsia="ru-RU" w:bidi="ar-SA"/>
        </w:rPr>
        <w:t xml:space="preserve">Возможные каналы проникновения вирусов в компьютер – </w:t>
      </w:r>
      <w:r w:rsidR="0047227E">
        <w:rPr>
          <w:rFonts w:eastAsia="Times New Roman" w:cs="Times New Roman"/>
          <w:color w:val="000000"/>
          <w:kern w:val="0"/>
          <w:lang w:eastAsia="ru-RU" w:bidi="ar-SA"/>
        </w:rPr>
        <w:t xml:space="preserve">это </w:t>
      </w:r>
      <w:r w:rsidRPr="0047227E">
        <w:rPr>
          <w:rFonts w:eastAsia="Times New Roman" w:cs="Times New Roman"/>
          <w:color w:val="000000"/>
          <w:kern w:val="0"/>
          <w:lang w:eastAsia="ru-RU" w:bidi="ar-SA"/>
        </w:rPr>
        <w:t>накопители на сменных носителях информации</w:t>
      </w:r>
      <w:r w:rsidR="0047227E">
        <w:rPr>
          <w:rFonts w:eastAsia="Times New Roman" w:cs="Times New Roman"/>
          <w:color w:val="000000"/>
          <w:kern w:val="0"/>
          <w:lang w:eastAsia="ru-RU" w:bidi="ar-SA"/>
        </w:rPr>
        <w:t xml:space="preserve"> (</w:t>
      </w:r>
      <w:proofErr w:type="spellStart"/>
      <w:r w:rsidR="0047227E">
        <w:rPr>
          <w:rFonts w:eastAsia="Times New Roman" w:cs="Times New Roman"/>
          <w:color w:val="000000"/>
          <w:kern w:val="0"/>
          <w:lang w:eastAsia="ru-RU" w:bidi="ar-SA"/>
        </w:rPr>
        <w:t>флеш</w:t>
      </w:r>
      <w:proofErr w:type="spellEnd"/>
      <w:r w:rsidR="0047227E">
        <w:rPr>
          <w:rFonts w:eastAsia="Times New Roman" w:cs="Times New Roman"/>
          <w:color w:val="000000"/>
          <w:kern w:val="0"/>
          <w:lang w:eastAsia="ru-RU" w:bidi="ar-SA"/>
        </w:rPr>
        <w:t xml:space="preserve"> – накопители)</w:t>
      </w:r>
      <w:r w:rsidRPr="0047227E">
        <w:rPr>
          <w:rFonts w:eastAsia="Times New Roman" w:cs="Times New Roman"/>
          <w:color w:val="000000"/>
          <w:kern w:val="0"/>
          <w:lang w:eastAsia="ru-RU" w:bidi="ar-SA"/>
        </w:rPr>
        <w:t>, а также средства межкомпьютерной связи.</w:t>
      </w:r>
      <w:r w:rsidR="0047227E">
        <w:rPr>
          <w:rFonts w:eastAsia="Times New Roman" w:cs="Times New Roman"/>
          <w:color w:val="000000"/>
          <w:kern w:val="0"/>
          <w:lang w:eastAsia="ru-RU" w:bidi="ar-SA"/>
        </w:rPr>
        <w:t xml:space="preserve"> </w:t>
      </w:r>
      <w:r w:rsidRPr="0047227E">
        <w:rPr>
          <w:rFonts w:eastAsia="Times New Roman" w:cs="Times New Roman"/>
          <w:color w:val="000000"/>
          <w:kern w:val="0"/>
          <w:lang w:eastAsia="ru-RU" w:bidi="ar-SA"/>
        </w:rPr>
        <w:t>К последним относятся компьютерные сети, электронная почта, система BBS (</w:t>
      </w:r>
      <w:proofErr w:type="spellStart"/>
      <w:r w:rsidRPr="0047227E">
        <w:rPr>
          <w:rFonts w:eastAsia="Times New Roman" w:cs="Times New Roman"/>
          <w:color w:val="000000"/>
          <w:kern w:val="0"/>
          <w:lang w:eastAsia="ru-RU" w:bidi="ar-SA"/>
        </w:rPr>
        <w:t>Bulletin</w:t>
      </w:r>
      <w:proofErr w:type="spellEnd"/>
      <w:r w:rsidRPr="0047227E">
        <w:rPr>
          <w:rFonts w:eastAsia="Times New Roman" w:cs="Times New Roman"/>
          <w:color w:val="000000"/>
          <w:kern w:val="0"/>
          <w:lang w:eastAsia="ru-RU" w:bidi="ar-SA"/>
        </w:rPr>
        <w:t xml:space="preserve"> </w:t>
      </w:r>
      <w:proofErr w:type="spellStart"/>
      <w:r w:rsidRPr="0047227E">
        <w:rPr>
          <w:rFonts w:eastAsia="Times New Roman" w:cs="Times New Roman"/>
          <w:color w:val="000000"/>
          <w:kern w:val="0"/>
          <w:lang w:eastAsia="ru-RU" w:bidi="ar-SA"/>
        </w:rPr>
        <w:t>Board</w:t>
      </w:r>
      <w:proofErr w:type="spellEnd"/>
      <w:r w:rsidRPr="0047227E">
        <w:rPr>
          <w:rFonts w:eastAsia="Times New Roman" w:cs="Times New Roman"/>
          <w:color w:val="000000"/>
          <w:kern w:val="0"/>
          <w:lang w:eastAsia="ru-RU" w:bidi="ar-SA"/>
        </w:rPr>
        <w:t xml:space="preserve"> </w:t>
      </w:r>
      <w:proofErr w:type="spellStart"/>
      <w:r w:rsidRPr="0047227E">
        <w:rPr>
          <w:rFonts w:eastAsia="Times New Roman" w:cs="Times New Roman"/>
          <w:color w:val="000000"/>
          <w:kern w:val="0"/>
          <w:lang w:eastAsia="ru-RU" w:bidi="ar-SA"/>
        </w:rPr>
        <w:t>System</w:t>
      </w:r>
      <w:proofErr w:type="spellEnd"/>
      <w:r w:rsidRPr="0047227E">
        <w:rPr>
          <w:rFonts w:eastAsia="Times New Roman" w:cs="Times New Roman"/>
          <w:color w:val="000000"/>
          <w:kern w:val="0"/>
          <w:lang w:eastAsia="ru-RU" w:bidi="ar-SA"/>
        </w:rPr>
        <w:t xml:space="preserve"> – доска объявлений) и любая другая непосредственная связь между компьютерами.</w:t>
      </w:r>
    </w:p>
    <w:p w:rsidR="00164C2E" w:rsidRPr="0047227E" w:rsidRDefault="00164C2E" w:rsidP="0047227E">
      <w:pPr>
        <w:widowControl/>
        <w:suppressAutoHyphens w:val="0"/>
        <w:autoSpaceDN/>
        <w:spacing w:line="360" w:lineRule="auto"/>
        <w:ind w:left="-567" w:firstLine="567"/>
        <w:jc w:val="both"/>
        <w:textAlignment w:val="auto"/>
        <w:rPr>
          <w:rFonts w:eastAsia="Times New Roman" w:cs="Times New Roman"/>
          <w:kern w:val="0"/>
          <w:lang w:eastAsia="ru-RU" w:bidi="ar-SA"/>
        </w:rPr>
      </w:pPr>
      <w:r w:rsidRPr="0047227E">
        <w:rPr>
          <w:rFonts w:eastAsia="Times New Roman" w:cs="Times New Roman"/>
          <w:color w:val="000000"/>
          <w:kern w:val="0"/>
          <w:lang w:eastAsia="ru-RU" w:bidi="ar-SA"/>
        </w:rPr>
        <w:lastRenderedPageBreak/>
        <w:t>Наиболее опасным является распространение вирусов по компьютерной сети, так как в этом случае за короткий промежуток времени может быть заражено большое количество компьютеров. Имеются даже специальные сетевые вирусы, предназначенные для функционирования в сетях.</w:t>
      </w:r>
    </w:p>
    <w:p w:rsidR="00164C2E" w:rsidRPr="0047227E" w:rsidRDefault="00164C2E" w:rsidP="0047227E">
      <w:pPr>
        <w:widowControl/>
        <w:suppressAutoHyphens w:val="0"/>
        <w:autoSpaceDN/>
        <w:spacing w:line="360" w:lineRule="auto"/>
        <w:ind w:left="-567" w:firstLine="567"/>
        <w:jc w:val="both"/>
        <w:textAlignment w:val="auto"/>
        <w:rPr>
          <w:rFonts w:eastAsia="Times New Roman" w:cs="Times New Roman"/>
          <w:kern w:val="0"/>
          <w:lang w:eastAsia="ru-RU" w:bidi="ar-SA"/>
        </w:rPr>
      </w:pPr>
      <w:r w:rsidRPr="0047227E">
        <w:rPr>
          <w:rFonts w:eastAsia="Times New Roman" w:cs="Times New Roman"/>
          <w:color w:val="000000"/>
          <w:kern w:val="0"/>
          <w:lang w:eastAsia="ru-RU" w:bidi="ar-SA"/>
        </w:rPr>
        <w:t>При запуске инфицированной программы вирус старается отыскать незараженные программы и внедриться в них, а затем производит разрушительные действия.</w:t>
      </w:r>
    </w:p>
    <w:p w:rsidR="00164C2E" w:rsidRPr="0047227E" w:rsidRDefault="00164C2E" w:rsidP="0047227E">
      <w:pPr>
        <w:pStyle w:val="Standard"/>
        <w:spacing w:line="360" w:lineRule="auto"/>
        <w:ind w:left="-567" w:firstLine="567"/>
        <w:jc w:val="both"/>
      </w:pPr>
    </w:p>
    <w:p w:rsidR="00164C2E" w:rsidRDefault="00164C2E">
      <w:pPr>
        <w:pStyle w:val="Standard"/>
        <w:spacing w:line="360" w:lineRule="auto"/>
        <w:ind w:left="-540" w:firstLine="540"/>
        <w:jc w:val="both"/>
      </w:pPr>
    </w:p>
    <w:p w:rsidR="00F57B7B" w:rsidRDefault="00261C86">
      <w:pPr>
        <w:pStyle w:val="Standard"/>
        <w:spacing w:line="360" w:lineRule="auto"/>
        <w:ind w:left="-540" w:firstLine="540"/>
        <w:jc w:val="both"/>
      </w:pPr>
      <w:r>
        <w:t xml:space="preserve">Для анализа действия компьютерных вирусов введено понятие </w:t>
      </w:r>
      <w:r>
        <w:rPr>
          <w:b/>
          <w:bCs/>
          <w:i/>
        </w:rPr>
        <w:t>жизненного цикла вируса</w:t>
      </w:r>
      <w:r>
        <w:t>, который включает четыре основных этапа, представленных на рисунке:</w:t>
      </w:r>
    </w:p>
    <w:p w:rsidR="00F57B7B" w:rsidRDefault="0047227E" w:rsidP="0047227E">
      <w:pPr>
        <w:pStyle w:val="Standard"/>
        <w:spacing w:line="360" w:lineRule="auto"/>
        <w:ind w:left="-567"/>
        <w:jc w:val="center"/>
      </w:pPr>
      <w:r>
        <w:rPr>
          <w:noProof/>
          <w:lang w:eastAsia="ru-RU"/>
        </w:rPr>
        <w:drawing>
          <wp:inline distT="0" distB="0" distL="0" distR="0">
            <wp:extent cx="4152900" cy="29432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2900" cy="2943225"/>
                    </a:xfrm>
                    <a:prstGeom prst="rect">
                      <a:avLst/>
                    </a:prstGeom>
                    <a:noFill/>
                    <a:ln>
                      <a:noFill/>
                    </a:ln>
                  </pic:spPr>
                </pic:pic>
              </a:graphicData>
            </a:graphic>
          </wp:inline>
        </w:drawing>
      </w:r>
    </w:p>
    <w:p w:rsidR="00F57B7B" w:rsidRDefault="00261C86">
      <w:pPr>
        <w:pStyle w:val="10"/>
        <w:ind w:left="-540" w:firstLine="708"/>
        <w:jc w:val="center"/>
      </w:pPr>
      <w:r>
        <w:rPr>
          <w:sz w:val="28"/>
          <w:szCs w:val="28"/>
        </w:rPr>
        <w:t xml:space="preserve"> </w:t>
      </w:r>
      <w:r>
        <w:rPr>
          <w:rFonts w:ascii="Times New Roman" w:hAnsi="Times New Roman"/>
          <w:b/>
          <w:sz w:val="24"/>
          <w:szCs w:val="24"/>
        </w:rPr>
        <w:t>Рисунок 2.1</w:t>
      </w:r>
      <w:r>
        <w:rPr>
          <w:rFonts w:ascii="Times New Roman" w:hAnsi="Times New Roman"/>
          <w:bCs/>
          <w:sz w:val="24"/>
          <w:szCs w:val="24"/>
        </w:rPr>
        <w:t xml:space="preserve"> Жизненный цикл вирусов</w:t>
      </w:r>
    </w:p>
    <w:p w:rsidR="00F57B7B" w:rsidRDefault="00F57B7B">
      <w:pPr>
        <w:pStyle w:val="10"/>
        <w:ind w:left="-540" w:firstLine="540"/>
        <w:jc w:val="both"/>
        <w:rPr>
          <w:rFonts w:ascii="Times New Roman" w:hAnsi="Times New Roman"/>
          <w:bCs/>
          <w:sz w:val="28"/>
          <w:szCs w:val="28"/>
        </w:rPr>
      </w:pPr>
    </w:p>
    <w:p w:rsidR="00F57B7B" w:rsidRDefault="00261C86">
      <w:pPr>
        <w:pStyle w:val="10"/>
        <w:spacing w:line="360" w:lineRule="auto"/>
        <w:ind w:left="-540" w:firstLine="540"/>
        <w:jc w:val="both"/>
        <w:rPr>
          <w:rFonts w:ascii="Times New Roman" w:hAnsi="Times New Roman"/>
          <w:bCs/>
          <w:sz w:val="24"/>
          <w:szCs w:val="24"/>
        </w:rPr>
      </w:pPr>
      <w:r>
        <w:rPr>
          <w:rFonts w:ascii="Times New Roman" w:hAnsi="Times New Roman"/>
          <w:bCs/>
          <w:sz w:val="24"/>
          <w:szCs w:val="24"/>
        </w:rPr>
        <w:t>В настоящее время существует огромное количество вирусов, которые можно классифицировать по следующим признакам:</w:t>
      </w:r>
    </w:p>
    <w:p w:rsidR="00F57B7B" w:rsidRDefault="00261C86">
      <w:pPr>
        <w:pStyle w:val="10"/>
        <w:spacing w:line="360" w:lineRule="auto"/>
        <w:ind w:left="-540"/>
        <w:jc w:val="both"/>
      </w:pPr>
      <w:r>
        <w:rPr>
          <w:rFonts w:ascii="Times New Roman" w:hAnsi="Times New Roman"/>
          <w:bCs/>
          <w:sz w:val="24"/>
          <w:szCs w:val="24"/>
        </w:rPr>
        <w:t xml:space="preserve">1. </w:t>
      </w:r>
      <w:r>
        <w:rPr>
          <w:rFonts w:ascii="Times New Roman" w:hAnsi="Times New Roman"/>
          <w:b/>
          <w:bCs/>
          <w:i/>
          <w:sz w:val="24"/>
          <w:szCs w:val="24"/>
        </w:rPr>
        <w:t>по среде обитания</w:t>
      </w:r>
      <w:r>
        <w:rPr>
          <w:rFonts w:ascii="Times New Roman" w:hAnsi="Times New Roman"/>
          <w:bCs/>
          <w:i/>
          <w:sz w:val="24"/>
          <w:szCs w:val="24"/>
          <w:lang w:val="en-US"/>
        </w:rPr>
        <w:t>:</w:t>
      </w:r>
    </w:p>
    <w:p w:rsidR="00F57B7B" w:rsidRDefault="00261C86" w:rsidP="003C392F">
      <w:pPr>
        <w:pStyle w:val="10"/>
        <w:numPr>
          <w:ilvl w:val="0"/>
          <w:numId w:val="157"/>
        </w:numPr>
        <w:tabs>
          <w:tab w:val="left" w:pos="426"/>
        </w:tabs>
        <w:spacing w:line="360" w:lineRule="auto"/>
        <w:ind w:left="426" w:hanging="426"/>
        <w:jc w:val="both"/>
      </w:pPr>
      <w:r>
        <w:rPr>
          <w:rFonts w:ascii="Times New Roman" w:hAnsi="Times New Roman"/>
          <w:bCs/>
          <w:i/>
          <w:sz w:val="24"/>
          <w:szCs w:val="24"/>
        </w:rPr>
        <w:t>загрузочные</w:t>
      </w:r>
      <w:r>
        <w:rPr>
          <w:rFonts w:ascii="Times New Roman" w:hAnsi="Times New Roman"/>
          <w:bCs/>
          <w:sz w:val="24"/>
          <w:szCs w:val="24"/>
        </w:rPr>
        <w:t xml:space="preserve"> – внедряются в загрузочный сектор диска или в сектор, содержащий программу загрузки системного диска;</w:t>
      </w:r>
    </w:p>
    <w:p w:rsidR="00F57B7B" w:rsidRDefault="00261C86" w:rsidP="003C392F">
      <w:pPr>
        <w:pStyle w:val="10"/>
        <w:numPr>
          <w:ilvl w:val="0"/>
          <w:numId w:val="157"/>
        </w:numPr>
        <w:tabs>
          <w:tab w:val="left" w:pos="426"/>
        </w:tabs>
        <w:spacing w:line="360" w:lineRule="auto"/>
        <w:ind w:left="426" w:hanging="426"/>
        <w:jc w:val="both"/>
      </w:pPr>
      <w:r>
        <w:rPr>
          <w:rFonts w:ascii="Times New Roman" w:hAnsi="Times New Roman"/>
          <w:bCs/>
          <w:i/>
          <w:sz w:val="24"/>
          <w:szCs w:val="24"/>
        </w:rPr>
        <w:t>файловые</w:t>
      </w:r>
      <w:r>
        <w:rPr>
          <w:rFonts w:ascii="Times New Roman" w:hAnsi="Times New Roman"/>
          <w:bCs/>
          <w:sz w:val="24"/>
          <w:szCs w:val="24"/>
        </w:rPr>
        <w:t xml:space="preserve"> – внедряются в основном, в исполняемые файлы с разрешениями .</w:t>
      </w:r>
      <w:r>
        <w:rPr>
          <w:rFonts w:ascii="Times New Roman" w:hAnsi="Times New Roman"/>
          <w:bCs/>
          <w:sz w:val="24"/>
          <w:szCs w:val="24"/>
          <w:lang w:val="en-US"/>
        </w:rPr>
        <w:t>com</w:t>
      </w:r>
      <w:r>
        <w:rPr>
          <w:rFonts w:ascii="Times New Roman" w:hAnsi="Times New Roman"/>
          <w:bCs/>
          <w:sz w:val="24"/>
          <w:szCs w:val="24"/>
        </w:rPr>
        <w:t xml:space="preserve"> и .</w:t>
      </w:r>
      <w:r>
        <w:rPr>
          <w:rFonts w:ascii="Times New Roman" w:hAnsi="Times New Roman"/>
          <w:bCs/>
          <w:sz w:val="24"/>
          <w:szCs w:val="24"/>
          <w:lang w:val="en-US"/>
        </w:rPr>
        <w:t>exe</w:t>
      </w:r>
      <w:r>
        <w:rPr>
          <w:rFonts w:ascii="Times New Roman" w:hAnsi="Times New Roman"/>
          <w:bCs/>
          <w:sz w:val="24"/>
          <w:szCs w:val="24"/>
        </w:rPr>
        <w:t>.</w:t>
      </w:r>
    </w:p>
    <w:p w:rsidR="00F57B7B" w:rsidRDefault="00261C86" w:rsidP="003C392F">
      <w:pPr>
        <w:pStyle w:val="10"/>
        <w:numPr>
          <w:ilvl w:val="0"/>
          <w:numId w:val="157"/>
        </w:numPr>
        <w:tabs>
          <w:tab w:val="left" w:pos="426"/>
        </w:tabs>
        <w:spacing w:line="360" w:lineRule="auto"/>
        <w:ind w:left="426" w:hanging="426"/>
        <w:jc w:val="both"/>
      </w:pPr>
      <w:r>
        <w:rPr>
          <w:rFonts w:ascii="Times New Roman" w:hAnsi="Times New Roman"/>
          <w:bCs/>
          <w:i/>
          <w:sz w:val="24"/>
          <w:szCs w:val="24"/>
        </w:rPr>
        <w:t>системные</w:t>
      </w:r>
      <w:r>
        <w:rPr>
          <w:rFonts w:ascii="Times New Roman" w:hAnsi="Times New Roman"/>
          <w:bCs/>
          <w:sz w:val="24"/>
          <w:szCs w:val="24"/>
        </w:rPr>
        <w:t xml:space="preserve"> проникают в системные модули и драйверы периферийных устройств, таблицы размещения файлов и таблицы разделов;</w:t>
      </w:r>
    </w:p>
    <w:p w:rsidR="00F57B7B" w:rsidRDefault="00261C86" w:rsidP="003C392F">
      <w:pPr>
        <w:pStyle w:val="10"/>
        <w:numPr>
          <w:ilvl w:val="0"/>
          <w:numId w:val="157"/>
        </w:numPr>
        <w:tabs>
          <w:tab w:val="left" w:pos="426"/>
        </w:tabs>
        <w:spacing w:line="360" w:lineRule="auto"/>
        <w:ind w:left="426" w:hanging="426"/>
        <w:jc w:val="both"/>
      </w:pPr>
      <w:r>
        <w:rPr>
          <w:rFonts w:ascii="Times New Roman" w:hAnsi="Times New Roman"/>
          <w:bCs/>
          <w:i/>
          <w:sz w:val="24"/>
          <w:szCs w:val="24"/>
        </w:rPr>
        <w:t>сетевые вирусы</w:t>
      </w:r>
      <w:r>
        <w:rPr>
          <w:rFonts w:ascii="Times New Roman" w:hAnsi="Times New Roman"/>
          <w:bCs/>
          <w:sz w:val="24"/>
          <w:szCs w:val="24"/>
        </w:rPr>
        <w:t xml:space="preserve"> обитают в компьютерных сетях;</w:t>
      </w:r>
    </w:p>
    <w:p w:rsidR="00F57B7B" w:rsidRDefault="00261C86" w:rsidP="003C392F">
      <w:pPr>
        <w:pStyle w:val="10"/>
        <w:numPr>
          <w:ilvl w:val="0"/>
          <w:numId w:val="157"/>
        </w:numPr>
        <w:tabs>
          <w:tab w:val="left" w:pos="426"/>
        </w:tabs>
        <w:spacing w:line="360" w:lineRule="auto"/>
        <w:ind w:left="426" w:hanging="426"/>
        <w:jc w:val="both"/>
      </w:pPr>
      <w:proofErr w:type="spellStart"/>
      <w:r>
        <w:rPr>
          <w:rFonts w:ascii="Times New Roman" w:hAnsi="Times New Roman"/>
          <w:bCs/>
          <w:i/>
          <w:sz w:val="24"/>
          <w:szCs w:val="24"/>
        </w:rPr>
        <w:t>файлово</w:t>
      </w:r>
      <w:proofErr w:type="spellEnd"/>
      <w:r>
        <w:rPr>
          <w:rFonts w:ascii="Times New Roman" w:hAnsi="Times New Roman"/>
          <w:bCs/>
          <w:i/>
          <w:sz w:val="24"/>
          <w:szCs w:val="24"/>
        </w:rPr>
        <w:t xml:space="preserve"> – загрузочные</w:t>
      </w:r>
      <w:r>
        <w:rPr>
          <w:rFonts w:ascii="Times New Roman" w:hAnsi="Times New Roman"/>
          <w:bCs/>
          <w:sz w:val="24"/>
          <w:szCs w:val="24"/>
        </w:rPr>
        <w:t xml:space="preserve"> поражают загрузочные секторы дисков и файлы прикладных программ.</w:t>
      </w:r>
    </w:p>
    <w:p w:rsidR="00F57B7B" w:rsidRDefault="00261C86">
      <w:pPr>
        <w:pStyle w:val="10"/>
        <w:spacing w:line="360" w:lineRule="auto"/>
        <w:ind w:left="-540"/>
        <w:jc w:val="both"/>
      </w:pPr>
      <w:r>
        <w:rPr>
          <w:rFonts w:ascii="Times New Roman" w:hAnsi="Times New Roman"/>
          <w:bCs/>
          <w:sz w:val="24"/>
          <w:szCs w:val="24"/>
        </w:rPr>
        <w:t xml:space="preserve">2. </w:t>
      </w:r>
      <w:r>
        <w:rPr>
          <w:rFonts w:ascii="Times New Roman" w:hAnsi="Times New Roman"/>
          <w:b/>
          <w:bCs/>
          <w:i/>
          <w:sz w:val="24"/>
          <w:szCs w:val="24"/>
        </w:rPr>
        <w:t>по степени воздействия на ресурсы компьютерных систем</w:t>
      </w:r>
      <w:r>
        <w:rPr>
          <w:rFonts w:ascii="Times New Roman" w:hAnsi="Times New Roman"/>
          <w:bCs/>
          <w:sz w:val="24"/>
          <w:szCs w:val="24"/>
        </w:rPr>
        <w:t>:</w:t>
      </w:r>
    </w:p>
    <w:p w:rsidR="00F57B7B" w:rsidRDefault="00261C86" w:rsidP="003C392F">
      <w:pPr>
        <w:pStyle w:val="10"/>
        <w:numPr>
          <w:ilvl w:val="0"/>
          <w:numId w:val="158"/>
        </w:numPr>
        <w:spacing w:line="360" w:lineRule="auto"/>
        <w:ind w:left="426" w:hanging="426"/>
        <w:jc w:val="both"/>
      </w:pPr>
      <w:r>
        <w:rPr>
          <w:rFonts w:ascii="Times New Roman" w:hAnsi="Times New Roman"/>
          <w:bCs/>
          <w:i/>
          <w:sz w:val="24"/>
          <w:szCs w:val="24"/>
        </w:rPr>
        <w:t>безвредные</w:t>
      </w:r>
      <w:r>
        <w:rPr>
          <w:rFonts w:ascii="Times New Roman" w:hAnsi="Times New Roman"/>
          <w:bCs/>
          <w:sz w:val="24"/>
          <w:szCs w:val="24"/>
        </w:rPr>
        <w:t xml:space="preserve"> – не оказывают разрушительного влияния на работу ПК, но могут переполнять оперативную память в результате своего размножения;</w:t>
      </w:r>
    </w:p>
    <w:p w:rsidR="00F57B7B" w:rsidRDefault="00261C86" w:rsidP="003C392F">
      <w:pPr>
        <w:pStyle w:val="10"/>
        <w:numPr>
          <w:ilvl w:val="0"/>
          <w:numId w:val="158"/>
        </w:numPr>
        <w:spacing w:line="360" w:lineRule="auto"/>
        <w:ind w:left="426" w:hanging="426"/>
        <w:jc w:val="both"/>
      </w:pPr>
      <w:r>
        <w:rPr>
          <w:rFonts w:ascii="Times New Roman" w:hAnsi="Times New Roman"/>
          <w:bCs/>
          <w:i/>
          <w:sz w:val="24"/>
          <w:szCs w:val="24"/>
        </w:rPr>
        <w:lastRenderedPageBreak/>
        <w:t>опасные</w:t>
      </w:r>
      <w:r>
        <w:rPr>
          <w:rFonts w:ascii="Times New Roman" w:hAnsi="Times New Roman"/>
          <w:bCs/>
          <w:sz w:val="24"/>
          <w:szCs w:val="24"/>
        </w:rPr>
        <w:t xml:space="preserve"> – приводят к серьезным нарушения в работе ПК и всей информационной системы;</w:t>
      </w:r>
    </w:p>
    <w:p w:rsidR="00F57B7B" w:rsidRDefault="00261C86" w:rsidP="003C392F">
      <w:pPr>
        <w:pStyle w:val="10"/>
        <w:numPr>
          <w:ilvl w:val="0"/>
          <w:numId w:val="158"/>
        </w:numPr>
        <w:spacing w:line="360" w:lineRule="auto"/>
        <w:ind w:left="426" w:hanging="426"/>
        <w:jc w:val="both"/>
      </w:pPr>
      <w:r>
        <w:rPr>
          <w:rFonts w:ascii="Times New Roman" w:hAnsi="Times New Roman"/>
          <w:bCs/>
          <w:i/>
          <w:sz w:val="24"/>
          <w:szCs w:val="24"/>
        </w:rPr>
        <w:t>разрушительные</w:t>
      </w:r>
      <w:r>
        <w:rPr>
          <w:rFonts w:ascii="Times New Roman" w:hAnsi="Times New Roman"/>
          <w:bCs/>
          <w:sz w:val="24"/>
          <w:szCs w:val="24"/>
        </w:rPr>
        <w:t xml:space="preserve"> – приводят к стиранию информации, полному или частичному нарушению работы прикладных программ.</w:t>
      </w:r>
    </w:p>
    <w:p w:rsidR="00F57B7B" w:rsidRDefault="00261C86">
      <w:pPr>
        <w:pStyle w:val="10"/>
        <w:spacing w:line="360" w:lineRule="auto"/>
        <w:ind w:left="-540"/>
        <w:jc w:val="both"/>
      </w:pPr>
      <w:r>
        <w:rPr>
          <w:rFonts w:ascii="Times New Roman" w:hAnsi="Times New Roman"/>
          <w:bCs/>
          <w:sz w:val="24"/>
          <w:szCs w:val="24"/>
        </w:rPr>
        <w:t xml:space="preserve"> 3. </w:t>
      </w:r>
      <w:r>
        <w:rPr>
          <w:rFonts w:ascii="Times New Roman" w:hAnsi="Times New Roman"/>
          <w:b/>
          <w:bCs/>
          <w:i/>
          <w:sz w:val="24"/>
          <w:szCs w:val="24"/>
        </w:rPr>
        <w:t>по способу заражения среды обитания:</w:t>
      </w:r>
    </w:p>
    <w:p w:rsidR="00F57B7B" w:rsidRDefault="00261C86" w:rsidP="003C392F">
      <w:pPr>
        <w:pStyle w:val="10"/>
        <w:numPr>
          <w:ilvl w:val="0"/>
          <w:numId w:val="159"/>
        </w:numPr>
        <w:spacing w:line="360" w:lineRule="auto"/>
        <w:ind w:left="426" w:hanging="426"/>
        <w:jc w:val="both"/>
      </w:pPr>
      <w:r>
        <w:rPr>
          <w:rFonts w:ascii="Times New Roman" w:hAnsi="Times New Roman"/>
          <w:bCs/>
          <w:i/>
          <w:sz w:val="24"/>
          <w:szCs w:val="24"/>
        </w:rPr>
        <w:t>резидентные</w:t>
      </w:r>
      <w:r>
        <w:rPr>
          <w:rFonts w:ascii="Times New Roman" w:hAnsi="Times New Roman"/>
          <w:bCs/>
          <w:sz w:val="24"/>
          <w:szCs w:val="24"/>
        </w:rPr>
        <w:t xml:space="preserve"> – при заражении ПК оставляют в оперативной памяти свою резидентную часть, которая затем перехватывает обращение ОС к другим объектам заражения, внедряется в них и выполняет свои разрушительные действия вплоть до выключения и перезагрузки компьютера.</w:t>
      </w:r>
    </w:p>
    <w:p w:rsidR="00F57B7B" w:rsidRDefault="00261C86" w:rsidP="003C392F">
      <w:pPr>
        <w:pStyle w:val="10"/>
        <w:numPr>
          <w:ilvl w:val="0"/>
          <w:numId w:val="159"/>
        </w:numPr>
        <w:spacing w:line="360" w:lineRule="auto"/>
        <w:ind w:left="426" w:hanging="426"/>
        <w:jc w:val="both"/>
      </w:pPr>
      <w:r>
        <w:rPr>
          <w:rFonts w:ascii="Times New Roman" w:hAnsi="Times New Roman"/>
          <w:bCs/>
          <w:i/>
          <w:sz w:val="24"/>
          <w:szCs w:val="24"/>
        </w:rPr>
        <w:t>нерезидентные</w:t>
      </w:r>
      <w:r>
        <w:rPr>
          <w:rFonts w:ascii="Times New Roman" w:hAnsi="Times New Roman"/>
          <w:bCs/>
          <w:sz w:val="24"/>
          <w:szCs w:val="24"/>
        </w:rPr>
        <w:t xml:space="preserve"> – не заражают оперативную память ПК и являются активными ограниченное время.</w:t>
      </w:r>
    </w:p>
    <w:p w:rsidR="00F57B7B" w:rsidRDefault="00261C86">
      <w:pPr>
        <w:pStyle w:val="10"/>
        <w:spacing w:line="360" w:lineRule="auto"/>
        <w:ind w:left="-540"/>
        <w:jc w:val="both"/>
      </w:pPr>
      <w:r>
        <w:rPr>
          <w:rFonts w:ascii="Times New Roman" w:hAnsi="Times New Roman"/>
          <w:bCs/>
          <w:sz w:val="24"/>
          <w:szCs w:val="24"/>
        </w:rPr>
        <w:t xml:space="preserve">4. </w:t>
      </w:r>
      <w:r>
        <w:rPr>
          <w:rFonts w:ascii="Times New Roman" w:hAnsi="Times New Roman"/>
          <w:b/>
          <w:bCs/>
          <w:i/>
          <w:sz w:val="24"/>
          <w:szCs w:val="24"/>
        </w:rPr>
        <w:t>по особенностям алгоритма</w:t>
      </w:r>
      <w:r>
        <w:rPr>
          <w:rFonts w:ascii="Times New Roman" w:hAnsi="Times New Roman"/>
          <w:b/>
          <w:bCs/>
          <w:i/>
          <w:sz w:val="24"/>
          <w:szCs w:val="24"/>
          <w:lang w:val="en-US"/>
        </w:rPr>
        <w:t>:</w:t>
      </w:r>
    </w:p>
    <w:p w:rsidR="00F57B7B" w:rsidRDefault="00261C86" w:rsidP="003C392F">
      <w:pPr>
        <w:pStyle w:val="10"/>
        <w:numPr>
          <w:ilvl w:val="0"/>
          <w:numId w:val="160"/>
        </w:numPr>
        <w:spacing w:line="360" w:lineRule="auto"/>
        <w:ind w:left="426" w:hanging="426"/>
        <w:jc w:val="both"/>
      </w:pPr>
      <w:r>
        <w:rPr>
          <w:rFonts w:ascii="Times New Roman" w:hAnsi="Times New Roman"/>
          <w:bCs/>
          <w:i/>
          <w:sz w:val="24"/>
          <w:szCs w:val="24"/>
        </w:rPr>
        <w:t>репликаторы</w:t>
      </w:r>
      <w:r>
        <w:rPr>
          <w:rFonts w:ascii="Times New Roman" w:hAnsi="Times New Roman"/>
          <w:bCs/>
          <w:sz w:val="24"/>
          <w:szCs w:val="24"/>
        </w:rPr>
        <w:t xml:space="preserve"> – приводят к переполнению оперативной памяти ПК;</w:t>
      </w:r>
    </w:p>
    <w:p w:rsidR="00F57B7B" w:rsidRDefault="00261C86" w:rsidP="003C392F">
      <w:pPr>
        <w:pStyle w:val="10"/>
        <w:numPr>
          <w:ilvl w:val="0"/>
          <w:numId w:val="160"/>
        </w:numPr>
        <w:spacing w:line="360" w:lineRule="auto"/>
        <w:ind w:left="426" w:hanging="426"/>
        <w:jc w:val="both"/>
      </w:pPr>
      <w:r>
        <w:rPr>
          <w:rFonts w:ascii="Times New Roman" w:hAnsi="Times New Roman"/>
          <w:bCs/>
          <w:i/>
          <w:sz w:val="24"/>
          <w:szCs w:val="24"/>
        </w:rPr>
        <w:t>мутанты</w:t>
      </w:r>
      <w:r>
        <w:rPr>
          <w:rFonts w:ascii="Times New Roman" w:hAnsi="Times New Roman"/>
          <w:bCs/>
          <w:sz w:val="24"/>
          <w:szCs w:val="24"/>
        </w:rPr>
        <w:t xml:space="preserve"> – со временем видоизменяются и самовоспроизводятся, при этом копии могут отличаться от оригинала;</w:t>
      </w:r>
    </w:p>
    <w:p w:rsidR="00F57B7B" w:rsidRDefault="00261C86" w:rsidP="003C392F">
      <w:pPr>
        <w:pStyle w:val="10"/>
        <w:numPr>
          <w:ilvl w:val="0"/>
          <w:numId w:val="160"/>
        </w:numPr>
        <w:spacing w:line="360" w:lineRule="auto"/>
        <w:ind w:left="426" w:hanging="426"/>
        <w:jc w:val="both"/>
      </w:pPr>
      <w:proofErr w:type="spellStart"/>
      <w:r>
        <w:rPr>
          <w:rFonts w:ascii="Times New Roman" w:hAnsi="Times New Roman"/>
          <w:bCs/>
          <w:i/>
          <w:sz w:val="24"/>
          <w:szCs w:val="24"/>
        </w:rPr>
        <w:t>стэлс</w:t>
      </w:r>
      <w:proofErr w:type="spellEnd"/>
      <w:r>
        <w:rPr>
          <w:rFonts w:ascii="Times New Roman" w:hAnsi="Times New Roman"/>
          <w:bCs/>
          <w:i/>
          <w:sz w:val="24"/>
          <w:szCs w:val="24"/>
        </w:rPr>
        <w:t xml:space="preserve"> – вирусы (невидимки)</w:t>
      </w:r>
      <w:r>
        <w:rPr>
          <w:rFonts w:ascii="Times New Roman" w:hAnsi="Times New Roman"/>
          <w:bCs/>
          <w:sz w:val="24"/>
          <w:szCs w:val="24"/>
        </w:rPr>
        <w:t xml:space="preserve"> – перехватывают обращения ОС к пораженным файлам и секторам дисков и подставляют вместо себя незараженные объекты.</w:t>
      </w:r>
    </w:p>
    <w:p w:rsidR="00F57B7B" w:rsidRDefault="00261C86" w:rsidP="003C392F">
      <w:pPr>
        <w:pStyle w:val="10"/>
        <w:numPr>
          <w:ilvl w:val="0"/>
          <w:numId w:val="160"/>
        </w:numPr>
        <w:shd w:val="clear" w:color="auto" w:fill="FFFFFF"/>
        <w:spacing w:line="360" w:lineRule="auto"/>
        <w:ind w:left="426" w:hanging="426"/>
        <w:jc w:val="both"/>
      </w:pPr>
      <w:r>
        <w:rPr>
          <w:rFonts w:ascii="Times New Roman" w:hAnsi="Times New Roman"/>
          <w:bCs/>
          <w:i/>
          <w:color w:val="000000"/>
          <w:sz w:val="24"/>
          <w:szCs w:val="24"/>
        </w:rPr>
        <w:t>макровирусы</w:t>
      </w:r>
      <w:r>
        <w:rPr>
          <w:rFonts w:ascii="Times New Roman" w:hAnsi="Times New Roman"/>
          <w:bCs/>
          <w:color w:val="000000"/>
          <w:sz w:val="24"/>
          <w:szCs w:val="24"/>
        </w:rPr>
        <w:t xml:space="preserve"> – используют возможности макроязыков, встроенных в офисные программы обработки данных.</w:t>
      </w:r>
    </w:p>
    <w:p w:rsidR="00F57B7B" w:rsidRDefault="00261C86">
      <w:pPr>
        <w:pStyle w:val="a5"/>
        <w:shd w:val="clear" w:color="auto" w:fill="FFFFFF"/>
        <w:spacing w:before="0" w:after="0" w:line="360" w:lineRule="auto"/>
        <w:ind w:left="-567" w:firstLine="567"/>
        <w:jc w:val="both"/>
        <w:rPr>
          <w:b/>
          <w:bCs/>
          <w:color w:val="000000"/>
        </w:rPr>
      </w:pPr>
      <w:r>
        <w:rPr>
          <w:b/>
          <w:bCs/>
          <w:color w:val="000000"/>
        </w:rPr>
        <w:t>Профилактика появления компьютерных вирусов</w:t>
      </w:r>
    </w:p>
    <w:p w:rsidR="00F57B7B" w:rsidRDefault="00261C86" w:rsidP="003C392F">
      <w:pPr>
        <w:pStyle w:val="a5"/>
        <w:numPr>
          <w:ilvl w:val="0"/>
          <w:numId w:val="113"/>
        </w:numPr>
        <w:shd w:val="clear" w:color="auto" w:fill="FFFFFF"/>
        <w:tabs>
          <w:tab w:val="left" w:pos="-120"/>
          <w:tab w:val="left" w:pos="284"/>
        </w:tabs>
        <w:spacing w:before="0" w:after="0" w:line="360" w:lineRule="auto"/>
        <w:ind w:left="-570" w:firstLine="525"/>
        <w:jc w:val="both"/>
        <w:rPr>
          <w:color w:val="000000"/>
        </w:rPr>
      </w:pPr>
      <w:r>
        <w:rPr>
          <w:color w:val="000000"/>
        </w:rPr>
        <w:t>Резервное копирование наиболее ценных данных;</w:t>
      </w:r>
    </w:p>
    <w:p w:rsidR="00F57B7B" w:rsidRDefault="00261C86" w:rsidP="003C392F">
      <w:pPr>
        <w:pStyle w:val="a5"/>
        <w:numPr>
          <w:ilvl w:val="0"/>
          <w:numId w:val="113"/>
        </w:numPr>
        <w:shd w:val="clear" w:color="auto" w:fill="FFFFFF"/>
        <w:tabs>
          <w:tab w:val="left" w:pos="-120"/>
          <w:tab w:val="left" w:pos="284"/>
        </w:tabs>
        <w:spacing w:before="0" w:after="0" w:line="360" w:lineRule="auto"/>
        <w:ind w:left="-570" w:firstLine="525"/>
        <w:jc w:val="both"/>
        <w:rPr>
          <w:color w:val="000000"/>
        </w:rPr>
      </w:pPr>
      <w:r>
        <w:rPr>
          <w:color w:val="000000"/>
        </w:rPr>
        <w:t>Хранение всех регистрационных и парольных данных не на ПК;</w:t>
      </w:r>
    </w:p>
    <w:p w:rsidR="00F57B7B" w:rsidRDefault="00261C86" w:rsidP="003C392F">
      <w:pPr>
        <w:pStyle w:val="a5"/>
        <w:numPr>
          <w:ilvl w:val="0"/>
          <w:numId w:val="113"/>
        </w:numPr>
        <w:shd w:val="clear" w:color="auto" w:fill="FFFFFF"/>
        <w:tabs>
          <w:tab w:val="left" w:pos="-120"/>
          <w:tab w:val="left" w:pos="284"/>
        </w:tabs>
        <w:spacing w:before="0" w:after="0" w:line="360" w:lineRule="auto"/>
        <w:ind w:left="-570" w:firstLine="525"/>
        <w:jc w:val="both"/>
        <w:rPr>
          <w:color w:val="000000"/>
        </w:rPr>
      </w:pPr>
      <w:r>
        <w:rPr>
          <w:color w:val="000000"/>
        </w:rPr>
        <w:t>Проверка всей поступающей извне информации на вирусы;</w:t>
      </w:r>
    </w:p>
    <w:p w:rsidR="00F57B7B" w:rsidRDefault="00261C86" w:rsidP="003C392F">
      <w:pPr>
        <w:pStyle w:val="a5"/>
        <w:numPr>
          <w:ilvl w:val="0"/>
          <w:numId w:val="113"/>
        </w:numPr>
        <w:shd w:val="clear" w:color="auto" w:fill="FFFFFF"/>
        <w:tabs>
          <w:tab w:val="left" w:pos="-120"/>
          <w:tab w:val="left" w:pos="284"/>
        </w:tabs>
        <w:spacing w:before="0" w:after="0" w:line="360" w:lineRule="auto"/>
        <w:ind w:left="-570" w:firstLine="525"/>
        <w:jc w:val="both"/>
        <w:rPr>
          <w:color w:val="000000"/>
        </w:rPr>
      </w:pPr>
      <w:r>
        <w:rPr>
          <w:color w:val="000000"/>
        </w:rPr>
        <w:t>Использование «свежих» антивирусных программ, регулярная проверка компьютера на наличие вирусов.</w:t>
      </w:r>
    </w:p>
    <w:p w:rsidR="00F57B7B" w:rsidRDefault="00261C86">
      <w:pPr>
        <w:pStyle w:val="a5"/>
        <w:shd w:val="clear" w:color="auto" w:fill="FFFFFF"/>
        <w:spacing w:before="0" w:after="0" w:line="360" w:lineRule="auto"/>
        <w:ind w:left="-567" w:firstLine="567"/>
        <w:jc w:val="both"/>
      </w:pPr>
      <w:r>
        <w:rPr>
          <w:color w:val="000000"/>
        </w:rPr>
        <w:t xml:space="preserve">Для борьбы с вирусами разрабатываются </w:t>
      </w:r>
      <w:r>
        <w:rPr>
          <w:b/>
          <w:bCs/>
          <w:i/>
          <w:iCs/>
          <w:color w:val="000000"/>
        </w:rPr>
        <w:t>антивирусные программы</w:t>
      </w:r>
      <w:r>
        <w:rPr>
          <w:color w:val="000000"/>
        </w:rPr>
        <w:t>. Эти программы позволяют выявлять вирусы, лечить зараженные файлы и диски, обнаруживать и предотвращать подозрительные действия.</w:t>
      </w:r>
    </w:p>
    <w:p w:rsidR="00F57B7B" w:rsidRPr="00E11D29" w:rsidRDefault="00261C86">
      <w:pPr>
        <w:pStyle w:val="a5"/>
        <w:shd w:val="clear" w:color="auto" w:fill="FFFFFF"/>
        <w:spacing w:before="0" w:after="0" w:line="360" w:lineRule="auto"/>
        <w:ind w:left="-567" w:firstLine="567"/>
        <w:jc w:val="both"/>
        <w:rPr>
          <w:b/>
          <w:color w:val="000000"/>
        </w:rPr>
      </w:pPr>
      <w:r w:rsidRPr="00E11D29">
        <w:rPr>
          <w:b/>
          <w:color w:val="000000"/>
        </w:rPr>
        <w:t>Различают следующие виды антивирусных программ:</w:t>
      </w:r>
    </w:p>
    <w:p w:rsidR="00F57B7B" w:rsidRDefault="00261C86">
      <w:pPr>
        <w:pStyle w:val="a5"/>
        <w:shd w:val="clear" w:color="auto" w:fill="FFFFFF"/>
        <w:spacing w:before="0" w:after="0" w:line="360" w:lineRule="auto"/>
        <w:ind w:left="-567" w:firstLine="567"/>
        <w:jc w:val="both"/>
      </w:pPr>
      <w:r>
        <w:rPr>
          <w:b/>
          <w:bCs/>
          <w:i/>
          <w:iCs/>
          <w:color w:val="000000"/>
        </w:rPr>
        <w:t>Программы — детекторы</w:t>
      </w:r>
      <w:r>
        <w:rPr>
          <w:color w:val="000000"/>
        </w:rPr>
        <w:t>, рассчитаны на обнаружение конкретных вирусов. Принцип их действия основан на сравнении характерной последовательности байтов (сигнатуры), содержащихся в теле вируса, с текстом проверяемых программ. Программы — детекторы нужно регулярно обновлять, так как они быстро устаревают и не могут выявлять новые виды вирусов.</w:t>
      </w:r>
    </w:p>
    <w:p w:rsidR="00F57B7B" w:rsidRDefault="00261C86">
      <w:pPr>
        <w:pStyle w:val="a5"/>
        <w:shd w:val="clear" w:color="auto" w:fill="FFFFFF"/>
        <w:spacing w:before="0" w:after="0" w:line="360" w:lineRule="auto"/>
        <w:ind w:left="-567" w:firstLine="567"/>
        <w:jc w:val="both"/>
      </w:pPr>
      <w:r>
        <w:rPr>
          <w:b/>
          <w:bCs/>
          <w:i/>
          <w:iCs/>
          <w:color w:val="000000"/>
        </w:rPr>
        <w:t>Программы — доктора</w:t>
      </w:r>
      <w:r>
        <w:rPr>
          <w:color w:val="000000"/>
        </w:rPr>
        <w:t xml:space="preserve"> не только находят файлы, зараженные вирусами, но и лечат их, удаляя из файла тело программу — вируса. Программы — доктора, которые позволяют лечить большое число вирусов называют </w:t>
      </w:r>
      <w:r>
        <w:rPr>
          <w:b/>
          <w:bCs/>
          <w:i/>
          <w:iCs/>
          <w:color w:val="000000"/>
        </w:rPr>
        <w:t>полифагами</w:t>
      </w:r>
      <w:r>
        <w:rPr>
          <w:color w:val="000000"/>
        </w:rPr>
        <w:t>.</w:t>
      </w:r>
    </w:p>
    <w:p w:rsidR="00F57B7B" w:rsidRDefault="00261C86">
      <w:pPr>
        <w:pStyle w:val="a5"/>
        <w:shd w:val="clear" w:color="auto" w:fill="FFFFFF"/>
        <w:spacing w:before="0" w:after="0" w:line="360" w:lineRule="auto"/>
        <w:ind w:left="-567" w:firstLine="567"/>
        <w:jc w:val="both"/>
      </w:pPr>
      <w:r>
        <w:rPr>
          <w:color w:val="000000"/>
        </w:rPr>
        <w:lastRenderedPageBreak/>
        <w:t xml:space="preserve">В России получили распространение программы — детекторы, одновременно выполняющие функции программ — докторов. К ним относятся — </w:t>
      </w:r>
      <w:r>
        <w:rPr>
          <w:color w:val="000000"/>
          <w:lang w:val="en-US"/>
        </w:rPr>
        <w:t>AVP</w:t>
      </w:r>
      <w:r>
        <w:rPr>
          <w:color w:val="000000"/>
        </w:rPr>
        <w:t xml:space="preserve"> (автор - Е. Касперский), </w:t>
      </w:r>
      <w:r>
        <w:rPr>
          <w:color w:val="000000"/>
          <w:lang w:val="en-US"/>
        </w:rPr>
        <w:t>Doctor</w:t>
      </w:r>
      <w:r>
        <w:rPr>
          <w:color w:val="000000"/>
        </w:rPr>
        <w:t xml:space="preserve"> </w:t>
      </w:r>
      <w:r>
        <w:rPr>
          <w:color w:val="000000"/>
          <w:lang w:val="en-US"/>
        </w:rPr>
        <w:t>Web</w:t>
      </w:r>
      <w:r>
        <w:rPr>
          <w:color w:val="000000"/>
        </w:rPr>
        <w:t xml:space="preserve"> (авторы — И. Данилов, В. </w:t>
      </w:r>
      <w:proofErr w:type="spellStart"/>
      <w:r>
        <w:rPr>
          <w:color w:val="000000"/>
        </w:rPr>
        <w:t>Лутовинов</w:t>
      </w:r>
      <w:proofErr w:type="spellEnd"/>
      <w:r>
        <w:rPr>
          <w:color w:val="000000"/>
        </w:rPr>
        <w:t>, Д. Белоусов).</w:t>
      </w:r>
    </w:p>
    <w:p w:rsidR="00F57B7B" w:rsidRDefault="00261C86">
      <w:pPr>
        <w:pStyle w:val="a5"/>
        <w:shd w:val="clear" w:color="auto" w:fill="FFFFFF"/>
        <w:spacing w:before="0" w:after="0" w:line="360" w:lineRule="auto"/>
        <w:ind w:left="-567" w:firstLine="567"/>
        <w:jc w:val="both"/>
      </w:pPr>
      <w:r>
        <w:rPr>
          <w:b/>
          <w:bCs/>
          <w:i/>
          <w:iCs/>
          <w:color w:val="000000"/>
        </w:rPr>
        <w:t>Ревизоры</w:t>
      </w:r>
      <w:r>
        <w:rPr>
          <w:color w:val="000000"/>
        </w:rPr>
        <w:t xml:space="preserve"> — это программы, которые анализируют текущее состояние файлов и системных областей диска и сравнивают его с информацией, сохраненной ранее в </w:t>
      </w:r>
      <w:r w:rsidR="00E11D29">
        <w:rPr>
          <w:color w:val="000000"/>
        </w:rPr>
        <w:t>о</w:t>
      </w:r>
      <w:r>
        <w:rPr>
          <w:color w:val="000000"/>
        </w:rPr>
        <w:t xml:space="preserve">дном из файлов ревизора. </w:t>
      </w:r>
      <w:r>
        <w:rPr>
          <w:b/>
          <w:bCs/>
          <w:i/>
          <w:iCs/>
          <w:color w:val="000000"/>
        </w:rPr>
        <w:t>Доктора — ревизоры</w:t>
      </w:r>
      <w:r>
        <w:rPr>
          <w:color w:val="000000"/>
        </w:rPr>
        <w:t xml:space="preserve"> не только обнаруживают изменения в файлах и системных областях дисков, но и могут в случае обнаружения изменений вернуть их в исходное состояние. К таким относятся программа </w:t>
      </w:r>
      <w:proofErr w:type="spellStart"/>
      <w:r>
        <w:rPr>
          <w:color w:val="000000"/>
          <w:lang w:val="en-US"/>
        </w:rPr>
        <w:t>Adinf</w:t>
      </w:r>
      <w:proofErr w:type="spellEnd"/>
      <w:r>
        <w:rPr>
          <w:color w:val="000000"/>
        </w:rPr>
        <w:t xml:space="preserve"> (автор — Д. Мостовой).</w:t>
      </w:r>
    </w:p>
    <w:p w:rsidR="00F57B7B" w:rsidRDefault="00261C86">
      <w:pPr>
        <w:pStyle w:val="a5"/>
        <w:shd w:val="clear" w:color="auto" w:fill="FFFFFF"/>
        <w:spacing w:before="0" w:after="0" w:line="360" w:lineRule="auto"/>
        <w:ind w:left="-567" w:firstLine="567"/>
        <w:jc w:val="both"/>
      </w:pPr>
      <w:r>
        <w:rPr>
          <w:b/>
          <w:bCs/>
          <w:i/>
          <w:iCs/>
          <w:color w:val="000000"/>
        </w:rPr>
        <w:t>Антивирусы — фильтры</w:t>
      </w:r>
      <w:r>
        <w:rPr>
          <w:color w:val="000000"/>
        </w:rPr>
        <w:t xml:space="preserve"> — это резидентные программы, которые оповещают пользователя обо всех попытках какой — либо программы выполнить подозрительные действия. Фильтры контролируют следующие операции:</w:t>
      </w:r>
    </w:p>
    <w:p w:rsidR="00F57B7B" w:rsidRDefault="00261C86" w:rsidP="003C392F">
      <w:pPr>
        <w:pStyle w:val="a5"/>
        <w:numPr>
          <w:ilvl w:val="0"/>
          <w:numId w:val="161"/>
        </w:numPr>
        <w:shd w:val="clear" w:color="auto" w:fill="FFFFFF"/>
        <w:spacing w:before="0" w:after="0" w:line="360" w:lineRule="auto"/>
        <w:ind w:left="426" w:hanging="426"/>
        <w:jc w:val="both"/>
        <w:rPr>
          <w:color w:val="000000"/>
        </w:rPr>
      </w:pPr>
      <w:r>
        <w:rPr>
          <w:color w:val="000000"/>
        </w:rPr>
        <w:t>обновление программных файлов и системной области диска;</w:t>
      </w:r>
    </w:p>
    <w:p w:rsidR="00F57B7B" w:rsidRDefault="00261C86" w:rsidP="003C392F">
      <w:pPr>
        <w:pStyle w:val="a5"/>
        <w:numPr>
          <w:ilvl w:val="0"/>
          <w:numId w:val="161"/>
        </w:numPr>
        <w:shd w:val="clear" w:color="auto" w:fill="FFFFFF"/>
        <w:spacing w:before="0" w:after="0" w:line="360" w:lineRule="auto"/>
        <w:ind w:left="426" w:hanging="426"/>
        <w:jc w:val="both"/>
        <w:rPr>
          <w:color w:val="000000"/>
        </w:rPr>
      </w:pPr>
      <w:r>
        <w:rPr>
          <w:color w:val="000000"/>
        </w:rPr>
        <w:t>форматирование диска;</w:t>
      </w:r>
    </w:p>
    <w:p w:rsidR="00F57B7B" w:rsidRDefault="00261C86" w:rsidP="003C392F">
      <w:pPr>
        <w:pStyle w:val="a5"/>
        <w:numPr>
          <w:ilvl w:val="0"/>
          <w:numId w:val="161"/>
        </w:numPr>
        <w:shd w:val="clear" w:color="auto" w:fill="FFFFFF"/>
        <w:spacing w:before="0" w:after="0" w:line="360" w:lineRule="auto"/>
        <w:ind w:left="426" w:hanging="426"/>
        <w:jc w:val="both"/>
        <w:rPr>
          <w:color w:val="000000"/>
        </w:rPr>
      </w:pPr>
      <w:r>
        <w:rPr>
          <w:color w:val="000000"/>
        </w:rPr>
        <w:t>резидентное размещение программ в ОЗУ.</w:t>
      </w:r>
    </w:p>
    <w:p w:rsidR="00F57B7B" w:rsidRDefault="00261C86">
      <w:pPr>
        <w:pStyle w:val="a5"/>
        <w:shd w:val="clear" w:color="auto" w:fill="FFFFFF"/>
        <w:spacing w:before="0" w:after="0" w:line="360" w:lineRule="auto"/>
        <w:ind w:left="-567" w:firstLine="567"/>
        <w:jc w:val="both"/>
        <w:rPr>
          <w:color w:val="000000"/>
        </w:rPr>
      </w:pPr>
      <w:r>
        <w:rPr>
          <w:color w:val="000000"/>
        </w:rPr>
        <w:t>Обнаружив попытку выполнения таких действий, сторож сообщает об этом пользователю, который принимает окончательное решение по выполнению данной операции. Для «лечения» обнаруженных фильтром вирусов нужно использовать программу — доктор.</w:t>
      </w:r>
    </w:p>
    <w:p w:rsidR="00F57B7B" w:rsidRDefault="00F57B7B">
      <w:pPr>
        <w:pStyle w:val="a5"/>
        <w:shd w:val="clear" w:color="auto" w:fill="FFFFFF"/>
        <w:spacing w:before="0" w:after="0" w:line="360" w:lineRule="auto"/>
        <w:ind w:left="-567" w:firstLine="567"/>
        <w:jc w:val="both"/>
        <w:rPr>
          <w:color w:val="000000"/>
        </w:rPr>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14"/>
        </w:numPr>
        <w:shd w:val="clear" w:color="auto" w:fill="FFFFFF"/>
        <w:spacing w:line="360" w:lineRule="auto"/>
        <w:jc w:val="both"/>
        <w:rPr>
          <w:color w:val="000000"/>
        </w:rPr>
      </w:pPr>
      <w:r>
        <w:rPr>
          <w:color w:val="000000"/>
        </w:rPr>
        <w:t>Назовите основные признаки проявления компьютерных вирусов?</w:t>
      </w:r>
    </w:p>
    <w:p w:rsidR="00F57B7B" w:rsidRDefault="00261C86" w:rsidP="003C392F">
      <w:pPr>
        <w:pStyle w:val="Standard"/>
        <w:numPr>
          <w:ilvl w:val="0"/>
          <w:numId w:val="114"/>
        </w:numPr>
        <w:shd w:val="clear" w:color="auto" w:fill="FFFFFF"/>
        <w:spacing w:line="360" w:lineRule="auto"/>
        <w:jc w:val="both"/>
        <w:rPr>
          <w:color w:val="000000"/>
        </w:rPr>
      </w:pPr>
      <w:r>
        <w:rPr>
          <w:color w:val="000000"/>
        </w:rPr>
        <w:t>Из каких этапов состоит жизненный цикл компьютерного вируса?</w:t>
      </w:r>
    </w:p>
    <w:p w:rsidR="00F57B7B" w:rsidRDefault="00261C86" w:rsidP="003C392F">
      <w:pPr>
        <w:pStyle w:val="Standard"/>
        <w:numPr>
          <w:ilvl w:val="0"/>
          <w:numId w:val="114"/>
        </w:numPr>
        <w:shd w:val="clear" w:color="auto" w:fill="FFFFFF"/>
        <w:spacing w:line="360" w:lineRule="auto"/>
        <w:jc w:val="both"/>
        <w:rPr>
          <w:color w:val="000000"/>
        </w:rPr>
      </w:pPr>
      <w:r>
        <w:rPr>
          <w:color w:val="000000"/>
        </w:rPr>
        <w:t>Как классифицируются компьютерные вирусы по среде обитания?</w:t>
      </w:r>
    </w:p>
    <w:p w:rsidR="00F57B7B" w:rsidRDefault="00261C86" w:rsidP="003C392F">
      <w:pPr>
        <w:pStyle w:val="Standard"/>
        <w:numPr>
          <w:ilvl w:val="0"/>
          <w:numId w:val="114"/>
        </w:numPr>
        <w:shd w:val="clear" w:color="auto" w:fill="FFFFFF"/>
        <w:spacing w:line="360" w:lineRule="auto"/>
        <w:jc w:val="both"/>
        <w:rPr>
          <w:color w:val="000000"/>
        </w:rPr>
      </w:pPr>
      <w:r>
        <w:rPr>
          <w:color w:val="000000"/>
        </w:rPr>
        <w:t>Как классифицируются компьютерные вирусы по степени воздействия на ресурсы компьютерных систем?</w:t>
      </w:r>
    </w:p>
    <w:p w:rsidR="00F57B7B" w:rsidRDefault="00261C86" w:rsidP="003C392F">
      <w:pPr>
        <w:pStyle w:val="Standard"/>
        <w:numPr>
          <w:ilvl w:val="0"/>
          <w:numId w:val="114"/>
        </w:numPr>
        <w:shd w:val="clear" w:color="auto" w:fill="FFFFFF"/>
        <w:spacing w:line="360" w:lineRule="auto"/>
        <w:jc w:val="both"/>
        <w:rPr>
          <w:color w:val="000000"/>
        </w:rPr>
      </w:pPr>
      <w:r>
        <w:rPr>
          <w:color w:val="000000"/>
        </w:rPr>
        <w:t>Как классифицируются компьютерные вирусы по особенностям алгоритма?</w:t>
      </w:r>
    </w:p>
    <w:p w:rsidR="00F57B7B" w:rsidRDefault="00261C86" w:rsidP="003C392F">
      <w:pPr>
        <w:pStyle w:val="Standard"/>
        <w:numPr>
          <w:ilvl w:val="0"/>
          <w:numId w:val="114"/>
        </w:numPr>
        <w:shd w:val="clear" w:color="auto" w:fill="FFFFFF"/>
        <w:spacing w:line="360" w:lineRule="auto"/>
        <w:jc w:val="both"/>
        <w:rPr>
          <w:color w:val="000000"/>
        </w:rPr>
      </w:pPr>
      <w:r>
        <w:rPr>
          <w:color w:val="000000"/>
        </w:rPr>
        <w:t>Перечислите возможности антивирусных программ. Какие российские антивирусные средства вам известны?</w:t>
      </w:r>
    </w:p>
    <w:p w:rsidR="00F57B7B" w:rsidRDefault="00F57B7B">
      <w:pPr>
        <w:pStyle w:val="Standard"/>
        <w:shd w:val="clear" w:color="auto" w:fill="FFFFFF"/>
        <w:jc w:val="both"/>
        <w:rPr>
          <w:color w:val="000000"/>
          <w:sz w:val="28"/>
          <w:szCs w:val="28"/>
        </w:rPr>
      </w:pPr>
    </w:p>
    <w:p w:rsidR="00F57B7B" w:rsidRDefault="00F57B7B">
      <w:pPr>
        <w:pStyle w:val="a5"/>
        <w:shd w:val="clear" w:color="auto" w:fill="FFFFFF"/>
        <w:spacing w:before="0" w:after="0"/>
        <w:ind w:left="-567" w:firstLine="567"/>
        <w:jc w:val="both"/>
        <w:rPr>
          <w:color w:val="000000"/>
          <w:sz w:val="28"/>
          <w:szCs w:val="28"/>
        </w:rPr>
      </w:pPr>
    </w:p>
    <w:p w:rsidR="00F57B7B" w:rsidRDefault="00F57B7B">
      <w:pPr>
        <w:pStyle w:val="a5"/>
        <w:shd w:val="clear" w:color="auto" w:fill="FFFFFF"/>
        <w:spacing w:before="0" w:after="0"/>
        <w:ind w:left="-567" w:firstLine="567"/>
        <w:jc w:val="both"/>
        <w:rPr>
          <w:b/>
          <w:bCs/>
          <w:color w:val="000000"/>
          <w:sz w:val="32"/>
          <w:szCs w:val="32"/>
        </w:rPr>
      </w:pPr>
    </w:p>
    <w:p w:rsidR="00F57B7B" w:rsidRDefault="00F57B7B">
      <w:pPr>
        <w:pStyle w:val="Standard"/>
        <w:ind w:left="-540" w:firstLine="540"/>
        <w:jc w:val="both"/>
        <w:rPr>
          <w:b/>
          <w:sz w:val="32"/>
          <w:szCs w:val="32"/>
        </w:rPr>
      </w:pPr>
    </w:p>
    <w:p w:rsidR="00F57B7B" w:rsidRDefault="00F57B7B">
      <w:pPr>
        <w:pStyle w:val="Standard"/>
        <w:ind w:left="-540" w:firstLine="540"/>
        <w:jc w:val="both"/>
        <w:rPr>
          <w:bCs/>
          <w:sz w:val="28"/>
          <w:szCs w:val="28"/>
        </w:rPr>
      </w:pPr>
    </w:p>
    <w:p w:rsidR="00F57B7B" w:rsidRDefault="00F57B7B">
      <w:pPr>
        <w:pStyle w:val="Standard"/>
        <w:ind w:left="-540" w:firstLine="540"/>
        <w:jc w:val="both"/>
        <w:rPr>
          <w:b/>
        </w:rPr>
      </w:pPr>
    </w:p>
    <w:p w:rsidR="00F57B7B" w:rsidRDefault="00261C86" w:rsidP="005842B2">
      <w:pPr>
        <w:pStyle w:val="Standard"/>
        <w:pageBreakBefore/>
        <w:spacing w:line="360" w:lineRule="auto"/>
        <w:ind w:left="-567"/>
        <w:jc w:val="center"/>
        <w:rPr>
          <w:b/>
          <w:sz w:val="28"/>
          <w:szCs w:val="28"/>
        </w:rPr>
      </w:pPr>
      <w:r>
        <w:rPr>
          <w:b/>
          <w:sz w:val="28"/>
          <w:szCs w:val="28"/>
        </w:rPr>
        <w:lastRenderedPageBreak/>
        <w:t>Раздел 3. Прикладное программное обеспечение ИТ</w:t>
      </w:r>
    </w:p>
    <w:p w:rsidR="00F57B7B" w:rsidRDefault="00261C86" w:rsidP="005842B2">
      <w:pPr>
        <w:pStyle w:val="Standard"/>
        <w:spacing w:line="360" w:lineRule="auto"/>
        <w:ind w:left="-567"/>
        <w:jc w:val="center"/>
        <w:rPr>
          <w:b/>
        </w:rPr>
      </w:pPr>
      <w:r w:rsidRPr="005842B2">
        <w:rPr>
          <w:b/>
        </w:rPr>
        <w:t>Тема 3.1 Информационные технологии для работы с текстовой</w:t>
      </w:r>
      <w:r w:rsidR="005842B2">
        <w:rPr>
          <w:b/>
        </w:rPr>
        <w:t xml:space="preserve"> </w:t>
      </w:r>
      <w:r w:rsidRPr="005842B2">
        <w:rPr>
          <w:b/>
        </w:rPr>
        <w:t>информацией</w:t>
      </w:r>
    </w:p>
    <w:p w:rsidR="00F57B7B" w:rsidRDefault="00261C86">
      <w:pPr>
        <w:pStyle w:val="Standard"/>
        <w:spacing w:line="360" w:lineRule="auto"/>
        <w:ind w:left="-540" w:firstLine="540"/>
        <w:jc w:val="both"/>
      </w:pPr>
      <w:r>
        <w:t>Все ИТ для работы с текстами можно разделить на две группы:</w:t>
      </w:r>
    </w:p>
    <w:p w:rsidR="00F57B7B" w:rsidRDefault="00261C86" w:rsidP="005842B2">
      <w:pPr>
        <w:pStyle w:val="Standard"/>
        <w:numPr>
          <w:ilvl w:val="1"/>
          <w:numId w:val="88"/>
        </w:numPr>
        <w:tabs>
          <w:tab w:val="left" w:pos="-180"/>
          <w:tab w:val="left" w:pos="284"/>
        </w:tabs>
        <w:spacing w:line="360" w:lineRule="auto"/>
        <w:ind w:hanging="540"/>
        <w:jc w:val="both"/>
      </w:pPr>
      <w:r>
        <w:t>текстовые редакторы</w:t>
      </w:r>
      <w:r>
        <w:rPr>
          <w:lang w:val="en-US"/>
        </w:rPr>
        <w:t>;</w:t>
      </w:r>
    </w:p>
    <w:p w:rsidR="00F57B7B" w:rsidRDefault="00261C86" w:rsidP="005842B2">
      <w:pPr>
        <w:pStyle w:val="Standard"/>
        <w:numPr>
          <w:ilvl w:val="1"/>
          <w:numId w:val="88"/>
        </w:numPr>
        <w:tabs>
          <w:tab w:val="left" w:pos="-180"/>
          <w:tab w:val="left" w:pos="284"/>
        </w:tabs>
        <w:spacing w:line="360" w:lineRule="auto"/>
        <w:ind w:hanging="540"/>
        <w:jc w:val="both"/>
      </w:pPr>
      <w:r>
        <w:t>текстовые процессоры.</w:t>
      </w:r>
    </w:p>
    <w:p w:rsidR="00F57B7B" w:rsidRDefault="00261C86">
      <w:pPr>
        <w:pStyle w:val="Standard"/>
        <w:spacing w:line="360" w:lineRule="auto"/>
        <w:ind w:left="-540" w:firstLine="540"/>
        <w:jc w:val="both"/>
      </w:pPr>
      <w:r>
        <w:rPr>
          <w:b/>
          <w:bCs/>
          <w:i/>
          <w:iCs/>
        </w:rPr>
        <w:t>Текстовый редактор</w:t>
      </w:r>
      <w:r>
        <w:t xml:space="preserve"> – это программное средство для подготовки текстовых документов. Они представляют собой достаточно простые инструменты обработки текста, не поддерживающие </w:t>
      </w:r>
      <w:r>
        <w:rPr>
          <w:b/>
          <w:bCs/>
          <w:i/>
          <w:iCs/>
        </w:rPr>
        <w:t>форматирование</w:t>
      </w:r>
      <w:r>
        <w:t xml:space="preserve"> (изменение внешнего вида текста), вставку рисунков, объектов и т.д.</w:t>
      </w:r>
    </w:p>
    <w:p w:rsidR="00F57B7B" w:rsidRDefault="00261C86">
      <w:pPr>
        <w:pStyle w:val="Standard"/>
        <w:spacing w:line="360" w:lineRule="auto"/>
        <w:ind w:left="-540" w:firstLine="540"/>
        <w:jc w:val="both"/>
      </w:pPr>
      <w:r>
        <w:t xml:space="preserve">Основное назначение текстовых редакторов – создание и редактирование исходных текстов программ на языках программирования высокого уровня, ввод и редактирование тегов </w:t>
      </w:r>
      <w:r>
        <w:rPr>
          <w:lang w:val="en-US"/>
        </w:rPr>
        <w:t>HTML</w:t>
      </w:r>
      <w:r>
        <w:t xml:space="preserve">, </w:t>
      </w:r>
      <w:r>
        <w:rPr>
          <w:lang w:val="en-US"/>
        </w:rPr>
        <w:t>XML</w:t>
      </w:r>
      <w:r>
        <w:t xml:space="preserve"> и т.д. Основными пользователями текстовых редакторов являются программисты и системные администраторы. В качестве примера текстового редактора можно привести «Блокнот», входящий в стандартные программы операционной системы </w:t>
      </w:r>
      <w:r>
        <w:rPr>
          <w:lang w:val="en-US"/>
        </w:rPr>
        <w:t>Windows</w:t>
      </w:r>
      <w:r>
        <w:t>.</w:t>
      </w:r>
    </w:p>
    <w:p w:rsidR="00F57B7B" w:rsidRDefault="00261C86">
      <w:pPr>
        <w:pStyle w:val="Standard"/>
        <w:spacing w:line="360" w:lineRule="auto"/>
        <w:ind w:left="-540" w:firstLine="540"/>
        <w:jc w:val="both"/>
      </w:pPr>
      <w:r>
        <w:rPr>
          <w:b/>
          <w:bCs/>
          <w:i/>
          <w:iCs/>
        </w:rPr>
        <w:t xml:space="preserve">Текстовый процессор </w:t>
      </w:r>
      <w:r>
        <w:t>– это компьютерная программа, предназначенная для ввода, редактирования, форматирования, сохранения в электронном виде и вывода на печать документов.</w:t>
      </w:r>
    </w:p>
    <w:p w:rsidR="00F57B7B" w:rsidRDefault="00261C86">
      <w:pPr>
        <w:pStyle w:val="Standard"/>
        <w:spacing w:line="360" w:lineRule="auto"/>
        <w:ind w:left="-540" w:firstLine="540"/>
        <w:jc w:val="both"/>
      </w:pPr>
      <w:r>
        <w:t>Подготовка документов с использованием текстовых процессоров включает в себя следующие этапы:</w:t>
      </w:r>
    </w:p>
    <w:p w:rsidR="00F57B7B" w:rsidRDefault="00261C86" w:rsidP="003C392F">
      <w:pPr>
        <w:pStyle w:val="Standard"/>
        <w:numPr>
          <w:ilvl w:val="0"/>
          <w:numId w:val="115"/>
        </w:numPr>
        <w:tabs>
          <w:tab w:val="left" w:pos="-165"/>
          <w:tab w:val="left" w:pos="-30"/>
          <w:tab w:val="left" w:pos="284"/>
        </w:tabs>
        <w:spacing w:line="360" w:lineRule="auto"/>
        <w:ind w:left="-570" w:firstLine="555"/>
        <w:jc w:val="both"/>
      </w:pPr>
      <w:r>
        <w:t>набор текста</w:t>
      </w:r>
      <w:r>
        <w:rPr>
          <w:lang w:val="en-US"/>
        </w:rPr>
        <w:t>;</w:t>
      </w:r>
    </w:p>
    <w:p w:rsidR="00F57B7B" w:rsidRDefault="00261C86" w:rsidP="005842B2">
      <w:pPr>
        <w:pStyle w:val="Standard"/>
        <w:numPr>
          <w:ilvl w:val="0"/>
          <w:numId w:val="19"/>
        </w:numPr>
        <w:tabs>
          <w:tab w:val="left" w:pos="-165"/>
          <w:tab w:val="left" w:pos="-30"/>
          <w:tab w:val="left" w:pos="284"/>
        </w:tabs>
        <w:spacing w:line="360" w:lineRule="auto"/>
        <w:ind w:left="-570" w:firstLine="555"/>
        <w:jc w:val="both"/>
      </w:pPr>
      <w:r>
        <w:t>редактирование текста</w:t>
      </w:r>
      <w:r>
        <w:rPr>
          <w:lang w:val="en-US"/>
        </w:rPr>
        <w:t>;</w:t>
      </w:r>
    </w:p>
    <w:p w:rsidR="00F57B7B" w:rsidRDefault="00261C86" w:rsidP="005842B2">
      <w:pPr>
        <w:pStyle w:val="Standard"/>
        <w:numPr>
          <w:ilvl w:val="0"/>
          <w:numId w:val="19"/>
        </w:numPr>
        <w:tabs>
          <w:tab w:val="left" w:pos="-165"/>
          <w:tab w:val="left" w:pos="-30"/>
          <w:tab w:val="left" w:pos="284"/>
        </w:tabs>
        <w:spacing w:line="360" w:lineRule="auto"/>
        <w:ind w:left="-570" w:firstLine="555"/>
        <w:jc w:val="both"/>
      </w:pPr>
      <w:r>
        <w:t>форматирование отдельных структурных элементов будущего документа;</w:t>
      </w:r>
    </w:p>
    <w:p w:rsidR="00F57B7B" w:rsidRDefault="00261C86" w:rsidP="005842B2">
      <w:pPr>
        <w:pStyle w:val="Standard"/>
        <w:numPr>
          <w:ilvl w:val="0"/>
          <w:numId w:val="19"/>
        </w:numPr>
        <w:tabs>
          <w:tab w:val="left" w:pos="-165"/>
          <w:tab w:val="left" w:pos="-30"/>
          <w:tab w:val="left" w:pos="284"/>
        </w:tabs>
        <w:spacing w:line="360" w:lineRule="auto"/>
        <w:ind w:left="-570" w:firstLine="555"/>
        <w:jc w:val="both"/>
      </w:pPr>
      <w:r>
        <w:t>печать документа</w:t>
      </w:r>
      <w:r>
        <w:rPr>
          <w:lang w:val="en-US"/>
        </w:rPr>
        <w:t>;</w:t>
      </w:r>
    </w:p>
    <w:p w:rsidR="00F57B7B" w:rsidRDefault="00261C86" w:rsidP="005842B2">
      <w:pPr>
        <w:pStyle w:val="Standard"/>
        <w:numPr>
          <w:ilvl w:val="0"/>
          <w:numId w:val="19"/>
        </w:numPr>
        <w:tabs>
          <w:tab w:val="left" w:pos="-165"/>
          <w:tab w:val="left" w:pos="-30"/>
          <w:tab w:val="left" w:pos="284"/>
        </w:tabs>
        <w:spacing w:line="360" w:lineRule="auto"/>
        <w:ind w:left="-570" w:firstLine="555"/>
        <w:jc w:val="both"/>
      </w:pPr>
      <w:r>
        <w:t>сохранение документа для дальнейшего использования.</w:t>
      </w:r>
    </w:p>
    <w:p w:rsidR="00F57B7B" w:rsidRDefault="00261C86">
      <w:pPr>
        <w:pStyle w:val="Standard"/>
        <w:spacing w:line="360" w:lineRule="auto"/>
        <w:ind w:left="-540" w:firstLine="540"/>
        <w:jc w:val="both"/>
      </w:pPr>
      <w:r>
        <w:t xml:space="preserve">Наиболее популярным текстовым процессором является офисное приложение </w:t>
      </w:r>
      <w:r>
        <w:rPr>
          <w:lang w:val="en-US"/>
        </w:rPr>
        <w:t>Microsoft</w:t>
      </w:r>
      <w:r>
        <w:t xml:space="preserve"> </w:t>
      </w:r>
      <w:r>
        <w:rPr>
          <w:lang w:val="en-US"/>
        </w:rPr>
        <w:t>Word</w:t>
      </w:r>
      <w:r>
        <w:t xml:space="preserve">. </w:t>
      </w:r>
      <w:r>
        <w:rPr>
          <w:lang w:val="en-US"/>
        </w:rPr>
        <w:t>Word</w:t>
      </w:r>
      <w:r>
        <w:t xml:space="preserve"> имеет лучшее качество средств лингвистической поддержки, а именно – проверку орфографии и грамматики, расстановку переносов, наличие словарей, синонимов.</w:t>
      </w:r>
    </w:p>
    <w:p w:rsidR="00F57B7B" w:rsidRDefault="00261C86">
      <w:pPr>
        <w:pStyle w:val="Standard"/>
        <w:spacing w:line="360" w:lineRule="auto"/>
        <w:ind w:left="-540" w:firstLine="540"/>
        <w:jc w:val="both"/>
      </w:pPr>
      <w:r>
        <w:t xml:space="preserve">Программа </w:t>
      </w:r>
      <w:r>
        <w:rPr>
          <w:lang w:val="en-US"/>
        </w:rPr>
        <w:t>OpenOffice</w:t>
      </w:r>
      <w:r>
        <w:t xml:space="preserve"> </w:t>
      </w:r>
      <w:r>
        <w:rPr>
          <w:lang w:val="en-US"/>
        </w:rPr>
        <w:t>Writer</w:t>
      </w:r>
      <w:r>
        <w:t xml:space="preserve"> тоже осуществляет проверку правописания на русском языке и имеет средства расстановки переносов. Кроме того, в русскую версию программы входят шаблоны целого ряда документов, в которых учтены требования отечественных стандартов по делопроизводству.</w:t>
      </w:r>
    </w:p>
    <w:p w:rsidR="00F57B7B" w:rsidRDefault="00261C86">
      <w:pPr>
        <w:pStyle w:val="Standard"/>
        <w:spacing w:line="360" w:lineRule="auto"/>
        <w:ind w:left="-540" w:firstLine="540"/>
        <w:jc w:val="both"/>
      </w:pPr>
      <w:r>
        <w:t xml:space="preserve">В процессе ввода </w:t>
      </w:r>
      <w:r w:rsidR="005842B2">
        <w:t>текста, а</w:t>
      </w:r>
      <w:r>
        <w:t xml:space="preserve"> часто и после ввода необходимо редактирование документа. </w:t>
      </w:r>
      <w:r>
        <w:rPr>
          <w:b/>
          <w:bCs/>
          <w:i/>
          <w:iCs/>
        </w:rPr>
        <w:t xml:space="preserve">Редактирование документа </w:t>
      </w:r>
      <w:r>
        <w:t>— это внесение изменений в содержимое документа. Также к редактированию относится выявление и устранение ошибок в тексте, проверка правописания.</w:t>
      </w:r>
    </w:p>
    <w:p w:rsidR="00F57B7B" w:rsidRDefault="00F57B7B">
      <w:pPr>
        <w:pStyle w:val="Standard"/>
        <w:spacing w:line="360" w:lineRule="auto"/>
        <w:ind w:left="-540" w:firstLine="540"/>
        <w:jc w:val="both"/>
      </w:pPr>
    </w:p>
    <w:p w:rsidR="00E11D29" w:rsidRDefault="00E11D29">
      <w:pPr>
        <w:suppressAutoHyphens w:val="0"/>
        <w:rPr>
          <w:rFonts w:eastAsia="Times New Roman" w:cs="Times New Roman"/>
          <w:b/>
          <w:bCs/>
          <w:color w:val="000000"/>
          <w:lang w:bidi="ar-SA"/>
        </w:rPr>
      </w:pPr>
      <w:r>
        <w:rPr>
          <w:b/>
          <w:bCs/>
          <w:color w:val="000000"/>
        </w:rPr>
        <w:br w:type="page"/>
      </w:r>
    </w:p>
    <w:p w:rsidR="00F57B7B" w:rsidRDefault="00261C86">
      <w:pPr>
        <w:pStyle w:val="Standard"/>
        <w:shd w:val="clear" w:color="auto" w:fill="FFFFFF"/>
        <w:spacing w:line="360" w:lineRule="auto"/>
        <w:ind w:left="-540" w:firstLine="540"/>
        <w:jc w:val="both"/>
        <w:rPr>
          <w:b/>
          <w:bCs/>
          <w:color w:val="000000"/>
        </w:rPr>
      </w:pPr>
      <w:r>
        <w:rPr>
          <w:b/>
          <w:bCs/>
          <w:color w:val="000000"/>
        </w:rPr>
        <w:lastRenderedPageBreak/>
        <w:t>Вопросы для самопроверки:</w:t>
      </w:r>
    </w:p>
    <w:p w:rsidR="00F57B7B" w:rsidRDefault="00261C86" w:rsidP="003C392F">
      <w:pPr>
        <w:pStyle w:val="Standard"/>
        <w:numPr>
          <w:ilvl w:val="0"/>
          <w:numId w:val="116"/>
        </w:numPr>
        <w:shd w:val="clear" w:color="auto" w:fill="FFFFFF"/>
        <w:tabs>
          <w:tab w:val="left" w:pos="-180"/>
          <w:tab w:val="left" w:pos="284"/>
        </w:tabs>
        <w:spacing w:line="360" w:lineRule="auto"/>
        <w:ind w:left="-585" w:firstLine="600"/>
        <w:jc w:val="both"/>
        <w:rPr>
          <w:color w:val="000000"/>
        </w:rPr>
      </w:pPr>
      <w:r>
        <w:rPr>
          <w:color w:val="000000"/>
        </w:rPr>
        <w:t>Какая отличительная черта у текстовых редакторов, по сравнению с текстовыми процессорами?</w:t>
      </w:r>
    </w:p>
    <w:p w:rsidR="00F57B7B" w:rsidRDefault="00261C86" w:rsidP="003C392F">
      <w:pPr>
        <w:pStyle w:val="Standard"/>
        <w:numPr>
          <w:ilvl w:val="0"/>
          <w:numId w:val="116"/>
        </w:numPr>
        <w:shd w:val="clear" w:color="auto" w:fill="FFFFFF"/>
        <w:tabs>
          <w:tab w:val="left" w:pos="-180"/>
          <w:tab w:val="left" w:pos="284"/>
        </w:tabs>
        <w:spacing w:line="360" w:lineRule="auto"/>
        <w:ind w:left="-585" w:firstLine="600"/>
        <w:jc w:val="both"/>
        <w:rPr>
          <w:color w:val="000000"/>
        </w:rPr>
      </w:pPr>
      <w:r>
        <w:rPr>
          <w:color w:val="000000"/>
        </w:rPr>
        <w:t>В чем заключена процедура форматирования текстового документа?</w:t>
      </w:r>
    </w:p>
    <w:p w:rsidR="00F57B7B" w:rsidRDefault="00261C86" w:rsidP="003C392F">
      <w:pPr>
        <w:pStyle w:val="Standard"/>
        <w:numPr>
          <w:ilvl w:val="0"/>
          <w:numId w:val="116"/>
        </w:numPr>
        <w:shd w:val="clear" w:color="auto" w:fill="FFFFFF"/>
        <w:tabs>
          <w:tab w:val="left" w:pos="-180"/>
          <w:tab w:val="left" w:pos="284"/>
        </w:tabs>
        <w:spacing w:line="360" w:lineRule="auto"/>
        <w:ind w:left="-585" w:firstLine="600"/>
        <w:jc w:val="both"/>
        <w:rPr>
          <w:color w:val="000000"/>
        </w:rPr>
      </w:pPr>
      <w:r>
        <w:rPr>
          <w:color w:val="000000"/>
        </w:rPr>
        <w:t>Что включает в себя редактирование текстового документа?</w:t>
      </w:r>
    </w:p>
    <w:p w:rsidR="00F57B7B" w:rsidRDefault="00F57B7B">
      <w:pPr>
        <w:pStyle w:val="Standard"/>
        <w:rPr>
          <w:b/>
          <w:sz w:val="28"/>
          <w:szCs w:val="28"/>
        </w:rPr>
      </w:pPr>
    </w:p>
    <w:p w:rsidR="00F57B7B" w:rsidRPr="005842B2" w:rsidRDefault="00261C86" w:rsidP="005842B2">
      <w:pPr>
        <w:pStyle w:val="Standard"/>
        <w:ind w:left="-567"/>
        <w:jc w:val="center"/>
        <w:rPr>
          <w:b/>
        </w:rPr>
      </w:pPr>
      <w:r w:rsidRPr="00E11D29">
        <w:rPr>
          <w:b/>
        </w:rPr>
        <w:t>Тема 3.2 Основы работы в текстовом редакторе</w:t>
      </w:r>
      <w:r w:rsidR="005842B2">
        <w:rPr>
          <w:b/>
        </w:rPr>
        <w:t xml:space="preserve"> </w:t>
      </w:r>
    </w:p>
    <w:p w:rsidR="00F57B7B" w:rsidRDefault="00F57B7B">
      <w:pPr>
        <w:pStyle w:val="Standard"/>
        <w:ind w:left="-540" w:firstLine="708"/>
        <w:jc w:val="both"/>
        <w:rPr>
          <w:b/>
          <w:color w:val="000000"/>
          <w:sz w:val="28"/>
          <w:szCs w:val="28"/>
        </w:rPr>
      </w:pPr>
    </w:p>
    <w:p w:rsidR="00F57B7B" w:rsidRDefault="00261C86">
      <w:pPr>
        <w:pStyle w:val="Standard"/>
        <w:spacing w:line="360" w:lineRule="auto"/>
        <w:ind w:left="-539" w:firstLine="540"/>
        <w:jc w:val="both"/>
      </w:pPr>
      <w:r>
        <w:rPr>
          <w:color w:val="000000"/>
        </w:rPr>
        <w:t xml:space="preserve">Различают две группы создаваемых документов – </w:t>
      </w:r>
      <w:r>
        <w:rPr>
          <w:i/>
          <w:iCs/>
          <w:color w:val="000000"/>
        </w:rPr>
        <w:t xml:space="preserve">простые </w:t>
      </w:r>
      <w:r>
        <w:rPr>
          <w:color w:val="000000"/>
        </w:rPr>
        <w:t xml:space="preserve">и </w:t>
      </w:r>
      <w:r>
        <w:rPr>
          <w:i/>
          <w:iCs/>
          <w:color w:val="000000"/>
        </w:rPr>
        <w:t xml:space="preserve">комплексные. </w:t>
      </w:r>
      <w:r>
        <w:rPr>
          <w:color w:val="000000"/>
        </w:rPr>
        <w:t>Первые представляют собой форматированный текст, а вторые содержат кроме текста объекты иной природы (чертежи, рисунки, формулы, таблицы, объекты мультимедиа и прочие).</w:t>
      </w:r>
    </w:p>
    <w:p w:rsidR="00E11D29" w:rsidRDefault="00261C86">
      <w:pPr>
        <w:pStyle w:val="Standard"/>
        <w:spacing w:line="360" w:lineRule="auto"/>
        <w:ind w:left="-539" w:firstLine="525"/>
        <w:jc w:val="both"/>
        <w:rPr>
          <w:color w:val="000000"/>
        </w:rPr>
      </w:pPr>
      <w:r>
        <w:rPr>
          <w:color w:val="000000"/>
        </w:rPr>
        <w:t xml:space="preserve">Общее название программных средств, предназначенных для создания, редактирования и форматирования простых и комплексных текстовых документов, – </w:t>
      </w:r>
      <w:r>
        <w:rPr>
          <w:b/>
          <w:bCs/>
          <w:i/>
          <w:iCs/>
          <w:color w:val="000000"/>
        </w:rPr>
        <w:t>текстовые процессоры (редакторы)</w:t>
      </w:r>
      <w:r>
        <w:rPr>
          <w:i/>
          <w:iCs/>
          <w:color w:val="000000"/>
        </w:rPr>
        <w:t xml:space="preserve">. </w:t>
      </w:r>
      <w:r>
        <w:rPr>
          <w:color w:val="000000"/>
        </w:rPr>
        <w:t xml:space="preserve">В настоящее время в России наибольшее распространение имеет текстовый процессор </w:t>
      </w:r>
      <w:proofErr w:type="spellStart"/>
      <w:r>
        <w:rPr>
          <w:color w:val="000000"/>
        </w:rPr>
        <w:t>Microsoft</w:t>
      </w:r>
      <w:proofErr w:type="spellEnd"/>
      <w:r>
        <w:rPr>
          <w:color w:val="000000"/>
        </w:rPr>
        <w:t xml:space="preserve"> </w:t>
      </w:r>
      <w:proofErr w:type="spellStart"/>
      <w:r>
        <w:rPr>
          <w:color w:val="000000"/>
        </w:rPr>
        <w:t>Word</w:t>
      </w:r>
      <w:proofErr w:type="spellEnd"/>
      <w:r>
        <w:rPr>
          <w:color w:val="000000"/>
        </w:rPr>
        <w:t xml:space="preserve">. </w:t>
      </w:r>
    </w:p>
    <w:p w:rsidR="00E11D29" w:rsidRPr="00E11D29" w:rsidRDefault="00E11D29" w:rsidP="00E11D29">
      <w:pPr>
        <w:spacing w:line="360" w:lineRule="auto"/>
        <w:ind w:left="-567" w:firstLine="567"/>
        <w:jc w:val="both"/>
        <w:rPr>
          <w:rFonts w:cs="Times New Roman"/>
          <w:bCs/>
          <w:shd w:val="clear" w:color="auto" w:fill="FFFFFF"/>
        </w:rPr>
      </w:pPr>
      <w:r w:rsidRPr="00E11D29">
        <w:rPr>
          <w:rFonts w:cs="Times New Roman"/>
          <w:b/>
          <w:bCs/>
          <w:shd w:val="clear" w:color="auto" w:fill="FFFFFF"/>
          <w:lang w:val="en-US"/>
        </w:rPr>
        <w:t>Microsoft</w:t>
      </w:r>
      <w:r w:rsidRPr="00E11D29">
        <w:rPr>
          <w:rFonts w:cs="Times New Roman"/>
          <w:b/>
          <w:bCs/>
          <w:shd w:val="clear" w:color="auto" w:fill="FFFFFF"/>
        </w:rPr>
        <w:t xml:space="preserve"> </w:t>
      </w:r>
      <w:r w:rsidRPr="00E11D29">
        <w:rPr>
          <w:rFonts w:cs="Times New Roman"/>
          <w:b/>
          <w:bCs/>
          <w:shd w:val="clear" w:color="auto" w:fill="FFFFFF"/>
          <w:lang w:val="en-US"/>
        </w:rPr>
        <w:t>Word</w:t>
      </w:r>
      <w:r w:rsidRPr="00E11D29">
        <w:rPr>
          <w:rFonts w:cs="Times New Roman"/>
          <w:b/>
          <w:bCs/>
          <w:shd w:val="clear" w:color="auto" w:fill="FFFFFF"/>
        </w:rPr>
        <w:t xml:space="preserve"> – </w:t>
      </w:r>
      <w:r w:rsidRPr="00E11D29">
        <w:rPr>
          <w:rFonts w:cs="Times New Roman"/>
          <w:bCs/>
          <w:shd w:val="clear" w:color="auto" w:fill="FFFFFF"/>
        </w:rPr>
        <w:t xml:space="preserve">это текстовый процессор, предназначенный для создания, просмотра и редактирования текстовых документов. </w:t>
      </w:r>
    </w:p>
    <w:p w:rsidR="00F57B7B" w:rsidRDefault="00E11D29">
      <w:pPr>
        <w:pStyle w:val="Standard"/>
        <w:spacing w:line="360" w:lineRule="auto"/>
        <w:ind w:left="-539" w:firstLine="525"/>
        <w:jc w:val="both"/>
        <w:rPr>
          <w:color w:val="000000"/>
        </w:rPr>
      </w:pPr>
      <w:r>
        <w:rPr>
          <w:color w:val="000000"/>
        </w:rPr>
        <w:t>П</w:t>
      </w:r>
      <w:r w:rsidR="00261C86">
        <w:rPr>
          <w:color w:val="000000"/>
        </w:rPr>
        <w:t>рограмма имеет множество версий, в настоящее время наибольшее применение находит 10</w:t>
      </w:r>
      <w:r w:rsidR="00411393">
        <w:rPr>
          <w:color w:val="000000"/>
        </w:rPr>
        <w:t xml:space="preserve">, </w:t>
      </w:r>
      <w:r w:rsidR="00261C86">
        <w:rPr>
          <w:color w:val="000000"/>
        </w:rPr>
        <w:t>13</w:t>
      </w:r>
      <w:r w:rsidR="00411393">
        <w:rPr>
          <w:color w:val="000000"/>
        </w:rPr>
        <w:t xml:space="preserve"> и 16</w:t>
      </w:r>
      <w:r w:rsidR="00261C86">
        <w:rPr>
          <w:color w:val="000000"/>
        </w:rPr>
        <w:t xml:space="preserve"> верси</w:t>
      </w:r>
      <w:r w:rsidR="00411393">
        <w:rPr>
          <w:color w:val="000000"/>
        </w:rPr>
        <w:t>и</w:t>
      </w:r>
      <w:r w:rsidR="00261C86">
        <w:rPr>
          <w:color w:val="000000"/>
        </w:rPr>
        <w:t xml:space="preserve"> программы.</w:t>
      </w:r>
      <w:r w:rsidR="00411393">
        <w:rPr>
          <w:color w:val="000000"/>
        </w:rPr>
        <w:t xml:space="preserve"> В 2018 году появилась 19 версия. </w:t>
      </w:r>
    </w:p>
    <w:p w:rsidR="00411393" w:rsidRDefault="00411393">
      <w:pPr>
        <w:pStyle w:val="Standard"/>
        <w:spacing w:line="360" w:lineRule="auto"/>
        <w:ind w:left="-567" w:firstLine="567"/>
        <w:jc w:val="both"/>
      </w:pPr>
      <w:r>
        <w:t>Последующие версии программ</w:t>
      </w:r>
      <w:r w:rsidR="00261C86">
        <w:t xml:space="preserve"> в основном </w:t>
      </w:r>
      <w:r>
        <w:t xml:space="preserve">сохраняют интерфейс от предыдущих версий. В основном добавляются новые функциональные возможности. </w:t>
      </w:r>
    </w:p>
    <w:p w:rsidR="00411393" w:rsidRDefault="00411393">
      <w:pPr>
        <w:pStyle w:val="Standard"/>
        <w:spacing w:line="360" w:lineRule="auto"/>
        <w:ind w:left="-567" w:firstLine="567"/>
        <w:jc w:val="both"/>
      </w:pPr>
      <w:r>
        <w:t xml:space="preserve">Начиная с 16 версии из простой программы для обработки текста </w:t>
      </w:r>
      <w:r>
        <w:rPr>
          <w:lang w:val="en-US"/>
        </w:rPr>
        <w:t>Word</w:t>
      </w:r>
      <w:r>
        <w:t xml:space="preserve"> превратился в базовую настольную издательскую программу. </w:t>
      </w:r>
    </w:p>
    <w:p w:rsidR="00411393" w:rsidRPr="00411393" w:rsidRDefault="00411393" w:rsidP="00411393">
      <w:pPr>
        <w:pStyle w:val="Standard"/>
        <w:spacing w:line="360" w:lineRule="auto"/>
        <w:ind w:left="-567" w:firstLine="567"/>
        <w:jc w:val="both"/>
      </w:pPr>
      <w:r>
        <w:t xml:space="preserve">Здесь можно не только создавать письма, заметки, отчеты и книги, а также можно создавать листовки, брошюры и другие публикации. Здесь можно не только вставить графические изображения, но и обрезать, отрегулировать цвет и удалить фон. </w:t>
      </w:r>
    </w:p>
    <w:p w:rsidR="00411393" w:rsidRDefault="00411393">
      <w:pPr>
        <w:pStyle w:val="Standard"/>
        <w:spacing w:line="360" w:lineRule="auto"/>
        <w:ind w:left="-567" w:firstLine="567"/>
        <w:jc w:val="both"/>
        <w:rPr>
          <w:b/>
          <w:lang w:val="en-US"/>
        </w:rPr>
      </w:pPr>
      <w:r w:rsidRPr="00411393">
        <w:rPr>
          <w:b/>
        </w:rPr>
        <w:t xml:space="preserve">Интерфейс </w:t>
      </w:r>
      <w:r w:rsidRPr="00411393">
        <w:rPr>
          <w:b/>
          <w:lang w:val="en-US"/>
        </w:rPr>
        <w:t>Word</w:t>
      </w:r>
    </w:p>
    <w:p w:rsidR="00411393" w:rsidRPr="00411393" w:rsidRDefault="00411393" w:rsidP="005661E1">
      <w:pPr>
        <w:pStyle w:val="Standard"/>
        <w:spacing w:line="360" w:lineRule="auto"/>
        <w:ind w:left="-567"/>
        <w:jc w:val="center"/>
        <w:rPr>
          <w:b/>
        </w:rPr>
      </w:pPr>
      <w:r>
        <w:rPr>
          <w:noProof/>
          <w:lang w:eastAsia="ru-RU"/>
        </w:rPr>
        <w:lastRenderedPageBreak/>
        <w:drawing>
          <wp:inline distT="0" distB="0" distL="0" distR="0" wp14:anchorId="0B7566BB" wp14:editId="6C1A1C5F">
            <wp:extent cx="5537589" cy="399097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9052" cy="3992029"/>
                    </a:xfrm>
                    <a:prstGeom prst="rect">
                      <a:avLst/>
                    </a:prstGeom>
                  </pic:spPr>
                </pic:pic>
              </a:graphicData>
            </a:graphic>
          </wp:inline>
        </w:drawing>
      </w:r>
    </w:p>
    <w:p w:rsidR="00411393" w:rsidRPr="005661E1" w:rsidRDefault="005661E1" w:rsidP="005661E1">
      <w:pPr>
        <w:pStyle w:val="Standard"/>
        <w:spacing w:line="360" w:lineRule="auto"/>
        <w:ind w:left="-567"/>
        <w:jc w:val="center"/>
      </w:pPr>
      <w:r w:rsidRPr="005661E1">
        <w:rPr>
          <w:b/>
        </w:rPr>
        <w:t>Рисунок 3.1</w:t>
      </w:r>
      <w:r>
        <w:t xml:space="preserve"> – Начало работы в </w:t>
      </w:r>
      <w:r>
        <w:rPr>
          <w:lang w:val="en-US"/>
        </w:rPr>
        <w:t>Word</w:t>
      </w:r>
    </w:p>
    <w:p w:rsidR="00F57B7B" w:rsidRDefault="00261C86">
      <w:pPr>
        <w:pStyle w:val="Standard"/>
        <w:spacing w:line="360" w:lineRule="auto"/>
        <w:ind w:left="-567" w:firstLine="567"/>
        <w:jc w:val="both"/>
        <w:rPr>
          <w:b/>
        </w:rPr>
      </w:pPr>
      <w:r>
        <w:rPr>
          <w:b/>
        </w:rPr>
        <w:t>Главное окно программы</w:t>
      </w:r>
    </w:p>
    <w:p w:rsidR="00F57B7B" w:rsidRDefault="00261C86">
      <w:pPr>
        <w:pStyle w:val="Standard"/>
        <w:spacing w:line="360" w:lineRule="auto"/>
        <w:ind w:left="-567" w:firstLine="567"/>
        <w:jc w:val="both"/>
      </w:pPr>
      <w:r>
        <w:t>Внешний вид основного окна бывает различным и зависит от настроек пользователя. Рассмотрим наиболее распространенный внешний вид окна (рисунок 3.</w:t>
      </w:r>
      <w:r w:rsidR="005661E1">
        <w:t>2</w:t>
      </w:r>
      <w:r>
        <w:t>)</w:t>
      </w:r>
    </w:p>
    <w:p w:rsidR="00F57B7B" w:rsidRDefault="00F57B7B">
      <w:pPr>
        <w:pStyle w:val="Standard"/>
        <w:jc w:val="both"/>
      </w:pPr>
    </w:p>
    <w:p w:rsidR="00F57B7B" w:rsidRDefault="00261C86" w:rsidP="005661E1">
      <w:pPr>
        <w:pStyle w:val="Standard"/>
        <w:ind w:left="-567"/>
        <w:jc w:val="center"/>
      </w:pPr>
      <w:r>
        <w:rPr>
          <w:noProof/>
          <w:lang w:eastAsia="ru-RU"/>
        </w:rPr>
        <w:drawing>
          <wp:inline distT="0" distB="0" distL="0" distR="0">
            <wp:extent cx="5495925" cy="3505200"/>
            <wp:effectExtent l="0" t="0" r="0" b="0"/>
            <wp:docPr id="110" n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496749" cy="3505726"/>
                    </a:xfrm>
                    <a:prstGeom prst="rect">
                      <a:avLst/>
                    </a:prstGeom>
                    <a:noFill/>
                    <a:ln>
                      <a:noFill/>
                      <a:prstDash/>
                    </a:ln>
                  </pic:spPr>
                </pic:pic>
              </a:graphicData>
            </a:graphic>
          </wp:inline>
        </w:drawing>
      </w:r>
    </w:p>
    <w:p w:rsidR="00F57B7B" w:rsidRDefault="00261C86">
      <w:pPr>
        <w:pStyle w:val="Standard"/>
        <w:jc w:val="center"/>
      </w:pPr>
      <w:r>
        <w:rPr>
          <w:b/>
        </w:rPr>
        <w:t>Рисунок 3.</w:t>
      </w:r>
      <w:r w:rsidR="005661E1">
        <w:rPr>
          <w:b/>
        </w:rPr>
        <w:t>2</w:t>
      </w:r>
      <w:r>
        <w:t xml:space="preserve"> Главное окно программы </w:t>
      </w:r>
      <w:r>
        <w:rPr>
          <w:lang w:val="en-US"/>
        </w:rPr>
        <w:t>MS</w:t>
      </w:r>
      <w:r>
        <w:t xml:space="preserve"> </w:t>
      </w:r>
      <w:r>
        <w:rPr>
          <w:lang w:val="en-US"/>
        </w:rPr>
        <w:t>Word</w:t>
      </w:r>
    </w:p>
    <w:p w:rsidR="00F57B7B" w:rsidRDefault="00F57B7B">
      <w:pPr>
        <w:pStyle w:val="Standard"/>
        <w:jc w:val="center"/>
      </w:pPr>
    </w:p>
    <w:p w:rsidR="00F57B7B" w:rsidRDefault="00261C86">
      <w:pPr>
        <w:pStyle w:val="Standard"/>
        <w:spacing w:line="360" w:lineRule="auto"/>
        <w:jc w:val="both"/>
        <w:rPr>
          <w:b/>
          <w:lang w:val="en-US"/>
        </w:rPr>
      </w:pPr>
      <w:proofErr w:type="spellStart"/>
      <w:r>
        <w:rPr>
          <w:b/>
          <w:lang w:val="en-US"/>
        </w:rPr>
        <w:t>Основные</w:t>
      </w:r>
      <w:proofErr w:type="spellEnd"/>
      <w:r>
        <w:rPr>
          <w:b/>
          <w:lang w:val="en-US"/>
        </w:rPr>
        <w:t xml:space="preserve"> </w:t>
      </w:r>
      <w:proofErr w:type="spellStart"/>
      <w:r>
        <w:rPr>
          <w:b/>
          <w:lang w:val="en-US"/>
        </w:rPr>
        <w:t>элементы</w:t>
      </w:r>
      <w:proofErr w:type="spellEnd"/>
      <w:r>
        <w:rPr>
          <w:b/>
          <w:lang w:val="en-US"/>
        </w:rPr>
        <w:t xml:space="preserve"> </w:t>
      </w:r>
      <w:proofErr w:type="spellStart"/>
      <w:r>
        <w:rPr>
          <w:b/>
          <w:lang w:val="en-US"/>
        </w:rPr>
        <w:t>окна</w:t>
      </w:r>
      <w:proofErr w:type="spellEnd"/>
      <w:r>
        <w:rPr>
          <w:b/>
          <w:lang w:val="en-US"/>
        </w:rPr>
        <w:t>:</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lastRenderedPageBreak/>
        <w:t>Заголовок документа</w:t>
      </w:r>
      <w:r>
        <w:t xml:space="preserve"> – здесь написано имя программы, выполняемой в данный момент. По правому краю находятся кнопки для открытия окна, в левой части – кнопки для работы с окном;</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Панель быстрого доступа</w:t>
      </w:r>
      <w:r>
        <w:t xml:space="preserve"> – содержит наиболее часто используемые кнопки, которые можно изменять;</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Панель вкладок</w:t>
      </w:r>
      <w:r>
        <w:t xml:space="preserve"> с режимами работы;</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Кнопки с пиктограммами инструментов</w:t>
      </w:r>
      <w:r>
        <w:t xml:space="preserve"> внутри режимов работы;</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Основное окно</w:t>
      </w:r>
      <w:r>
        <w:t xml:space="preserve"> с листом документа, где происходит работа;</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Вертикальная и горизонтальная полосы прокрутки</w:t>
      </w:r>
      <w:r>
        <w:t xml:space="preserve"> – позволяющие просматривать части документа, которые не поместились на экран;</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Масштабные линейки</w:t>
      </w:r>
      <w:r>
        <w:t xml:space="preserve"> с указанием размеров отступов;</w:t>
      </w:r>
    </w:p>
    <w:p w:rsidR="00F57B7B" w:rsidRDefault="00261C86" w:rsidP="005842B2">
      <w:pPr>
        <w:pStyle w:val="a9"/>
        <w:numPr>
          <w:ilvl w:val="0"/>
          <w:numId w:val="78"/>
        </w:numPr>
        <w:tabs>
          <w:tab w:val="left" w:pos="-165"/>
          <w:tab w:val="left" w:pos="284"/>
        </w:tabs>
        <w:spacing w:line="360" w:lineRule="auto"/>
        <w:ind w:left="-555" w:firstLine="540"/>
        <w:jc w:val="both"/>
      </w:pPr>
      <w:r>
        <w:rPr>
          <w:b/>
          <w:i/>
          <w:iCs/>
        </w:rPr>
        <w:t>Строка состояния</w:t>
      </w:r>
      <w:r>
        <w:t>, где указывается текущее состояние документа и другое;</w:t>
      </w:r>
    </w:p>
    <w:p w:rsidR="00F57B7B" w:rsidRDefault="00261C86">
      <w:pPr>
        <w:pStyle w:val="a9"/>
        <w:spacing w:line="360" w:lineRule="auto"/>
        <w:ind w:left="-567" w:firstLine="567"/>
        <w:jc w:val="both"/>
      </w:pPr>
      <w:r>
        <w:t>В основном поле также находится курсор в виде вертикальной черты для ввода текста, курсор мыши в виде стрелочки.</w:t>
      </w:r>
    </w:p>
    <w:p w:rsidR="005661E1" w:rsidRDefault="005661E1">
      <w:pPr>
        <w:pStyle w:val="Standard"/>
        <w:spacing w:line="360" w:lineRule="auto"/>
        <w:jc w:val="both"/>
        <w:rPr>
          <w:b/>
        </w:rPr>
      </w:pPr>
      <w:r>
        <w:rPr>
          <w:b/>
        </w:rPr>
        <w:t>Работа со средой</w:t>
      </w:r>
    </w:p>
    <w:p w:rsidR="005661E1" w:rsidRDefault="005661E1" w:rsidP="005661E1">
      <w:pPr>
        <w:pStyle w:val="Standard"/>
        <w:spacing w:line="360" w:lineRule="auto"/>
        <w:ind w:left="-567" w:firstLine="567"/>
        <w:jc w:val="both"/>
      </w:pPr>
      <w:r w:rsidRPr="005661E1">
        <w:t xml:space="preserve">Как </w:t>
      </w:r>
      <w:r>
        <w:t xml:space="preserve">и в предыдущих последних версиях, </w:t>
      </w:r>
      <w:r>
        <w:rPr>
          <w:lang w:val="en-US"/>
        </w:rPr>
        <w:t>Word</w:t>
      </w:r>
      <w:r>
        <w:t xml:space="preserve"> 2016 продолжает использовать такие функции, как </w:t>
      </w:r>
      <w:r w:rsidRPr="005661E1">
        <w:rPr>
          <w:i/>
        </w:rPr>
        <w:t>лента</w:t>
      </w:r>
      <w:r>
        <w:t xml:space="preserve">. Приложение использует ленточную систему с вкладками вместо традиционных меню. Лента содержит несколько вкладок, которые можно найти в верхней части окна. Каждая вкладка содержит несколько групп связанных команд. Например, группа «Шрифт» на вкладке «Главная» содержит команды для форматирования текста в документе. </w:t>
      </w:r>
    </w:p>
    <w:p w:rsidR="005661E1" w:rsidRDefault="005661E1" w:rsidP="005661E1">
      <w:pPr>
        <w:pStyle w:val="Standard"/>
        <w:spacing w:line="360" w:lineRule="auto"/>
        <w:ind w:left="-567"/>
        <w:jc w:val="center"/>
      </w:pPr>
      <w:r>
        <w:rPr>
          <w:noProof/>
          <w:lang w:eastAsia="ru-RU"/>
        </w:rPr>
        <w:drawing>
          <wp:inline distT="0" distB="0" distL="0" distR="0" wp14:anchorId="4E6FA173" wp14:editId="67FF440C">
            <wp:extent cx="4581525" cy="14859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1525" cy="1485900"/>
                    </a:xfrm>
                    <a:prstGeom prst="rect">
                      <a:avLst/>
                    </a:prstGeom>
                  </pic:spPr>
                </pic:pic>
              </a:graphicData>
            </a:graphic>
          </wp:inline>
        </w:drawing>
      </w:r>
    </w:p>
    <w:p w:rsidR="005661E1" w:rsidRDefault="005661E1" w:rsidP="005661E1">
      <w:pPr>
        <w:pStyle w:val="Standard"/>
        <w:spacing w:line="360" w:lineRule="auto"/>
        <w:ind w:left="-567"/>
        <w:jc w:val="center"/>
      </w:pPr>
      <w:r w:rsidRPr="00FE237B">
        <w:rPr>
          <w:b/>
        </w:rPr>
        <w:t>Рисунок 3.3</w:t>
      </w:r>
      <w:r>
        <w:t xml:space="preserve"> – Фрагмент вкладки Главная</w:t>
      </w:r>
    </w:p>
    <w:p w:rsidR="005661E1" w:rsidRDefault="005661E1" w:rsidP="005661E1">
      <w:pPr>
        <w:pStyle w:val="Standard"/>
        <w:spacing w:line="360" w:lineRule="auto"/>
        <w:ind w:left="-567" w:firstLine="567"/>
        <w:jc w:val="both"/>
      </w:pPr>
      <w:r>
        <w:t>Некоторые группы имеют небольшую стрелку в нижнем правом углу. Нажимая на нее, можно увидеть дополнительные параметры (рисунок 3.4).</w:t>
      </w:r>
    </w:p>
    <w:p w:rsidR="005661E1" w:rsidRDefault="005661E1" w:rsidP="005661E1">
      <w:pPr>
        <w:pStyle w:val="Standard"/>
        <w:spacing w:line="360" w:lineRule="auto"/>
        <w:ind w:left="-567" w:firstLine="567"/>
        <w:jc w:val="both"/>
      </w:pPr>
    </w:p>
    <w:p w:rsidR="005661E1" w:rsidRPr="005661E1" w:rsidRDefault="005661E1" w:rsidP="005661E1">
      <w:pPr>
        <w:pStyle w:val="Standard"/>
        <w:spacing w:line="360" w:lineRule="auto"/>
        <w:ind w:left="-567"/>
        <w:jc w:val="center"/>
      </w:pPr>
      <w:r>
        <w:rPr>
          <w:noProof/>
          <w:lang w:eastAsia="ru-RU"/>
        </w:rPr>
        <w:lastRenderedPageBreak/>
        <w:drawing>
          <wp:inline distT="0" distB="0" distL="0" distR="0" wp14:anchorId="271C2B06" wp14:editId="0D440D31">
            <wp:extent cx="4991100" cy="41112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7616" cy="4116626"/>
                    </a:xfrm>
                    <a:prstGeom prst="rect">
                      <a:avLst/>
                    </a:prstGeom>
                  </pic:spPr>
                </pic:pic>
              </a:graphicData>
            </a:graphic>
          </wp:inline>
        </w:drawing>
      </w:r>
    </w:p>
    <w:p w:rsidR="005661E1" w:rsidRDefault="005661E1" w:rsidP="005661E1">
      <w:pPr>
        <w:pStyle w:val="Standard"/>
        <w:spacing w:line="360" w:lineRule="auto"/>
        <w:ind w:left="-567"/>
        <w:jc w:val="center"/>
      </w:pPr>
      <w:r>
        <w:rPr>
          <w:b/>
        </w:rPr>
        <w:t xml:space="preserve">Рисунок 3.4 </w:t>
      </w:r>
      <w:r>
        <w:t>– Меню дополнительных параметров</w:t>
      </w:r>
    </w:p>
    <w:p w:rsidR="005661E1" w:rsidRDefault="00DC5530" w:rsidP="005661E1">
      <w:pPr>
        <w:pStyle w:val="Standard"/>
        <w:spacing w:line="360" w:lineRule="auto"/>
        <w:ind w:left="-567" w:firstLine="567"/>
        <w:jc w:val="both"/>
        <w:rPr>
          <w:b/>
        </w:rPr>
      </w:pPr>
      <w:r>
        <w:rPr>
          <w:b/>
        </w:rPr>
        <w:t>Использование функции «Найти»</w:t>
      </w:r>
    </w:p>
    <w:p w:rsidR="00DC5530" w:rsidRDefault="00DC5530" w:rsidP="005661E1">
      <w:pPr>
        <w:pStyle w:val="Standard"/>
        <w:spacing w:line="360" w:lineRule="auto"/>
        <w:ind w:left="-567" w:firstLine="567"/>
        <w:jc w:val="both"/>
      </w:pPr>
      <w:r>
        <w:t xml:space="preserve">Если при работе в редакторе не удается найти функцию, поможет опция «Найти». Она работает как обычная панель поиска. В нее необходимо ввести то, что ищите, и появится список параметров. Из этого списка можно выбрать нужную вам команду (рисунок 3.5). </w:t>
      </w:r>
    </w:p>
    <w:p w:rsidR="00DC5530" w:rsidRDefault="00DC5530" w:rsidP="00DC5530">
      <w:pPr>
        <w:pStyle w:val="Standard"/>
        <w:spacing w:line="360" w:lineRule="auto"/>
        <w:ind w:left="-567"/>
        <w:jc w:val="center"/>
      </w:pPr>
      <w:r>
        <w:rPr>
          <w:noProof/>
          <w:lang w:eastAsia="ru-RU"/>
        </w:rPr>
        <w:drawing>
          <wp:inline distT="0" distB="0" distL="0" distR="0" wp14:anchorId="483FD03D" wp14:editId="02DB968F">
            <wp:extent cx="5953125" cy="10001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3125" cy="1000125"/>
                    </a:xfrm>
                    <a:prstGeom prst="rect">
                      <a:avLst/>
                    </a:prstGeom>
                  </pic:spPr>
                </pic:pic>
              </a:graphicData>
            </a:graphic>
          </wp:inline>
        </w:drawing>
      </w:r>
    </w:p>
    <w:p w:rsidR="00DC5530" w:rsidRPr="00DC5530" w:rsidRDefault="00DC5530" w:rsidP="00DC5530">
      <w:pPr>
        <w:pStyle w:val="Standard"/>
        <w:spacing w:line="360" w:lineRule="auto"/>
        <w:ind w:left="-567"/>
        <w:jc w:val="center"/>
      </w:pPr>
      <w:r w:rsidRPr="00DC5530">
        <w:rPr>
          <w:b/>
        </w:rPr>
        <w:t>Рисунок 3.5</w:t>
      </w:r>
      <w:r>
        <w:t xml:space="preserve"> – Функция «Найти»</w:t>
      </w:r>
    </w:p>
    <w:p w:rsidR="00DC5530" w:rsidRDefault="00DC5530">
      <w:pPr>
        <w:pStyle w:val="Standard"/>
        <w:spacing w:line="360" w:lineRule="auto"/>
        <w:jc w:val="both"/>
        <w:rPr>
          <w:b/>
        </w:rPr>
      </w:pPr>
      <w:r>
        <w:rPr>
          <w:b/>
        </w:rPr>
        <w:t>Панель быстрого доступа</w:t>
      </w:r>
    </w:p>
    <w:p w:rsidR="00DC5530" w:rsidRDefault="00DC5530" w:rsidP="00FE237B">
      <w:pPr>
        <w:pStyle w:val="Standard"/>
        <w:spacing w:line="360" w:lineRule="auto"/>
        <w:ind w:left="-567" w:firstLine="567"/>
        <w:jc w:val="both"/>
      </w:pPr>
      <w:r>
        <w:t xml:space="preserve">Расположена над лентой и позволяет обращаться к общим командам независимо от того, какая вкладка выбрана. По умолчанию отображены команды «Сохранение», «шаг назад», «Повтор команды», но можно добавлять другие команды. Для добавления команд нажимаем на стрелку раскрывающегося списка (рисунок 3.6) и добавляем нужную команду из меню. </w:t>
      </w:r>
    </w:p>
    <w:p w:rsidR="00DC5530" w:rsidRDefault="00DC5530" w:rsidP="00DC5530">
      <w:pPr>
        <w:pStyle w:val="Standard"/>
        <w:spacing w:line="360" w:lineRule="auto"/>
        <w:ind w:left="-567"/>
        <w:jc w:val="center"/>
      </w:pPr>
      <w:r>
        <w:rPr>
          <w:noProof/>
          <w:lang w:eastAsia="ru-RU"/>
        </w:rPr>
        <w:lastRenderedPageBreak/>
        <w:drawing>
          <wp:inline distT="0" distB="0" distL="0" distR="0" wp14:anchorId="3CA042BE" wp14:editId="519E2B88">
            <wp:extent cx="3924300" cy="354265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416" cy="3549080"/>
                    </a:xfrm>
                    <a:prstGeom prst="rect">
                      <a:avLst/>
                    </a:prstGeom>
                  </pic:spPr>
                </pic:pic>
              </a:graphicData>
            </a:graphic>
          </wp:inline>
        </w:drawing>
      </w:r>
    </w:p>
    <w:p w:rsidR="00DC5530" w:rsidRDefault="00DC5530" w:rsidP="00DC5530">
      <w:pPr>
        <w:pStyle w:val="Standard"/>
        <w:spacing w:line="360" w:lineRule="auto"/>
        <w:ind w:left="-567"/>
        <w:jc w:val="center"/>
      </w:pPr>
      <w:r w:rsidRPr="00DC5530">
        <w:rPr>
          <w:b/>
        </w:rPr>
        <w:t>Рисунок 3.6</w:t>
      </w:r>
      <w:r>
        <w:t xml:space="preserve"> – Панель быстрого доступа</w:t>
      </w:r>
    </w:p>
    <w:p w:rsidR="00DC5530" w:rsidRDefault="00DC5530" w:rsidP="00FE237B">
      <w:pPr>
        <w:pStyle w:val="Standard"/>
        <w:spacing w:line="360" w:lineRule="auto"/>
        <w:ind w:left="-567" w:firstLine="567"/>
        <w:jc w:val="both"/>
      </w:pPr>
      <w:r w:rsidRPr="00DC5530">
        <w:rPr>
          <w:b/>
        </w:rPr>
        <w:t>Линейка</w:t>
      </w:r>
    </w:p>
    <w:p w:rsidR="00DC5530" w:rsidRDefault="00DC5530" w:rsidP="00FE237B">
      <w:pPr>
        <w:pStyle w:val="Standard"/>
        <w:spacing w:line="360" w:lineRule="auto"/>
        <w:ind w:left="-567" w:firstLine="567"/>
        <w:jc w:val="both"/>
      </w:pPr>
      <w:r>
        <w:t>Показать или скрыть линейку можно из вкладки «Вид». Линейки помогают настроить документ с необходимой точностью.</w:t>
      </w:r>
    </w:p>
    <w:p w:rsidR="00FE237B" w:rsidRPr="00FE237B" w:rsidRDefault="00FE237B" w:rsidP="00FE237B">
      <w:pPr>
        <w:pStyle w:val="Standard"/>
        <w:spacing w:line="360" w:lineRule="auto"/>
        <w:ind w:left="-567" w:firstLine="567"/>
        <w:jc w:val="both"/>
        <w:rPr>
          <w:b/>
        </w:rPr>
      </w:pPr>
      <w:r w:rsidRPr="00FE237B">
        <w:rPr>
          <w:b/>
        </w:rPr>
        <w:t>Просмотр документов и масштабирование</w:t>
      </w:r>
    </w:p>
    <w:p w:rsidR="00FE237B" w:rsidRDefault="00FE237B" w:rsidP="00FE237B">
      <w:pPr>
        <w:pStyle w:val="Standard"/>
        <w:spacing w:line="360" w:lineRule="auto"/>
        <w:ind w:left="-567" w:firstLine="567"/>
        <w:jc w:val="both"/>
      </w:pPr>
      <w:r>
        <w:t>Приложение имеет множество вариантов просмотра, которые изменяют способ отображения документа. Эти возможности могут быть полезны для различных задач, особенно для распечатки документа. Для увеличения или уменьшения масштаба используется ползунок, рядом с которым отображается текущий коэффициент масштабирования (рисунок 3.7).</w:t>
      </w:r>
    </w:p>
    <w:p w:rsidR="00FE237B" w:rsidRDefault="00FE237B" w:rsidP="00FE237B">
      <w:pPr>
        <w:pStyle w:val="Standard"/>
        <w:spacing w:line="360" w:lineRule="auto"/>
        <w:ind w:left="-284"/>
        <w:jc w:val="center"/>
      </w:pPr>
      <w:r>
        <w:rPr>
          <w:noProof/>
          <w:lang w:eastAsia="ru-RU"/>
        </w:rPr>
        <w:drawing>
          <wp:inline distT="0" distB="0" distL="0" distR="0" wp14:anchorId="132388D3" wp14:editId="49C4C8BA">
            <wp:extent cx="4286250" cy="18478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6250" cy="1847850"/>
                    </a:xfrm>
                    <a:prstGeom prst="rect">
                      <a:avLst/>
                    </a:prstGeom>
                  </pic:spPr>
                </pic:pic>
              </a:graphicData>
            </a:graphic>
          </wp:inline>
        </w:drawing>
      </w:r>
    </w:p>
    <w:p w:rsidR="00FE237B" w:rsidRPr="00FE237B" w:rsidRDefault="00FE237B" w:rsidP="00FE237B">
      <w:pPr>
        <w:pStyle w:val="Standard"/>
        <w:spacing w:line="360" w:lineRule="auto"/>
        <w:ind w:left="-284"/>
        <w:jc w:val="center"/>
      </w:pPr>
      <w:r w:rsidRPr="00FE237B">
        <w:rPr>
          <w:b/>
        </w:rPr>
        <w:t>Рисунок 3.7</w:t>
      </w:r>
      <w:r>
        <w:t xml:space="preserve"> – Варианты просмотра документа и ползунок масштабирования</w:t>
      </w:r>
    </w:p>
    <w:p w:rsidR="00FE237B" w:rsidRPr="00FE237B" w:rsidRDefault="00FE237B">
      <w:pPr>
        <w:pStyle w:val="Standard"/>
        <w:spacing w:line="360" w:lineRule="auto"/>
        <w:jc w:val="both"/>
        <w:rPr>
          <w:b/>
        </w:rPr>
      </w:pPr>
      <w:r w:rsidRPr="00FE237B">
        <w:rPr>
          <w:b/>
        </w:rPr>
        <w:t>Сохранение документа</w:t>
      </w:r>
    </w:p>
    <w:p w:rsidR="00F57B7B" w:rsidRDefault="00261C86">
      <w:pPr>
        <w:pStyle w:val="a9"/>
        <w:spacing w:line="360" w:lineRule="auto"/>
        <w:ind w:left="-567" w:firstLine="567"/>
        <w:jc w:val="both"/>
      </w:pPr>
      <w:r>
        <w:t>Время от времени при работе с документом нужно его сохранять. Сохранять файл можно несколькими способами:</w:t>
      </w:r>
    </w:p>
    <w:p w:rsidR="00F57B7B" w:rsidRDefault="00261C86" w:rsidP="003C392F">
      <w:pPr>
        <w:pStyle w:val="a9"/>
        <w:numPr>
          <w:ilvl w:val="0"/>
          <w:numId w:val="117"/>
        </w:numPr>
        <w:tabs>
          <w:tab w:val="left" w:pos="435"/>
        </w:tabs>
        <w:spacing w:line="360" w:lineRule="auto"/>
        <w:ind w:left="0" w:firstLine="0"/>
        <w:jc w:val="both"/>
      </w:pPr>
      <w:r>
        <w:t>Использовать режимы вкладки Файл. (Файл – Сохранить);</w:t>
      </w:r>
    </w:p>
    <w:p w:rsidR="00F57B7B" w:rsidRDefault="00261C86">
      <w:pPr>
        <w:pStyle w:val="a9"/>
        <w:numPr>
          <w:ilvl w:val="0"/>
          <w:numId w:val="83"/>
        </w:numPr>
        <w:tabs>
          <w:tab w:val="left" w:pos="435"/>
        </w:tabs>
        <w:spacing w:line="360" w:lineRule="auto"/>
        <w:ind w:left="0" w:firstLine="0"/>
        <w:jc w:val="both"/>
      </w:pPr>
      <w:r>
        <w:lastRenderedPageBreak/>
        <w:t xml:space="preserve">Использовать горячие клавиши – </w:t>
      </w:r>
      <w:r>
        <w:rPr>
          <w:lang w:val="en-US"/>
        </w:rPr>
        <w:t>Alt</w:t>
      </w:r>
      <w:r>
        <w:t>+</w:t>
      </w:r>
      <w:r>
        <w:rPr>
          <w:lang w:val="en-US"/>
        </w:rPr>
        <w:t>Shift</w:t>
      </w:r>
      <w:r>
        <w:t>+</w:t>
      </w:r>
      <w:r>
        <w:rPr>
          <w:lang w:val="en-US"/>
        </w:rPr>
        <w:t>F</w:t>
      </w:r>
      <w:r>
        <w:t>2;</w:t>
      </w:r>
    </w:p>
    <w:p w:rsidR="00F57B7B" w:rsidRDefault="00261C86">
      <w:pPr>
        <w:pStyle w:val="a9"/>
        <w:numPr>
          <w:ilvl w:val="0"/>
          <w:numId w:val="83"/>
        </w:numPr>
        <w:tabs>
          <w:tab w:val="left" w:pos="435"/>
        </w:tabs>
        <w:spacing w:line="360" w:lineRule="auto"/>
        <w:ind w:left="0" w:firstLine="0"/>
        <w:jc w:val="both"/>
      </w:pPr>
      <w:r>
        <w:t>Использовать пиктограмму на панели быстрого доступа.</w:t>
      </w:r>
    </w:p>
    <w:p w:rsidR="00F57B7B" w:rsidRDefault="00261C86">
      <w:pPr>
        <w:pStyle w:val="a9"/>
        <w:spacing w:line="360" w:lineRule="auto"/>
        <w:ind w:left="-567" w:firstLine="567"/>
        <w:jc w:val="both"/>
      </w:pPr>
      <w:r>
        <w:t xml:space="preserve">Для сохранения файла под другим именем, отличным от текущего, нужно воспользоваться режимом </w:t>
      </w:r>
      <w:r>
        <w:rPr>
          <w:b/>
          <w:bCs/>
          <w:i/>
          <w:iCs/>
        </w:rPr>
        <w:t>Файл – Сохранить как…</w:t>
      </w:r>
    </w:p>
    <w:p w:rsidR="00F57B7B" w:rsidRDefault="00261C86">
      <w:pPr>
        <w:pStyle w:val="a9"/>
        <w:spacing w:line="360" w:lineRule="auto"/>
        <w:ind w:left="-567" w:firstLine="567"/>
        <w:jc w:val="both"/>
      </w:pPr>
      <w:r>
        <w:t xml:space="preserve">Вставка объектов, в качестве которых могут выступать рисунки, диаграммы, выноски и другое. Для таких целей в программе имеется вкладка </w:t>
      </w:r>
      <w:r>
        <w:rPr>
          <w:b/>
          <w:bCs/>
          <w:i/>
          <w:iCs/>
        </w:rPr>
        <w:t>Вставка</w:t>
      </w:r>
      <w:r>
        <w:t xml:space="preserve">, содержащая панели – </w:t>
      </w:r>
      <w:r>
        <w:rPr>
          <w:i/>
          <w:iCs/>
        </w:rPr>
        <w:t>Страницы, Таблицы, Иллюстрации, Мультимедиа, Примечания, Колонтитулы, Текст, Символы</w:t>
      </w:r>
      <w:r>
        <w:t>.</w:t>
      </w:r>
    </w:p>
    <w:p w:rsidR="00F57B7B" w:rsidRDefault="00F57B7B">
      <w:pPr>
        <w:pStyle w:val="a9"/>
        <w:spacing w:line="360" w:lineRule="auto"/>
        <w:ind w:left="0"/>
        <w:jc w:val="both"/>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18"/>
        </w:numPr>
        <w:shd w:val="clear" w:color="auto" w:fill="FFFFFF"/>
        <w:spacing w:line="360" w:lineRule="auto"/>
        <w:jc w:val="both"/>
        <w:rPr>
          <w:color w:val="000000"/>
        </w:rPr>
      </w:pPr>
      <w:r>
        <w:rPr>
          <w:color w:val="000000"/>
        </w:rPr>
        <w:t>Чем комплексные документа отличаются от простых?</w:t>
      </w:r>
    </w:p>
    <w:p w:rsidR="00F57B7B" w:rsidRDefault="00261C86" w:rsidP="003C392F">
      <w:pPr>
        <w:pStyle w:val="Standard"/>
        <w:numPr>
          <w:ilvl w:val="0"/>
          <w:numId w:val="118"/>
        </w:numPr>
        <w:shd w:val="clear" w:color="auto" w:fill="FFFFFF"/>
        <w:spacing w:line="360" w:lineRule="auto"/>
        <w:jc w:val="both"/>
      </w:pPr>
      <w:r>
        <w:rPr>
          <w:color w:val="000000"/>
        </w:rPr>
        <w:t xml:space="preserve">Какие версии тестового редактора </w:t>
      </w:r>
      <w:r>
        <w:rPr>
          <w:color w:val="000000"/>
          <w:lang w:val="en-US"/>
        </w:rPr>
        <w:t>MS</w:t>
      </w:r>
      <w:r>
        <w:rPr>
          <w:color w:val="000000"/>
        </w:rPr>
        <w:t xml:space="preserve"> </w:t>
      </w:r>
      <w:r>
        <w:rPr>
          <w:color w:val="000000"/>
          <w:lang w:val="en-US"/>
        </w:rPr>
        <w:t>Word</w:t>
      </w:r>
      <w:r>
        <w:rPr>
          <w:color w:val="000000"/>
        </w:rPr>
        <w:t xml:space="preserve"> используются в настоящее время?</w:t>
      </w:r>
    </w:p>
    <w:p w:rsidR="00F57B7B" w:rsidRDefault="00261C86" w:rsidP="003C392F">
      <w:pPr>
        <w:pStyle w:val="Standard"/>
        <w:numPr>
          <w:ilvl w:val="0"/>
          <w:numId w:val="118"/>
        </w:numPr>
        <w:shd w:val="clear" w:color="auto" w:fill="FFFFFF"/>
        <w:spacing w:line="360" w:lineRule="auto"/>
        <w:jc w:val="both"/>
      </w:pPr>
      <w:r>
        <w:rPr>
          <w:color w:val="000000"/>
        </w:rPr>
        <w:t xml:space="preserve">Назначение основных элементов главного </w:t>
      </w:r>
      <w:r w:rsidR="00FE237B">
        <w:rPr>
          <w:color w:val="000000"/>
        </w:rPr>
        <w:t>окна MS</w:t>
      </w:r>
      <w:r>
        <w:rPr>
          <w:color w:val="000000"/>
        </w:rPr>
        <w:t xml:space="preserve"> </w:t>
      </w:r>
      <w:r>
        <w:rPr>
          <w:color w:val="000000"/>
          <w:lang w:val="en-US"/>
        </w:rPr>
        <w:t>Word</w:t>
      </w:r>
      <w:r>
        <w:rPr>
          <w:color w:val="000000"/>
        </w:rPr>
        <w:t>?</w:t>
      </w:r>
    </w:p>
    <w:p w:rsidR="00F57B7B" w:rsidRDefault="00F57B7B">
      <w:pPr>
        <w:pStyle w:val="Standard"/>
        <w:shd w:val="clear" w:color="auto" w:fill="FFFFFF"/>
        <w:ind w:left="-540" w:firstLine="540"/>
        <w:jc w:val="both"/>
        <w:rPr>
          <w:b/>
          <w:bCs/>
          <w:color w:val="000000"/>
          <w:sz w:val="28"/>
          <w:szCs w:val="28"/>
        </w:rPr>
      </w:pPr>
    </w:p>
    <w:p w:rsidR="00F57B7B" w:rsidRPr="00FE237B" w:rsidRDefault="00261C86" w:rsidP="00FE237B">
      <w:pPr>
        <w:pStyle w:val="Standard"/>
        <w:spacing w:line="360" w:lineRule="auto"/>
        <w:ind w:left="-567"/>
        <w:jc w:val="center"/>
        <w:rPr>
          <w:b/>
        </w:rPr>
      </w:pPr>
      <w:bookmarkStart w:id="1" w:name="lineiki_W"/>
      <w:bookmarkEnd w:id="1"/>
      <w:r w:rsidRPr="00FE237B">
        <w:rPr>
          <w:b/>
        </w:rPr>
        <w:t>Тема 3.3 Информационные технологии для обработки числовой</w:t>
      </w:r>
      <w:r w:rsidR="00FE237B">
        <w:rPr>
          <w:b/>
        </w:rPr>
        <w:t xml:space="preserve"> </w:t>
      </w:r>
      <w:r w:rsidRPr="00FE237B">
        <w:rPr>
          <w:b/>
        </w:rPr>
        <w:t>информации</w:t>
      </w:r>
    </w:p>
    <w:p w:rsidR="00F57B7B" w:rsidRDefault="00F57B7B">
      <w:pPr>
        <w:pStyle w:val="Standard"/>
        <w:ind w:firstLine="709"/>
        <w:jc w:val="both"/>
        <w:rPr>
          <w:b/>
        </w:rPr>
      </w:pPr>
    </w:p>
    <w:p w:rsidR="00F57B7B" w:rsidRDefault="00261C86">
      <w:pPr>
        <w:pStyle w:val="Standard"/>
        <w:spacing w:line="360" w:lineRule="auto"/>
        <w:ind w:left="-540" w:firstLine="540"/>
        <w:jc w:val="both"/>
      </w:pPr>
      <w:r>
        <w:t>Для обработки числовой информации применяются такие ИТ, как табличные процессоры (электронные таблицы).</w:t>
      </w:r>
    </w:p>
    <w:p w:rsidR="00F57B7B" w:rsidRDefault="00261C86">
      <w:pPr>
        <w:pStyle w:val="Standard"/>
        <w:spacing w:line="360" w:lineRule="auto"/>
        <w:ind w:left="-540" w:firstLine="540"/>
        <w:jc w:val="both"/>
      </w:pPr>
      <w:r>
        <w:rPr>
          <w:b/>
          <w:i/>
          <w:iCs/>
        </w:rPr>
        <w:t>Электронная таблица</w:t>
      </w:r>
      <w:r>
        <w:t xml:space="preserve"> (ЭТ) – это специальная модель структурирования, представления и обработки произвольной информации, тесно связанная и с текстовыми документами, и с базами данных.</w:t>
      </w:r>
    </w:p>
    <w:p w:rsidR="00F57B7B" w:rsidRDefault="00261C86">
      <w:pPr>
        <w:pStyle w:val="Standard"/>
        <w:spacing w:line="360" w:lineRule="auto"/>
        <w:ind w:left="-540" w:firstLine="540"/>
        <w:jc w:val="both"/>
      </w:pPr>
      <w:r>
        <w:rPr>
          <w:b/>
          <w:i/>
          <w:iCs/>
        </w:rPr>
        <w:t>Назначение ЭТ</w:t>
      </w:r>
      <w:r>
        <w:t xml:space="preserve"> – автоматизация рутинных табличных расчетов. ЭТ нашли широкое применение в сфере бухгалтерского учета, финансового анализа, планирования, статистики и во многих других отраслях, где требуется производить большой объем вычислений.</w:t>
      </w:r>
    </w:p>
    <w:p w:rsidR="00F57B7B" w:rsidRDefault="00261C86">
      <w:pPr>
        <w:pStyle w:val="Standard"/>
        <w:spacing w:line="360" w:lineRule="auto"/>
        <w:ind w:left="-540" w:firstLine="540"/>
        <w:jc w:val="both"/>
      </w:pPr>
      <w:r>
        <w:t xml:space="preserve">Самым популярным в настоящее время табличным процессором является </w:t>
      </w:r>
      <w:r>
        <w:rPr>
          <w:lang w:val="en-US"/>
        </w:rPr>
        <w:t>Microsoft</w:t>
      </w:r>
      <w:r>
        <w:t xml:space="preserve"> </w:t>
      </w:r>
      <w:r>
        <w:rPr>
          <w:lang w:val="en-US"/>
        </w:rPr>
        <w:t>Excel</w:t>
      </w:r>
      <w:r>
        <w:t>.</w:t>
      </w:r>
    </w:p>
    <w:p w:rsidR="00F57B7B" w:rsidRDefault="00261C86">
      <w:pPr>
        <w:pStyle w:val="a5"/>
        <w:spacing w:before="0" w:after="0" w:line="360" w:lineRule="auto"/>
        <w:ind w:left="-540" w:firstLine="540"/>
      </w:pPr>
      <w:r>
        <w:t xml:space="preserve">При открытии ранее созданного файла в окне </w:t>
      </w:r>
      <w:r>
        <w:rPr>
          <w:lang w:val="en-US"/>
        </w:rPr>
        <w:t>MS</w:t>
      </w:r>
      <w:r>
        <w:t xml:space="preserve"> </w:t>
      </w:r>
      <w:proofErr w:type="spellStart"/>
      <w:r>
        <w:t>Excel</w:t>
      </w:r>
      <w:proofErr w:type="spellEnd"/>
      <w:r>
        <w:t xml:space="preserve"> появляется книга с введенными данными.</w:t>
      </w:r>
    </w:p>
    <w:p w:rsidR="00F57B7B" w:rsidRDefault="00261C86">
      <w:pPr>
        <w:pStyle w:val="a5"/>
        <w:spacing w:before="0" w:after="0" w:line="360" w:lineRule="auto"/>
        <w:ind w:left="-540" w:firstLine="540"/>
      </w:pPr>
      <w:r>
        <w:rPr>
          <w:b/>
          <w:i/>
          <w:iCs/>
        </w:rPr>
        <w:t>Рабочая книга</w:t>
      </w:r>
      <w:r>
        <w:t xml:space="preserve"> в </w:t>
      </w:r>
      <w:r>
        <w:rPr>
          <w:lang w:val="en-US"/>
        </w:rPr>
        <w:t>MS</w:t>
      </w:r>
      <w:r>
        <w:t xml:space="preserve"> </w:t>
      </w:r>
      <w:proofErr w:type="spellStart"/>
      <w:r>
        <w:t>Excel</w:t>
      </w:r>
      <w:proofErr w:type="spellEnd"/>
      <w:r>
        <w:t xml:space="preserve"> - это файл, в котором хранятся и анализируются данные. Файл рабочей книги состоит из нескольких </w:t>
      </w:r>
      <w:r>
        <w:rPr>
          <w:b/>
          <w:i/>
          <w:iCs/>
        </w:rPr>
        <w:t>рабочих листов</w:t>
      </w:r>
      <w:r>
        <w:t>, которые могут содержать таблицы, тексты, диаграммы или рисунки. Каждый рабочий лист идентифицируется именем, которое появляется на ярлычке листа.</w:t>
      </w:r>
    </w:p>
    <w:p w:rsidR="00F57B7B" w:rsidRDefault="00261C86">
      <w:pPr>
        <w:pStyle w:val="a5"/>
        <w:spacing w:before="0" w:after="0" w:line="360" w:lineRule="auto"/>
        <w:ind w:left="-540" w:firstLine="540"/>
      </w:pPr>
      <w:r>
        <w:t xml:space="preserve"> Рассмотрим подробнее специфические элементы </w:t>
      </w:r>
      <w:proofErr w:type="gramStart"/>
      <w:r>
        <w:t xml:space="preserve">окна  </w:t>
      </w:r>
      <w:r>
        <w:rPr>
          <w:lang w:val="en-US"/>
        </w:rPr>
        <w:t>MS</w:t>
      </w:r>
      <w:proofErr w:type="gramEnd"/>
      <w:r>
        <w:t xml:space="preserve"> </w:t>
      </w:r>
      <w:proofErr w:type="spellStart"/>
      <w:r>
        <w:t>Excel</w:t>
      </w:r>
      <w:proofErr w:type="spellEnd"/>
      <w:r>
        <w:t xml:space="preserve"> (рисунок 3.</w:t>
      </w:r>
      <w:r w:rsidR="00FE237B">
        <w:t>8</w:t>
      </w:r>
      <w:r>
        <w:t>):</w:t>
      </w:r>
    </w:p>
    <w:p w:rsidR="00F57B7B" w:rsidRDefault="00F57B7B">
      <w:pPr>
        <w:pStyle w:val="a5"/>
        <w:spacing w:before="0" w:after="0"/>
        <w:ind w:left="-540" w:firstLine="540"/>
        <w:rPr>
          <w:sz w:val="28"/>
          <w:szCs w:val="28"/>
        </w:rPr>
      </w:pPr>
    </w:p>
    <w:p w:rsidR="00F57B7B" w:rsidRDefault="00261C86">
      <w:pPr>
        <w:pStyle w:val="a5"/>
        <w:spacing w:before="0" w:after="0"/>
        <w:ind w:left="-540" w:firstLine="540"/>
      </w:pPr>
      <w:r>
        <w:rPr>
          <w:noProof/>
        </w:rPr>
        <w:lastRenderedPageBreak/>
        <w:drawing>
          <wp:anchor distT="0" distB="0" distL="114300" distR="114300" simplePos="0" relativeHeight="204" behindDoc="0" locked="0" layoutInCell="1" allowOverlap="1">
            <wp:simplePos x="0" y="0"/>
            <wp:positionH relativeFrom="column">
              <wp:align>center</wp:align>
            </wp:positionH>
            <wp:positionV relativeFrom="paragraph">
              <wp:posOffset>0</wp:posOffset>
            </wp:positionV>
            <wp:extent cx="6124678" cy="4628519"/>
            <wp:effectExtent l="0" t="0" r="9422" b="631"/>
            <wp:wrapTopAndBottom/>
            <wp:docPr id="113"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24678" cy="4628519"/>
                    </a:xfrm>
                    <a:prstGeom prst="rect">
                      <a:avLst/>
                    </a:prstGeom>
                    <a:noFill/>
                    <a:ln>
                      <a:noFill/>
                      <a:prstDash/>
                    </a:ln>
                  </pic:spPr>
                </pic:pic>
              </a:graphicData>
            </a:graphic>
          </wp:anchor>
        </w:drawing>
      </w:r>
    </w:p>
    <w:p w:rsidR="00F57B7B" w:rsidRDefault="00261C86">
      <w:pPr>
        <w:pStyle w:val="Standard"/>
        <w:spacing w:line="360" w:lineRule="auto"/>
        <w:jc w:val="center"/>
      </w:pPr>
      <w:r>
        <w:rPr>
          <w:b/>
        </w:rPr>
        <w:t>Рисунок 3.</w:t>
      </w:r>
      <w:r w:rsidR="00FE237B">
        <w:rPr>
          <w:b/>
        </w:rPr>
        <w:t>8</w:t>
      </w:r>
      <w:r>
        <w:rPr>
          <w:b/>
        </w:rPr>
        <w:t xml:space="preserve"> </w:t>
      </w:r>
      <w:r>
        <w:t xml:space="preserve">Окно табличного процессора </w:t>
      </w:r>
      <w:r>
        <w:rPr>
          <w:lang w:val="en-US"/>
        </w:rPr>
        <w:t>MS</w:t>
      </w:r>
      <w:r>
        <w:t xml:space="preserve"> </w:t>
      </w:r>
      <w:r>
        <w:rPr>
          <w:lang w:val="en-US"/>
        </w:rPr>
        <w:t>Excel</w:t>
      </w:r>
    </w:p>
    <w:p w:rsidR="00F57B7B" w:rsidRDefault="00261C86" w:rsidP="00FE237B">
      <w:pPr>
        <w:pStyle w:val="a5"/>
        <w:spacing w:before="0" w:after="0" w:line="360" w:lineRule="auto"/>
        <w:ind w:left="-540" w:firstLine="540"/>
        <w:jc w:val="both"/>
      </w:pPr>
      <w:r>
        <w:rPr>
          <w:b/>
          <w:i/>
          <w:iCs/>
        </w:rPr>
        <w:t>Строка состояния (Статусная строка)</w:t>
      </w:r>
      <w:r>
        <w:t xml:space="preserve"> содержит информацию об активном документе, выбранной команде меню, индикаторах режимов клавиатуры. В ней пользователь получает сообщения о том, как выполнить начатую команду до конца и просмотреть промежуточные результаты некоторых вычислений.</w:t>
      </w:r>
    </w:p>
    <w:p w:rsidR="00F57B7B" w:rsidRDefault="00261C86" w:rsidP="00FE237B">
      <w:pPr>
        <w:pStyle w:val="a5"/>
        <w:spacing w:before="0" w:after="0" w:line="360" w:lineRule="auto"/>
        <w:ind w:left="-540" w:firstLine="540"/>
        <w:jc w:val="both"/>
      </w:pPr>
      <w:r>
        <w:rPr>
          <w:b/>
          <w:i/>
          <w:iCs/>
        </w:rPr>
        <w:t>Строка формул</w:t>
      </w:r>
      <w:r>
        <w:t xml:space="preserve"> показывает формулу (если она присутствует в ячейке) или данные, содержащиеся в активной ячейке. В строке формул можно вводить и редактировать текст, числа и формулы.</w:t>
      </w:r>
    </w:p>
    <w:p w:rsidR="00F57B7B" w:rsidRDefault="00261C86" w:rsidP="00FE237B">
      <w:pPr>
        <w:pStyle w:val="a5"/>
        <w:spacing w:before="0" w:after="0" w:line="360" w:lineRule="auto"/>
        <w:ind w:left="-540" w:firstLine="540"/>
        <w:jc w:val="both"/>
      </w:pPr>
      <w:r>
        <w:t>В</w:t>
      </w:r>
      <w:r>
        <w:rPr>
          <w:b/>
        </w:rPr>
        <w:t xml:space="preserve"> </w:t>
      </w:r>
      <w:r>
        <w:rPr>
          <w:b/>
          <w:i/>
          <w:iCs/>
        </w:rPr>
        <w:t>активную ячейку</w:t>
      </w:r>
      <w:r>
        <w:t xml:space="preserve"> можно вводить и редактировать данные непосредственно в ячейке или в строке формул.</w:t>
      </w:r>
    </w:p>
    <w:p w:rsidR="00F57B7B" w:rsidRDefault="00261C86" w:rsidP="00FE237B">
      <w:pPr>
        <w:pStyle w:val="a5"/>
        <w:spacing w:before="0" w:after="0" w:line="360" w:lineRule="auto"/>
        <w:ind w:left="-540" w:firstLine="540"/>
        <w:jc w:val="both"/>
      </w:pPr>
      <w:r>
        <w:rPr>
          <w:b/>
          <w:i/>
          <w:iCs/>
        </w:rPr>
        <w:t>Ссылка на ячейку</w:t>
      </w:r>
      <w:r>
        <w:t xml:space="preserve"> - адрес точки пересечения ее столбца и строки. Например, ссылка на самую левую верхнюю ячейку на рабочем листе </w:t>
      </w:r>
      <w:r>
        <w:rPr>
          <w:lang w:val="en-US"/>
        </w:rPr>
        <w:t>MS</w:t>
      </w:r>
      <w:r>
        <w:t xml:space="preserve"> </w:t>
      </w:r>
      <w:proofErr w:type="spellStart"/>
      <w:r>
        <w:t>Excel</w:t>
      </w:r>
      <w:proofErr w:type="spellEnd"/>
      <w:r>
        <w:t xml:space="preserve"> - </w:t>
      </w:r>
      <w:r>
        <w:rPr>
          <w:b/>
          <w:bCs/>
          <w:i/>
          <w:iCs/>
        </w:rPr>
        <w:t>А1</w:t>
      </w:r>
      <w:r>
        <w:t>. Ссылка на активную ячейку будет появляться в поле имени.</w:t>
      </w:r>
    </w:p>
    <w:p w:rsidR="00F57B7B" w:rsidRDefault="00261C86" w:rsidP="00FE237B">
      <w:pPr>
        <w:pStyle w:val="a5"/>
        <w:spacing w:before="0" w:after="0" w:line="360" w:lineRule="auto"/>
        <w:ind w:left="-540" w:firstLine="540"/>
        <w:jc w:val="both"/>
      </w:pPr>
      <w:r>
        <w:rPr>
          <w:b/>
          <w:i/>
          <w:iCs/>
        </w:rPr>
        <w:t>Ярлыки</w:t>
      </w:r>
      <w:r>
        <w:t xml:space="preserve"> используются для идентификации листа в рабочей книге, </w:t>
      </w:r>
      <w:r w:rsidR="00FE237B">
        <w:t>п</w:t>
      </w:r>
      <w:r>
        <w:t>о умолчанию листы нумеруются Лист 1, Лист 2 и т. д.</w:t>
      </w:r>
    </w:p>
    <w:p w:rsidR="00F57B7B" w:rsidRDefault="00261C86" w:rsidP="00FE237B">
      <w:pPr>
        <w:pStyle w:val="a5"/>
        <w:spacing w:before="0" w:after="0" w:line="360" w:lineRule="auto"/>
        <w:ind w:left="-540" w:firstLine="540"/>
        <w:jc w:val="both"/>
      </w:pPr>
      <w:r>
        <w:rPr>
          <w:b/>
          <w:i/>
          <w:iCs/>
        </w:rPr>
        <w:t>Кнопки прокрутки</w:t>
      </w:r>
      <w:r>
        <w:t xml:space="preserve"> слева внизу окна используются для просмотра ярлыков листов и для перемещения между листами в рабочей книге, содержащей большое количество листов.</w:t>
      </w:r>
    </w:p>
    <w:p w:rsidR="00FE237B" w:rsidRDefault="00FE237B">
      <w:pPr>
        <w:suppressAutoHyphens w:val="0"/>
        <w:rPr>
          <w:rFonts w:eastAsia="Times New Roman" w:cs="Times New Roman"/>
          <w:b/>
          <w:lang w:bidi="ar-SA"/>
        </w:rPr>
      </w:pPr>
      <w:r>
        <w:rPr>
          <w:b/>
        </w:rPr>
        <w:br w:type="page"/>
      </w:r>
    </w:p>
    <w:p w:rsidR="00F57B7B" w:rsidRDefault="00261C86">
      <w:pPr>
        <w:pStyle w:val="Standard"/>
        <w:spacing w:line="360" w:lineRule="auto"/>
        <w:ind w:left="-540" w:firstLine="540"/>
        <w:rPr>
          <w:b/>
        </w:rPr>
      </w:pPr>
      <w:r>
        <w:rPr>
          <w:b/>
        </w:rPr>
        <w:lastRenderedPageBreak/>
        <w:t>Типы данных</w:t>
      </w:r>
    </w:p>
    <w:p w:rsidR="00F57B7B" w:rsidRDefault="00261C86" w:rsidP="00FE237B">
      <w:pPr>
        <w:pStyle w:val="a5"/>
        <w:spacing w:before="0" w:after="0" w:line="360" w:lineRule="auto"/>
        <w:ind w:left="-540" w:firstLine="540"/>
        <w:jc w:val="both"/>
      </w:pPr>
      <w:bookmarkStart w:id="2" w:name="6"/>
      <w:bookmarkEnd w:id="2"/>
      <w:r>
        <w:rPr>
          <w:lang w:val="en-US"/>
        </w:rPr>
        <w:t>Microsoft</w:t>
      </w:r>
      <w:r>
        <w:t xml:space="preserve"> </w:t>
      </w:r>
      <w:proofErr w:type="spellStart"/>
      <w:r>
        <w:t>Excel</w:t>
      </w:r>
      <w:proofErr w:type="spellEnd"/>
      <w:r>
        <w:t xml:space="preserve"> позволяет вводить в ячейки три типа данных: числа, текст, формулы.</w:t>
      </w:r>
    </w:p>
    <w:p w:rsidR="00F57B7B" w:rsidRDefault="00261C86" w:rsidP="00FE237B">
      <w:pPr>
        <w:pStyle w:val="a5"/>
        <w:spacing w:before="0" w:after="0" w:line="360" w:lineRule="auto"/>
        <w:ind w:left="-540" w:firstLine="540"/>
        <w:jc w:val="both"/>
      </w:pPr>
      <w:r>
        <w:rPr>
          <w:b/>
          <w:i/>
          <w:iCs/>
        </w:rPr>
        <w:t>Текст</w:t>
      </w:r>
      <w:r>
        <w:rPr>
          <w:b/>
        </w:rPr>
        <w:t xml:space="preserve"> </w:t>
      </w:r>
      <w:r>
        <w:t xml:space="preserve">может использоваться для заголовков таблиц, объяснения или пометок на рабочем листе. Если </w:t>
      </w:r>
      <w:r>
        <w:rPr>
          <w:lang w:val="en-US"/>
        </w:rPr>
        <w:t>MS</w:t>
      </w:r>
      <w:r>
        <w:t xml:space="preserve"> </w:t>
      </w:r>
      <w:proofErr w:type="spellStart"/>
      <w:r>
        <w:t>Excel</w:t>
      </w:r>
      <w:proofErr w:type="spellEnd"/>
      <w:r>
        <w:t xml:space="preserve"> не распознает тип данных как числовой или как формулу, то данные воспринимаются как текст.</w:t>
      </w:r>
    </w:p>
    <w:p w:rsidR="00F57B7B" w:rsidRDefault="00261C86" w:rsidP="00FE237B">
      <w:pPr>
        <w:pStyle w:val="a5"/>
        <w:spacing w:before="0" w:after="0" w:line="360" w:lineRule="auto"/>
        <w:ind w:left="-540" w:firstLine="540"/>
        <w:jc w:val="both"/>
      </w:pPr>
      <w:r>
        <w:rPr>
          <w:b/>
          <w:i/>
          <w:iCs/>
        </w:rPr>
        <w:t>Числа</w:t>
      </w:r>
      <w:r>
        <w:t xml:space="preserve"> используются для представления цифровой информации и могут быть введены в различных форматах: общем, денежном, финансовом, процентном и т. д. Дата и время могут также рассматриваться как числа.</w:t>
      </w:r>
    </w:p>
    <w:p w:rsidR="00F57B7B" w:rsidRDefault="00261C86" w:rsidP="00FE237B">
      <w:pPr>
        <w:pStyle w:val="a5"/>
        <w:spacing w:before="0" w:after="0" w:line="360" w:lineRule="auto"/>
        <w:ind w:left="-540" w:firstLine="540"/>
        <w:jc w:val="both"/>
      </w:pPr>
      <w:r>
        <w:rPr>
          <w:b/>
          <w:i/>
          <w:iCs/>
        </w:rPr>
        <w:t>Формулы</w:t>
      </w:r>
      <w:r>
        <w:t>, введенные в ячейку, производят вычисления, управляют работой базы данных, проверяют свойства и значения ячеек и используются для задания связи между ячейками и массивами с помощью адресных ссылок.</w:t>
      </w:r>
    </w:p>
    <w:p w:rsidR="00F57B7B" w:rsidRDefault="00261C86" w:rsidP="00FE237B">
      <w:pPr>
        <w:pStyle w:val="Standard"/>
        <w:spacing w:line="360" w:lineRule="auto"/>
        <w:ind w:left="-540" w:firstLine="540"/>
        <w:jc w:val="both"/>
      </w:pPr>
      <w:r>
        <w:t>Любая формула начинается со знака (</w:t>
      </w:r>
      <w:r w:rsidRPr="00637564">
        <w:rPr>
          <w:b/>
        </w:rPr>
        <w:t>=</w:t>
      </w:r>
      <w:r>
        <w:t>). Если в ячейку введена формула, то по умолчанию ячейка будет показывать результат расчета.</w:t>
      </w:r>
    </w:p>
    <w:p w:rsidR="00F57B7B" w:rsidRDefault="00261C86" w:rsidP="00FE237B">
      <w:pPr>
        <w:pStyle w:val="Standard"/>
        <w:spacing w:line="360" w:lineRule="auto"/>
        <w:ind w:left="-540" w:firstLine="540"/>
        <w:jc w:val="both"/>
      </w:pPr>
      <w:r>
        <w:t xml:space="preserve">Более сложные вычисления в таблицах </w:t>
      </w:r>
      <w:r>
        <w:rPr>
          <w:lang w:val="en-US"/>
        </w:rPr>
        <w:t>MS</w:t>
      </w:r>
      <w:r>
        <w:t xml:space="preserve"> </w:t>
      </w:r>
      <w:proofErr w:type="spellStart"/>
      <w:r>
        <w:t>Excel</w:t>
      </w:r>
      <w:proofErr w:type="spellEnd"/>
      <w:r>
        <w:t xml:space="preserve"> осуществляются с помощью специальных функций.</w:t>
      </w:r>
    </w:p>
    <w:p w:rsidR="00F57B7B" w:rsidRDefault="00261C86" w:rsidP="00FE237B">
      <w:pPr>
        <w:pStyle w:val="Standard"/>
        <w:spacing w:line="360" w:lineRule="auto"/>
        <w:ind w:left="-540" w:firstLine="540"/>
        <w:jc w:val="both"/>
      </w:pPr>
      <w:r>
        <w:rPr>
          <w:b/>
          <w:bCs/>
          <w:i/>
          <w:iCs/>
        </w:rPr>
        <w:t>Функция</w:t>
      </w:r>
      <w:r>
        <w:rPr>
          <w:b/>
          <w:bCs/>
        </w:rPr>
        <w:t xml:space="preserve"> – </w:t>
      </w:r>
      <w:r>
        <w:rPr>
          <w:bCs/>
        </w:rPr>
        <w:t>это стандартная подпрограмма с уникальным именем, которая возвращает результат выполнения определенных действий над элементами, выступающими в роли аргументов. Например, функция</w:t>
      </w:r>
    </w:p>
    <w:p w:rsidR="00F57B7B" w:rsidRDefault="00261C86">
      <w:pPr>
        <w:pStyle w:val="Standard"/>
        <w:spacing w:line="360" w:lineRule="auto"/>
        <w:ind w:left="-540" w:firstLine="540"/>
        <w:jc w:val="both"/>
      </w:pPr>
      <w:r>
        <w:rPr>
          <w:b/>
          <w:bCs/>
        </w:rPr>
        <w:t xml:space="preserve">= </w:t>
      </w:r>
      <w:proofErr w:type="gramStart"/>
      <w:r>
        <w:rPr>
          <w:b/>
          <w:bCs/>
        </w:rPr>
        <w:t>МАКС(</w:t>
      </w:r>
      <w:proofErr w:type="gramEnd"/>
      <w:r>
        <w:rPr>
          <w:b/>
          <w:bCs/>
        </w:rPr>
        <w:t>А1:</w:t>
      </w:r>
      <w:r>
        <w:rPr>
          <w:b/>
          <w:bCs/>
          <w:lang w:val="en-US"/>
        </w:rPr>
        <w:t>A</w:t>
      </w:r>
      <w:r>
        <w:rPr>
          <w:b/>
          <w:bCs/>
        </w:rPr>
        <w:t>5;</w:t>
      </w:r>
      <w:r>
        <w:rPr>
          <w:b/>
          <w:bCs/>
          <w:lang w:val="en-US"/>
        </w:rPr>
        <w:t>B</w:t>
      </w:r>
      <w:r>
        <w:rPr>
          <w:b/>
          <w:bCs/>
        </w:rPr>
        <w:t>3:</w:t>
      </w:r>
      <w:r>
        <w:rPr>
          <w:b/>
          <w:bCs/>
          <w:lang w:val="en-US"/>
        </w:rPr>
        <w:t>B</w:t>
      </w:r>
      <w:r>
        <w:rPr>
          <w:b/>
          <w:bCs/>
        </w:rPr>
        <w:t>7)</w:t>
      </w:r>
    </w:p>
    <w:p w:rsidR="00F57B7B" w:rsidRDefault="00261C86">
      <w:pPr>
        <w:pStyle w:val="Standard"/>
        <w:spacing w:line="360" w:lineRule="auto"/>
        <w:ind w:left="-540"/>
        <w:jc w:val="both"/>
        <w:rPr>
          <w:bCs/>
        </w:rPr>
      </w:pPr>
      <w:r>
        <w:rPr>
          <w:bCs/>
        </w:rPr>
        <w:t>Отбирает максимальное число среди чисел двух указанных диапазонов ячеек.</w:t>
      </w:r>
    </w:p>
    <w:p w:rsidR="00F57B7B" w:rsidRDefault="00261C86">
      <w:pPr>
        <w:pStyle w:val="Standard"/>
        <w:spacing w:line="360" w:lineRule="auto"/>
        <w:ind w:left="-540" w:firstLine="540"/>
        <w:jc w:val="both"/>
      </w:pPr>
      <w:r>
        <w:rPr>
          <w:b/>
          <w:bCs/>
        </w:rPr>
        <w:t xml:space="preserve">Элементы искусственного интеллекта </w:t>
      </w:r>
      <w:r>
        <w:rPr>
          <w:b/>
          <w:bCs/>
          <w:lang w:val="en-US"/>
        </w:rPr>
        <w:t>MS Excel</w:t>
      </w:r>
    </w:p>
    <w:p w:rsidR="00F57B7B" w:rsidRDefault="00261C86" w:rsidP="003C392F">
      <w:pPr>
        <w:pStyle w:val="Standard"/>
        <w:numPr>
          <w:ilvl w:val="0"/>
          <w:numId w:val="119"/>
        </w:numPr>
        <w:tabs>
          <w:tab w:val="left" w:pos="426"/>
        </w:tabs>
        <w:spacing w:line="360" w:lineRule="auto"/>
        <w:ind w:left="-570" w:firstLine="570"/>
        <w:jc w:val="both"/>
      </w:pPr>
      <w:r>
        <w:t xml:space="preserve">Режим </w:t>
      </w:r>
      <w:proofErr w:type="spellStart"/>
      <w:r>
        <w:rPr>
          <w:b/>
          <w:i/>
          <w:iCs/>
        </w:rPr>
        <w:t>Автозаполнения</w:t>
      </w:r>
      <w:proofErr w:type="spellEnd"/>
      <w:r>
        <w:t xml:space="preserve"> позволяет быстро ввести дни недели, причем достаточно набрать на клавиатуре, только первый элемент, а остальные будут добавлены автоматически.</w:t>
      </w:r>
    </w:p>
    <w:p w:rsidR="00F57B7B" w:rsidRDefault="00261C86" w:rsidP="00637564">
      <w:pPr>
        <w:pStyle w:val="Standard"/>
        <w:numPr>
          <w:ilvl w:val="0"/>
          <w:numId w:val="42"/>
        </w:numPr>
        <w:tabs>
          <w:tab w:val="left" w:pos="426"/>
        </w:tabs>
        <w:spacing w:line="360" w:lineRule="auto"/>
        <w:ind w:left="-570" w:firstLine="570"/>
        <w:jc w:val="both"/>
      </w:pPr>
      <w:r>
        <w:t xml:space="preserve">Использование </w:t>
      </w:r>
      <w:r>
        <w:rPr>
          <w:b/>
        </w:rPr>
        <w:t>а</w:t>
      </w:r>
      <w:r>
        <w:rPr>
          <w:b/>
          <w:i/>
          <w:iCs/>
        </w:rPr>
        <w:t>рифметической</w:t>
      </w:r>
      <w:r>
        <w:rPr>
          <w:b/>
        </w:rPr>
        <w:t xml:space="preserve"> </w:t>
      </w:r>
      <w:r>
        <w:t>и</w:t>
      </w:r>
      <w:r>
        <w:rPr>
          <w:b/>
        </w:rPr>
        <w:t xml:space="preserve"> </w:t>
      </w:r>
      <w:r>
        <w:rPr>
          <w:b/>
          <w:i/>
          <w:iCs/>
        </w:rPr>
        <w:t>геометрической прогрессий</w:t>
      </w:r>
      <w:r>
        <w:t xml:space="preserve"> для быстрого заполнения большого числа ячеек. Например, чтобы ввести порядковые номера студентов, достаточно указать только 1 и 2. Все остальные номера будут введены автоматически.</w:t>
      </w:r>
    </w:p>
    <w:p w:rsidR="00F57B7B" w:rsidRDefault="00261C86" w:rsidP="00637564">
      <w:pPr>
        <w:pStyle w:val="Standard"/>
        <w:numPr>
          <w:ilvl w:val="0"/>
          <w:numId w:val="42"/>
        </w:numPr>
        <w:tabs>
          <w:tab w:val="left" w:pos="426"/>
        </w:tabs>
        <w:spacing w:line="360" w:lineRule="auto"/>
        <w:ind w:left="-570" w:firstLine="570"/>
        <w:jc w:val="both"/>
      </w:pPr>
      <w:r>
        <w:t>ЭТ позволяют «</w:t>
      </w:r>
      <w:r>
        <w:rPr>
          <w:b/>
          <w:i/>
          <w:iCs/>
        </w:rPr>
        <w:t>предсказывать</w:t>
      </w:r>
      <w:r>
        <w:t>» результаты. Например, если известны антропологические параметры трех студентов, то можно попытаться «угадать» параметры четвертого студента, для которого известна только часть параметров.</w:t>
      </w:r>
    </w:p>
    <w:p w:rsidR="00F57B7B" w:rsidRDefault="00261C86">
      <w:pPr>
        <w:pStyle w:val="Standard"/>
        <w:spacing w:line="360" w:lineRule="auto"/>
        <w:ind w:left="-540" w:firstLine="540"/>
        <w:jc w:val="both"/>
      </w:pPr>
      <w:r>
        <w:rPr>
          <w:b/>
        </w:rPr>
        <w:t xml:space="preserve">Виды адресации в </w:t>
      </w:r>
      <w:r>
        <w:rPr>
          <w:b/>
          <w:lang w:val="en-US"/>
        </w:rPr>
        <w:t>MS</w:t>
      </w:r>
      <w:r>
        <w:rPr>
          <w:b/>
        </w:rPr>
        <w:t xml:space="preserve"> </w:t>
      </w:r>
      <w:r>
        <w:rPr>
          <w:b/>
          <w:lang w:val="en-US"/>
        </w:rPr>
        <w:t>Excel</w:t>
      </w:r>
    </w:p>
    <w:p w:rsidR="00F57B7B" w:rsidRDefault="00261C86" w:rsidP="00637564">
      <w:pPr>
        <w:pStyle w:val="a5"/>
        <w:spacing w:before="0" w:after="0" w:line="360" w:lineRule="auto"/>
        <w:ind w:left="-540" w:firstLine="540"/>
        <w:jc w:val="both"/>
      </w:pPr>
      <w:r>
        <w:t xml:space="preserve">Формулы, реализующие вычисления в таблицах, для адресации ячеек используют так называемые ссылки. Ссылка на ячейку может быть </w:t>
      </w:r>
      <w:r>
        <w:rPr>
          <w:b/>
          <w:bCs/>
          <w:i/>
          <w:iCs/>
        </w:rPr>
        <w:t>относительной</w:t>
      </w:r>
      <w:r>
        <w:rPr>
          <w:b/>
          <w:bCs/>
        </w:rPr>
        <w:t xml:space="preserve"> </w:t>
      </w:r>
      <w:r>
        <w:t xml:space="preserve">или </w:t>
      </w:r>
      <w:r>
        <w:rPr>
          <w:b/>
          <w:bCs/>
          <w:i/>
          <w:iCs/>
        </w:rPr>
        <w:t>абсолютной</w:t>
      </w:r>
      <w:r>
        <w:rPr>
          <w:b/>
          <w:bCs/>
        </w:rPr>
        <w:t>.</w:t>
      </w:r>
    </w:p>
    <w:p w:rsidR="00F57B7B" w:rsidRDefault="00261C86" w:rsidP="00637564">
      <w:pPr>
        <w:pStyle w:val="a5"/>
        <w:spacing w:before="0" w:after="0" w:line="360" w:lineRule="auto"/>
        <w:ind w:left="-540" w:firstLine="540"/>
        <w:jc w:val="both"/>
      </w:pPr>
      <w:r>
        <w:t>Обычно ссылки на ячейки описываются и используются как относительные (</w:t>
      </w:r>
      <w:r>
        <w:rPr>
          <w:b/>
          <w:i/>
        </w:rPr>
        <w:t>формат записи А1</w:t>
      </w:r>
      <w:r>
        <w:t>). Когда формула, содержащая эти ссылки, копируется, происходит изменение формулы для поддержания относительности ссылок.</w:t>
      </w:r>
    </w:p>
    <w:p w:rsidR="00F57B7B" w:rsidRDefault="00261C86" w:rsidP="00637564">
      <w:pPr>
        <w:pStyle w:val="a5"/>
        <w:spacing w:before="0" w:after="0" w:line="360" w:lineRule="auto"/>
        <w:ind w:left="-540" w:firstLine="540"/>
        <w:jc w:val="both"/>
      </w:pPr>
      <w:r>
        <w:lastRenderedPageBreak/>
        <w:t>Например, формула, которая суммирует числа в столбце или строке, затем часто копируется для других номеров строк или столбцов. В таких формулах используются относительные ссылки.</w:t>
      </w:r>
    </w:p>
    <w:p w:rsidR="00F57B7B" w:rsidRDefault="00261C86" w:rsidP="00637564">
      <w:pPr>
        <w:pStyle w:val="a5"/>
        <w:spacing w:before="0" w:after="0" w:line="360" w:lineRule="auto"/>
        <w:ind w:left="-540" w:firstLine="540"/>
        <w:jc w:val="both"/>
      </w:pPr>
      <w:r>
        <w:t xml:space="preserve">Абсолютная ссылка на ячейку, или область </w:t>
      </w:r>
      <w:r w:rsidR="00637564">
        <w:t>ячеек, будет</w:t>
      </w:r>
      <w:r>
        <w:t xml:space="preserve"> всегда ссылаться на один и тот же адрес строки и столбца. Если формула требует, чтобы адрес ячейки оставался неизменным при копировании, то должна использоваться абсолютная ссылка (</w:t>
      </w:r>
      <w:r>
        <w:rPr>
          <w:b/>
          <w:i/>
        </w:rPr>
        <w:t>формат записи $</w:t>
      </w:r>
      <w:proofErr w:type="gramStart"/>
      <w:r>
        <w:rPr>
          <w:b/>
          <w:i/>
        </w:rPr>
        <w:t>А</w:t>
      </w:r>
      <w:proofErr w:type="gramEnd"/>
      <w:r>
        <w:rPr>
          <w:b/>
          <w:i/>
        </w:rPr>
        <w:t>$1</w:t>
      </w:r>
      <w:r>
        <w:t>). Например, когда формула вычисляет доли от общей суммы, ссылка на ячейку, содержащую общую сумму, не должна изменяться при копировании.</w:t>
      </w:r>
    </w:p>
    <w:p w:rsidR="00F57B7B" w:rsidRDefault="00261C86" w:rsidP="00637564">
      <w:pPr>
        <w:pStyle w:val="a5"/>
        <w:spacing w:before="0" w:after="0" w:line="360" w:lineRule="auto"/>
        <w:ind w:left="-540" w:firstLine="540"/>
        <w:jc w:val="both"/>
      </w:pPr>
      <w:r>
        <w:t xml:space="preserve">Абсолютная ссылка может быть создана только при наборе формулы, перед адресом строки и столбца вводится знак доллара - </w:t>
      </w:r>
      <w:r w:rsidRPr="00637564">
        <w:rPr>
          <w:b/>
        </w:rPr>
        <w:t>$</w:t>
      </w:r>
      <w:r>
        <w:t>.</w:t>
      </w:r>
    </w:p>
    <w:p w:rsidR="00F57B7B" w:rsidRDefault="00261C86" w:rsidP="00637564">
      <w:pPr>
        <w:pStyle w:val="a5"/>
        <w:spacing w:before="0" w:after="0" w:line="360" w:lineRule="auto"/>
        <w:ind w:left="-540" w:firstLine="540"/>
        <w:jc w:val="both"/>
      </w:pPr>
      <w:r>
        <w:t>Для создания абсолютной ссылки удобно использовать клавишу абсолютной ссылки F4, которая осуществляет преобразование относительной ссылки в абсолютную и наоборот.</w:t>
      </w:r>
    </w:p>
    <w:p w:rsidR="00F57B7B" w:rsidRDefault="00261C86" w:rsidP="00637564">
      <w:pPr>
        <w:pStyle w:val="a5"/>
        <w:spacing w:before="0" w:after="0" w:line="360" w:lineRule="auto"/>
        <w:ind w:left="-540" w:firstLine="540"/>
        <w:jc w:val="both"/>
      </w:pPr>
      <w:r>
        <w:t>Знак доллара ($) появится как перед ссылкой на столбец, так и перед ссылкой на строку (например, $</w:t>
      </w:r>
      <w:proofErr w:type="gramStart"/>
      <w:r>
        <w:t>С</w:t>
      </w:r>
      <w:proofErr w:type="gramEnd"/>
      <w:r>
        <w:t>$2), Последовательное нажатие F4 будет добавлять или убирать знак перед номером столбца или строки в ссылке (С$2 или $С2 - так называемые смешанные ссылки).</w:t>
      </w:r>
    </w:p>
    <w:p w:rsidR="00F57B7B" w:rsidRDefault="00F57B7B">
      <w:pPr>
        <w:pStyle w:val="Standard"/>
        <w:spacing w:line="360" w:lineRule="auto"/>
        <w:ind w:firstLine="709"/>
        <w:jc w:val="both"/>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20"/>
        </w:numPr>
        <w:shd w:val="clear" w:color="auto" w:fill="FFFFFF"/>
        <w:spacing w:line="360" w:lineRule="auto"/>
        <w:jc w:val="both"/>
        <w:rPr>
          <w:color w:val="000000"/>
        </w:rPr>
      </w:pPr>
      <w:r>
        <w:rPr>
          <w:color w:val="000000"/>
        </w:rPr>
        <w:t>Где используются электронные таблицы? Возможности электронных таблиц.</w:t>
      </w:r>
    </w:p>
    <w:p w:rsidR="00F57B7B" w:rsidRDefault="00261C86" w:rsidP="003C392F">
      <w:pPr>
        <w:pStyle w:val="Standard"/>
        <w:numPr>
          <w:ilvl w:val="0"/>
          <w:numId w:val="120"/>
        </w:numPr>
        <w:shd w:val="clear" w:color="auto" w:fill="FFFFFF"/>
        <w:spacing w:line="360" w:lineRule="auto"/>
        <w:jc w:val="both"/>
      </w:pPr>
      <w:r>
        <w:rPr>
          <w:color w:val="000000"/>
        </w:rPr>
        <w:t xml:space="preserve">Что из себя представляет рабочая книга </w:t>
      </w:r>
      <w:r>
        <w:rPr>
          <w:color w:val="000000"/>
          <w:lang w:val="en-US"/>
        </w:rPr>
        <w:t>MS</w:t>
      </w:r>
      <w:r>
        <w:rPr>
          <w:color w:val="000000"/>
        </w:rPr>
        <w:t xml:space="preserve"> </w:t>
      </w:r>
      <w:r>
        <w:rPr>
          <w:color w:val="000000"/>
          <w:lang w:val="en-US"/>
        </w:rPr>
        <w:t>Excel</w:t>
      </w:r>
      <w:r>
        <w:rPr>
          <w:color w:val="000000"/>
        </w:rPr>
        <w:t>? Из чего она состоит?</w:t>
      </w:r>
    </w:p>
    <w:p w:rsidR="00F57B7B" w:rsidRDefault="00261C86" w:rsidP="003C392F">
      <w:pPr>
        <w:pStyle w:val="Standard"/>
        <w:numPr>
          <w:ilvl w:val="0"/>
          <w:numId w:val="120"/>
        </w:numPr>
        <w:shd w:val="clear" w:color="auto" w:fill="FFFFFF"/>
        <w:spacing w:line="360" w:lineRule="auto"/>
        <w:jc w:val="both"/>
      </w:pPr>
      <w:r>
        <w:rPr>
          <w:color w:val="000000"/>
        </w:rPr>
        <w:t xml:space="preserve">Назначение элементов главного окна </w:t>
      </w:r>
      <w:r>
        <w:rPr>
          <w:color w:val="000000"/>
          <w:lang w:val="en-US"/>
        </w:rPr>
        <w:t>MS</w:t>
      </w:r>
      <w:r>
        <w:rPr>
          <w:color w:val="000000"/>
        </w:rPr>
        <w:t xml:space="preserve"> </w:t>
      </w:r>
      <w:r>
        <w:rPr>
          <w:color w:val="000000"/>
          <w:lang w:val="en-US"/>
        </w:rPr>
        <w:t>Excel</w:t>
      </w:r>
      <w:r>
        <w:rPr>
          <w:color w:val="000000"/>
        </w:rPr>
        <w:t>?</w:t>
      </w:r>
    </w:p>
    <w:p w:rsidR="00F57B7B" w:rsidRDefault="00261C86" w:rsidP="003C392F">
      <w:pPr>
        <w:pStyle w:val="Standard"/>
        <w:numPr>
          <w:ilvl w:val="0"/>
          <w:numId w:val="120"/>
        </w:numPr>
        <w:shd w:val="clear" w:color="auto" w:fill="FFFFFF"/>
        <w:spacing w:line="360" w:lineRule="auto"/>
        <w:jc w:val="both"/>
      </w:pPr>
      <w:r>
        <w:rPr>
          <w:color w:val="000000"/>
        </w:rPr>
        <w:t xml:space="preserve">Какие типы данных используются в табличном редакторе </w:t>
      </w:r>
      <w:r>
        <w:rPr>
          <w:color w:val="000000"/>
          <w:lang w:val="en-US"/>
        </w:rPr>
        <w:t>MS</w:t>
      </w:r>
      <w:r>
        <w:rPr>
          <w:color w:val="000000"/>
        </w:rPr>
        <w:t xml:space="preserve"> </w:t>
      </w:r>
      <w:r>
        <w:rPr>
          <w:color w:val="000000"/>
          <w:lang w:val="en-US"/>
        </w:rPr>
        <w:t>Excel</w:t>
      </w:r>
      <w:r>
        <w:rPr>
          <w:color w:val="000000"/>
        </w:rPr>
        <w:t>?</w:t>
      </w:r>
    </w:p>
    <w:p w:rsidR="00F57B7B" w:rsidRDefault="00261C86" w:rsidP="003C392F">
      <w:pPr>
        <w:pStyle w:val="Standard"/>
        <w:numPr>
          <w:ilvl w:val="0"/>
          <w:numId w:val="120"/>
        </w:numPr>
        <w:shd w:val="clear" w:color="auto" w:fill="FFFFFF"/>
        <w:spacing w:line="360" w:lineRule="auto"/>
        <w:jc w:val="both"/>
        <w:rPr>
          <w:color w:val="000000"/>
        </w:rPr>
      </w:pPr>
      <w:r>
        <w:rPr>
          <w:color w:val="000000"/>
        </w:rPr>
        <w:t>Как через функцию записать ссылку на диапазон ячеек, на отдельные ячейки?</w:t>
      </w:r>
    </w:p>
    <w:p w:rsidR="00F57B7B" w:rsidRDefault="00261C86" w:rsidP="003C392F">
      <w:pPr>
        <w:pStyle w:val="Standard"/>
        <w:numPr>
          <w:ilvl w:val="0"/>
          <w:numId w:val="120"/>
        </w:numPr>
        <w:shd w:val="clear" w:color="auto" w:fill="FFFFFF"/>
        <w:spacing w:line="360" w:lineRule="auto"/>
        <w:jc w:val="both"/>
      </w:pPr>
      <w:r>
        <w:rPr>
          <w:color w:val="000000"/>
        </w:rPr>
        <w:t xml:space="preserve">Какими элементами искусственного интеллекта обладают электронные таблицы </w:t>
      </w:r>
      <w:r>
        <w:rPr>
          <w:color w:val="000000"/>
          <w:lang w:val="en-US"/>
        </w:rPr>
        <w:t>MS</w:t>
      </w:r>
      <w:r>
        <w:rPr>
          <w:color w:val="000000"/>
        </w:rPr>
        <w:t xml:space="preserve"> </w:t>
      </w:r>
      <w:r>
        <w:rPr>
          <w:color w:val="000000"/>
          <w:lang w:val="en-US"/>
        </w:rPr>
        <w:t>Excel</w:t>
      </w:r>
      <w:r>
        <w:rPr>
          <w:color w:val="000000"/>
        </w:rPr>
        <w:t>?</w:t>
      </w:r>
    </w:p>
    <w:p w:rsidR="00F57B7B" w:rsidRDefault="00261C86" w:rsidP="003C392F">
      <w:pPr>
        <w:pStyle w:val="Standard"/>
        <w:numPr>
          <w:ilvl w:val="0"/>
          <w:numId w:val="120"/>
        </w:numPr>
        <w:shd w:val="clear" w:color="auto" w:fill="FFFFFF"/>
        <w:spacing w:line="360" w:lineRule="auto"/>
        <w:jc w:val="both"/>
        <w:rPr>
          <w:color w:val="000000"/>
        </w:rPr>
      </w:pPr>
      <w:r>
        <w:rPr>
          <w:color w:val="000000"/>
        </w:rPr>
        <w:t>В чем разница между относительной и абсолютной ссылкой на ячейку?</w:t>
      </w:r>
    </w:p>
    <w:p w:rsidR="00F57B7B" w:rsidRDefault="00F57B7B">
      <w:pPr>
        <w:pStyle w:val="Standard"/>
        <w:shd w:val="clear" w:color="auto" w:fill="FFFFFF"/>
        <w:jc w:val="both"/>
        <w:rPr>
          <w:b/>
          <w:sz w:val="32"/>
          <w:szCs w:val="32"/>
        </w:rPr>
      </w:pPr>
    </w:p>
    <w:p w:rsidR="00F57B7B" w:rsidRDefault="00261C86" w:rsidP="00637564">
      <w:pPr>
        <w:pStyle w:val="Standard"/>
        <w:spacing w:line="360" w:lineRule="auto"/>
        <w:ind w:left="-567"/>
        <w:jc w:val="center"/>
        <w:rPr>
          <w:b/>
        </w:rPr>
      </w:pPr>
      <w:r w:rsidRPr="00637564">
        <w:rPr>
          <w:b/>
        </w:rPr>
        <w:t>Тема 3.4 Обработка экономической информации средствами электронных таблиц</w:t>
      </w:r>
    </w:p>
    <w:p w:rsidR="00637564" w:rsidRPr="00637564" w:rsidRDefault="00637564" w:rsidP="00637564">
      <w:pPr>
        <w:pStyle w:val="Standard"/>
        <w:spacing w:line="360" w:lineRule="auto"/>
        <w:ind w:left="-567"/>
        <w:jc w:val="center"/>
        <w:rPr>
          <w:b/>
        </w:rPr>
      </w:pPr>
    </w:p>
    <w:p w:rsidR="00F57B7B" w:rsidRDefault="00261C86">
      <w:pPr>
        <w:pStyle w:val="Standard"/>
        <w:spacing w:line="360" w:lineRule="auto"/>
        <w:ind w:left="-540" w:firstLine="540"/>
        <w:jc w:val="both"/>
      </w:pPr>
      <w:r>
        <w:t xml:space="preserve">Программа </w:t>
      </w:r>
      <w:r>
        <w:rPr>
          <w:lang w:val="en-US"/>
        </w:rPr>
        <w:t>MS</w:t>
      </w:r>
      <w:r>
        <w:t xml:space="preserve"> </w:t>
      </w:r>
      <w:proofErr w:type="spellStart"/>
      <w:r>
        <w:t>Excel</w:t>
      </w:r>
      <w:proofErr w:type="spellEnd"/>
      <w:r>
        <w:t xml:space="preserve"> позволяет оперативно решать экономические задачи для небольших организаций и предприятий. С точки зрения математики характер решаемых задач по обработке экономической информации не очень сложен. Обычно это задачи расчета заработной платы сотрудникам, стоимости приобретенного товара, заполнения плана предприятия по периодам времени и др.</w:t>
      </w:r>
    </w:p>
    <w:p w:rsidR="00F57B7B" w:rsidRDefault="00261C86">
      <w:pPr>
        <w:pStyle w:val="Standard"/>
        <w:spacing w:line="360" w:lineRule="auto"/>
        <w:ind w:left="-540" w:firstLine="540"/>
        <w:jc w:val="both"/>
      </w:pPr>
      <w:r>
        <w:rPr>
          <w:b/>
          <w:i/>
          <w:iCs/>
        </w:rPr>
        <w:t>Ввод формул</w:t>
      </w:r>
      <w:r>
        <w:rPr>
          <w:i/>
          <w:iCs/>
        </w:rPr>
        <w:t>.</w:t>
      </w:r>
      <w:r>
        <w:t xml:space="preserve"> К данным относятся и формулы. С их помощью можно, например, складывать, умножать и сравнивать данные таблицы. Значит, формулами следует пользоваться, когда необходимо </w:t>
      </w:r>
      <w:r w:rsidR="00637564">
        <w:t>ввести в</w:t>
      </w:r>
      <w:r>
        <w:t xml:space="preserve"> ячейку листа вычисляемое значение. Ввод формулы начинается со знака «=». Именно этим знаком отличается ввод формул от ввода текста или числового значения.</w:t>
      </w:r>
    </w:p>
    <w:p w:rsidR="00F57B7B" w:rsidRDefault="00261C86">
      <w:pPr>
        <w:pStyle w:val="Standard"/>
        <w:spacing w:line="360" w:lineRule="auto"/>
        <w:ind w:left="-540" w:firstLine="540"/>
        <w:jc w:val="both"/>
      </w:pPr>
      <w:r>
        <w:lastRenderedPageBreak/>
        <w:t>В формулу можно вводить числовые и текстовые значения</w:t>
      </w:r>
      <w:r>
        <w:rPr>
          <w:b/>
        </w:rPr>
        <w:t xml:space="preserve"> </w:t>
      </w:r>
      <w:r>
        <w:t xml:space="preserve">– константы (текстовые значения должны заключаться в кавычки). </w:t>
      </w:r>
      <w:r w:rsidR="00637564">
        <w:t>Кроме того</w:t>
      </w:r>
      <w:r>
        <w:t>, в формулах можно использовать ссылки на ячейки и многочисленные функции, которые соединяются между собой операторами.</w:t>
      </w:r>
    </w:p>
    <w:p w:rsidR="00F57B7B" w:rsidRDefault="00261C86">
      <w:pPr>
        <w:pStyle w:val="Standard"/>
        <w:spacing w:line="360" w:lineRule="auto"/>
        <w:ind w:left="-540" w:firstLine="540"/>
        <w:jc w:val="both"/>
      </w:pPr>
      <w:r>
        <w:t>Редактирование уже введенной формулы можно выполнить несколькими способами:</w:t>
      </w:r>
    </w:p>
    <w:p w:rsidR="00F57B7B" w:rsidRDefault="00261C86" w:rsidP="003C392F">
      <w:pPr>
        <w:pStyle w:val="Standard"/>
        <w:numPr>
          <w:ilvl w:val="0"/>
          <w:numId w:val="121"/>
        </w:numPr>
        <w:tabs>
          <w:tab w:val="left" w:pos="284"/>
        </w:tabs>
        <w:spacing w:line="360" w:lineRule="auto"/>
        <w:ind w:left="-540" w:firstLine="510"/>
        <w:jc w:val="both"/>
      </w:pPr>
      <w:r>
        <w:t>двойным щелчком мышью на ячейке, чтобы корректировать формулу непосредственно в этой ячейке;</w:t>
      </w:r>
    </w:p>
    <w:p w:rsidR="00F57B7B" w:rsidRDefault="00261C86" w:rsidP="00637564">
      <w:pPr>
        <w:pStyle w:val="Standard"/>
        <w:numPr>
          <w:ilvl w:val="0"/>
          <w:numId w:val="40"/>
        </w:numPr>
        <w:tabs>
          <w:tab w:val="left" w:pos="-360"/>
          <w:tab w:val="left" w:pos="284"/>
        </w:tabs>
        <w:spacing w:line="360" w:lineRule="auto"/>
        <w:ind w:hanging="720"/>
        <w:jc w:val="both"/>
      </w:pPr>
      <w:r>
        <w:t xml:space="preserve">выбрав ячейку и нажав клавишу </w:t>
      </w:r>
      <w:r>
        <w:rPr>
          <w:lang w:val="en-US"/>
        </w:rPr>
        <w:t>F</w:t>
      </w:r>
      <w:r>
        <w:t>4;</w:t>
      </w:r>
    </w:p>
    <w:p w:rsidR="00F57B7B" w:rsidRDefault="00261C86" w:rsidP="00637564">
      <w:pPr>
        <w:pStyle w:val="Standard"/>
        <w:numPr>
          <w:ilvl w:val="0"/>
          <w:numId w:val="40"/>
        </w:numPr>
        <w:tabs>
          <w:tab w:val="left" w:pos="-360"/>
          <w:tab w:val="left" w:pos="284"/>
        </w:tabs>
        <w:spacing w:line="360" w:lineRule="auto"/>
        <w:ind w:hanging="720"/>
        <w:jc w:val="both"/>
      </w:pPr>
      <w:r>
        <w:t>выбрав ячейку и щелкнув мышью в строке формул.</w:t>
      </w:r>
    </w:p>
    <w:p w:rsidR="00F57B7B" w:rsidRDefault="00261C86">
      <w:pPr>
        <w:pStyle w:val="Standard"/>
        <w:spacing w:line="360" w:lineRule="auto"/>
        <w:jc w:val="both"/>
      </w:pPr>
      <w:r>
        <w:rPr>
          <w:b/>
        </w:rPr>
        <w:t xml:space="preserve">Вычислительные возможности </w:t>
      </w:r>
      <w:r>
        <w:rPr>
          <w:b/>
          <w:lang w:val="en-US"/>
        </w:rPr>
        <w:t>MS</w:t>
      </w:r>
      <w:r>
        <w:rPr>
          <w:b/>
        </w:rPr>
        <w:t xml:space="preserve"> </w:t>
      </w:r>
      <w:proofErr w:type="spellStart"/>
      <w:r>
        <w:rPr>
          <w:b/>
        </w:rPr>
        <w:t>Excel</w:t>
      </w:r>
      <w:proofErr w:type="spellEnd"/>
    </w:p>
    <w:p w:rsidR="00F57B7B" w:rsidRDefault="00261C86">
      <w:pPr>
        <w:pStyle w:val="Standard"/>
        <w:spacing w:line="360" w:lineRule="auto"/>
        <w:ind w:left="-540" w:firstLine="540"/>
        <w:jc w:val="both"/>
      </w:pPr>
      <w:r>
        <w:t>Для решения ряда экономических и финансовых задач целесообразно использовать многочисленные возможности ЭТ. Рассмотрим некоторые из них:</w:t>
      </w:r>
    </w:p>
    <w:p w:rsidR="00F57B7B" w:rsidRDefault="00261C86">
      <w:pPr>
        <w:pStyle w:val="Standard"/>
        <w:spacing w:line="360" w:lineRule="auto"/>
        <w:ind w:left="-540" w:firstLine="540"/>
        <w:jc w:val="both"/>
      </w:pPr>
      <w:r>
        <w:t>Для обозначения действия, например</w:t>
      </w:r>
      <w:r w:rsidR="00637564">
        <w:t>,</w:t>
      </w:r>
      <w:r>
        <w:t xml:space="preserve"> сложения, вычитания и т.п., в формулах применяются операторы. Все операторы делятся на несколько групп</w:t>
      </w:r>
      <w:r w:rsidRPr="00637564">
        <w:t>:</w:t>
      </w:r>
    </w:p>
    <w:tbl>
      <w:tblPr>
        <w:tblW w:w="9480" w:type="dxa"/>
        <w:tblInd w:w="-113" w:type="dxa"/>
        <w:tblLayout w:type="fixed"/>
        <w:tblCellMar>
          <w:left w:w="10" w:type="dxa"/>
          <w:right w:w="10" w:type="dxa"/>
        </w:tblCellMar>
        <w:tblLook w:val="0000" w:firstRow="0" w:lastRow="0" w:firstColumn="0" w:lastColumn="0" w:noHBand="0" w:noVBand="0"/>
      </w:tblPr>
      <w:tblGrid>
        <w:gridCol w:w="2093"/>
        <w:gridCol w:w="3969"/>
        <w:gridCol w:w="3418"/>
      </w:tblGrid>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b/>
                <w:bCs/>
              </w:rPr>
            </w:pPr>
            <w:r>
              <w:rPr>
                <w:b/>
                <w:bCs/>
              </w:rPr>
              <w:t>Оператор</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b/>
                <w:bCs/>
              </w:rPr>
            </w:pPr>
            <w:r>
              <w:rPr>
                <w:b/>
                <w:bCs/>
              </w:rPr>
              <w:t>Значение</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b/>
                <w:bCs/>
              </w:rPr>
            </w:pPr>
            <w:r>
              <w:rPr>
                <w:b/>
                <w:bCs/>
              </w:rPr>
              <w:t>Пример</w:t>
            </w:r>
          </w:p>
        </w:tc>
      </w:tr>
      <w:tr w:rsidR="00F57B7B" w:rsidTr="00637564">
        <w:tc>
          <w:tcPr>
            <w:tcW w:w="948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i/>
              </w:rPr>
            </w:pPr>
            <w:r>
              <w:rPr>
                <w:i/>
              </w:rPr>
              <w:t>Арифметические операторы</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pPr>
            <w: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Сложение</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w:t>
            </w:r>
            <w:r>
              <w:rPr>
                <w:lang w:val="en-US"/>
              </w:rPr>
              <w:t>A1+B2</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pPr>
            <w: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Вычитание или унарный минус</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w:t>
            </w:r>
            <w:r>
              <w:rPr>
                <w:lang w:val="en-US"/>
              </w:rPr>
              <w:t>A1</w:t>
            </w:r>
            <w:r>
              <w:t xml:space="preserve">- </w:t>
            </w:r>
            <w:r>
              <w:rPr>
                <w:lang w:val="en-US"/>
              </w:rPr>
              <w:t>B2</w:t>
            </w:r>
          </w:p>
          <w:p w:rsidR="00F57B7B" w:rsidRDefault="00261C86">
            <w:pPr>
              <w:pStyle w:val="Standard"/>
              <w:spacing w:line="360" w:lineRule="auto"/>
              <w:jc w:val="both"/>
            </w:pPr>
            <w:r>
              <w:t>=-</w:t>
            </w:r>
            <w:r>
              <w:rPr>
                <w:lang w:val="en-US"/>
              </w:rPr>
              <w:t xml:space="preserve"> B2</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pPr>
            <w: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Деление</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w:t>
            </w:r>
            <w:r>
              <w:rPr>
                <w:lang w:val="en-US"/>
              </w:rPr>
              <w:t>A1/B2</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pPr>
            <w: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Умножение</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w:t>
            </w:r>
            <w:r>
              <w:rPr>
                <w:lang w:val="en-US"/>
              </w:rPr>
              <w:t>A1*B2</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pPr>
            <w: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Процент</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w:t>
            </w:r>
            <w:r>
              <w:rPr>
                <w:lang w:val="en-US"/>
              </w:rPr>
              <w:t>15%</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Возведение в степень</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rPr>
                <w:lang w:val="en-US"/>
              </w:rPr>
            </w:pPr>
            <w:r>
              <w:rPr>
                <w:lang w:val="en-US"/>
              </w:rPr>
              <w:t>=7^3</w:t>
            </w:r>
          </w:p>
        </w:tc>
      </w:tr>
      <w:tr w:rsidR="00F57B7B" w:rsidTr="00637564">
        <w:tc>
          <w:tcPr>
            <w:tcW w:w="948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i/>
              </w:rPr>
            </w:pPr>
            <w:r>
              <w:rPr>
                <w:i/>
              </w:rPr>
              <w:t>Операторы сравнения</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pPr>
            <w:r>
              <w: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Равно</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=ЕСЛИ(</w:t>
            </w:r>
            <w:r>
              <w:rPr>
                <w:lang w:val="en-US"/>
              </w:rPr>
              <w:t>A</w:t>
            </w:r>
            <w:r>
              <w:t>1=</w:t>
            </w:r>
            <w:r>
              <w:rPr>
                <w:lang w:val="en-US"/>
              </w:rPr>
              <w:t>B</w:t>
            </w:r>
            <w:r>
              <w:t>2;Да;Нет)</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&gt;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Больше</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=ЕСЛИ(</w:t>
            </w:r>
            <w:r>
              <w:rPr>
                <w:lang w:val="en-US"/>
              </w:rPr>
              <w:t>A</w:t>
            </w:r>
            <w:r>
              <w:t>1&gt;</w:t>
            </w:r>
            <w:r>
              <w:rPr>
                <w:lang w:val="en-US"/>
              </w:rPr>
              <w:t>B</w:t>
            </w:r>
            <w:r>
              <w:t>2;</w:t>
            </w:r>
            <w:r>
              <w:rPr>
                <w:lang w:val="en-US"/>
              </w:rPr>
              <w:t>A</w:t>
            </w:r>
            <w:r>
              <w:t>1;</w:t>
            </w:r>
            <w:r>
              <w:rPr>
                <w:lang w:val="en-US"/>
              </w:rPr>
              <w:t>B2</w:t>
            </w:r>
            <w:r>
              <w:t>)</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&lt;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Меньше</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=ЕСЛИ(</w:t>
            </w:r>
            <w:r>
              <w:rPr>
                <w:lang w:val="en-US"/>
              </w:rPr>
              <w:t>A</w:t>
            </w:r>
            <w:r>
              <w:t>1&lt;</w:t>
            </w:r>
            <w:r>
              <w:rPr>
                <w:lang w:val="en-US"/>
              </w:rPr>
              <w:t>B</w:t>
            </w:r>
            <w:r>
              <w:t>2;</w:t>
            </w:r>
            <w:r>
              <w:rPr>
                <w:lang w:val="en-US"/>
              </w:rPr>
              <w:t>B</w:t>
            </w:r>
            <w:r>
              <w:t>2;</w:t>
            </w:r>
            <w:r>
              <w:rPr>
                <w:lang w:val="en-US"/>
              </w:rPr>
              <w:t>A1</w:t>
            </w:r>
            <w:r>
              <w:t>)</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&gt;=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Больше или равно</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=ЕСЛИ(</w:t>
            </w:r>
            <w:r>
              <w:rPr>
                <w:lang w:val="en-US"/>
              </w:rPr>
              <w:t>A</w:t>
            </w:r>
            <w:r>
              <w:t>1&gt;</w:t>
            </w:r>
            <w:r>
              <w:rPr>
                <w:lang w:val="en-US"/>
              </w:rPr>
              <w:t>=B</w:t>
            </w:r>
            <w:r>
              <w:t>2;</w:t>
            </w:r>
            <w:r>
              <w:rPr>
                <w:lang w:val="en-US"/>
              </w:rPr>
              <w:t>A</w:t>
            </w:r>
            <w:r>
              <w:t>1;</w:t>
            </w:r>
            <w:r>
              <w:rPr>
                <w:lang w:val="en-US"/>
              </w:rPr>
              <w:t>B2</w:t>
            </w:r>
            <w:r>
              <w:t>)</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&lt;=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Меньше или равно</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=ЕСЛИ(</w:t>
            </w:r>
            <w:r>
              <w:rPr>
                <w:lang w:val="en-US"/>
              </w:rPr>
              <w:t>A</w:t>
            </w:r>
            <w:r>
              <w:t>1&lt;</w:t>
            </w:r>
            <w:r>
              <w:rPr>
                <w:lang w:val="en-US"/>
              </w:rPr>
              <w:t>=B</w:t>
            </w:r>
            <w:r>
              <w:t>2;</w:t>
            </w:r>
            <w:r>
              <w:rPr>
                <w:lang w:val="en-US"/>
              </w:rPr>
              <w:t>B</w:t>
            </w:r>
            <w:r>
              <w:t>2;</w:t>
            </w:r>
            <w:r>
              <w:rPr>
                <w:lang w:val="en-US"/>
              </w:rPr>
              <w:t>A1</w:t>
            </w:r>
            <w:r>
              <w:t>)</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&lt;&gt;</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Не равно</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both"/>
            </w:pPr>
            <w:r>
              <w:t>=ЕСЛИ(</w:t>
            </w:r>
            <w:r>
              <w:rPr>
                <w:lang w:val="en-US"/>
              </w:rPr>
              <w:t>A</w:t>
            </w:r>
            <w:r>
              <w:t>1&lt;&gt;</w:t>
            </w:r>
            <w:r>
              <w:rPr>
                <w:lang w:val="en-US"/>
              </w:rPr>
              <w:t>B</w:t>
            </w:r>
            <w:r>
              <w:t>2; «не равны»)</w:t>
            </w:r>
          </w:p>
        </w:tc>
      </w:tr>
      <w:tr w:rsidR="00F57B7B" w:rsidTr="00637564">
        <w:tc>
          <w:tcPr>
            <w:tcW w:w="948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i/>
              </w:rPr>
            </w:pPr>
            <w:r>
              <w:rPr>
                <w:i/>
              </w:rPr>
              <w:t>Текстовые операторы</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spacing w:line="360" w:lineRule="auto"/>
              <w:jc w:val="center"/>
              <w:rPr>
                <w:lang w:val="en-US"/>
              </w:rPr>
            </w:pPr>
            <w:r>
              <w:rPr>
                <w:lang w:val="en-US"/>
              </w:rPr>
              <w:t>&amp;</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pPr>
            <w:r>
              <w:t>Объединение последовательностей символов в одну последовательность символов</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both"/>
            </w:pPr>
            <w:r>
              <w:t xml:space="preserve">= «Значение ячейки </w:t>
            </w:r>
            <w:r>
              <w:rPr>
                <w:lang w:val="en-US"/>
              </w:rPr>
              <w:t>B</w:t>
            </w:r>
            <w:r>
              <w:t>2 равняется:»&amp;</w:t>
            </w:r>
            <w:r>
              <w:rPr>
                <w:lang w:val="en-US"/>
              </w:rPr>
              <w:t>B</w:t>
            </w:r>
            <w:r>
              <w:t>2</w:t>
            </w:r>
          </w:p>
        </w:tc>
      </w:tr>
      <w:tr w:rsidR="00F57B7B" w:rsidTr="00637564">
        <w:tc>
          <w:tcPr>
            <w:tcW w:w="948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center"/>
              <w:rPr>
                <w:i/>
              </w:rPr>
            </w:pPr>
            <w:r>
              <w:rPr>
                <w:i/>
              </w:rPr>
              <w:t>Адресные операторы</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637564" w:rsidRDefault="00261C86">
            <w:pPr>
              <w:pStyle w:val="Standard"/>
              <w:jc w:val="both"/>
            </w:pPr>
            <w:r>
              <w:t>Диапазон</w:t>
            </w:r>
          </w:p>
          <w:p w:rsidR="00F57B7B" w:rsidRDefault="00261C86">
            <w:pPr>
              <w:pStyle w:val="Standard"/>
              <w:jc w:val="both"/>
            </w:pPr>
            <w:r>
              <w:t>(двоеточие)</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both"/>
            </w:pPr>
            <w:r>
              <w:t>Ссылка на все ячейки между границами диапазона включительно</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both"/>
            </w:pPr>
            <w:r>
              <w:t>=СУММ(</w:t>
            </w:r>
            <w:r>
              <w:rPr>
                <w:lang w:val="en-US"/>
              </w:rPr>
              <w:t>A1:B2)</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pPr>
            <w:r>
              <w:lastRenderedPageBreak/>
              <w:t>Объединение (точка с запятой)</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both"/>
            </w:pPr>
            <w:r>
              <w:t>Ссылка на объединение ячеек диапазонов</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both"/>
            </w:pPr>
            <w:r>
              <w:t>=СУММ(</w:t>
            </w:r>
            <w:r>
              <w:rPr>
                <w:lang w:val="en-US"/>
              </w:rPr>
              <w:t>A1:B2;C3;D4:E5)</w:t>
            </w:r>
          </w:p>
        </w:tc>
      </w:tr>
      <w:tr w:rsidR="00F57B7B" w:rsidTr="00637564">
        <w:tc>
          <w:tcPr>
            <w:tcW w:w="209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both"/>
            </w:pPr>
            <w:r>
              <w:t>Пересечение (пробел)</w:t>
            </w:r>
          </w:p>
        </w:tc>
        <w:tc>
          <w:tcPr>
            <w:tcW w:w="396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B7B" w:rsidRDefault="00261C86">
            <w:pPr>
              <w:pStyle w:val="Standard"/>
              <w:jc w:val="both"/>
            </w:pPr>
            <w:r>
              <w:t>Ссылка на общие ячейки диапазонов</w:t>
            </w:r>
          </w:p>
        </w:tc>
        <w:tc>
          <w:tcPr>
            <w:tcW w:w="34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B7B" w:rsidRDefault="00261C86">
            <w:pPr>
              <w:pStyle w:val="Standard"/>
              <w:jc w:val="both"/>
            </w:pPr>
            <w:r>
              <w:t>=СУММ(</w:t>
            </w:r>
            <w:r>
              <w:rPr>
                <w:lang w:val="en-US"/>
              </w:rPr>
              <w:t>A1:B2 C3 D4:E5)</w:t>
            </w:r>
          </w:p>
        </w:tc>
      </w:tr>
    </w:tbl>
    <w:p w:rsidR="00F57B7B" w:rsidRDefault="00F57B7B">
      <w:pPr>
        <w:pStyle w:val="Standard"/>
        <w:spacing w:line="360" w:lineRule="auto"/>
        <w:ind w:left="-540"/>
        <w:jc w:val="both"/>
      </w:pPr>
    </w:p>
    <w:p w:rsidR="00F57B7B" w:rsidRDefault="00261C86">
      <w:pPr>
        <w:pStyle w:val="Standard"/>
        <w:spacing w:line="360" w:lineRule="auto"/>
        <w:ind w:left="-540" w:firstLine="540"/>
        <w:jc w:val="both"/>
      </w:pPr>
      <w:r>
        <w:t>Арифметические операторы используются для обозначения основных математических операций над числами. Результатом выполнения операций всегда является число. Операторы сравнения используются для обозначения операций сравнения двух чисел. Результатом выполнения операции сравнения является логическое значение ИСТИНА или ЛОЖЬ.</w:t>
      </w:r>
    </w:p>
    <w:p w:rsidR="00F57B7B" w:rsidRDefault="00261C86">
      <w:pPr>
        <w:pStyle w:val="Standard"/>
        <w:spacing w:line="360" w:lineRule="auto"/>
        <w:ind w:left="-540" w:firstLine="540"/>
        <w:jc w:val="both"/>
      </w:pPr>
      <w:r>
        <w:t xml:space="preserve">Для выполнения вычислений в программе </w:t>
      </w:r>
      <w:r>
        <w:rPr>
          <w:lang w:val="en-US"/>
        </w:rPr>
        <w:t>MS</w:t>
      </w:r>
      <w:r>
        <w:t xml:space="preserve"> </w:t>
      </w:r>
      <w:proofErr w:type="spellStart"/>
      <w:r>
        <w:t>Excel</w:t>
      </w:r>
      <w:proofErr w:type="spellEnd"/>
      <w:r>
        <w:t xml:space="preserve"> используются формулы. С их помощью можно, например, складывать, умножать и сравнивать данные таблиц, т.е. формулами следует пользоваться, когда необходимо ввести в ячейку листа вычисляемое значение.</w:t>
      </w:r>
    </w:p>
    <w:p w:rsidR="00F57B7B" w:rsidRDefault="00261C86">
      <w:pPr>
        <w:pStyle w:val="Standard"/>
        <w:spacing w:line="360" w:lineRule="auto"/>
        <w:ind w:left="-540" w:firstLine="540"/>
        <w:jc w:val="both"/>
      </w:pPr>
      <w:r>
        <w:rPr>
          <w:b/>
          <w:i/>
          <w:iCs/>
        </w:rPr>
        <w:t>Автоматические вычисления.</w:t>
      </w:r>
      <w:r>
        <w:rPr>
          <w:b/>
        </w:rPr>
        <w:t xml:space="preserve"> </w:t>
      </w:r>
      <w:r>
        <w:t xml:space="preserve">Некоторые вычисления можно производить без ввода формул. ЭТ благодаря своему удобному интерфейсу и вычислительным возможностям может вполне заменить расчеты с использованием калькулятора. Начиная с версии </w:t>
      </w:r>
      <w:r>
        <w:rPr>
          <w:lang w:val="en-US"/>
        </w:rPr>
        <w:t>MS</w:t>
      </w:r>
      <w:r>
        <w:t xml:space="preserve"> </w:t>
      </w:r>
      <w:proofErr w:type="spellStart"/>
      <w:r>
        <w:t>Excel</w:t>
      </w:r>
      <w:proofErr w:type="spellEnd"/>
      <w:r>
        <w:t xml:space="preserve"> 7.0 в ЭТ была встроена функция </w:t>
      </w:r>
      <w:proofErr w:type="spellStart"/>
      <w:r>
        <w:rPr>
          <w:i/>
        </w:rPr>
        <w:t>Автовычисления</w:t>
      </w:r>
      <w:proofErr w:type="spellEnd"/>
      <w:r>
        <w:t>. Она позволяет быстро выполнять некоторые математические операции в автоматическом режиме. Чтобы увидеть промежуточные результаты суммирования необходимо выделить нужные ячейки и результат отобразится в строке состояния.</w:t>
      </w:r>
    </w:p>
    <w:p w:rsidR="00F57B7B" w:rsidRDefault="00261C86">
      <w:pPr>
        <w:pStyle w:val="Standard"/>
        <w:spacing w:line="360" w:lineRule="auto"/>
        <w:ind w:left="-540" w:firstLine="540"/>
        <w:jc w:val="both"/>
      </w:pPr>
      <w:r>
        <w:rPr>
          <w:b/>
          <w:i/>
          <w:iCs/>
        </w:rPr>
        <w:t xml:space="preserve">Функции в </w:t>
      </w:r>
      <w:r>
        <w:rPr>
          <w:b/>
          <w:i/>
          <w:iCs/>
          <w:lang w:val="en-US"/>
        </w:rPr>
        <w:t>MS</w:t>
      </w:r>
      <w:r>
        <w:rPr>
          <w:b/>
          <w:i/>
          <w:iCs/>
        </w:rPr>
        <w:t xml:space="preserve"> </w:t>
      </w:r>
      <w:proofErr w:type="spellStart"/>
      <w:r>
        <w:rPr>
          <w:b/>
          <w:i/>
          <w:iCs/>
        </w:rPr>
        <w:t>Excel</w:t>
      </w:r>
      <w:proofErr w:type="spellEnd"/>
      <w:r>
        <w:rPr>
          <w:b/>
          <w:i/>
          <w:iCs/>
        </w:rPr>
        <w:t>.</w:t>
      </w:r>
      <w:r>
        <w:t xml:space="preserve"> Функции в </w:t>
      </w:r>
      <w:r>
        <w:rPr>
          <w:lang w:val="en-US"/>
        </w:rPr>
        <w:t>MS</w:t>
      </w:r>
      <w:r>
        <w:t xml:space="preserve"> </w:t>
      </w:r>
      <w:proofErr w:type="spellStart"/>
      <w:r>
        <w:t>Excel</w:t>
      </w:r>
      <w:proofErr w:type="spellEnd"/>
      <w:r>
        <w:t xml:space="preserve"> в значительной степени облегчают проведение расчетов и взаимодействие с ЭТ. Наиболее часто применяется функция суммирования значений ячеек (СУММ). В таблицах часто требуется вычислить итоговую сумму по столбцу или строке. Для этого </w:t>
      </w:r>
      <w:r>
        <w:rPr>
          <w:lang w:val="en-US"/>
        </w:rPr>
        <w:t>MS</w:t>
      </w:r>
      <w:r>
        <w:t xml:space="preserve"> </w:t>
      </w:r>
      <w:proofErr w:type="spellStart"/>
      <w:r>
        <w:t>Excel</w:t>
      </w:r>
      <w:proofErr w:type="spellEnd"/>
      <w:r>
        <w:t xml:space="preserve"> предлагает функцию автоматической суммы - </w:t>
      </w:r>
      <w:r>
        <w:rPr>
          <w:noProof/>
          <w:lang w:eastAsia="ru-RU"/>
        </w:rPr>
        <w:drawing>
          <wp:inline distT="0" distB="0" distL="0" distR="0">
            <wp:extent cx="200162" cy="209516"/>
            <wp:effectExtent l="0" t="0" r="9388" b="34"/>
            <wp:docPr id="114" name="Графический объект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00162" cy="209516"/>
                    </a:xfrm>
                    <a:prstGeom prst="rect">
                      <a:avLst/>
                    </a:prstGeom>
                    <a:noFill/>
                    <a:ln>
                      <a:noFill/>
                      <a:prstDash/>
                    </a:ln>
                  </pic:spPr>
                </pic:pic>
              </a:graphicData>
            </a:graphic>
          </wp:inline>
        </w:drawing>
      </w:r>
      <w:r>
        <w:t xml:space="preserve">на панели инструментов. Если мы введем ряд чисел, установим курсор под ними и выполним двойной щелчок мышью по значку </w:t>
      </w:r>
      <w:r>
        <w:rPr>
          <w:noProof/>
          <w:lang w:eastAsia="ru-RU"/>
        </w:rPr>
        <w:drawing>
          <wp:inline distT="0" distB="0" distL="0" distR="0">
            <wp:extent cx="200162" cy="209516"/>
            <wp:effectExtent l="0" t="0" r="9388" b="34"/>
            <wp:docPr id="115" name="Графический объект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00162" cy="209516"/>
                    </a:xfrm>
                    <a:prstGeom prst="rect">
                      <a:avLst/>
                    </a:prstGeom>
                    <a:noFill/>
                    <a:ln>
                      <a:noFill/>
                      <a:prstDash/>
                    </a:ln>
                  </pic:spPr>
                </pic:pic>
              </a:graphicData>
            </a:graphic>
          </wp:inline>
        </w:drawing>
      </w:r>
      <w:r>
        <w:t>, то произойдет сложение чисел.</w:t>
      </w:r>
    </w:p>
    <w:p w:rsidR="00F57B7B" w:rsidRDefault="00637564">
      <w:pPr>
        <w:pStyle w:val="Standard"/>
        <w:spacing w:line="360" w:lineRule="auto"/>
        <w:ind w:left="-540" w:firstLine="540"/>
        <w:jc w:val="both"/>
      </w:pPr>
      <w:r>
        <w:rPr>
          <w:b/>
          <w:i/>
          <w:iCs/>
        </w:rPr>
        <w:t>Вставка</w:t>
      </w:r>
      <w:r w:rsidR="00261C86">
        <w:rPr>
          <w:b/>
          <w:i/>
          <w:iCs/>
        </w:rPr>
        <w:t xml:space="preserve"> функций.</w:t>
      </w:r>
      <w:r w:rsidR="00261C86">
        <w:t xml:space="preserve"> Кроме суммирования </w:t>
      </w:r>
      <w:r w:rsidR="00261C86">
        <w:rPr>
          <w:lang w:val="en-US"/>
        </w:rPr>
        <w:t>MS</w:t>
      </w:r>
      <w:r w:rsidR="00261C86">
        <w:t xml:space="preserve"> </w:t>
      </w:r>
      <w:proofErr w:type="spellStart"/>
      <w:r w:rsidR="00261C86">
        <w:t>Excel</w:t>
      </w:r>
      <w:proofErr w:type="spellEnd"/>
      <w:r w:rsidR="00261C86">
        <w:t xml:space="preserve"> позволяет обрабатывать данные с помощью других функций. Любую функцию можно ввести непосредственно в строке формул с помощью клавиатуры, однако для упрощения ввода и снижения количества ошибок в </w:t>
      </w:r>
      <w:r w:rsidR="00261C86">
        <w:rPr>
          <w:lang w:val="en-US"/>
        </w:rPr>
        <w:t>MS</w:t>
      </w:r>
      <w:r w:rsidR="00261C86">
        <w:t xml:space="preserve"> </w:t>
      </w:r>
      <w:proofErr w:type="spellStart"/>
      <w:r w:rsidR="00261C86">
        <w:t>Excel</w:t>
      </w:r>
      <w:proofErr w:type="spellEnd"/>
      <w:r w:rsidR="00261C86">
        <w:t xml:space="preserve"> имеется </w:t>
      </w:r>
      <w:r w:rsidR="00261C86">
        <w:rPr>
          <w:b/>
          <w:i/>
        </w:rPr>
        <w:t>Мастер функций</w:t>
      </w:r>
      <w:r>
        <w:t xml:space="preserve"> </w:t>
      </w:r>
      <w:r w:rsidR="00261C86">
        <w:t>(рисунок 3.</w:t>
      </w:r>
      <w:r>
        <w:t>9</w:t>
      </w:r>
      <w:r w:rsidR="00261C86">
        <w:t>).</w:t>
      </w:r>
    </w:p>
    <w:p w:rsidR="00637564" w:rsidRDefault="00637564" w:rsidP="00637564">
      <w:pPr>
        <w:pStyle w:val="Standard"/>
        <w:spacing w:line="360" w:lineRule="auto"/>
        <w:ind w:left="-567"/>
        <w:jc w:val="center"/>
      </w:pPr>
      <w:r>
        <w:rPr>
          <w:noProof/>
          <w:lang w:eastAsia="ru-RU"/>
        </w:rPr>
        <w:lastRenderedPageBreak/>
        <w:drawing>
          <wp:inline distT="0" distB="0" distL="0" distR="0" wp14:anchorId="626335F0" wp14:editId="2FA7FB41">
            <wp:extent cx="4038600" cy="3552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3552825"/>
                    </a:xfrm>
                    <a:prstGeom prst="rect">
                      <a:avLst/>
                    </a:prstGeom>
                  </pic:spPr>
                </pic:pic>
              </a:graphicData>
            </a:graphic>
          </wp:inline>
        </w:drawing>
      </w:r>
    </w:p>
    <w:p w:rsidR="00F57B7B" w:rsidRDefault="00261C86">
      <w:pPr>
        <w:pStyle w:val="Standard"/>
        <w:spacing w:line="360" w:lineRule="auto"/>
        <w:jc w:val="center"/>
      </w:pPr>
      <w:r>
        <w:rPr>
          <w:b/>
        </w:rPr>
        <w:t>Рисунок 3.</w:t>
      </w:r>
      <w:r w:rsidR="00637564">
        <w:rPr>
          <w:b/>
        </w:rPr>
        <w:t>9</w:t>
      </w:r>
      <w:r>
        <w:rPr>
          <w:b/>
        </w:rPr>
        <w:t xml:space="preserve"> </w:t>
      </w:r>
      <w:r>
        <w:t>Окно Мастера функций</w:t>
      </w:r>
    </w:p>
    <w:p w:rsidR="00F57B7B" w:rsidRDefault="00261C86">
      <w:pPr>
        <w:pStyle w:val="Standard"/>
        <w:spacing w:line="360" w:lineRule="auto"/>
        <w:ind w:left="-540" w:firstLine="540"/>
        <w:jc w:val="both"/>
      </w:pPr>
      <w:r>
        <w:t xml:space="preserve">Вызвать окно диалога </w:t>
      </w:r>
      <w:r>
        <w:rPr>
          <w:b/>
          <w:i/>
        </w:rPr>
        <w:t>Мастера функций</w:t>
      </w:r>
      <w:r>
        <w:t xml:space="preserve"> можно с помощью </w:t>
      </w:r>
      <w:r>
        <w:rPr>
          <w:i/>
        </w:rPr>
        <w:t>Вставка –Функция</w:t>
      </w:r>
      <w:r>
        <w:t xml:space="preserve">, комбинацией клавиш </w:t>
      </w:r>
      <w:r>
        <w:rPr>
          <w:i/>
          <w:lang w:val="en-US"/>
        </w:rPr>
        <w:t>Shift</w:t>
      </w:r>
      <w:r>
        <w:rPr>
          <w:i/>
        </w:rPr>
        <w:t>+</w:t>
      </w:r>
      <w:r>
        <w:rPr>
          <w:i/>
          <w:lang w:val="en-US"/>
        </w:rPr>
        <w:t>F</w:t>
      </w:r>
      <w:r>
        <w:rPr>
          <w:i/>
        </w:rPr>
        <w:t>3</w:t>
      </w:r>
      <w:r>
        <w:t xml:space="preserve"> или кнопкой  </w:t>
      </w:r>
      <w:r>
        <w:rPr>
          <w:noProof/>
          <w:lang w:eastAsia="ru-RU"/>
        </w:rPr>
        <w:drawing>
          <wp:inline distT="0" distB="0" distL="0" distR="0">
            <wp:extent cx="181078" cy="200162"/>
            <wp:effectExtent l="0" t="0" r="9422" b="9388"/>
            <wp:docPr id="117" name="Графический объект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181078" cy="200162"/>
                    </a:xfrm>
                    <a:prstGeom prst="rect">
                      <a:avLst/>
                    </a:prstGeom>
                    <a:noFill/>
                    <a:ln>
                      <a:noFill/>
                      <a:prstDash/>
                    </a:ln>
                  </pic:spPr>
                </pic:pic>
              </a:graphicData>
            </a:graphic>
          </wp:inline>
        </w:drawing>
      </w:r>
      <w:r>
        <w:t xml:space="preserve"> .</w:t>
      </w:r>
    </w:p>
    <w:p w:rsidR="00F57B7B" w:rsidRDefault="00261C86">
      <w:pPr>
        <w:pStyle w:val="Standard"/>
        <w:spacing w:line="360" w:lineRule="auto"/>
        <w:ind w:left="-540" w:firstLine="540"/>
        <w:jc w:val="both"/>
      </w:pPr>
      <w:r>
        <w:t xml:space="preserve">Первый диалог Мастера функций организован по тематическому принципу. Выбрав категорию в нижнем окне, мы увидим список имен функций, содержащихся в данной группе. Для ускорения выбора </w:t>
      </w:r>
      <w:r>
        <w:rPr>
          <w:lang w:val="en-US"/>
        </w:rPr>
        <w:t>MS</w:t>
      </w:r>
      <w:r>
        <w:t xml:space="preserve"> </w:t>
      </w:r>
      <w:proofErr w:type="spellStart"/>
      <w:r>
        <w:t>Excel</w:t>
      </w:r>
      <w:proofErr w:type="spellEnd"/>
      <w:r>
        <w:t xml:space="preserve"> «помнит» имена 10 недавно использованных функций в соответствующей группе. В нижней части окна отображается справка о назначении функции и ее аргументах.</w:t>
      </w:r>
    </w:p>
    <w:p w:rsidR="00F57B7B" w:rsidRDefault="00261C86">
      <w:pPr>
        <w:pStyle w:val="Standard"/>
        <w:spacing w:line="360" w:lineRule="auto"/>
        <w:ind w:left="-540" w:firstLine="540"/>
        <w:jc w:val="both"/>
      </w:pPr>
      <w:r>
        <w:rPr>
          <w:b/>
          <w:i/>
          <w:iCs/>
        </w:rPr>
        <w:t>Сортировка данных</w:t>
      </w:r>
      <w:r>
        <w:rPr>
          <w:i/>
          <w:iCs/>
        </w:rPr>
        <w:t>.</w:t>
      </w:r>
      <w:r>
        <w:t xml:space="preserve"> Сортировка данных является достаточно частой операцией при работе со списками. С ее помощью можно поменять порядок строк в списке в соответствии с содержимым конкретных столбцов. Для упорядочения данных следует использовать команду </w:t>
      </w:r>
      <w:r>
        <w:rPr>
          <w:b/>
          <w:i/>
        </w:rPr>
        <w:t>Сортировка</w:t>
      </w:r>
      <w:r>
        <w:t xml:space="preserve"> из меню </w:t>
      </w:r>
      <w:r>
        <w:rPr>
          <w:b/>
          <w:i/>
        </w:rPr>
        <w:t>Данные</w:t>
      </w:r>
      <w:r>
        <w:t>. Сортировка выполняется на выделенном диапазоне данных.</w:t>
      </w:r>
    </w:p>
    <w:p w:rsidR="00F57B7B" w:rsidRDefault="00261C86">
      <w:pPr>
        <w:pStyle w:val="Standard"/>
        <w:spacing w:line="360" w:lineRule="auto"/>
        <w:ind w:left="-540" w:firstLine="540"/>
        <w:jc w:val="both"/>
      </w:pPr>
      <w:r>
        <w:rPr>
          <w:b/>
          <w:i/>
          <w:iCs/>
        </w:rPr>
        <w:t>Фильтрация данных</w:t>
      </w:r>
      <w:r>
        <w:rPr>
          <w:i/>
          <w:iCs/>
        </w:rPr>
        <w:t>.</w:t>
      </w:r>
      <w:r>
        <w:t xml:space="preserve"> Фильтры позволяют просматривать только те записи в таблице, которые удовлетворяют определенным условиям. При этом записи, не удовлетворяющие этим условиям, скрыты во время работы фильтра. В </w:t>
      </w:r>
      <w:r>
        <w:rPr>
          <w:lang w:val="en-US"/>
        </w:rPr>
        <w:t>MS</w:t>
      </w:r>
      <w:r>
        <w:t xml:space="preserve"> </w:t>
      </w:r>
      <w:proofErr w:type="spellStart"/>
      <w:r>
        <w:t>Excel</w:t>
      </w:r>
      <w:proofErr w:type="spellEnd"/>
      <w:r>
        <w:t xml:space="preserve"> возможны два способа фильтрации данных: </w:t>
      </w:r>
      <w:proofErr w:type="spellStart"/>
      <w:r>
        <w:t>автофильтр</w:t>
      </w:r>
      <w:proofErr w:type="spellEnd"/>
      <w:r>
        <w:t xml:space="preserve"> и расширенный фильтр.</w:t>
      </w:r>
    </w:p>
    <w:p w:rsidR="00F57B7B" w:rsidRDefault="00261C86">
      <w:pPr>
        <w:pStyle w:val="Standard"/>
        <w:spacing w:line="360" w:lineRule="auto"/>
        <w:ind w:left="-540" w:firstLine="540"/>
        <w:jc w:val="both"/>
      </w:pPr>
      <w:r>
        <w:rPr>
          <w:b/>
        </w:rPr>
        <w:t xml:space="preserve"> </w:t>
      </w:r>
      <w:proofErr w:type="spellStart"/>
      <w:r>
        <w:rPr>
          <w:b/>
          <w:i/>
        </w:rPr>
        <w:t>Автофильтр</w:t>
      </w:r>
      <w:proofErr w:type="spellEnd"/>
      <w:r>
        <w:rPr>
          <w:b/>
        </w:rPr>
        <w:t xml:space="preserve"> </w:t>
      </w:r>
      <w:r>
        <w:t xml:space="preserve">следует применять для быстрой фильтрации с одним или двумя условиями, накладываемыми на ячейки отдельного столбца. Этот режим устанавливается командой </w:t>
      </w:r>
      <w:proofErr w:type="spellStart"/>
      <w:r>
        <w:rPr>
          <w:b/>
          <w:i/>
        </w:rPr>
        <w:t>Автофильтр</w:t>
      </w:r>
      <w:proofErr w:type="spellEnd"/>
      <w:r>
        <w:t xml:space="preserve"> в меню </w:t>
      </w:r>
      <w:r>
        <w:rPr>
          <w:b/>
          <w:i/>
        </w:rPr>
        <w:t>Данные</w:t>
      </w:r>
      <w:r>
        <w:t xml:space="preserve">. Работать с </w:t>
      </w:r>
      <w:proofErr w:type="spellStart"/>
      <w:r w:rsidR="00637564">
        <w:t>автофильтром</w:t>
      </w:r>
      <w:proofErr w:type="spellEnd"/>
      <w:r w:rsidR="00637564">
        <w:t xml:space="preserve"> довольно</w:t>
      </w:r>
      <w:r>
        <w:t xml:space="preserve"> просто: например, чтобы отобрать только те записи, в которых значение параметра больше 500, следует воспользоваться кнопкой </w:t>
      </w:r>
      <w:r>
        <w:rPr>
          <w:b/>
          <w:i/>
        </w:rPr>
        <w:t>Список</w:t>
      </w:r>
      <w:r>
        <w:t xml:space="preserve">, в открывшемся списке выбрать </w:t>
      </w:r>
      <w:r>
        <w:rPr>
          <w:b/>
          <w:i/>
        </w:rPr>
        <w:t>Условие</w:t>
      </w:r>
      <w:r>
        <w:t xml:space="preserve">…, а затем в появившемся окне ввести критерий фильтрации.  </w:t>
      </w:r>
    </w:p>
    <w:p w:rsidR="00F57B7B" w:rsidRDefault="00261C86">
      <w:pPr>
        <w:pStyle w:val="Standard"/>
        <w:spacing w:line="360" w:lineRule="auto"/>
        <w:ind w:left="-540" w:firstLine="540"/>
        <w:jc w:val="both"/>
      </w:pPr>
      <w:r>
        <w:rPr>
          <w:b/>
          <w:i/>
        </w:rPr>
        <w:lastRenderedPageBreak/>
        <w:t>Расширенный фильтр</w:t>
      </w:r>
      <w:r>
        <w:t xml:space="preserve"> следует применять в тех случаях, когда требуется отфильтровать данные с более сложным условием, накладываемым на ячейки отдельного столбца, либо с условием, которое использует возвращаемое формулой значение.</w:t>
      </w:r>
    </w:p>
    <w:p w:rsidR="00F57B7B" w:rsidRDefault="00261C86">
      <w:pPr>
        <w:pStyle w:val="Standard"/>
        <w:spacing w:line="360" w:lineRule="auto"/>
        <w:ind w:left="-540" w:firstLine="540"/>
        <w:jc w:val="both"/>
      </w:pPr>
      <w:r>
        <w:rPr>
          <w:b/>
        </w:rPr>
        <w:t>Дополнительные возможности:</w:t>
      </w:r>
    </w:p>
    <w:p w:rsidR="00F57B7B" w:rsidRDefault="00261C86">
      <w:pPr>
        <w:pStyle w:val="Standard"/>
        <w:spacing w:line="360" w:lineRule="auto"/>
        <w:ind w:left="-540" w:firstLine="540"/>
        <w:jc w:val="both"/>
      </w:pPr>
      <w:r>
        <w:rPr>
          <w:b/>
          <w:i/>
          <w:iCs/>
        </w:rPr>
        <w:t>Шаблоны.</w:t>
      </w:r>
      <w:r>
        <w:rPr>
          <w:b/>
        </w:rPr>
        <w:t xml:space="preserve"> </w:t>
      </w:r>
      <w:r>
        <w:t xml:space="preserve">В состав </w:t>
      </w:r>
      <w:r>
        <w:rPr>
          <w:lang w:val="en-US"/>
        </w:rPr>
        <w:t>MS</w:t>
      </w:r>
      <w:r>
        <w:t xml:space="preserve"> </w:t>
      </w:r>
      <w:proofErr w:type="spellStart"/>
      <w:r>
        <w:t>Excel</w:t>
      </w:r>
      <w:proofErr w:type="spellEnd"/>
      <w:r>
        <w:t xml:space="preserve"> входит набор </w:t>
      </w:r>
      <w:r w:rsidR="00637564">
        <w:t>шаблонов -</w:t>
      </w:r>
      <w:r>
        <w:t xml:space="preserve"> таблицы </w:t>
      </w:r>
      <w:r>
        <w:rPr>
          <w:lang w:val="en-US"/>
        </w:rPr>
        <w:t>MS</w:t>
      </w:r>
      <w:r>
        <w:t xml:space="preserve"> </w:t>
      </w:r>
      <w:proofErr w:type="spellStart"/>
      <w:r>
        <w:t>Excel</w:t>
      </w:r>
      <w:proofErr w:type="spellEnd"/>
      <w:r>
        <w:t xml:space="preserve">, которые предназначены для анализа хозяйственной деятельности предприятия, составления счета, наряда и даже для учета личного бюджета. Они могут быть использованы для автоматизации решения часто повторяющихся задач. Так, можно создавать документы на основе шаблонов </w:t>
      </w:r>
      <w:r>
        <w:rPr>
          <w:b/>
          <w:i/>
        </w:rPr>
        <w:t>Авансовый отчет, Счет, Заказ</w:t>
      </w:r>
      <w:r>
        <w:t>, которые содержат бланки используемых в хозяйственной деятельности документов. Эти бланк при печати не отличаются от стандартных бланков, и единственное, что нужно сделать для получения документа, - заполнить его поля.</w:t>
      </w:r>
    </w:p>
    <w:p w:rsidR="00F57B7B" w:rsidRDefault="00261C86">
      <w:pPr>
        <w:pStyle w:val="Standard"/>
        <w:spacing w:line="360" w:lineRule="auto"/>
        <w:ind w:left="-540" w:firstLine="540"/>
        <w:jc w:val="both"/>
      </w:pPr>
      <w:r>
        <w:t xml:space="preserve">Для создания документов на основе шаблона выполните команду </w:t>
      </w:r>
      <w:proofErr w:type="gramStart"/>
      <w:r>
        <w:rPr>
          <w:b/>
          <w:i/>
        </w:rPr>
        <w:t>Создать</w:t>
      </w:r>
      <w:proofErr w:type="gramEnd"/>
      <w:r>
        <w:t xml:space="preserve"> из меню </w:t>
      </w:r>
      <w:r>
        <w:rPr>
          <w:b/>
          <w:i/>
        </w:rPr>
        <w:t>Файл</w:t>
      </w:r>
      <w:r>
        <w:t xml:space="preserve">, затем выберите необходимый шаблон на вкладке </w:t>
      </w:r>
      <w:r>
        <w:rPr>
          <w:b/>
          <w:i/>
        </w:rPr>
        <w:t>Решения</w:t>
      </w:r>
      <w:r>
        <w:t xml:space="preserve">. Для создания ряда финансовых документов следует выбрать шаблон </w:t>
      </w:r>
      <w:r>
        <w:rPr>
          <w:b/>
          <w:i/>
        </w:rPr>
        <w:t>Финансовые шаблоны</w:t>
      </w:r>
      <w:r>
        <w:t>. Эта группа шаблонов содержит формы таких документов, как командировочное удостоверение, авансовый отчет, платежное поручение, счет – фактура, накладная, доверенность и т.д.</w:t>
      </w:r>
    </w:p>
    <w:p w:rsidR="00F57B7B" w:rsidRDefault="00261C86">
      <w:pPr>
        <w:pStyle w:val="Standard"/>
        <w:spacing w:line="360" w:lineRule="auto"/>
        <w:ind w:left="-540" w:firstLine="540"/>
        <w:jc w:val="both"/>
      </w:pPr>
      <w:r>
        <w:t xml:space="preserve"> </w:t>
      </w:r>
      <w:r>
        <w:rPr>
          <w:lang w:val="en-US"/>
        </w:rPr>
        <w:t>Microsoft</w:t>
      </w:r>
      <w:r>
        <w:t xml:space="preserve"> </w:t>
      </w:r>
      <w:proofErr w:type="spellStart"/>
      <w:r>
        <w:t>Excel</w:t>
      </w:r>
      <w:proofErr w:type="spellEnd"/>
      <w:r>
        <w:t xml:space="preserve"> позволяет пользователю самому создавать собственные шаблоны документов, а также редактировать имеющиеся. Файл шаблона имеет расширение </w:t>
      </w:r>
      <w:r>
        <w:rPr>
          <w:b/>
          <w:i/>
        </w:rPr>
        <w:t>.</w:t>
      </w:r>
      <w:proofErr w:type="spellStart"/>
      <w:r>
        <w:rPr>
          <w:b/>
          <w:i/>
          <w:lang w:val="en-US"/>
        </w:rPr>
        <w:t>xlt</w:t>
      </w:r>
      <w:proofErr w:type="spellEnd"/>
    </w:p>
    <w:p w:rsidR="00F57B7B" w:rsidRDefault="00261C86">
      <w:pPr>
        <w:pStyle w:val="Standard"/>
        <w:spacing w:line="360" w:lineRule="auto"/>
        <w:jc w:val="center"/>
      </w:pPr>
      <w:r>
        <w:rPr>
          <w:noProof/>
          <w:lang w:eastAsia="ru-RU"/>
        </w:rPr>
        <w:drawing>
          <wp:anchor distT="0" distB="0" distL="114300" distR="114300" simplePos="0" relativeHeight="207" behindDoc="0" locked="0" layoutInCell="1" allowOverlap="1">
            <wp:simplePos x="0" y="0"/>
            <wp:positionH relativeFrom="column">
              <wp:align>center</wp:align>
            </wp:positionH>
            <wp:positionV relativeFrom="paragraph">
              <wp:align>top</wp:align>
            </wp:positionV>
            <wp:extent cx="4881240" cy="3065763"/>
            <wp:effectExtent l="0" t="0" r="0" b="1287"/>
            <wp:wrapTopAndBottom/>
            <wp:docPr id="118" name="Графический объект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4881240" cy="3065763"/>
                    </a:xfrm>
                    <a:prstGeom prst="rect">
                      <a:avLst/>
                    </a:prstGeom>
                    <a:noFill/>
                    <a:ln>
                      <a:noFill/>
                      <a:prstDash/>
                    </a:ln>
                  </pic:spPr>
                </pic:pic>
              </a:graphicData>
            </a:graphic>
          </wp:anchor>
        </w:drawing>
      </w:r>
      <w:r>
        <w:rPr>
          <w:b/>
        </w:rPr>
        <w:t xml:space="preserve">Рисунок 3.6 </w:t>
      </w:r>
      <w:r>
        <w:t>Окно Шаблоны</w:t>
      </w:r>
    </w:p>
    <w:p w:rsidR="00F57B7B" w:rsidRDefault="00261C86">
      <w:pPr>
        <w:pStyle w:val="Standard"/>
        <w:spacing w:line="360" w:lineRule="auto"/>
        <w:ind w:left="-540" w:firstLine="540"/>
        <w:jc w:val="both"/>
      </w:pPr>
      <w:r>
        <w:rPr>
          <w:b/>
          <w:i/>
          <w:iCs/>
        </w:rPr>
        <w:t>Построение диаграмм</w:t>
      </w:r>
      <w:r>
        <w:rPr>
          <w:i/>
          <w:iCs/>
        </w:rPr>
        <w:t>.</w:t>
      </w:r>
      <w:r>
        <w:t xml:space="preserve"> При обработке и анализе информации большую помощь оказывает ее графическое представление. </w:t>
      </w:r>
      <w:r>
        <w:rPr>
          <w:lang w:val="en-US"/>
        </w:rPr>
        <w:t>Microsoft</w:t>
      </w:r>
      <w:r>
        <w:t xml:space="preserve"> </w:t>
      </w:r>
      <w:proofErr w:type="spellStart"/>
      <w:r>
        <w:t>Excel</w:t>
      </w:r>
      <w:proofErr w:type="spellEnd"/>
      <w:r>
        <w:t xml:space="preserve"> предоставляет пользователю мощные средства построения диаграмм.</w:t>
      </w:r>
    </w:p>
    <w:p w:rsidR="00F57B7B" w:rsidRDefault="00261C86">
      <w:pPr>
        <w:pStyle w:val="Standard"/>
        <w:spacing w:line="360" w:lineRule="auto"/>
        <w:ind w:left="-540" w:firstLine="540"/>
        <w:jc w:val="both"/>
      </w:pPr>
      <w:r>
        <w:t>В</w:t>
      </w:r>
      <w:r>
        <w:rPr>
          <w:b/>
        </w:rPr>
        <w:t xml:space="preserve"> </w:t>
      </w:r>
      <w:r>
        <w:rPr>
          <w:lang w:val="en-US"/>
        </w:rPr>
        <w:t>MS</w:t>
      </w:r>
      <w:r>
        <w:rPr>
          <w:b/>
        </w:rPr>
        <w:t xml:space="preserve"> </w:t>
      </w:r>
      <w:proofErr w:type="spellStart"/>
      <w:r>
        <w:t>Excel</w:t>
      </w:r>
      <w:proofErr w:type="spellEnd"/>
      <w:r>
        <w:t xml:space="preserve"> используется два типа диаграмм: внедренная диаграмма и диаграммные листы. </w:t>
      </w:r>
      <w:r>
        <w:rPr>
          <w:b/>
          <w:bCs/>
          <w:i/>
          <w:iCs/>
        </w:rPr>
        <w:t>Внедренная</w:t>
      </w:r>
      <w:r>
        <w:t xml:space="preserve"> диаграмма применяется, когда исходные данные и диаграмму необходимо отобразить на </w:t>
      </w:r>
      <w:r>
        <w:lastRenderedPageBreak/>
        <w:t xml:space="preserve">одном листе. Соответственно </w:t>
      </w:r>
      <w:r>
        <w:rPr>
          <w:b/>
          <w:bCs/>
          <w:i/>
          <w:iCs/>
        </w:rPr>
        <w:t>диаграммные листы</w:t>
      </w:r>
      <w:r>
        <w:t xml:space="preserve"> используются, когда графическое представление данных требуется расположить на отдельном листе рабочей книги.</w:t>
      </w:r>
    </w:p>
    <w:p w:rsidR="00F57B7B" w:rsidRDefault="00261C86">
      <w:pPr>
        <w:pStyle w:val="Standard"/>
        <w:spacing w:line="360" w:lineRule="auto"/>
        <w:ind w:left="-540" w:firstLine="540"/>
        <w:jc w:val="both"/>
      </w:pPr>
      <w:r>
        <w:t>Построение графического изображения производится на основе ряда данных – группы ячеек с данными в пределах одного столбца или строки таблицы. Для диаграммы можно использовать несколько рядов данных.</w:t>
      </w:r>
    </w:p>
    <w:p w:rsidR="00F57B7B" w:rsidRDefault="00261C86">
      <w:pPr>
        <w:pStyle w:val="Standard"/>
        <w:spacing w:line="360" w:lineRule="auto"/>
        <w:ind w:left="-540" w:firstLine="540"/>
        <w:jc w:val="both"/>
      </w:pPr>
      <w:r>
        <w:t>Для построения диаграммы следует</w:t>
      </w:r>
      <w:r w:rsidR="003E6A97">
        <w:t xml:space="preserve"> выделить необходимый диапазон данных и в меню </w:t>
      </w:r>
      <w:r w:rsidR="003E6A97" w:rsidRPr="003E6A97">
        <w:rPr>
          <w:b/>
          <w:i/>
        </w:rPr>
        <w:t>Вставка</w:t>
      </w:r>
      <w:r w:rsidR="003E6A97">
        <w:t xml:space="preserve"> выбрать вид диаграммы на свое усмотрение. </w:t>
      </w:r>
      <w:r>
        <w:t>Следуя указани</w:t>
      </w:r>
      <w:r w:rsidR="003E6A97">
        <w:t>ям в диалоговом окне</w:t>
      </w:r>
      <w:r>
        <w:t>, шаг за шагом производится построение диаграммы.</w:t>
      </w:r>
    </w:p>
    <w:p w:rsidR="00F57B7B" w:rsidRDefault="00261C86">
      <w:pPr>
        <w:pStyle w:val="Standard"/>
        <w:spacing w:line="360" w:lineRule="auto"/>
        <w:ind w:left="-540" w:firstLine="540"/>
        <w:jc w:val="both"/>
      </w:pPr>
      <w:r>
        <w:t xml:space="preserve">Для быстрого создания диаграммы на отдельном листе можно воспользоваться следующим способом. Выделить необходимые данные, включая категории и названия рядов, затем нажать клавишу </w:t>
      </w:r>
      <w:r w:rsidRPr="00637564">
        <w:rPr>
          <w:b/>
          <w:lang w:val="en-US"/>
        </w:rPr>
        <w:t>F</w:t>
      </w:r>
      <w:r w:rsidRPr="00637564">
        <w:rPr>
          <w:b/>
        </w:rPr>
        <w:t>11</w:t>
      </w:r>
      <w:r>
        <w:t xml:space="preserve">. </w:t>
      </w:r>
    </w:p>
    <w:p w:rsidR="00F57B7B" w:rsidRDefault="00637564">
      <w:pPr>
        <w:pStyle w:val="Standard"/>
        <w:spacing w:line="360" w:lineRule="auto"/>
        <w:ind w:left="-540" w:firstLine="540"/>
        <w:jc w:val="both"/>
      </w:pPr>
      <w:r>
        <w:rPr>
          <w:noProof/>
          <w:lang w:eastAsia="ru-RU"/>
        </w:rPr>
        <w:drawing>
          <wp:inline distT="0" distB="0" distL="0" distR="0" wp14:anchorId="74FFBCA4" wp14:editId="14D80D35">
            <wp:extent cx="6124575" cy="1430655"/>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4575" cy="1430655"/>
                    </a:xfrm>
                    <a:prstGeom prst="rect">
                      <a:avLst/>
                    </a:prstGeom>
                  </pic:spPr>
                </pic:pic>
              </a:graphicData>
            </a:graphic>
          </wp:inline>
        </w:drawing>
      </w:r>
    </w:p>
    <w:p w:rsidR="00F57B7B" w:rsidRDefault="00261C86">
      <w:pPr>
        <w:pStyle w:val="Standard"/>
        <w:spacing w:line="360" w:lineRule="auto"/>
        <w:jc w:val="center"/>
      </w:pPr>
      <w:r>
        <w:rPr>
          <w:b/>
        </w:rPr>
        <w:t>Рисунок 3.</w:t>
      </w:r>
      <w:r w:rsidR="00637564">
        <w:rPr>
          <w:b/>
        </w:rPr>
        <w:t>10</w:t>
      </w:r>
      <w:r>
        <w:rPr>
          <w:b/>
        </w:rPr>
        <w:t xml:space="preserve"> </w:t>
      </w:r>
      <w:r>
        <w:t>Окно Мастера диаграмм</w:t>
      </w:r>
    </w:p>
    <w:p w:rsidR="00F57B7B" w:rsidRDefault="00261C86">
      <w:pPr>
        <w:pStyle w:val="Standard"/>
        <w:spacing w:line="360" w:lineRule="auto"/>
        <w:ind w:left="-540" w:firstLine="540"/>
        <w:jc w:val="both"/>
      </w:pPr>
      <w:r>
        <w:rPr>
          <w:b/>
          <w:i/>
          <w:iCs/>
        </w:rPr>
        <w:t>Связывание данных</w:t>
      </w:r>
      <w:r>
        <w:t xml:space="preserve">. При работе с большими таблицами может потребоваться задание связи между данными разных рабочих листов, а также сведение данных с нескольких листов на один итоговый лист. Для решения подобных задач в </w:t>
      </w:r>
      <w:r>
        <w:rPr>
          <w:lang w:val="en-US"/>
        </w:rPr>
        <w:t>MS</w:t>
      </w:r>
      <w:r>
        <w:t xml:space="preserve"> </w:t>
      </w:r>
      <w:proofErr w:type="spellStart"/>
      <w:r>
        <w:t>Excel</w:t>
      </w:r>
      <w:proofErr w:type="spellEnd"/>
      <w:r>
        <w:t xml:space="preserve"> предусмотрен ряд способов связывания данных.</w:t>
      </w:r>
    </w:p>
    <w:p w:rsidR="00F57B7B" w:rsidRDefault="00261C86">
      <w:pPr>
        <w:pStyle w:val="Standard"/>
        <w:spacing w:line="360" w:lineRule="auto"/>
        <w:ind w:left="-540" w:firstLine="540"/>
        <w:jc w:val="both"/>
      </w:pPr>
      <w:r>
        <w:t>При связывании рабочих листов в ссылке на ячейку дополнительно указывается имя рабочего листа, на котором она находится. Имя листа и адрес ячейки разделяются при этом символом «!». Таким образом, чтобы использовать в формулах ссылки на ячейки, находящиеся на другом рабочем листе, необходимо дополнительно указать в ссылке имя листа.</w:t>
      </w:r>
    </w:p>
    <w:p w:rsidR="00F57B7B" w:rsidRDefault="00261C86">
      <w:pPr>
        <w:pStyle w:val="Standard"/>
        <w:spacing w:line="360" w:lineRule="auto"/>
        <w:ind w:left="-540" w:firstLine="540"/>
        <w:jc w:val="both"/>
      </w:pPr>
      <w:r>
        <w:t xml:space="preserve">При изменении содержимого ячеек </w:t>
      </w:r>
      <w:r>
        <w:rPr>
          <w:lang w:val="en-US"/>
        </w:rPr>
        <w:t>MS</w:t>
      </w:r>
      <w:r>
        <w:t xml:space="preserve"> </w:t>
      </w:r>
      <w:proofErr w:type="spellStart"/>
      <w:r>
        <w:t>Excel</w:t>
      </w:r>
      <w:proofErr w:type="spellEnd"/>
      <w:r>
        <w:t xml:space="preserve"> автоматически пересчитывает формулы в зависимых ячейках.</w:t>
      </w:r>
    </w:p>
    <w:p w:rsidR="003E6A97" w:rsidRDefault="003E6A97">
      <w:pPr>
        <w:pStyle w:val="Standard"/>
        <w:spacing w:line="360" w:lineRule="auto"/>
        <w:ind w:left="-540" w:firstLine="540"/>
        <w:jc w:val="both"/>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22"/>
        </w:numPr>
        <w:shd w:val="clear" w:color="auto" w:fill="FFFFFF"/>
        <w:tabs>
          <w:tab w:val="left" w:pos="284"/>
        </w:tabs>
        <w:spacing w:line="360" w:lineRule="auto"/>
        <w:ind w:left="-570" w:firstLine="540"/>
        <w:jc w:val="both"/>
      </w:pPr>
      <w:r>
        <w:rPr>
          <w:color w:val="000000"/>
        </w:rPr>
        <w:t xml:space="preserve">Каким образом вводится и редактируется формула в табличном редакторе </w:t>
      </w:r>
      <w:r>
        <w:rPr>
          <w:color w:val="000000"/>
          <w:lang w:val="en-US"/>
        </w:rPr>
        <w:t>MS</w:t>
      </w:r>
      <w:r>
        <w:rPr>
          <w:color w:val="000000"/>
        </w:rPr>
        <w:t xml:space="preserve"> </w:t>
      </w:r>
      <w:r>
        <w:rPr>
          <w:color w:val="000000"/>
          <w:lang w:val="en-US"/>
        </w:rPr>
        <w:t>Excel</w:t>
      </w:r>
      <w:r>
        <w:rPr>
          <w:color w:val="000000"/>
        </w:rPr>
        <w:t>?</w:t>
      </w:r>
    </w:p>
    <w:p w:rsidR="00F57B7B" w:rsidRDefault="00261C86" w:rsidP="003C392F">
      <w:pPr>
        <w:pStyle w:val="Standard"/>
        <w:numPr>
          <w:ilvl w:val="0"/>
          <w:numId w:val="122"/>
        </w:numPr>
        <w:shd w:val="clear" w:color="auto" w:fill="FFFFFF"/>
        <w:tabs>
          <w:tab w:val="left" w:pos="284"/>
        </w:tabs>
        <w:spacing w:line="360" w:lineRule="auto"/>
        <w:ind w:left="-570" w:firstLine="540"/>
        <w:jc w:val="both"/>
      </w:pPr>
      <w:r>
        <w:rPr>
          <w:color w:val="000000"/>
        </w:rPr>
        <w:t xml:space="preserve">Как вызвать Мастер функция в редакторе </w:t>
      </w:r>
      <w:r>
        <w:rPr>
          <w:color w:val="000000"/>
          <w:lang w:val="en-US"/>
        </w:rPr>
        <w:t>MS</w:t>
      </w:r>
      <w:r>
        <w:rPr>
          <w:color w:val="000000"/>
        </w:rPr>
        <w:t xml:space="preserve"> </w:t>
      </w:r>
      <w:r>
        <w:rPr>
          <w:color w:val="000000"/>
          <w:lang w:val="en-US"/>
        </w:rPr>
        <w:t>Excel</w:t>
      </w:r>
      <w:r>
        <w:rPr>
          <w:color w:val="000000"/>
        </w:rPr>
        <w:t>?</w:t>
      </w:r>
    </w:p>
    <w:p w:rsidR="00F57B7B" w:rsidRDefault="00261C86" w:rsidP="003C392F">
      <w:pPr>
        <w:pStyle w:val="Standard"/>
        <w:numPr>
          <w:ilvl w:val="0"/>
          <w:numId w:val="122"/>
        </w:numPr>
        <w:shd w:val="clear" w:color="auto" w:fill="FFFFFF"/>
        <w:tabs>
          <w:tab w:val="left" w:pos="284"/>
        </w:tabs>
        <w:spacing w:line="360" w:lineRule="auto"/>
        <w:ind w:left="-570" w:firstLine="540"/>
        <w:jc w:val="both"/>
      </w:pPr>
      <w:r>
        <w:rPr>
          <w:color w:val="000000"/>
        </w:rPr>
        <w:t xml:space="preserve">Для чего применяются фильтры в редакторе </w:t>
      </w:r>
      <w:r>
        <w:rPr>
          <w:color w:val="000000"/>
          <w:lang w:val="en-US"/>
        </w:rPr>
        <w:t>MS</w:t>
      </w:r>
      <w:r>
        <w:rPr>
          <w:color w:val="000000"/>
        </w:rPr>
        <w:t xml:space="preserve"> </w:t>
      </w:r>
      <w:r>
        <w:rPr>
          <w:color w:val="000000"/>
          <w:lang w:val="en-US"/>
        </w:rPr>
        <w:t>Excel</w:t>
      </w:r>
      <w:r>
        <w:rPr>
          <w:color w:val="000000"/>
        </w:rPr>
        <w:t>?</w:t>
      </w:r>
    </w:p>
    <w:p w:rsidR="00F57B7B" w:rsidRDefault="00261C86" w:rsidP="003C392F">
      <w:pPr>
        <w:pStyle w:val="Standard"/>
        <w:numPr>
          <w:ilvl w:val="0"/>
          <w:numId w:val="122"/>
        </w:numPr>
        <w:shd w:val="clear" w:color="auto" w:fill="FFFFFF"/>
        <w:tabs>
          <w:tab w:val="left" w:pos="284"/>
        </w:tabs>
        <w:spacing w:line="360" w:lineRule="auto"/>
        <w:ind w:left="-570" w:firstLine="540"/>
        <w:jc w:val="both"/>
      </w:pPr>
      <w:r>
        <w:rPr>
          <w:color w:val="000000"/>
        </w:rPr>
        <w:t xml:space="preserve">Какие виды диаграмм существуют в редакторе </w:t>
      </w:r>
      <w:r>
        <w:rPr>
          <w:color w:val="000000"/>
          <w:lang w:val="en-US"/>
        </w:rPr>
        <w:t>MS</w:t>
      </w:r>
      <w:r>
        <w:rPr>
          <w:color w:val="000000"/>
        </w:rPr>
        <w:t xml:space="preserve"> </w:t>
      </w:r>
      <w:r>
        <w:rPr>
          <w:color w:val="000000"/>
          <w:lang w:val="en-US"/>
        </w:rPr>
        <w:t>Excel</w:t>
      </w:r>
      <w:r>
        <w:rPr>
          <w:color w:val="000000"/>
        </w:rPr>
        <w:t>? Как диаграммы можно построить?</w:t>
      </w:r>
    </w:p>
    <w:p w:rsidR="00F57B7B" w:rsidRDefault="00261C86" w:rsidP="003C392F">
      <w:pPr>
        <w:pStyle w:val="Standard"/>
        <w:numPr>
          <w:ilvl w:val="0"/>
          <w:numId w:val="122"/>
        </w:numPr>
        <w:shd w:val="clear" w:color="auto" w:fill="FFFFFF"/>
        <w:tabs>
          <w:tab w:val="left" w:pos="284"/>
        </w:tabs>
        <w:spacing w:line="360" w:lineRule="auto"/>
        <w:ind w:left="-570" w:firstLine="540"/>
        <w:jc w:val="both"/>
        <w:rPr>
          <w:color w:val="000000"/>
        </w:rPr>
      </w:pPr>
      <w:r>
        <w:rPr>
          <w:color w:val="000000"/>
        </w:rPr>
        <w:t>Как связываются между собой отдельные листы рабочей книги?</w:t>
      </w:r>
    </w:p>
    <w:p w:rsidR="00F57B7B" w:rsidRDefault="00F57B7B">
      <w:pPr>
        <w:pStyle w:val="Standard"/>
        <w:shd w:val="clear" w:color="auto" w:fill="FFFFFF"/>
        <w:ind w:left="-540" w:firstLine="540"/>
        <w:jc w:val="both"/>
        <w:rPr>
          <w:color w:val="000000"/>
          <w:sz w:val="28"/>
          <w:szCs w:val="28"/>
        </w:rPr>
      </w:pPr>
    </w:p>
    <w:p w:rsidR="00EA6352" w:rsidRDefault="00EA6352">
      <w:pPr>
        <w:suppressAutoHyphens w:val="0"/>
        <w:rPr>
          <w:rFonts w:eastAsia="Times New Roman" w:cs="Times New Roman"/>
          <w:b/>
          <w:lang w:bidi="ar-SA"/>
        </w:rPr>
      </w:pPr>
      <w:r>
        <w:rPr>
          <w:b/>
        </w:rPr>
        <w:br w:type="page"/>
      </w:r>
    </w:p>
    <w:p w:rsidR="00F57B7B" w:rsidRDefault="00261C86" w:rsidP="003E6A97">
      <w:pPr>
        <w:pStyle w:val="Standard"/>
        <w:spacing w:line="360" w:lineRule="auto"/>
        <w:ind w:left="-567"/>
        <w:jc w:val="center"/>
        <w:rPr>
          <w:b/>
        </w:rPr>
      </w:pPr>
      <w:r w:rsidRPr="00BB17BD">
        <w:rPr>
          <w:b/>
        </w:rPr>
        <w:lastRenderedPageBreak/>
        <w:t>Тема 3.5 Автоматизация обработки информации в системах управления базами данных</w:t>
      </w:r>
    </w:p>
    <w:p w:rsidR="003E6A97" w:rsidRPr="003E6A97" w:rsidRDefault="003E6A97" w:rsidP="003E6A97">
      <w:pPr>
        <w:pStyle w:val="Standard"/>
        <w:spacing w:line="360" w:lineRule="auto"/>
        <w:ind w:left="-567"/>
        <w:jc w:val="center"/>
        <w:rPr>
          <w:b/>
        </w:rPr>
      </w:pPr>
    </w:p>
    <w:p w:rsidR="00F57B7B" w:rsidRDefault="00261C86" w:rsidP="00BB17BD">
      <w:pPr>
        <w:pStyle w:val="a5"/>
        <w:spacing w:before="0" w:after="0" w:line="360" w:lineRule="auto"/>
        <w:ind w:left="-540" w:firstLine="540"/>
        <w:jc w:val="both"/>
      </w:pPr>
      <w:r>
        <w:t xml:space="preserve">При компьютерной обработке информации, упорядоченные </w:t>
      </w:r>
      <w:r w:rsidR="00BB17BD">
        <w:t>каким-либо</w:t>
      </w:r>
      <w:r>
        <w:t xml:space="preserve"> образом данные, принято хранить в </w:t>
      </w:r>
      <w:r>
        <w:rPr>
          <w:b/>
          <w:bCs/>
          <w:i/>
          <w:iCs/>
        </w:rPr>
        <w:t>базах данных</w:t>
      </w:r>
      <w:r>
        <w:t xml:space="preserve"> - особых файлах, использование которых вместе со специальными программными средствами позволяет пользователю как просматривать необходимую информацию, так и, по мере необходимости, манипулировать ею, например, добавлять, изменять, копировать, удалять, сортировать и т.д.</w:t>
      </w:r>
    </w:p>
    <w:p w:rsidR="00F57B7B" w:rsidRDefault="00261C86" w:rsidP="00BB17BD">
      <w:pPr>
        <w:pStyle w:val="a5"/>
        <w:spacing w:before="0" w:after="0" w:line="360" w:lineRule="auto"/>
        <w:ind w:left="-540" w:firstLine="540"/>
        <w:jc w:val="both"/>
      </w:pPr>
      <w:r>
        <w:t>Таким образом, дать простое определение базы данных можно следующим образом:</w:t>
      </w:r>
    </w:p>
    <w:p w:rsidR="00F57B7B" w:rsidRDefault="00261C86" w:rsidP="00BB17BD">
      <w:pPr>
        <w:pStyle w:val="a5"/>
        <w:spacing w:before="0" w:after="0" w:line="360" w:lineRule="auto"/>
        <w:ind w:left="-540" w:firstLine="540"/>
        <w:jc w:val="both"/>
      </w:pPr>
      <w:r>
        <w:rPr>
          <w:b/>
        </w:rPr>
        <w:t xml:space="preserve"> </w:t>
      </w:r>
      <w:r>
        <w:rPr>
          <w:b/>
          <w:i/>
          <w:iCs/>
        </w:rPr>
        <w:t>База данных (БД)</w:t>
      </w:r>
      <w:r>
        <w:t xml:space="preserve"> - это набор информации, организованной тем, или иным способом.</w:t>
      </w:r>
    </w:p>
    <w:p w:rsidR="00F57B7B" w:rsidRDefault="00261C86" w:rsidP="00BB17BD">
      <w:pPr>
        <w:pStyle w:val="Standard"/>
        <w:spacing w:line="360" w:lineRule="auto"/>
        <w:ind w:left="-540" w:firstLine="540"/>
        <w:jc w:val="both"/>
      </w:pPr>
      <w:r>
        <w:rPr>
          <w:color w:val="000000"/>
        </w:rPr>
        <w:t xml:space="preserve">Программное обеспечение, предназначенное для работы с базами данных, называется </w:t>
      </w:r>
      <w:r>
        <w:rPr>
          <w:b/>
          <w:i/>
          <w:iCs/>
          <w:color w:val="000000"/>
        </w:rPr>
        <w:t>система управления базами данных</w:t>
      </w:r>
      <w:r>
        <w:rPr>
          <w:color w:val="000000"/>
        </w:rPr>
        <w:t xml:space="preserve"> (СУБД). СУБД используются для упорядоченного хранения и обработки больших объемов информации.</w:t>
      </w:r>
    </w:p>
    <w:p w:rsidR="00F57B7B" w:rsidRDefault="00261C86">
      <w:pPr>
        <w:pStyle w:val="Standard"/>
        <w:spacing w:line="360" w:lineRule="auto"/>
        <w:ind w:left="-540" w:firstLine="540"/>
        <w:jc w:val="both"/>
        <w:rPr>
          <w:color w:val="000000"/>
        </w:rPr>
      </w:pPr>
      <w:r>
        <w:rPr>
          <w:color w:val="000000"/>
        </w:rPr>
        <w:t>СУБД организует хранение информации таким образом, чтобы ее было удобно:</w:t>
      </w:r>
    </w:p>
    <w:p w:rsidR="00F57B7B" w:rsidRDefault="00261C86" w:rsidP="003C392F">
      <w:pPr>
        <w:pStyle w:val="Standard"/>
        <w:numPr>
          <w:ilvl w:val="0"/>
          <w:numId w:val="123"/>
        </w:numPr>
        <w:tabs>
          <w:tab w:val="left" w:pos="435"/>
        </w:tabs>
        <w:spacing w:line="360" w:lineRule="auto"/>
        <w:ind w:left="-15" w:firstLine="0"/>
        <w:jc w:val="both"/>
      </w:pPr>
      <w:r>
        <w:rPr>
          <w:color w:val="000000"/>
        </w:rPr>
        <w:t>просматривать</w:t>
      </w:r>
      <w:r>
        <w:rPr>
          <w:color w:val="000000"/>
          <w:lang w:val="en-US"/>
        </w:rPr>
        <w:t>;</w:t>
      </w:r>
    </w:p>
    <w:p w:rsidR="00F57B7B" w:rsidRDefault="00261C86">
      <w:pPr>
        <w:pStyle w:val="Standard"/>
        <w:numPr>
          <w:ilvl w:val="0"/>
          <w:numId w:val="5"/>
        </w:numPr>
        <w:tabs>
          <w:tab w:val="left" w:pos="435"/>
        </w:tabs>
        <w:spacing w:line="360" w:lineRule="auto"/>
        <w:ind w:left="-15" w:firstLine="0"/>
        <w:jc w:val="both"/>
      </w:pPr>
      <w:r>
        <w:rPr>
          <w:color w:val="000000"/>
        </w:rPr>
        <w:t>пополнять</w:t>
      </w:r>
      <w:r>
        <w:rPr>
          <w:color w:val="000000"/>
          <w:lang w:val="en-US"/>
        </w:rPr>
        <w:t>;</w:t>
      </w:r>
    </w:p>
    <w:p w:rsidR="00F57B7B" w:rsidRDefault="00261C86">
      <w:pPr>
        <w:pStyle w:val="Standard"/>
        <w:numPr>
          <w:ilvl w:val="0"/>
          <w:numId w:val="5"/>
        </w:numPr>
        <w:tabs>
          <w:tab w:val="left" w:pos="435"/>
        </w:tabs>
        <w:spacing w:line="360" w:lineRule="auto"/>
        <w:ind w:left="-15" w:firstLine="0"/>
        <w:jc w:val="both"/>
      </w:pPr>
      <w:r>
        <w:rPr>
          <w:color w:val="000000"/>
        </w:rPr>
        <w:t>изменять</w:t>
      </w:r>
      <w:r>
        <w:rPr>
          <w:color w:val="000000"/>
          <w:lang w:val="en-US"/>
        </w:rPr>
        <w:t>;</w:t>
      </w:r>
    </w:p>
    <w:p w:rsidR="00F57B7B" w:rsidRDefault="00261C86">
      <w:pPr>
        <w:pStyle w:val="Standard"/>
        <w:numPr>
          <w:ilvl w:val="0"/>
          <w:numId w:val="5"/>
        </w:numPr>
        <w:tabs>
          <w:tab w:val="left" w:pos="435"/>
        </w:tabs>
        <w:spacing w:line="360" w:lineRule="auto"/>
        <w:ind w:left="-15" w:firstLine="0"/>
        <w:jc w:val="both"/>
      </w:pPr>
      <w:r>
        <w:rPr>
          <w:color w:val="000000"/>
        </w:rPr>
        <w:t>искать нужные сведения</w:t>
      </w:r>
      <w:r>
        <w:rPr>
          <w:color w:val="000000"/>
          <w:lang w:val="en-US"/>
        </w:rPr>
        <w:t>;</w:t>
      </w:r>
    </w:p>
    <w:p w:rsidR="00F57B7B" w:rsidRDefault="00261C86">
      <w:pPr>
        <w:pStyle w:val="Standard"/>
        <w:numPr>
          <w:ilvl w:val="0"/>
          <w:numId w:val="5"/>
        </w:numPr>
        <w:tabs>
          <w:tab w:val="left" w:pos="435"/>
        </w:tabs>
        <w:spacing w:line="360" w:lineRule="auto"/>
        <w:ind w:left="-15" w:firstLine="0"/>
        <w:jc w:val="both"/>
      </w:pPr>
      <w:r>
        <w:rPr>
          <w:color w:val="000000"/>
        </w:rPr>
        <w:t>делать любые выборки</w:t>
      </w:r>
      <w:r>
        <w:rPr>
          <w:color w:val="000000"/>
          <w:lang w:val="en-US"/>
        </w:rPr>
        <w:t>;</w:t>
      </w:r>
    </w:p>
    <w:p w:rsidR="00F57B7B" w:rsidRDefault="00261C86">
      <w:pPr>
        <w:pStyle w:val="Standard"/>
        <w:numPr>
          <w:ilvl w:val="0"/>
          <w:numId w:val="5"/>
        </w:numPr>
        <w:tabs>
          <w:tab w:val="left" w:pos="435"/>
        </w:tabs>
        <w:spacing w:line="360" w:lineRule="auto"/>
        <w:ind w:left="-15" w:firstLine="0"/>
        <w:jc w:val="both"/>
        <w:rPr>
          <w:color w:val="000000"/>
        </w:rPr>
      </w:pPr>
      <w:r>
        <w:rPr>
          <w:color w:val="000000"/>
        </w:rPr>
        <w:t>осуществлять сортировку в любом порядке.</w:t>
      </w:r>
    </w:p>
    <w:p w:rsidR="00F57B7B" w:rsidRDefault="00261C86">
      <w:pPr>
        <w:pStyle w:val="Standard"/>
        <w:spacing w:line="360" w:lineRule="auto"/>
        <w:ind w:left="-540" w:firstLine="540"/>
        <w:jc w:val="both"/>
        <w:rPr>
          <w:b/>
          <w:bCs/>
          <w:color w:val="000000"/>
        </w:rPr>
      </w:pPr>
      <w:r>
        <w:rPr>
          <w:b/>
          <w:bCs/>
          <w:color w:val="000000"/>
        </w:rPr>
        <w:t>Классификация баз данных:</w:t>
      </w:r>
    </w:p>
    <w:p w:rsidR="00F57B7B" w:rsidRDefault="00261C86" w:rsidP="003C392F">
      <w:pPr>
        <w:pStyle w:val="Standard"/>
        <w:numPr>
          <w:ilvl w:val="0"/>
          <w:numId w:val="124"/>
        </w:numPr>
        <w:tabs>
          <w:tab w:val="left" w:pos="855"/>
        </w:tabs>
        <w:spacing w:line="360" w:lineRule="auto"/>
        <w:ind w:left="435" w:hanging="435"/>
      </w:pPr>
      <w:r>
        <w:rPr>
          <w:b/>
          <w:i/>
          <w:color w:val="000000"/>
        </w:rPr>
        <w:t>По характеру хранимой информации:</w:t>
      </w:r>
      <w:r>
        <w:rPr>
          <w:color w:val="000000"/>
        </w:rPr>
        <w:t xml:space="preserve"> </w:t>
      </w:r>
      <w:r>
        <w:rPr>
          <w:color w:val="000000"/>
        </w:rPr>
        <w:br/>
        <w:t>- Фактографические (картотеки);</w:t>
      </w:r>
      <w:r>
        <w:rPr>
          <w:color w:val="000000"/>
        </w:rPr>
        <w:br/>
        <w:t>- Документальные (архивы).</w:t>
      </w:r>
    </w:p>
    <w:p w:rsidR="00F57B7B" w:rsidRDefault="00261C86">
      <w:pPr>
        <w:pStyle w:val="Standard"/>
        <w:numPr>
          <w:ilvl w:val="0"/>
          <w:numId w:val="51"/>
        </w:numPr>
        <w:tabs>
          <w:tab w:val="left" w:pos="870"/>
        </w:tabs>
        <w:spacing w:line="360" w:lineRule="auto"/>
        <w:ind w:left="435" w:hanging="420"/>
      </w:pPr>
      <w:r>
        <w:rPr>
          <w:b/>
          <w:i/>
          <w:color w:val="000000"/>
        </w:rPr>
        <w:t>По способу хранения данных:</w:t>
      </w:r>
      <w:r>
        <w:rPr>
          <w:i/>
          <w:color w:val="000000"/>
        </w:rPr>
        <w:br/>
      </w:r>
      <w:r>
        <w:rPr>
          <w:color w:val="000000"/>
        </w:rPr>
        <w:t>- Централизованные (хранятся на одном компьютере);</w:t>
      </w:r>
      <w:r>
        <w:rPr>
          <w:color w:val="000000"/>
        </w:rPr>
        <w:br/>
        <w:t>-</w:t>
      </w:r>
      <w:r>
        <w:rPr>
          <w:i/>
          <w:iCs/>
          <w:color w:val="000000"/>
        </w:rPr>
        <w:t xml:space="preserve"> </w:t>
      </w:r>
      <w:r>
        <w:rPr>
          <w:color w:val="000000"/>
        </w:rPr>
        <w:t>Распределенные (хранятся на различных ЭВМ одной вычислительной сети).</w:t>
      </w:r>
    </w:p>
    <w:p w:rsidR="00F57B7B" w:rsidRDefault="00261C86">
      <w:pPr>
        <w:pStyle w:val="Standard"/>
        <w:numPr>
          <w:ilvl w:val="0"/>
          <w:numId w:val="51"/>
        </w:numPr>
        <w:tabs>
          <w:tab w:val="left" w:pos="870"/>
        </w:tabs>
        <w:spacing w:line="360" w:lineRule="auto"/>
        <w:ind w:left="435" w:hanging="420"/>
      </w:pPr>
      <w:r>
        <w:rPr>
          <w:b/>
          <w:i/>
          <w:color w:val="000000"/>
        </w:rPr>
        <w:t>По структуре организации данных:</w:t>
      </w:r>
      <w:r>
        <w:rPr>
          <w:b/>
          <w:i/>
          <w:color w:val="000000"/>
        </w:rPr>
        <w:br/>
      </w:r>
      <w:r>
        <w:rPr>
          <w:color w:val="000000"/>
        </w:rPr>
        <w:t>- Реляционные (табличные);</w:t>
      </w:r>
      <w:r>
        <w:rPr>
          <w:color w:val="000000"/>
        </w:rPr>
        <w:br/>
        <w:t xml:space="preserve">- </w:t>
      </w:r>
      <w:r>
        <w:rPr>
          <w:i/>
          <w:iCs/>
          <w:color w:val="000000"/>
        </w:rPr>
        <w:t xml:space="preserve"> </w:t>
      </w:r>
      <w:r>
        <w:rPr>
          <w:color w:val="000000"/>
        </w:rPr>
        <w:t>Иерархические.</w:t>
      </w:r>
    </w:p>
    <w:p w:rsidR="00F57B7B" w:rsidRDefault="00261C86">
      <w:pPr>
        <w:pStyle w:val="Standard"/>
        <w:spacing w:line="360" w:lineRule="auto"/>
        <w:ind w:left="-540" w:firstLine="540"/>
        <w:jc w:val="both"/>
        <w:rPr>
          <w:color w:val="000000"/>
        </w:rPr>
      </w:pPr>
      <w:r>
        <w:rPr>
          <w:color w:val="000000"/>
        </w:rPr>
        <w:t>Информация в базах данных структурирована на отдельные записи, которыми называют группу связанных между собой элементов данных. Характер связи между записями определяет два основных типа организации баз данных: иерархический и реляционный.</w:t>
      </w:r>
    </w:p>
    <w:p w:rsidR="00F57B7B" w:rsidRDefault="00261C86">
      <w:pPr>
        <w:pStyle w:val="Standard"/>
        <w:spacing w:line="360" w:lineRule="auto"/>
        <w:ind w:left="-540" w:firstLine="540"/>
        <w:jc w:val="both"/>
      </w:pPr>
      <w:r>
        <w:rPr>
          <w:color w:val="000000"/>
        </w:rPr>
        <w:t xml:space="preserve">В </w:t>
      </w:r>
      <w:r>
        <w:rPr>
          <w:b/>
          <w:bCs/>
          <w:i/>
          <w:iCs/>
          <w:color w:val="000000"/>
        </w:rPr>
        <w:t>иерархической</w:t>
      </w:r>
      <w:r>
        <w:rPr>
          <w:color w:val="000000"/>
        </w:rPr>
        <w:t xml:space="preserve"> базе данных записи упорядочиваются в определенную последовательность, как ступеньки лестницы, и поиск данных может осуществляться последовательным «спуском» со </w:t>
      </w:r>
      <w:r>
        <w:rPr>
          <w:color w:val="000000"/>
        </w:rPr>
        <w:lastRenderedPageBreak/>
        <w:t>ступени на ступень. Иерархическая база данных по своей структуре соответствует структуре иерархической файловой системы.</w:t>
      </w:r>
    </w:p>
    <w:p w:rsidR="00F57B7B" w:rsidRDefault="00261C86">
      <w:pPr>
        <w:pStyle w:val="Standard"/>
        <w:spacing w:line="360" w:lineRule="auto"/>
        <w:ind w:left="-540" w:firstLine="540"/>
        <w:jc w:val="both"/>
      </w:pPr>
      <w:r>
        <w:rPr>
          <w:b/>
          <w:bCs/>
          <w:i/>
          <w:iCs/>
          <w:color w:val="000000"/>
        </w:rPr>
        <w:t>Реляционная</w:t>
      </w:r>
      <w:r>
        <w:rPr>
          <w:color w:val="000000"/>
        </w:rPr>
        <w:t xml:space="preserve"> база данных, по сути, представляет собой двумерную </w:t>
      </w:r>
      <w:r>
        <w:rPr>
          <w:i/>
          <w:iCs/>
          <w:color w:val="000000"/>
        </w:rPr>
        <w:t>таблицу</w:t>
      </w:r>
      <w:r>
        <w:rPr>
          <w:color w:val="000000"/>
        </w:rPr>
        <w:t xml:space="preserve">. </w:t>
      </w:r>
      <w:r>
        <w:rPr>
          <w:color w:val="000000"/>
        </w:rPr>
        <w:br/>
        <w:t xml:space="preserve">Столбцы таблицы называются </w:t>
      </w:r>
      <w:r>
        <w:rPr>
          <w:b/>
          <w:bCs/>
          <w:i/>
          <w:iCs/>
          <w:color w:val="000000"/>
        </w:rPr>
        <w:t>полями</w:t>
      </w:r>
      <w:r>
        <w:rPr>
          <w:color w:val="000000"/>
        </w:rPr>
        <w:t>: каждое поле характеризуется своим именем.</w:t>
      </w:r>
    </w:p>
    <w:p w:rsidR="00F57B7B" w:rsidRDefault="00261C86">
      <w:pPr>
        <w:pStyle w:val="Standard"/>
        <w:spacing w:line="360" w:lineRule="auto"/>
        <w:ind w:left="-540" w:firstLine="540"/>
        <w:jc w:val="both"/>
      </w:pPr>
      <w:r>
        <w:rPr>
          <w:b/>
          <w:bCs/>
          <w:i/>
          <w:iCs/>
          <w:color w:val="000000"/>
        </w:rPr>
        <w:t>Поле БД</w:t>
      </w:r>
      <w:r>
        <w:rPr>
          <w:color w:val="000000"/>
        </w:rPr>
        <w:t xml:space="preserve"> – это столбец таблицы, содержащий значения определенного свойства.</w:t>
      </w:r>
    </w:p>
    <w:p w:rsidR="00F57B7B" w:rsidRDefault="00261C86">
      <w:pPr>
        <w:pStyle w:val="Standard"/>
        <w:spacing w:line="360" w:lineRule="auto"/>
        <w:ind w:left="-540" w:firstLine="540"/>
        <w:jc w:val="both"/>
        <w:rPr>
          <w:color w:val="000000"/>
        </w:rPr>
      </w:pPr>
      <w:r>
        <w:rPr>
          <w:color w:val="000000"/>
        </w:rPr>
        <w:t xml:space="preserve">В реляционной </w:t>
      </w:r>
      <w:r w:rsidR="00BB17BD">
        <w:rPr>
          <w:color w:val="000000"/>
        </w:rPr>
        <w:t>БД наиболее</w:t>
      </w:r>
      <w:r>
        <w:rPr>
          <w:color w:val="000000"/>
        </w:rPr>
        <w:t xml:space="preserve"> часто используются следующие типы полей:</w:t>
      </w:r>
    </w:p>
    <w:p w:rsidR="00F57B7B" w:rsidRDefault="00261C86" w:rsidP="003C392F">
      <w:pPr>
        <w:pStyle w:val="Standard"/>
        <w:numPr>
          <w:ilvl w:val="0"/>
          <w:numId w:val="125"/>
        </w:numPr>
        <w:tabs>
          <w:tab w:val="left" w:pos="-90"/>
        </w:tabs>
        <w:spacing w:line="360" w:lineRule="auto"/>
        <w:ind w:left="-540" w:firstLine="540"/>
        <w:jc w:val="both"/>
      </w:pPr>
      <w:r>
        <w:rPr>
          <w:i/>
          <w:iCs/>
          <w:color w:val="000000"/>
        </w:rPr>
        <w:t>Числовой</w:t>
      </w:r>
      <w:r>
        <w:rPr>
          <w:color w:val="000000"/>
          <w:lang w:val="en-US"/>
        </w:rPr>
        <w:t>;</w:t>
      </w:r>
    </w:p>
    <w:p w:rsidR="00F57B7B" w:rsidRDefault="00261C86">
      <w:pPr>
        <w:pStyle w:val="Standard"/>
        <w:numPr>
          <w:ilvl w:val="0"/>
          <w:numId w:val="35"/>
        </w:numPr>
        <w:tabs>
          <w:tab w:val="left" w:pos="-90"/>
        </w:tabs>
        <w:spacing w:line="360" w:lineRule="auto"/>
        <w:ind w:left="-540" w:firstLine="540"/>
        <w:jc w:val="both"/>
      </w:pPr>
      <w:r>
        <w:rPr>
          <w:i/>
          <w:iCs/>
          <w:color w:val="000000"/>
        </w:rPr>
        <w:t>Текстовый</w:t>
      </w:r>
      <w:r>
        <w:rPr>
          <w:color w:val="000000"/>
        </w:rPr>
        <w:t xml:space="preserve"> (слова, тексты, коды и т.д.);</w:t>
      </w:r>
    </w:p>
    <w:p w:rsidR="00F57B7B" w:rsidRDefault="00261C86">
      <w:pPr>
        <w:pStyle w:val="Standard"/>
        <w:numPr>
          <w:ilvl w:val="0"/>
          <w:numId w:val="35"/>
        </w:numPr>
        <w:tabs>
          <w:tab w:val="left" w:pos="-90"/>
        </w:tabs>
        <w:spacing w:line="360" w:lineRule="auto"/>
        <w:ind w:left="-540" w:firstLine="540"/>
        <w:jc w:val="both"/>
      </w:pPr>
      <w:r>
        <w:rPr>
          <w:i/>
          <w:iCs/>
          <w:color w:val="000000"/>
        </w:rPr>
        <w:t>Дата</w:t>
      </w:r>
      <w:r>
        <w:rPr>
          <w:color w:val="000000"/>
        </w:rPr>
        <w:t xml:space="preserve"> (календарные даты в форме «день/месяц/год»);</w:t>
      </w:r>
    </w:p>
    <w:p w:rsidR="00F57B7B" w:rsidRDefault="00261C86">
      <w:pPr>
        <w:pStyle w:val="Standard"/>
        <w:numPr>
          <w:ilvl w:val="0"/>
          <w:numId w:val="35"/>
        </w:numPr>
        <w:tabs>
          <w:tab w:val="left" w:pos="-135"/>
        </w:tabs>
        <w:spacing w:line="360" w:lineRule="auto"/>
        <w:ind w:left="-570" w:firstLine="555"/>
        <w:jc w:val="both"/>
      </w:pPr>
      <w:r>
        <w:rPr>
          <w:i/>
          <w:iCs/>
          <w:color w:val="000000"/>
        </w:rPr>
        <w:t>Логический</w:t>
      </w:r>
      <w:r>
        <w:rPr>
          <w:color w:val="000000"/>
        </w:rPr>
        <w:t xml:space="preserve"> (принимает два значения: «да» - «нет» или «истина» - «ложь»).</w:t>
      </w:r>
    </w:p>
    <w:p w:rsidR="00F57B7B" w:rsidRDefault="00261C86">
      <w:pPr>
        <w:pStyle w:val="Standard"/>
        <w:spacing w:line="360" w:lineRule="auto"/>
        <w:ind w:left="-540" w:firstLine="540"/>
        <w:jc w:val="both"/>
      </w:pPr>
      <w:r>
        <w:rPr>
          <w:color w:val="000000"/>
        </w:rPr>
        <w:t xml:space="preserve">Строки таблицы являются </w:t>
      </w:r>
      <w:r>
        <w:rPr>
          <w:b/>
          <w:bCs/>
          <w:i/>
          <w:iCs/>
          <w:color w:val="000000"/>
        </w:rPr>
        <w:t>записями</w:t>
      </w:r>
      <w:r>
        <w:rPr>
          <w:color w:val="000000"/>
        </w:rPr>
        <w:t xml:space="preserve"> об объекте.</w:t>
      </w:r>
    </w:p>
    <w:p w:rsidR="00F57B7B" w:rsidRDefault="00261C86">
      <w:pPr>
        <w:pStyle w:val="Standard"/>
        <w:spacing w:line="360" w:lineRule="auto"/>
        <w:ind w:left="-540" w:firstLine="540"/>
        <w:jc w:val="both"/>
      </w:pPr>
      <w:r>
        <w:rPr>
          <w:b/>
          <w:bCs/>
          <w:i/>
          <w:iCs/>
          <w:color w:val="000000"/>
        </w:rPr>
        <w:t>Запись БД</w:t>
      </w:r>
      <w:r>
        <w:rPr>
          <w:i/>
          <w:iCs/>
          <w:color w:val="000000"/>
        </w:rPr>
        <w:t xml:space="preserve"> </w:t>
      </w:r>
      <w:r>
        <w:rPr>
          <w:color w:val="000000"/>
        </w:rPr>
        <w:t>– это строка таблицы, содержащая набор значения определенного свойства, размещенный в полях базы данных.</w:t>
      </w:r>
    </w:p>
    <w:p w:rsidR="00F57B7B" w:rsidRDefault="00261C86">
      <w:pPr>
        <w:pStyle w:val="Standard"/>
        <w:spacing w:line="360" w:lineRule="auto"/>
        <w:ind w:left="-540" w:firstLine="540"/>
        <w:jc w:val="both"/>
      </w:pPr>
      <w:r>
        <w:rPr>
          <w:b/>
          <w:bCs/>
          <w:i/>
          <w:iCs/>
          <w:color w:val="000000"/>
        </w:rPr>
        <w:t>Системы управления базами данных</w:t>
      </w:r>
      <w:r>
        <w:rPr>
          <w:color w:val="000000"/>
        </w:rPr>
        <w:t xml:space="preserve"> позволяют объединять большие объемы информации и обрабатывать их, сортировать, делать выборки по определенным критериям и т. п.</w:t>
      </w:r>
    </w:p>
    <w:p w:rsidR="00F57B7B" w:rsidRDefault="00261C86">
      <w:pPr>
        <w:pStyle w:val="Standard"/>
        <w:spacing w:line="360" w:lineRule="auto"/>
        <w:ind w:left="-540" w:firstLine="540"/>
        <w:jc w:val="both"/>
        <w:rPr>
          <w:iCs/>
          <w:color w:val="000000"/>
        </w:rPr>
      </w:pPr>
      <w:r>
        <w:rPr>
          <w:iCs/>
          <w:color w:val="000000"/>
        </w:rPr>
        <w:t>Пользователей БД можно разделить на три категории:</w:t>
      </w:r>
    </w:p>
    <w:p w:rsidR="00F57B7B" w:rsidRDefault="00261C86" w:rsidP="003C392F">
      <w:pPr>
        <w:pStyle w:val="Standard"/>
        <w:numPr>
          <w:ilvl w:val="0"/>
          <w:numId w:val="126"/>
        </w:numPr>
        <w:tabs>
          <w:tab w:val="left" w:pos="426"/>
        </w:tabs>
        <w:spacing w:line="360" w:lineRule="auto"/>
        <w:ind w:left="-555" w:firstLine="540"/>
        <w:jc w:val="both"/>
      </w:pPr>
      <w:r>
        <w:rPr>
          <w:b/>
          <w:i/>
          <w:iCs/>
          <w:color w:val="000000"/>
        </w:rPr>
        <w:t>Конечные пользователи</w:t>
      </w:r>
      <w:r>
        <w:rPr>
          <w:i/>
          <w:iCs/>
          <w:color w:val="000000"/>
        </w:rPr>
        <w:t xml:space="preserve"> </w:t>
      </w:r>
      <w:r>
        <w:rPr>
          <w:iCs/>
          <w:color w:val="000000"/>
        </w:rPr>
        <w:t>– те, кто вводят, извлекают и используют данные;</w:t>
      </w:r>
    </w:p>
    <w:p w:rsidR="00F57B7B" w:rsidRDefault="00261C86" w:rsidP="00BB17BD">
      <w:pPr>
        <w:pStyle w:val="Standard"/>
        <w:numPr>
          <w:ilvl w:val="0"/>
          <w:numId w:val="7"/>
        </w:numPr>
        <w:tabs>
          <w:tab w:val="left" w:pos="426"/>
        </w:tabs>
        <w:spacing w:line="360" w:lineRule="auto"/>
        <w:ind w:left="-555" w:firstLine="540"/>
        <w:jc w:val="both"/>
      </w:pPr>
      <w:r>
        <w:rPr>
          <w:b/>
          <w:i/>
          <w:iCs/>
          <w:color w:val="000000"/>
        </w:rPr>
        <w:t>Программисты и системные аналитики</w:t>
      </w:r>
      <w:r>
        <w:rPr>
          <w:iCs/>
          <w:color w:val="000000"/>
        </w:rPr>
        <w:t xml:space="preserve"> – те, кто пишут прикладные программы обработки данных, определяют логическую структуру БД. Создавая базу данных, они стремятся упорядочить информацию по различным признакам, для того, чтобы можно было извлекать из БД информацию с произвольным сочетанием признаков;</w:t>
      </w:r>
    </w:p>
    <w:p w:rsidR="00F57B7B" w:rsidRDefault="00261C86" w:rsidP="00BB17BD">
      <w:pPr>
        <w:pStyle w:val="Standard"/>
        <w:numPr>
          <w:ilvl w:val="0"/>
          <w:numId w:val="7"/>
        </w:numPr>
        <w:tabs>
          <w:tab w:val="left" w:pos="426"/>
        </w:tabs>
        <w:spacing w:line="360" w:lineRule="auto"/>
        <w:ind w:left="-555" w:firstLine="540"/>
        <w:jc w:val="both"/>
      </w:pPr>
      <w:r>
        <w:rPr>
          <w:b/>
          <w:i/>
          <w:iCs/>
          <w:color w:val="000000"/>
        </w:rPr>
        <w:t>Администратор БД</w:t>
      </w:r>
      <w:r>
        <w:rPr>
          <w:iCs/>
          <w:color w:val="000000"/>
        </w:rPr>
        <w:t xml:space="preserve"> – это лицо, отвечающее за выработку требований к базе данных во время ее проектирования, реализацию БД в процессе создания, эффективное использование и сопровождение БД в процессе эксплуатации. Администратор взаимодействует с конечными пользователями и программистами в процессе проектирования БД, контролирует ее работоспособность, отвечает за реорганизацию и своевременное обновление информации, удаление устаревших данных и за восстановление разрушенных данных, за обеспечение безопасности и целостности данных.</w:t>
      </w:r>
    </w:p>
    <w:p w:rsidR="00F57B7B" w:rsidRDefault="00261C86">
      <w:pPr>
        <w:pStyle w:val="Standard"/>
        <w:spacing w:line="360" w:lineRule="auto"/>
        <w:ind w:left="-540" w:firstLine="540"/>
        <w:jc w:val="both"/>
      </w:pPr>
      <w:r>
        <w:rPr>
          <w:iCs/>
          <w:color w:val="000000"/>
        </w:rPr>
        <w:t xml:space="preserve">Под </w:t>
      </w:r>
      <w:r>
        <w:rPr>
          <w:b/>
          <w:i/>
          <w:iCs/>
          <w:color w:val="000000"/>
        </w:rPr>
        <w:t>безопасностью данных</w:t>
      </w:r>
      <w:r>
        <w:rPr>
          <w:iCs/>
          <w:color w:val="000000"/>
        </w:rPr>
        <w:t xml:space="preserve"> понимают защиту данных от случайных или преднамеренного несанкционированного доступа к ним лиц, не имеющих на это права.</w:t>
      </w:r>
    </w:p>
    <w:p w:rsidR="00F57B7B" w:rsidRDefault="00261C86">
      <w:pPr>
        <w:pStyle w:val="Standard"/>
        <w:spacing w:line="360" w:lineRule="auto"/>
        <w:ind w:left="-540" w:firstLine="540"/>
        <w:jc w:val="both"/>
      </w:pPr>
      <w:r>
        <w:rPr>
          <w:color w:val="000000"/>
        </w:rPr>
        <w:t xml:space="preserve">Под </w:t>
      </w:r>
      <w:r>
        <w:rPr>
          <w:b/>
          <w:i/>
          <w:iCs/>
          <w:color w:val="000000"/>
        </w:rPr>
        <w:t>целостностью</w:t>
      </w:r>
      <w:r>
        <w:rPr>
          <w:color w:val="000000"/>
        </w:rPr>
        <w:t xml:space="preserve"> понимается возможность восстановления данных в случае возникновения </w:t>
      </w:r>
      <w:r>
        <w:t>сбоев в работе. Если БД содержит данные, используемые многими пользователями, то очень важно, чтобы данные и связи между ними не разрушались.</w:t>
      </w:r>
    </w:p>
    <w:p w:rsidR="00BB17BD" w:rsidRDefault="00BB17BD">
      <w:pPr>
        <w:suppressAutoHyphens w:val="0"/>
        <w:rPr>
          <w:rFonts w:eastAsia="Times New Roman" w:cs="Times New Roman"/>
          <w:b/>
          <w:bCs/>
          <w:color w:val="000000"/>
          <w:lang w:bidi="ar-SA"/>
        </w:rPr>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27"/>
        </w:numPr>
        <w:shd w:val="clear" w:color="auto" w:fill="FFFFFF"/>
        <w:spacing w:line="360" w:lineRule="auto"/>
        <w:jc w:val="both"/>
        <w:rPr>
          <w:color w:val="000000"/>
        </w:rPr>
      </w:pPr>
      <w:r>
        <w:rPr>
          <w:color w:val="000000"/>
        </w:rPr>
        <w:t>Где можно использовать базы данных? Какова основная цель создания баз данных?</w:t>
      </w:r>
    </w:p>
    <w:p w:rsidR="00F57B7B" w:rsidRDefault="00261C86" w:rsidP="003C392F">
      <w:pPr>
        <w:pStyle w:val="Standard"/>
        <w:numPr>
          <w:ilvl w:val="0"/>
          <w:numId w:val="127"/>
        </w:numPr>
        <w:shd w:val="clear" w:color="auto" w:fill="FFFFFF"/>
        <w:spacing w:line="360" w:lineRule="auto"/>
        <w:jc w:val="both"/>
        <w:rPr>
          <w:color w:val="000000"/>
        </w:rPr>
      </w:pPr>
      <w:r>
        <w:rPr>
          <w:color w:val="000000"/>
        </w:rPr>
        <w:t>Какое программное обеспечение предназначено для работы с базами данных?</w:t>
      </w:r>
    </w:p>
    <w:p w:rsidR="00F57B7B" w:rsidRDefault="00261C86" w:rsidP="003C392F">
      <w:pPr>
        <w:pStyle w:val="Standard"/>
        <w:numPr>
          <w:ilvl w:val="0"/>
          <w:numId w:val="127"/>
        </w:numPr>
        <w:shd w:val="clear" w:color="auto" w:fill="FFFFFF"/>
        <w:spacing w:line="360" w:lineRule="auto"/>
        <w:jc w:val="both"/>
        <w:rPr>
          <w:color w:val="000000"/>
        </w:rPr>
      </w:pPr>
      <w:r>
        <w:rPr>
          <w:color w:val="000000"/>
        </w:rPr>
        <w:lastRenderedPageBreak/>
        <w:t>В чем отличие иерархической и реляционной баз данных?</w:t>
      </w:r>
    </w:p>
    <w:p w:rsidR="00F57B7B" w:rsidRDefault="00261C86" w:rsidP="003C392F">
      <w:pPr>
        <w:pStyle w:val="Standard"/>
        <w:numPr>
          <w:ilvl w:val="0"/>
          <w:numId w:val="127"/>
        </w:numPr>
        <w:shd w:val="clear" w:color="auto" w:fill="FFFFFF"/>
        <w:spacing w:line="360" w:lineRule="auto"/>
        <w:jc w:val="both"/>
        <w:rPr>
          <w:color w:val="000000"/>
        </w:rPr>
      </w:pPr>
      <w:r>
        <w:rPr>
          <w:color w:val="000000"/>
        </w:rPr>
        <w:t>Что в таблице базы данных является полем, а что записью?</w:t>
      </w:r>
    </w:p>
    <w:p w:rsidR="00F57B7B" w:rsidRDefault="00261C86" w:rsidP="003C392F">
      <w:pPr>
        <w:pStyle w:val="Standard"/>
        <w:numPr>
          <w:ilvl w:val="0"/>
          <w:numId w:val="127"/>
        </w:numPr>
        <w:shd w:val="clear" w:color="auto" w:fill="FFFFFF"/>
        <w:spacing w:line="360" w:lineRule="auto"/>
        <w:jc w:val="both"/>
        <w:rPr>
          <w:color w:val="000000"/>
        </w:rPr>
      </w:pPr>
      <w:r>
        <w:rPr>
          <w:color w:val="000000"/>
        </w:rPr>
        <w:t>Какие категории пользователей работают с базами данных?</w:t>
      </w:r>
    </w:p>
    <w:p w:rsidR="00F57B7B" w:rsidRDefault="00F57B7B">
      <w:pPr>
        <w:pStyle w:val="Standard"/>
        <w:spacing w:line="360" w:lineRule="auto"/>
        <w:ind w:left="-540" w:firstLine="540"/>
        <w:jc w:val="both"/>
      </w:pPr>
    </w:p>
    <w:p w:rsidR="00F57B7B" w:rsidRPr="00BB17BD" w:rsidRDefault="00261C86" w:rsidP="00BB17BD">
      <w:pPr>
        <w:pStyle w:val="Standard"/>
        <w:ind w:left="-567"/>
        <w:jc w:val="center"/>
      </w:pPr>
      <w:r w:rsidRPr="00BB17BD">
        <w:rPr>
          <w:b/>
        </w:rPr>
        <w:t xml:space="preserve">Тема 3.6 Основы работы СУБД </w:t>
      </w:r>
      <w:r w:rsidRPr="00BB17BD">
        <w:rPr>
          <w:b/>
          <w:lang w:val="en-US"/>
        </w:rPr>
        <w:t>MS</w:t>
      </w:r>
      <w:r w:rsidRPr="00BB17BD">
        <w:rPr>
          <w:b/>
        </w:rPr>
        <w:t xml:space="preserve"> </w:t>
      </w:r>
      <w:r w:rsidRPr="00BB17BD">
        <w:rPr>
          <w:b/>
          <w:lang w:val="en-US"/>
        </w:rPr>
        <w:t>Access</w:t>
      </w:r>
    </w:p>
    <w:p w:rsidR="00F57B7B" w:rsidRDefault="00F57B7B">
      <w:pPr>
        <w:pStyle w:val="Standard"/>
        <w:ind w:left="1080" w:firstLine="709"/>
        <w:jc w:val="both"/>
      </w:pPr>
    </w:p>
    <w:p w:rsidR="00F57B7B" w:rsidRDefault="00261C86">
      <w:pPr>
        <w:pStyle w:val="Standard"/>
        <w:spacing w:line="360" w:lineRule="auto"/>
        <w:ind w:left="-540" w:firstLine="540"/>
        <w:jc w:val="both"/>
      </w:pPr>
      <w:r>
        <w:t xml:space="preserve">Приложение </w:t>
      </w:r>
      <w:proofErr w:type="spellStart"/>
      <w:r>
        <w:t>Microsoft</w:t>
      </w:r>
      <w:proofErr w:type="spellEnd"/>
      <w:r>
        <w:rPr>
          <w:b/>
        </w:rPr>
        <w:t xml:space="preserve"> </w:t>
      </w:r>
      <w:proofErr w:type="spellStart"/>
      <w:r>
        <w:rPr>
          <w:b/>
        </w:rPr>
        <w:t>Access</w:t>
      </w:r>
      <w:proofErr w:type="spellEnd"/>
      <w:r>
        <w:t xml:space="preserve"> – это настольная система управления реляционными базами данных (СУБД), предназначенная для работы на автономном персональном компьютере (ПК) или локальной вычислительной сети под управлением семейства операционных систем </w:t>
      </w:r>
      <w:proofErr w:type="spellStart"/>
      <w:r>
        <w:t>Microsoft</w:t>
      </w:r>
      <w:proofErr w:type="spellEnd"/>
      <w:r>
        <w:t xml:space="preserve"> </w:t>
      </w:r>
      <w:proofErr w:type="spellStart"/>
      <w:r>
        <w:t>Windows</w:t>
      </w:r>
      <w:proofErr w:type="spellEnd"/>
      <w:r>
        <w:t>.</w:t>
      </w:r>
    </w:p>
    <w:p w:rsidR="00F57B7B" w:rsidRDefault="00261C86">
      <w:pPr>
        <w:pStyle w:val="Standard"/>
        <w:spacing w:line="360" w:lineRule="auto"/>
        <w:ind w:left="-540" w:firstLine="540"/>
        <w:jc w:val="both"/>
      </w:pPr>
      <w:r>
        <w:t xml:space="preserve">К основным </w:t>
      </w:r>
      <w:r>
        <w:rPr>
          <w:b/>
          <w:i/>
          <w:iCs/>
        </w:rPr>
        <w:t>возможностям</w:t>
      </w:r>
      <w:r>
        <w:t xml:space="preserve"> СУБД </w:t>
      </w:r>
      <w:proofErr w:type="spellStart"/>
      <w:r>
        <w:t>Microsoft</w:t>
      </w:r>
      <w:proofErr w:type="spellEnd"/>
      <w:r>
        <w:t xml:space="preserve"> </w:t>
      </w:r>
      <w:proofErr w:type="spellStart"/>
      <w:r>
        <w:t>Access</w:t>
      </w:r>
      <w:proofErr w:type="spellEnd"/>
      <w:r>
        <w:t xml:space="preserve"> можно отнести следующие:</w:t>
      </w:r>
    </w:p>
    <w:p w:rsidR="00F57B7B" w:rsidRDefault="00261C86" w:rsidP="003C392F">
      <w:pPr>
        <w:pStyle w:val="Standard"/>
        <w:numPr>
          <w:ilvl w:val="0"/>
          <w:numId w:val="128"/>
        </w:numPr>
        <w:tabs>
          <w:tab w:val="left" w:pos="426"/>
        </w:tabs>
        <w:spacing w:line="360" w:lineRule="auto"/>
        <w:ind w:left="-540" w:firstLine="540"/>
        <w:jc w:val="both"/>
      </w:pPr>
      <w:r>
        <w:rPr>
          <w:i/>
          <w:iCs/>
        </w:rPr>
        <w:t>Проектирование базовых объектов</w:t>
      </w:r>
      <w:r>
        <w:t xml:space="preserve"> – двумерные таблицы с полями разных типов данных</w:t>
      </w:r>
      <w:r w:rsidR="00BB17BD" w:rsidRPr="00BB17BD">
        <w:t>;</w:t>
      </w:r>
    </w:p>
    <w:p w:rsidR="00F57B7B" w:rsidRDefault="00261C86" w:rsidP="00BB17BD">
      <w:pPr>
        <w:pStyle w:val="Standard"/>
        <w:numPr>
          <w:ilvl w:val="0"/>
          <w:numId w:val="66"/>
        </w:numPr>
        <w:tabs>
          <w:tab w:val="left" w:pos="426"/>
        </w:tabs>
        <w:spacing w:line="360" w:lineRule="auto"/>
        <w:ind w:left="-540" w:firstLine="540"/>
        <w:jc w:val="both"/>
      </w:pPr>
      <w:r>
        <w:rPr>
          <w:i/>
          <w:iCs/>
        </w:rPr>
        <w:t>Создание связей между таблицами</w:t>
      </w:r>
      <w:r>
        <w:t>, с поддержкой целостности данных, каскадного обновления полей и каскадного удаления записей</w:t>
      </w:r>
      <w:r w:rsidR="00BB17BD" w:rsidRPr="00BB17BD">
        <w:t>;</w:t>
      </w:r>
    </w:p>
    <w:p w:rsidR="00F57B7B" w:rsidRDefault="00261C86" w:rsidP="00BB17BD">
      <w:pPr>
        <w:pStyle w:val="Standard"/>
        <w:numPr>
          <w:ilvl w:val="0"/>
          <w:numId w:val="66"/>
        </w:numPr>
        <w:tabs>
          <w:tab w:val="left" w:pos="426"/>
        </w:tabs>
        <w:spacing w:line="360" w:lineRule="auto"/>
        <w:ind w:left="-540" w:firstLine="540"/>
        <w:jc w:val="both"/>
      </w:pPr>
      <w:r>
        <w:rPr>
          <w:i/>
          <w:iCs/>
        </w:rPr>
        <w:t>Ввод, хранение, просмотр, сортировка, изменение и выборка данных</w:t>
      </w:r>
      <w:r>
        <w:t xml:space="preserve"> из таблиц с использованием различных средств контроля информации, индексирования таблиц и аппарата алгебры логики</w:t>
      </w:r>
      <w:r w:rsidR="00BB17BD" w:rsidRPr="00BB17BD">
        <w:t>;</w:t>
      </w:r>
    </w:p>
    <w:p w:rsidR="00F57B7B" w:rsidRDefault="00261C86" w:rsidP="00BB17BD">
      <w:pPr>
        <w:pStyle w:val="Standard"/>
        <w:numPr>
          <w:ilvl w:val="0"/>
          <w:numId w:val="66"/>
        </w:numPr>
        <w:tabs>
          <w:tab w:val="left" w:pos="426"/>
        </w:tabs>
        <w:spacing w:line="360" w:lineRule="auto"/>
        <w:ind w:left="-540" w:firstLine="540"/>
        <w:jc w:val="both"/>
      </w:pPr>
      <w:r>
        <w:rPr>
          <w:i/>
          <w:iCs/>
        </w:rPr>
        <w:t>Создание, модификация и использование производных объектов</w:t>
      </w:r>
      <w:r>
        <w:t xml:space="preserve"> (запросов, форм и отчетов).</w:t>
      </w:r>
    </w:p>
    <w:p w:rsidR="00F57B7B" w:rsidRDefault="00261C86">
      <w:pPr>
        <w:pStyle w:val="Standard"/>
        <w:spacing w:line="360" w:lineRule="auto"/>
        <w:ind w:left="-540" w:firstLine="540"/>
        <w:jc w:val="both"/>
        <w:rPr>
          <w:b/>
          <w:bCs/>
        </w:rPr>
      </w:pPr>
      <w:r>
        <w:rPr>
          <w:b/>
          <w:bCs/>
        </w:rPr>
        <w:t xml:space="preserve">Пользовательский интерфейс MS </w:t>
      </w:r>
      <w:proofErr w:type="spellStart"/>
      <w:r>
        <w:rPr>
          <w:b/>
          <w:bCs/>
        </w:rPr>
        <w:t>Access</w:t>
      </w:r>
      <w:proofErr w:type="spellEnd"/>
    </w:p>
    <w:p w:rsidR="00F57B7B" w:rsidRDefault="00261C86">
      <w:pPr>
        <w:pStyle w:val="Standard"/>
        <w:spacing w:line="360" w:lineRule="auto"/>
        <w:ind w:left="-540" w:firstLine="540"/>
        <w:jc w:val="both"/>
      </w:pPr>
      <w:r>
        <w:t xml:space="preserve">После загрузки MS </w:t>
      </w:r>
      <w:proofErr w:type="spellStart"/>
      <w:r>
        <w:t>Access</w:t>
      </w:r>
      <w:proofErr w:type="spellEnd"/>
      <w:r>
        <w:t xml:space="preserve"> на экране появится главное окно, в котором размещается окно базы данных. При первом запуске </w:t>
      </w:r>
      <w:proofErr w:type="spellStart"/>
      <w:r>
        <w:t>Access</w:t>
      </w:r>
      <w:proofErr w:type="spellEnd"/>
      <w:r>
        <w:t xml:space="preserve"> в главном окне выводится область задач в режиме «Приступая к работе», с помощью которой можно открыть существующие БД и «Создать файл».</w:t>
      </w:r>
    </w:p>
    <w:p w:rsidR="00F57B7B" w:rsidRDefault="00261C86">
      <w:pPr>
        <w:pStyle w:val="Standard"/>
        <w:spacing w:line="360" w:lineRule="auto"/>
        <w:ind w:left="-540" w:firstLine="540"/>
        <w:jc w:val="both"/>
      </w:pPr>
      <w:r>
        <w:t>При выборе команды «Создать файл» в области задач изменится режим на «Создание файла».</w:t>
      </w:r>
    </w:p>
    <w:p w:rsidR="00F57B7B" w:rsidRDefault="00261C86" w:rsidP="00EA6352">
      <w:pPr>
        <w:pStyle w:val="Standard"/>
        <w:spacing w:line="360" w:lineRule="auto"/>
        <w:ind w:firstLine="709"/>
        <w:jc w:val="center"/>
      </w:pPr>
      <w:r>
        <w:rPr>
          <w:noProof/>
          <w:lang w:eastAsia="ru-RU"/>
        </w:rPr>
        <w:drawing>
          <wp:anchor distT="0" distB="0" distL="114300" distR="114300" simplePos="0" relativeHeight="209" behindDoc="0" locked="0" layoutInCell="1" allowOverlap="1">
            <wp:simplePos x="0" y="0"/>
            <wp:positionH relativeFrom="column">
              <wp:align>center</wp:align>
            </wp:positionH>
            <wp:positionV relativeFrom="paragraph">
              <wp:align>top</wp:align>
            </wp:positionV>
            <wp:extent cx="5394237" cy="3337560"/>
            <wp:effectExtent l="0" t="0" r="0" b="0"/>
            <wp:wrapTopAndBottom/>
            <wp:docPr id="120" name="Графический объект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394237" cy="3337560"/>
                    </a:xfrm>
                    <a:prstGeom prst="rect">
                      <a:avLst/>
                    </a:prstGeom>
                    <a:noFill/>
                    <a:ln>
                      <a:noFill/>
                      <a:prstDash/>
                    </a:ln>
                  </pic:spPr>
                </pic:pic>
              </a:graphicData>
            </a:graphic>
          </wp:anchor>
        </w:drawing>
      </w:r>
      <w:r>
        <w:rPr>
          <w:b/>
        </w:rPr>
        <w:t>Рисунок 3.</w:t>
      </w:r>
      <w:r w:rsidR="00BB17BD">
        <w:rPr>
          <w:b/>
        </w:rPr>
        <w:t>11</w:t>
      </w:r>
      <w:r>
        <w:rPr>
          <w:b/>
        </w:rPr>
        <w:t xml:space="preserve"> </w:t>
      </w:r>
      <w:r>
        <w:t xml:space="preserve">Окно создания новой базы данных в </w:t>
      </w:r>
      <w:r>
        <w:rPr>
          <w:lang w:val="en-US"/>
        </w:rPr>
        <w:t>Microsoft</w:t>
      </w:r>
      <w:r>
        <w:t xml:space="preserve"> </w:t>
      </w:r>
      <w:r>
        <w:rPr>
          <w:lang w:val="en-US"/>
        </w:rPr>
        <w:t>Access</w:t>
      </w:r>
    </w:p>
    <w:p w:rsidR="00F57B7B" w:rsidRDefault="00261C86">
      <w:pPr>
        <w:pStyle w:val="Standard"/>
        <w:spacing w:line="360" w:lineRule="auto"/>
        <w:ind w:left="-540" w:firstLine="540"/>
        <w:jc w:val="both"/>
      </w:pPr>
      <w:r>
        <w:lastRenderedPageBreak/>
        <w:t xml:space="preserve">При выборе команды «Новая база данных» откроется окно диалога «Файл новой базы данных», в котором необходимо выбрать имя диска и директории для хранения БД, а также имя БД (тип файла устанавливается по умолчанию «Базы данных </w:t>
      </w:r>
      <w:proofErr w:type="spellStart"/>
      <w:r>
        <w:t>Microsoft</w:t>
      </w:r>
      <w:proofErr w:type="spellEnd"/>
      <w:r>
        <w:t xml:space="preserve"> </w:t>
      </w:r>
      <w:proofErr w:type="spellStart"/>
      <w:r>
        <w:t>Office</w:t>
      </w:r>
      <w:proofErr w:type="spellEnd"/>
      <w:r>
        <w:t xml:space="preserve"> </w:t>
      </w:r>
      <w:proofErr w:type="spellStart"/>
      <w:r>
        <w:t>Access</w:t>
      </w:r>
      <w:proofErr w:type="spellEnd"/>
      <w:r>
        <w:t>») и щелкнуть на кнопке «Создать», будет сохранен файл с расширением .</w:t>
      </w:r>
      <w:proofErr w:type="spellStart"/>
      <w:r>
        <w:t>mdb</w:t>
      </w:r>
      <w:proofErr w:type="spellEnd"/>
      <w:r>
        <w:t>.</w:t>
      </w:r>
    </w:p>
    <w:p w:rsidR="00F57B7B" w:rsidRDefault="00261C86">
      <w:pPr>
        <w:pStyle w:val="Standard"/>
        <w:spacing w:line="360" w:lineRule="auto"/>
        <w:ind w:left="-540" w:firstLine="540"/>
        <w:jc w:val="center"/>
      </w:pPr>
      <w:r>
        <w:rPr>
          <w:noProof/>
          <w:lang w:eastAsia="ru-RU"/>
        </w:rPr>
        <w:drawing>
          <wp:anchor distT="0" distB="0" distL="114300" distR="114300" simplePos="0" relativeHeight="210" behindDoc="0" locked="0" layoutInCell="1" allowOverlap="1">
            <wp:simplePos x="0" y="0"/>
            <wp:positionH relativeFrom="column">
              <wp:align>center</wp:align>
            </wp:positionH>
            <wp:positionV relativeFrom="paragraph">
              <wp:align>top</wp:align>
            </wp:positionV>
            <wp:extent cx="4822920" cy="3320277"/>
            <wp:effectExtent l="0" t="0" r="0" b="0"/>
            <wp:wrapTopAndBottom/>
            <wp:docPr id="121" name="Графический объект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4822920" cy="3320277"/>
                    </a:xfrm>
                    <a:prstGeom prst="rect">
                      <a:avLst/>
                    </a:prstGeom>
                    <a:noFill/>
                    <a:ln>
                      <a:noFill/>
                      <a:prstDash/>
                    </a:ln>
                  </pic:spPr>
                </pic:pic>
              </a:graphicData>
            </a:graphic>
          </wp:anchor>
        </w:drawing>
      </w:r>
      <w:r>
        <w:rPr>
          <w:b/>
        </w:rPr>
        <w:t>Рисунок 3.</w:t>
      </w:r>
      <w:r w:rsidR="00BB17BD">
        <w:rPr>
          <w:b/>
        </w:rPr>
        <w:t>12</w:t>
      </w:r>
      <w:r>
        <w:rPr>
          <w:b/>
        </w:rPr>
        <w:t xml:space="preserve"> </w:t>
      </w:r>
      <w:r>
        <w:t xml:space="preserve">Главное окно базы данных в </w:t>
      </w:r>
      <w:r>
        <w:rPr>
          <w:lang w:val="en-US"/>
        </w:rPr>
        <w:t>Microsoft</w:t>
      </w:r>
      <w:r>
        <w:t xml:space="preserve"> </w:t>
      </w:r>
      <w:r>
        <w:rPr>
          <w:lang w:val="en-US"/>
        </w:rPr>
        <w:t>Access</w:t>
      </w:r>
    </w:p>
    <w:p w:rsidR="00F57B7B" w:rsidRDefault="00261C86">
      <w:pPr>
        <w:pStyle w:val="Standard"/>
        <w:spacing w:line="360" w:lineRule="auto"/>
        <w:ind w:left="-540" w:firstLine="540"/>
        <w:jc w:val="center"/>
        <w:rPr>
          <w:bCs/>
        </w:rPr>
      </w:pPr>
      <w:r>
        <w:rPr>
          <w:bCs/>
        </w:rPr>
        <w:t xml:space="preserve">Главное окно приложения </w:t>
      </w:r>
      <w:proofErr w:type="spellStart"/>
      <w:r>
        <w:rPr>
          <w:bCs/>
        </w:rPr>
        <w:t>Microsoft</w:t>
      </w:r>
      <w:proofErr w:type="spellEnd"/>
      <w:r>
        <w:rPr>
          <w:bCs/>
        </w:rPr>
        <w:t xml:space="preserve"> </w:t>
      </w:r>
      <w:proofErr w:type="spellStart"/>
      <w:r>
        <w:rPr>
          <w:bCs/>
        </w:rPr>
        <w:t>Access</w:t>
      </w:r>
      <w:proofErr w:type="spellEnd"/>
      <w:r>
        <w:rPr>
          <w:bCs/>
        </w:rPr>
        <w:t xml:space="preserve"> состоит из следующих областей:</w:t>
      </w:r>
    </w:p>
    <w:p w:rsidR="00F57B7B" w:rsidRDefault="00261C86" w:rsidP="003C392F">
      <w:pPr>
        <w:pStyle w:val="Standard"/>
        <w:numPr>
          <w:ilvl w:val="0"/>
          <w:numId w:val="129"/>
        </w:numPr>
        <w:tabs>
          <w:tab w:val="left" w:pos="284"/>
        </w:tabs>
        <w:spacing w:line="360" w:lineRule="auto"/>
        <w:ind w:left="-555" w:firstLine="540"/>
        <w:jc w:val="both"/>
      </w:pPr>
      <w:r>
        <w:t>строка заголовка;</w:t>
      </w:r>
    </w:p>
    <w:p w:rsidR="00F57B7B" w:rsidRDefault="00261C86" w:rsidP="00BB17BD">
      <w:pPr>
        <w:pStyle w:val="Standard"/>
        <w:numPr>
          <w:ilvl w:val="0"/>
          <w:numId w:val="74"/>
        </w:numPr>
        <w:tabs>
          <w:tab w:val="left" w:pos="284"/>
        </w:tabs>
        <w:spacing w:line="360" w:lineRule="auto"/>
        <w:ind w:left="-555" w:firstLine="540"/>
        <w:jc w:val="both"/>
      </w:pPr>
      <w:r>
        <w:t>строка меню;</w:t>
      </w:r>
    </w:p>
    <w:p w:rsidR="00F57B7B" w:rsidRDefault="00261C86" w:rsidP="00BB17BD">
      <w:pPr>
        <w:pStyle w:val="Standard"/>
        <w:numPr>
          <w:ilvl w:val="0"/>
          <w:numId w:val="74"/>
        </w:numPr>
        <w:tabs>
          <w:tab w:val="left" w:pos="284"/>
        </w:tabs>
        <w:spacing w:line="360" w:lineRule="auto"/>
        <w:ind w:left="-555" w:firstLine="540"/>
        <w:jc w:val="both"/>
      </w:pPr>
      <w:r>
        <w:t>панель инструментов;</w:t>
      </w:r>
    </w:p>
    <w:p w:rsidR="00F57B7B" w:rsidRDefault="00261C86" w:rsidP="00BB17BD">
      <w:pPr>
        <w:pStyle w:val="Standard"/>
        <w:numPr>
          <w:ilvl w:val="0"/>
          <w:numId w:val="74"/>
        </w:numPr>
        <w:tabs>
          <w:tab w:val="left" w:pos="284"/>
        </w:tabs>
        <w:spacing w:line="360" w:lineRule="auto"/>
        <w:ind w:left="-555" w:firstLine="540"/>
        <w:jc w:val="both"/>
      </w:pPr>
      <w:r>
        <w:t>окно базы данных;</w:t>
      </w:r>
    </w:p>
    <w:p w:rsidR="00F57B7B" w:rsidRDefault="00261C86" w:rsidP="00BB17BD">
      <w:pPr>
        <w:pStyle w:val="Standard"/>
        <w:numPr>
          <w:ilvl w:val="0"/>
          <w:numId w:val="74"/>
        </w:numPr>
        <w:tabs>
          <w:tab w:val="left" w:pos="284"/>
        </w:tabs>
        <w:spacing w:line="360" w:lineRule="auto"/>
        <w:ind w:left="-555" w:firstLine="540"/>
        <w:jc w:val="both"/>
      </w:pPr>
      <w:r>
        <w:t>строка состояния.</w:t>
      </w:r>
    </w:p>
    <w:p w:rsidR="00F57B7B" w:rsidRDefault="00261C86">
      <w:pPr>
        <w:pStyle w:val="Standard"/>
        <w:spacing w:line="360" w:lineRule="auto"/>
        <w:ind w:left="-540" w:firstLine="540"/>
        <w:jc w:val="both"/>
      </w:pPr>
      <w:r>
        <w:t xml:space="preserve">В </w:t>
      </w:r>
      <w:r>
        <w:rPr>
          <w:b/>
          <w:i/>
          <w:iCs/>
        </w:rPr>
        <w:t>строке заголовка</w:t>
      </w:r>
      <w:r>
        <w:t xml:space="preserve"> находится системное меню в виде пиктограммы, расположенной слева от названия главного окна: «</w:t>
      </w:r>
      <w:proofErr w:type="spellStart"/>
      <w:r>
        <w:t>Microsoft</w:t>
      </w:r>
      <w:proofErr w:type="spellEnd"/>
      <w:r>
        <w:t xml:space="preserve"> </w:t>
      </w:r>
      <w:proofErr w:type="spellStart"/>
      <w:r>
        <w:t>Access</w:t>
      </w:r>
      <w:proofErr w:type="spellEnd"/>
      <w:r>
        <w:t>».</w:t>
      </w:r>
    </w:p>
    <w:p w:rsidR="00F57B7B" w:rsidRDefault="00261C86">
      <w:pPr>
        <w:pStyle w:val="Standard"/>
        <w:spacing w:line="360" w:lineRule="auto"/>
        <w:ind w:left="-540" w:firstLine="540"/>
        <w:jc w:val="both"/>
      </w:pPr>
      <w:r>
        <w:rPr>
          <w:b/>
          <w:i/>
          <w:iCs/>
        </w:rPr>
        <w:t>Строка меню</w:t>
      </w:r>
      <w:r>
        <w:t xml:space="preserve"> содержит </w:t>
      </w:r>
      <w:r w:rsidR="00BB17BD">
        <w:t>группы команд,</w:t>
      </w:r>
      <w:r>
        <w:t xml:space="preserve"> объединенные по функциональному признаку: </w:t>
      </w:r>
      <w:r>
        <w:rPr>
          <w:i/>
          <w:iCs/>
        </w:rPr>
        <w:t>Файл, Главная, Создание, Работа с базами данных, Поля, Таблица</w:t>
      </w:r>
      <w:r>
        <w:t xml:space="preserve">. Команды, содержащие в меню аналогичны командам в редакторах </w:t>
      </w:r>
      <w:proofErr w:type="spellStart"/>
      <w:r>
        <w:t>Word</w:t>
      </w:r>
      <w:proofErr w:type="spellEnd"/>
      <w:r>
        <w:t xml:space="preserve">, </w:t>
      </w:r>
      <w:proofErr w:type="spellStart"/>
      <w:r>
        <w:t>Excel</w:t>
      </w:r>
      <w:proofErr w:type="spellEnd"/>
      <w:r>
        <w:t xml:space="preserve"> и в других приложениях </w:t>
      </w:r>
      <w:proofErr w:type="spellStart"/>
      <w:r>
        <w:t>Office</w:t>
      </w:r>
      <w:proofErr w:type="spellEnd"/>
      <w:r>
        <w:t>.</w:t>
      </w:r>
    </w:p>
    <w:p w:rsidR="00F57B7B" w:rsidRDefault="00261C86">
      <w:pPr>
        <w:pStyle w:val="Standard"/>
        <w:spacing w:line="360" w:lineRule="auto"/>
        <w:ind w:left="-540"/>
        <w:jc w:val="both"/>
      </w:pPr>
      <w:r>
        <w:rPr>
          <w:b/>
        </w:rPr>
        <w:t xml:space="preserve">       </w:t>
      </w:r>
      <w:r>
        <w:rPr>
          <w:b/>
          <w:i/>
          <w:iCs/>
        </w:rPr>
        <w:t>Строка состояния</w:t>
      </w:r>
      <w:r>
        <w:t xml:space="preserve"> находится внизу главного окна и предназначена для вывода краткой информации о текущем режиме работы.</w:t>
      </w:r>
    </w:p>
    <w:p w:rsidR="00F57B7B" w:rsidRDefault="00261C86">
      <w:pPr>
        <w:pStyle w:val="Standard"/>
        <w:spacing w:line="360" w:lineRule="auto"/>
        <w:ind w:left="-540" w:firstLine="540"/>
        <w:jc w:val="both"/>
        <w:rPr>
          <w:b/>
          <w:bCs/>
          <w:i/>
          <w:iCs/>
        </w:rPr>
      </w:pPr>
      <w:r>
        <w:rPr>
          <w:b/>
          <w:bCs/>
          <w:i/>
          <w:iCs/>
        </w:rPr>
        <w:t>Панель «Объекты»:</w:t>
      </w:r>
    </w:p>
    <w:p w:rsidR="00F57B7B" w:rsidRDefault="00261C86" w:rsidP="003C392F">
      <w:pPr>
        <w:pStyle w:val="Standard"/>
        <w:numPr>
          <w:ilvl w:val="0"/>
          <w:numId w:val="130"/>
        </w:numPr>
        <w:tabs>
          <w:tab w:val="left" w:pos="284"/>
        </w:tabs>
        <w:spacing w:line="360" w:lineRule="auto"/>
        <w:ind w:left="-570" w:firstLine="555"/>
        <w:jc w:val="both"/>
      </w:pPr>
      <w:r>
        <w:rPr>
          <w:b/>
        </w:rPr>
        <w:t xml:space="preserve">Таблица </w:t>
      </w:r>
      <w:r>
        <w:t xml:space="preserve">– двумерные таблицы, которые используется для хранения данных в реляционных базах данных. Данные хранятся в </w:t>
      </w:r>
      <w:r>
        <w:rPr>
          <w:b/>
          <w:bCs/>
          <w:i/>
          <w:iCs/>
        </w:rPr>
        <w:t>записях</w:t>
      </w:r>
      <w:r>
        <w:t xml:space="preserve"> (строках), которые состоят из отдельных </w:t>
      </w:r>
      <w:r>
        <w:rPr>
          <w:b/>
          <w:bCs/>
          <w:i/>
          <w:iCs/>
        </w:rPr>
        <w:t>полей</w:t>
      </w:r>
      <w:r>
        <w:t xml:space="preserve"> (столбцов). Каждая таблица содержит информацию о сущностях определенного типа (например, студентах). Со</w:t>
      </w:r>
      <w:r>
        <w:lastRenderedPageBreak/>
        <w:t xml:space="preserve">здаются таблицы с помощью </w:t>
      </w:r>
      <w:r>
        <w:rPr>
          <w:i/>
        </w:rPr>
        <w:t>Мастера таблиц</w:t>
      </w:r>
      <w:r>
        <w:rPr>
          <w:b/>
          <w:i/>
        </w:rPr>
        <w:t xml:space="preserve">, </w:t>
      </w:r>
      <w:r>
        <w:t xml:space="preserve">производится путем выбора типовой таблицы и необходимых полей из типовой таблицы или нескольких таблиц. Выбранные имена полей можно редактировать. После ввода имени таблицы выбирается </w:t>
      </w:r>
      <w:r w:rsidR="00BB17BD">
        <w:rPr>
          <w:b/>
          <w:bCs/>
          <w:i/>
          <w:iCs/>
        </w:rPr>
        <w:t>ключевое поле,</w:t>
      </w:r>
      <w:r>
        <w:t xml:space="preserve"> позволяющее осуществлять связи между таблицами в базе данных. При создании таблицы в режиме </w:t>
      </w:r>
      <w:r>
        <w:rPr>
          <w:i/>
        </w:rPr>
        <w:t>Конструктор</w:t>
      </w:r>
      <w:r>
        <w:t xml:space="preserve"> выводится пустая структура таблицы. В которую необходимо ввести имена полей, указать типы данных в полях и задать размеры полей. В нижней части бланка структуры таблицы задаются свойства полей таблицы, позволяющие изменять способ хранения и отображения данных.</w:t>
      </w:r>
    </w:p>
    <w:p w:rsidR="00F57B7B" w:rsidRDefault="00261C86" w:rsidP="00BB17BD">
      <w:pPr>
        <w:pStyle w:val="Standard"/>
        <w:numPr>
          <w:ilvl w:val="0"/>
          <w:numId w:val="75"/>
        </w:numPr>
        <w:tabs>
          <w:tab w:val="left" w:pos="284"/>
        </w:tabs>
        <w:spacing w:line="360" w:lineRule="auto"/>
        <w:ind w:left="-570" w:firstLine="555"/>
        <w:jc w:val="both"/>
      </w:pPr>
      <w:r>
        <w:rPr>
          <w:b/>
        </w:rPr>
        <w:t>Запрос</w:t>
      </w:r>
      <w:r>
        <w:t xml:space="preserve"> - средство для отбора данных, удовлетворяющих определенным условиям. С помощью запросов можно выбрать из базы данных только необходимую информацию. Для разных действий создаются запросы разных типов.</w:t>
      </w:r>
    </w:p>
    <w:p w:rsidR="00F57B7B" w:rsidRPr="00BB17BD" w:rsidRDefault="00261C86">
      <w:pPr>
        <w:pStyle w:val="Standard"/>
        <w:spacing w:line="360" w:lineRule="auto"/>
        <w:ind w:left="-570" w:firstLine="585"/>
        <w:jc w:val="both"/>
      </w:pPr>
      <w:r>
        <w:rPr>
          <w:b/>
          <w:bCs/>
          <w:i/>
        </w:rPr>
        <w:t>Запрос – выборка</w:t>
      </w:r>
      <w:r>
        <w:t xml:space="preserve"> – предназначен для отбора данных, хранящихся в таблицах, и не изменяющего эти данные</w:t>
      </w:r>
      <w:r w:rsidR="00BB17BD" w:rsidRPr="00BB17BD">
        <w:t>;</w:t>
      </w:r>
    </w:p>
    <w:p w:rsidR="00F57B7B" w:rsidRPr="00BB17BD" w:rsidRDefault="00261C86">
      <w:pPr>
        <w:pStyle w:val="Standard"/>
        <w:spacing w:line="360" w:lineRule="auto"/>
        <w:ind w:left="-570" w:firstLine="585"/>
        <w:jc w:val="both"/>
      </w:pPr>
      <w:r>
        <w:rPr>
          <w:b/>
          <w:bCs/>
          <w:i/>
        </w:rPr>
        <w:t>Запрос – изменение</w:t>
      </w:r>
      <w:r>
        <w:t xml:space="preserve"> – используется для изменения или перемещения данных</w:t>
      </w:r>
      <w:r w:rsidR="00BB17BD" w:rsidRPr="00BB17BD">
        <w:t>;</w:t>
      </w:r>
    </w:p>
    <w:p w:rsidR="00F57B7B" w:rsidRPr="00BB17BD" w:rsidRDefault="00261C86">
      <w:pPr>
        <w:pStyle w:val="Standard"/>
        <w:spacing w:line="360" w:lineRule="auto"/>
        <w:ind w:left="-570" w:firstLine="585"/>
        <w:jc w:val="both"/>
      </w:pPr>
      <w:r>
        <w:rPr>
          <w:b/>
          <w:bCs/>
          <w:i/>
        </w:rPr>
        <w:t>Запрос с параметром</w:t>
      </w:r>
      <w:r>
        <w:t xml:space="preserve"> – позволяет определить одно или несколько условий отбора во время выполнения запроса</w:t>
      </w:r>
      <w:r w:rsidR="00BB17BD" w:rsidRPr="00BB17BD">
        <w:t>;</w:t>
      </w:r>
    </w:p>
    <w:p w:rsidR="00F57B7B" w:rsidRDefault="00261C86">
      <w:pPr>
        <w:pStyle w:val="Standard"/>
        <w:spacing w:line="360" w:lineRule="auto"/>
        <w:jc w:val="both"/>
      </w:pPr>
      <w:r>
        <w:t>Ряд запросов строится с использованием мастеров:</w:t>
      </w:r>
    </w:p>
    <w:p w:rsidR="00F57B7B" w:rsidRDefault="00261C86">
      <w:pPr>
        <w:pStyle w:val="Standard"/>
        <w:tabs>
          <w:tab w:val="left" w:pos="-135"/>
        </w:tabs>
        <w:spacing w:line="360" w:lineRule="auto"/>
        <w:ind w:left="-570" w:firstLine="525"/>
        <w:jc w:val="both"/>
      </w:pPr>
      <w:r>
        <w:t xml:space="preserve">- </w:t>
      </w:r>
      <w:r>
        <w:rPr>
          <w:b/>
          <w:bCs/>
          <w:i/>
          <w:iCs/>
        </w:rPr>
        <w:t>простой запрос</w:t>
      </w:r>
      <w:r>
        <w:t xml:space="preserve"> – позволяет выбирать поля из нескольких таблиц или запросов;</w:t>
      </w:r>
    </w:p>
    <w:p w:rsidR="00F57B7B" w:rsidRDefault="00261C86">
      <w:pPr>
        <w:pStyle w:val="Standard"/>
        <w:tabs>
          <w:tab w:val="left" w:pos="-135"/>
        </w:tabs>
        <w:spacing w:line="360" w:lineRule="auto"/>
        <w:ind w:left="-570" w:firstLine="525"/>
        <w:jc w:val="both"/>
      </w:pPr>
      <w:r>
        <w:t xml:space="preserve">- </w:t>
      </w:r>
      <w:r>
        <w:rPr>
          <w:b/>
          <w:bCs/>
          <w:i/>
          <w:iCs/>
        </w:rPr>
        <w:t>перекрестный запрос</w:t>
      </w:r>
      <w:r>
        <w:t xml:space="preserve"> – вычисляет сумму, среднее значение, число элементов и значение других статистических функций, группируя данные и выводя их в компактном виде;</w:t>
      </w:r>
    </w:p>
    <w:p w:rsidR="00F57B7B" w:rsidRDefault="00261C86">
      <w:pPr>
        <w:pStyle w:val="Standard"/>
        <w:tabs>
          <w:tab w:val="left" w:pos="-135"/>
        </w:tabs>
        <w:spacing w:line="360" w:lineRule="auto"/>
        <w:ind w:left="-570" w:firstLine="525"/>
        <w:jc w:val="both"/>
      </w:pPr>
      <w:r>
        <w:t xml:space="preserve">- </w:t>
      </w:r>
      <w:r>
        <w:rPr>
          <w:b/>
          <w:bCs/>
          <w:i/>
          <w:iCs/>
        </w:rPr>
        <w:t>повторяющиеся записи</w:t>
      </w:r>
      <w:r>
        <w:t xml:space="preserve"> – выполняют поиск одинаковых записей, по какому – либо полю в таблице;</w:t>
      </w:r>
    </w:p>
    <w:p w:rsidR="00F57B7B" w:rsidRDefault="00261C86">
      <w:pPr>
        <w:pStyle w:val="Standard"/>
        <w:tabs>
          <w:tab w:val="left" w:pos="-135"/>
        </w:tabs>
        <w:spacing w:line="360" w:lineRule="auto"/>
        <w:ind w:left="-570" w:firstLine="525"/>
        <w:jc w:val="both"/>
      </w:pPr>
      <w:r>
        <w:t xml:space="preserve">- </w:t>
      </w:r>
      <w:r>
        <w:rPr>
          <w:b/>
          <w:bCs/>
          <w:i/>
          <w:iCs/>
        </w:rPr>
        <w:t>записи без подчиненных</w:t>
      </w:r>
      <w:r>
        <w:t xml:space="preserve"> – находят все записи, не имеющие соответствующих записей в другой (связанной) таблице.</w:t>
      </w:r>
    </w:p>
    <w:p w:rsidR="00F57B7B" w:rsidRDefault="00261C86" w:rsidP="00BB17BD">
      <w:pPr>
        <w:pStyle w:val="Standard"/>
        <w:numPr>
          <w:ilvl w:val="0"/>
          <w:numId w:val="75"/>
        </w:numPr>
        <w:tabs>
          <w:tab w:val="left" w:pos="284"/>
        </w:tabs>
        <w:spacing w:line="360" w:lineRule="auto"/>
        <w:ind w:left="-555" w:firstLine="510"/>
        <w:jc w:val="both"/>
      </w:pPr>
      <w:r>
        <w:rPr>
          <w:b/>
        </w:rPr>
        <w:t>Форма</w:t>
      </w:r>
      <w:r>
        <w:t xml:space="preserve"> – средство, которое позволяет упростить процесс ввода или изменения данных в таблицах БД, что обеспечивает ввод данных персоналом невысокой квалификации. В форме можно разместить элементы управления (счетчики, списки, переключатели, флажки и т. д.). Существует несколько режимов создания формы: </w:t>
      </w:r>
      <w:proofErr w:type="spellStart"/>
      <w:r>
        <w:rPr>
          <w:i/>
        </w:rPr>
        <w:t>Автоформа</w:t>
      </w:r>
      <w:proofErr w:type="spellEnd"/>
      <w:r>
        <w:rPr>
          <w:i/>
        </w:rPr>
        <w:t>, Мастер форм, Конструктор форм</w:t>
      </w:r>
      <w:r>
        <w:t>.</w:t>
      </w:r>
    </w:p>
    <w:p w:rsidR="00F57B7B" w:rsidRDefault="00261C86" w:rsidP="00BB17BD">
      <w:pPr>
        <w:pStyle w:val="Standard"/>
        <w:numPr>
          <w:ilvl w:val="0"/>
          <w:numId w:val="75"/>
        </w:numPr>
        <w:tabs>
          <w:tab w:val="left" w:pos="284"/>
        </w:tabs>
        <w:spacing w:line="360" w:lineRule="auto"/>
        <w:ind w:left="-555" w:firstLine="510"/>
        <w:jc w:val="both"/>
      </w:pPr>
      <w:r>
        <w:rPr>
          <w:b/>
        </w:rPr>
        <w:t>Отчет</w:t>
      </w:r>
      <w:r>
        <w:t xml:space="preserve"> - средство, которое позволяет извлечь из базы нужную информацию и представить ее в виде, удобном для восприятия, а также подготовить для распечатки отчет, который оформлен соответствующим образом.</w:t>
      </w:r>
    </w:p>
    <w:p w:rsidR="00F57B7B" w:rsidRDefault="00F57B7B">
      <w:pPr>
        <w:pStyle w:val="Standard"/>
        <w:tabs>
          <w:tab w:val="left" w:pos="0"/>
        </w:tabs>
        <w:spacing w:line="360" w:lineRule="auto"/>
        <w:ind w:hanging="540"/>
        <w:jc w:val="both"/>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31"/>
        </w:numPr>
        <w:shd w:val="clear" w:color="auto" w:fill="FFFFFF"/>
        <w:spacing w:line="360" w:lineRule="auto"/>
        <w:jc w:val="both"/>
      </w:pPr>
      <w:r>
        <w:rPr>
          <w:color w:val="000000"/>
        </w:rPr>
        <w:t xml:space="preserve">Какими возможностями обладает СУБД </w:t>
      </w:r>
      <w:r>
        <w:rPr>
          <w:color w:val="000000"/>
          <w:lang w:val="en-US"/>
        </w:rPr>
        <w:t>MS</w:t>
      </w:r>
      <w:r>
        <w:rPr>
          <w:color w:val="000000"/>
        </w:rPr>
        <w:t xml:space="preserve"> </w:t>
      </w:r>
      <w:r>
        <w:rPr>
          <w:color w:val="000000"/>
          <w:lang w:val="en-US"/>
        </w:rPr>
        <w:t>Access</w:t>
      </w:r>
      <w:r>
        <w:rPr>
          <w:color w:val="000000"/>
        </w:rPr>
        <w:t>?</w:t>
      </w:r>
    </w:p>
    <w:p w:rsidR="00F57B7B" w:rsidRDefault="00261C86" w:rsidP="003C392F">
      <w:pPr>
        <w:pStyle w:val="Standard"/>
        <w:numPr>
          <w:ilvl w:val="0"/>
          <w:numId w:val="131"/>
        </w:numPr>
        <w:shd w:val="clear" w:color="auto" w:fill="FFFFFF"/>
        <w:spacing w:line="360" w:lineRule="auto"/>
        <w:jc w:val="both"/>
      </w:pPr>
      <w:r>
        <w:rPr>
          <w:color w:val="000000"/>
        </w:rPr>
        <w:t xml:space="preserve">Как создать новую базу данных в СУБД </w:t>
      </w:r>
      <w:r>
        <w:rPr>
          <w:color w:val="000000"/>
          <w:lang w:val="en-US"/>
        </w:rPr>
        <w:t>MS</w:t>
      </w:r>
      <w:r>
        <w:rPr>
          <w:color w:val="000000"/>
        </w:rPr>
        <w:t xml:space="preserve"> </w:t>
      </w:r>
      <w:r>
        <w:rPr>
          <w:color w:val="000000"/>
          <w:lang w:val="en-US"/>
        </w:rPr>
        <w:t>Access</w:t>
      </w:r>
      <w:r>
        <w:rPr>
          <w:color w:val="000000"/>
        </w:rPr>
        <w:t>?</w:t>
      </w:r>
    </w:p>
    <w:p w:rsidR="00F57B7B" w:rsidRDefault="00261C86" w:rsidP="003C392F">
      <w:pPr>
        <w:pStyle w:val="Standard"/>
        <w:numPr>
          <w:ilvl w:val="0"/>
          <w:numId w:val="131"/>
        </w:numPr>
        <w:shd w:val="clear" w:color="auto" w:fill="FFFFFF"/>
        <w:spacing w:line="360" w:lineRule="auto"/>
        <w:jc w:val="both"/>
      </w:pPr>
      <w:r>
        <w:rPr>
          <w:color w:val="000000"/>
        </w:rPr>
        <w:t xml:space="preserve">Назначение основных элементов интерфейса СУБД </w:t>
      </w:r>
      <w:r>
        <w:rPr>
          <w:color w:val="000000"/>
          <w:lang w:val="en-US"/>
        </w:rPr>
        <w:t>MS</w:t>
      </w:r>
      <w:r>
        <w:rPr>
          <w:color w:val="000000"/>
        </w:rPr>
        <w:t xml:space="preserve"> </w:t>
      </w:r>
      <w:r>
        <w:rPr>
          <w:color w:val="000000"/>
          <w:lang w:val="en-US"/>
        </w:rPr>
        <w:t>Access</w:t>
      </w:r>
      <w:r>
        <w:rPr>
          <w:color w:val="000000"/>
        </w:rPr>
        <w:t>?</w:t>
      </w:r>
    </w:p>
    <w:p w:rsidR="00F57B7B" w:rsidRDefault="00261C86" w:rsidP="003C392F">
      <w:pPr>
        <w:pStyle w:val="Standard"/>
        <w:numPr>
          <w:ilvl w:val="0"/>
          <w:numId w:val="131"/>
        </w:numPr>
        <w:shd w:val="clear" w:color="auto" w:fill="FFFFFF"/>
        <w:spacing w:line="360" w:lineRule="auto"/>
        <w:jc w:val="both"/>
        <w:rPr>
          <w:color w:val="000000"/>
        </w:rPr>
      </w:pPr>
      <w:r>
        <w:rPr>
          <w:color w:val="000000"/>
        </w:rPr>
        <w:lastRenderedPageBreak/>
        <w:t>Что из себя представляет таблица?</w:t>
      </w:r>
    </w:p>
    <w:p w:rsidR="00F57B7B" w:rsidRDefault="00261C86" w:rsidP="003C392F">
      <w:pPr>
        <w:pStyle w:val="Standard"/>
        <w:numPr>
          <w:ilvl w:val="0"/>
          <w:numId w:val="131"/>
        </w:numPr>
        <w:shd w:val="clear" w:color="auto" w:fill="FFFFFF"/>
        <w:spacing w:line="360" w:lineRule="auto"/>
        <w:jc w:val="both"/>
        <w:rPr>
          <w:color w:val="000000"/>
        </w:rPr>
      </w:pPr>
      <w:r>
        <w:rPr>
          <w:color w:val="000000"/>
        </w:rPr>
        <w:t>Для чего нужно ключевое поле?</w:t>
      </w:r>
    </w:p>
    <w:p w:rsidR="00F57B7B" w:rsidRDefault="00261C86" w:rsidP="003C392F">
      <w:pPr>
        <w:pStyle w:val="Standard"/>
        <w:numPr>
          <w:ilvl w:val="0"/>
          <w:numId w:val="131"/>
        </w:numPr>
        <w:shd w:val="clear" w:color="auto" w:fill="FFFFFF"/>
        <w:spacing w:line="360" w:lineRule="auto"/>
        <w:jc w:val="both"/>
        <w:rPr>
          <w:color w:val="000000"/>
        </w:rPr>
      </w:pPr>
      <w:r>
        <w:rPr>
          <w:color w:val="000000"/>
        </w:rPr>
        <w:t>Назначение запросов? Какие запросы бывают?</w:t>
      </w:r>
    </w:p>
    <w:p w:rsidR="00F57B7B" w:rsidRDefault="00261C86" w:rsidP="003C392F">
      <w:pPr>
        <w:pStyle w:val="Standard"/>
        <w:numPr>
          <w:ilvl w:val="0"/>
          <w:numId w:val="131"/>
        </w:numPr>
        <w:shd w:val="clear" w:color="auto" w:fill="FFFFFF"/>
        <w:spacing w:line="360" w:lineRule="auto"/>
        <w:jc w:val="both"/>
        <w:rPr>
          <w:color w:val="000000"/>
        </w:rPr>
      </w:pPr>
      <w:r>
        <w:rPr>
          <w:color w:val="000000"/>
        </w:rPr>
        <w:t>Назначение форм? Какие элементы управления можно разместить в форме?</w:t>
      </w:r>
    </w:p>
    <w:p w:rsidR="00F57B7B" w:rsidRDefault="00261C86" w:rsidP="003C392F">
      <w:pPr>
        <w:pStyle w:val="Standard"/>
        <w:numPr>
          <w:ilvl w:val="0"/>
          <w:numId w:val="131"/>
        </w:numPr>
        <w:shd w:val="clear" w:color="auto" w:fill="FFFFFF"/>
        <w:spacing w:line="360" w:lineRule="auto"/>
        <w:jc w:val="both"/>
        <w:rPr>
          <w:color w:val="000000"/>
        </w:rPr>
      </w:pPr>
      <w:r>
        <w:rPr>
          <w:color w:val="000000"/>
        </w:rPr>
        <w:t>Назначение отчета?</w:t>
      </w:r>
    </w:p>
    <w:p w:rsidR="00F57B7B" w:rsidRDefault="00F57B7B">
      <w:pPr>
        <w:pStyle w:val="a5"/>
        <w:spacing w:before="0" w:after="0"/>
        <w:ind w:firstLine="709"/>
      </w:pPr>
    </w:p>
    <w:p w:rsidR="00F57B7B" w:rsidRPr="00BB17BD" w:rsidRDefault="00261C86" w:rsidP="00BB17BD">
      <w:pPr>
        <w:pStyle w:val="a5"/>
        <w:spacing w:before="0" w:after="0" w:line="360" w:lineRule="auto"/>
        <w:ind w:left="-567"/>
        <w:jc w:val="center"/>
        <w:rPr>
          <w:b/>
        </w:rPr>
      </w:pPr>
      <w:r w:rsidRPr="00BB17BD">
        <w:rPr>
          <w:b/>
        </w:rPr>
        <w:t>Тема 3.7 Редакторы обработки графической информации.</w:t>
      </w:r>
      <w:r w:rsidR="00BB17BD">
        <w:rPr>
          <w:b/>
        </w:rPr>
        <w:t xml:space="preserve"> </w:t>
      </w:r>
      <w:r w:rsidRPr="00BB17BD">
        <w:rPr>
          <w:b/>
        </w:rPr>
        <w:t>Растровая графика</w:t>
      </w:r>
    </w:p>
    <w:p w:rsidR="00F57B7B" w:rsidRDefault="00F57B7B">
      <w:pPr>
        <w:pStyle w:val="a5"/>
        <w:spacing w:before="0" w:after="0"/>
        <w:ind w:firstLine="709"/>
      </w:pPr>
    </w:p>
    <w:p w:rsidR="00F57B7B" w:rsidRDefault="00261C86">
      <w:pPr>
        <w:pStyle w:val="a5"/>
        <w:spacing w:before="0" w:after="0" w:line="360" w:lineRule="auto"/>
        <w:ind w:left="-540" w:firstLine="540"/>
      </w:pPr>
      <w:r>
        <w:rPr>
          <w:rStyle w:val="StrongEmphasis"/>
        </w:rPr>
        <w:t>Графический редактор</w:t>
      </w:r>
      <w:r>
        <w:t xml:space="preserve"> - программа (или пакет программ), позволяющая создавать и редактировать изображения с помощью компьютера. Компьютерную графику можно разделить на две категории:</w:t>
      </w:r>
    </w:p>
    <w:p w:rsidR="00F57B7B" w:rsidRDefault="00261C86" w:rsidP="003C392F">
      <w:pPr>
        <w:pStyle w:val="Standard"/>
        <w:numPr>
          <w:ilvl w:val="0"/>
          <w:numId w:val="132"/>
        </w:numPr>
        <w:tabs>
          <w:tab w:val="left" w:pos="90"/>
        </w:tabs>
        <w:spacing w:line="360" w:lineRule="auto"/>
        <w:jc w:val="both"/>
      </w:pPr>
      <w:r>
        <w:t>растровая графика;</w:t>
      </w:r>
    </w:p>
    <w:p w:rsidR="00F57B7B" w:rsidRDefault="00261C86">
      <w:pPr>
        <w:pStyle w:val="Standard"/>
        <w:numPr>
          <w:ilvl w:val="0"/>
          <w:numId w:val="71"/>
        </w:numPr>
        <w:tabs>
          <w:tab w:val="left" w:pos="90"/>
        </w:tabs>
        <w:spacing w:line="360" w:lineRule="auto"/>
        <w:jc w:val="both"/>
      </w:pPr>
      <w:r>
        <w:t>векторная графика;</w:t>
      </w:r>
    </w:p>
    <w:p w:rsidR="00F57B7B" w:rsidRDefault="00261C86" w:rsidP="00BB17BD">
      <w:pPr>
        <w:pStyle w:val="a5"/>
        <w:spacing w:before="0" w:after="0" w:line="360" w:lineRule="auto"/>
        <w:ind w:left="-540" w:firstLine="540"/>
        <w:jc w:val="both"/>
      </w:pPr>
      <w:r>
        <w:rPr>
          <w:rStyle w:val="StrongEmphasis"/>
          <w:i/>
          <w:iCs/>
        </w:rPr>
        <w:t xml:space="preserve">Растровое изображение </w:t>
      </w:r>
      <w:r>
        <w:t xml:space="preserve">(цифровое изображение) - это файл данных или структура, представляющая прямоугольную сетку пикселей или точек цветов на компьютерном мониторе, бумаге и </w:t>
      </w:r>
      <w:r w:rsidR="00BB17BD">
        <w:t>других отображающих устройствах,</w:t>
      </w:r>
      <w:r>
        <w:t xml:space="preserve"> и материалах.</w:t>
      </w:r>
    </w:p>
    <w:p w:rsidR="00F57B7B" w:rsidRDefault="00261C86">
      <w:pPr>
        <w:pStyle w:val="a5"/>
        <w:spacing w:before="0" w:after="0" w:line="360" w:lineRule="auto"/>
        <w:ind w:left="-540" w:firstLine="540"/>
      </w:pPr>
      <w:r>
        <w:t xml:space="preserve">Наименьший элемент растрового изображения называется </w:t>
      </w:r>
      <w:r>
        <w:rPr>
          <w:rStyle w:val="StrongEmphasis"/>
          <w:i/>
          <w:iCs/>
        </w:rPr>
        <w:t>пиксель</w:t>
      </w:r>
      <w:r>
        <w:t>.</w:t>
      </w:r>
    </w:p>
    <w:p w:rsidR="00F57B7B" w:rsidRDefault="00261C86" w:rsidP="00BB17BD">
      <w:pPr>
        <w:pStyle w:val="a5"/>
        <w:spacing w:before="0" w:after="0" w:line="360" w:lineRule="auto"/>
        <w:ind w:left="-540" w:firstLine="540"/>
        <w:jc w:val="both"/>
      </w:pPr>
      <w:r>
        <w:t>Изображение состоит из упорядоченной "решетки" (растра) пикселей, находящихся столь близко друг к другу, что глаз не замечает этой "зернистой" структуры.</w:t>
      </w:r>
    </w:p>
    <w:p w:rsidR="00F57B7B" w:rsidRDefault="00261C86" w:rsidP="00BB17BD">
      <w:pPr>
        <w:pStyle w:val="a5"/>
        <w:spacing w:before="0" w:after="0" w:line="360" w:lineRule="auto"/>
        <w:ind w:left="-540" w:firstLine="540"/>
        <w:jc w:val="both"/>
      </w:pPr>
      <w:r>
        <w:t>Изменение размеров растровых изображений может существенно повлиять на их качество, так как масштабирование осуществляется без вмешательства каких-либо сложных математических операций.</w:t>
      </w:r>
    </w:p>
    <w:p w:rsidR="00F57B7B" w:rsidRDefault="00261C86" w:rsidP="00BB17BD">
      <w:pPr>
        <w:pStyle w:val="a5"/>
        <w:spacing w:before="0" w:after="0" w:line="360" w:lineRule="auto"/>
        <w:ind w:left="-540" w:firstLine="540"/>
        <w:jc w:val="both"/>
      </w:pPr>
      <w:r>
        <w:rPr>
          <w:rStyle w:val="StrongEmphasis"/>
          <w:b w:val="0"/>
          <w:bCs w:val="0"/>
        </w:rPr>
        <w:t>Растровая графика</w:t>
      </w:r>
      <w:r>
        <w:t xml:space="preserve"> позволяет создать (воспроизвести) практически любой рисунок, вне зависимости от сложности, в отличие, например, от векторной, где невозможно точно передать эффект перехода от одного цвета к другому.</w:t>
      </w:r>
    </w:p>
    <w:p w:rsidR="00F57B7B" w:rsidRDefault="00261C86" w:rsidP="00BB17BD">
      <w:pPr>
        <w:pStyle w:val="a5"/>
        <w:spacing w:before="0" w:after="0" w:line="360" w:lineRule="auto"/>
        <w:ind w:left="-540" w:firstLine="540"/>
        <w:jc w:val="both"/>
      </w:pPr>
      <w:r>
        <w:rPr>
          <w:rStyle w:val="StrongEmphasis"/>
          <w:b w:val="0"/>
          <w:bCs w:val="0"/>
        </w:rPr>
        <w:t>Растровая графика</w:t>
      </w:r>
      <w:r>
        <w:t xml:space="preserve"> используется сейчас практически везде: от маленьких значков до плакатов.</w:t>
      </w:r>
    </w:p>
    <w:p w:rsidR="00F57B7B" w:rsidRDefault="00261C86" w:rsidP="00BB17BD">
      <w:pPr>
        <w:pStyle w:val="a5"/>
        <w:spacing w:before="0" w:after="0" w:line="360" w:lineRule="auto"/>
        <w:ind w:left="-540" w:firstLine="540"/>
        <w:jc w:val="both"/>
      </w:pPr>
      <w:r>
        <w:t xml:space="preserve">Одним из самых популярных и известных редакторов является </w:t>
      </w:r>
      <w:proofErr w:type="spellStart"/>
      <w:r>
        <w:rPr>
          <w:rStyle w:val="StrongEmphasis"/>
          <w:i/>
          <w:iCs/>
        </w:rPr>
        <w:t>Adobe</w:t>
      </w:r>
      <w:proofErr w:type="spellEnd"/>
      <w:r>
        <w:rPr>
          <w:rStyle w:val="StrongEmphasis"/>
        </w:rPr>
        <w:t xml:space="preserve"> </w:t>
      </w:r>
      <w:proofErr w:type="spellStart"/>
      <w:r>
        <w:rPr>
          <w:rStyle w:val="StrongEmphasis"/>
          <w:i/>
          <w:iCs/>
        </w:rPr>
        <w:t>Photoshop</w:t>
      </w:r>
      <w:proofErr w:type="spellEnd"/>
      <w:r>
        <w:t xml:space="preserve">, который позволяет эффективно использовать все преимущества растровой графики. Один из простейших редакторов растровой графики, поставляемый вместе с ОС </w:t>
      </w:r>
      <w:proofErr w:type="spellStart"/>
      <w:r>
        <w:t>Windows</w:t>
      </w:r>
      <w:proofErr w:type="spellEnd"/>
      <w:r>
        <w:t xml:space="preserve"> - </w:t>
      </w:r>
      <w:proofErr w:type="spellStart"/>
      <w:r>
        <w:rPr>
          <w:rStyle w:val="StrongEmphasis"/>
          <w:i/>
          <w:iCs/>
        </w:rPr>
        <w:t>Microsoft</w:t>
      </w:r>
      <w:proofErr w:type="spellEnd"/>
      <w:r>
        <w:rPr>
          <w:rStyle w:val="StrongEmphasis"/>
          <w:i/>
          <w:iCs/>
        </w:rPr>
        <w:t xml:space="preserve"> </w:t>
      </w:r>
      <w:proofErr w:type="spellStart"/>
      <w:r>
        <w:rPr>
          <w:rStyle w:val="StrongEmphasis"/>
          <w:i/>
          <w:iCs/>
        </w:rPr>
        <w:t>Paint</w:t>
      </w:r>
      <w:proofErr w:type="spellEnd"/>
      <w:r>
        <w:t xml:space="preserve">. Среди бесплатных редакторов растровой графики можно привести </w:t>
      </w:r>
      <w:r>
        <w:rPr>
          <w:b/>
          <w:bCs/>
          <w:i/>
          <w:iCs/>
          <w:lang w:val="en-US"/>
        </w:rPr>
        <w:t>GIMP</w:t>
      </w:r>
      <w:r>
        <w:t>.</w:t>
      </w:r>
    </w:p>
    <w:p w:rsidR="00F57B7B" w:rsidRDefault="00261C86">
      <w:pPr>
        <w:pStyle w:val="a5"/>
        <w:spacing w:before="0" w:after="0" w:line="360" w:lineRule="auto"/>
        <w:ind w:left="-540" w:firstLine="540"/>
      </w:pPr>
      <w:r>
        <w:rPr>
          <w:rStyle w:val="StrongEmphasis"/>
        </w:rPr>
        <w:t>Основные возможности графических редакторов:</w:t>
      </w:r>
    </w:p>
    <w:p w:rsidR="00F57B7B" w:rsidRDefault="00261C86" w:rsidP="003C392F">
      <w:pPr>
        <w:pStyle w:val="Standard"/>
        <w:numPr>
          <w:ilvl w:val="0"/>
          <w:numId w:val="133"/>
        </w:numPr>
        <w:tabs>
          <w:tab w:val="left" w:pos="426"/>
        </w:tabs>
        <w:spacing w:line="360" w:lineRule="auto"/>
        <w:ind w:left="-555" w:firstLine="540"/>
        <w:jc w:val="both"/>
      </w:pPr>
      <w:r>
        <w:t>Создание и редактирование изображения (обрисовка стандартных фигур, использование различных стилей и цветов, копирование-удаление-перенос фрагментов, повороты и деформации. В векторных: управление группами объектов);</w:t>
      </w:r>
    </w:p>
    <w:p w:rsidR="00F57B7B" w:rsidRDefault="00261C86" w:rsidP="005C77C3">
      <w:pPr>
        <w:pStyle w:val="Standard"/>
        <w:numPr>
          <w:ilvl w:val="0"/>
          <w:numId w:val="73"/>
        </w:numPr>
        <w:tabs>
          <w:tab w:val="left" w:pos="426"/>
        </w:tabs>
        <w:spacing w:line="360" w:lineRule="auto"/>
        <w:ind w:left="-555" w:firstLine="540"/>
        <w:jc w:val="both"/>
      </w:pPr>
      <w:r>
        <w:lastRenderedPageBreak/>
        <w:t>Развитые редакторы позволяют создавать рисунки из нескольких слоев (и редактировать каждый слой отдельно), позволяют менять отдельные цвета, предоставляют специальные инструменты для создания различных эффектов; их часто используют для редактирования фотографий;</w:t>
      </w:r>
    </w:p>
    <w:p w:rsidR="00F57B7B" w:rsidRDefault="00261C86" w:rsidP="005C77C3">
      <w:pPr>
        <w:pStyle w:val="Standard"/>
        <w:numPr>
          <w:ilvl w:val="0"/>
          <w:numId w:val="73"/>
        </w:numPr>
        <w:tabs>
          <w:tab w:val="left" w:pos="426"/>
        </w:tabs>
        <w:spacing w:line="360" w:lineRule="auto"/>
        <w:ind w:left="-555" w:firstLine="540"/>
        <w:jc w:val="both"/>
      </w:pPr>
      <w:r>
        <w:t xml:space="preserve">Работа с файлами (сохранение, редактирование; импорт-экспорт в другие форматы; использование библиотек готовых рисунков - </w:t>
      </w:r>
      <w:proofErr w:type="spellStart"/>
      <w:r>
        <w:t>ClipArt</w:t>
      </w:r>
      <w:proofErr w:type="spellEnd"/>
      <w:r>
        <w:t>).</w:t>
      </w:r>
    </w:p>
    <w:p w:rsidR="00F57B7B" w:rsidRDefault="00261C86">
      <w:pPr>
        <w:pStyle w:val="a5"/>
        <w:spacing w:before="0" w:after="0" w:line="360" w:lineRule="auto"/>
        <w:ind w:left="-540" w:firstLine="540"/>
      </w:pPr>
      <w:r>
        <w:rPr>
          <w:rStyle w:val="StrongEmphasis"/>
          <w:i/>
          <w:iCs/>
        </w:rPr>
        <w:t>Основное преимущество растровых редакторов</w:t>
      </w:r>
      <w:r>
        <w:rPr>
          <w:i/>
          <w:iCs/>
        </w:rPr>
        <w:t xml:space="preserve"> </w:t>
      </w:r>
      <w:r>
        <w:t>- простота.</w:t>
      </w:r>
    </w:p>
    <w:p w:rsidR="00F57B7B" w:rsidRDefault="00261C86">
      <w:pPr>
        <w:pStyle w:val="a5"/>
        <w:spacing w:before="0" w:after="0" w:line="360" w:lineRule="auto"/>
        <w:ind w:left="-540" w:firstLine="540"/>
      </w:pPr>
      <w:r>
        <w:rPr>
          <w:rStyle w:val="StrongEmphasis"/>
          <w:i/>
          <w:iCs/>
        </w:rPr>
        <w:t>Основные недостатки</w:t>
      </w:r>
      <w:r>
        <w:rPr>
          <w:i/>
          <w:iCs/>
        </w:rPr>
        <w:t xml:space="preserve"> </w:t>
      </w:r>
      <w:r>
        <w:t>- для хранения даже очень простых рисунков требуется очень много памяти; и при деформациях может значительно пострадать качество изображения.</w:t>
      </w:r>
    </w:p>
    <w:p w:rsidR="00F57B7B" w:rsidRDefault="00F57B7B">
      <w:pPr>
        <w:pStyle w:val="a5"/>
        <w:spacing w:before="0" w:after="0" w:line="360" w:lineRule="auto"/>
        <w:ind w:left="-540" w:firstLine="540"/>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34"/>
        </w:numPr>
        <w:shd w:val="clear" w:color="auto" w:fill="FFFFFF"/>
        <w:spacing w:line="360" w:lineRule="auto"/>
        <w:jc w:val="both"/>
        <w:rPr>
          <w:color w:val="000000"/>
        </w:rPr>
      </w:pPr>
      <w:r>
        <w:rPr>
          <w:color w:val="000000"/>
        </w:rPr>
        <w:t>Что из себя представляет растровое изображение? На чем оно основано?</w:t>
      </w:r>
    </w:p>
    <w:p w:rsidR="00F57B7B" w:rsidRDefault="00261C86" w:rsidP="003C392F">
      <w:pPr>
        <w:pStyle w:val="Standard"/>
        <w:numPr>
          <w:ilvl w:val="0"/>
          <w:numId w:val="134"/>
        </w:numPr>
        <w:shd w:val="clear" w:color="auto" w:fill="FFFFFF"/>
        <w:spacing w:line="360" w:lineRule="auto"/>
        <w:jc w:val="both"/>
        <w:rPr>
          <w:color w:val="000000"/>
        </w:rPr>
      </w:pPr>
      <w:r>
        <w:rPr>
          <w:color w:val="000000"/>
        </w:rPr>
        <w:t>Какие редакторы растровой графики вам известны?</w:t>
      </w:r>
    </w:p>
    <w:p w:rsidR="00F57B7B" w:rsidRDefault="00261C86" w:rsidP="003C392F">
      <w:pPr>
        <w:pStyle w:val="Standard"/>
        <w:numPr>
          <w:ilvl w:val="0"/>
          <w:numId w:val="134"/>
        </w:numPr>
        <w:shd w:val="clear" w:color="auto" w:fill="FFFFFF"/>
        <w:spacing w:line="360" w:lineRule="auto"/>
        <w:jc w:val="both"/>
        <w:rPr>
          <w:color w:val="000000"/>
        </w:rPr>
      </w:pPr>
      <w:r>
        <w:rPr>
          <w:color w:val="000000"/>
        </w:rPr>
        <w:t>Какие основные возможности предоставляют графические редакторы?</w:t>
      </w:r>
    </w:p>
    <w:p w:rsidR="00F57B7B" w:rsidRDefault="00261C86" w:rsidP="003C392F">
      <w:pPr>
        <w:pStyle w:val="Standard"/>
        <w:numPr>
          <w:ilvl w:val="0"/>
          <w:numId w:val="134"/>
        </w:numPr>
        <w:shd w:val="clear" w:color="auto" w:fill="FFFFFF"/>
        <w:spacing w:line="360" w:lineRule="auto"/>
        <w:jc w:val="both"/>
        <w:rPr>
          <w:color w:val="000000"/>
        </w:rPr>
      </w:pPr>
      <w:r>
        <w:rPr>
          <w:color w:val="000000"/>
        </w:rPr>
        <w:t>Назовите достоинства и недостатки растровой графики?</w:t>
      </w:r>
    </w:p>
    <w:p w:rsidR="00F57B7B" w:rsidRDefault="00261C86" w:rsidP="003C392F">
      <w:pPr>
        <w:pStyle w:val="Standard"/>
        <w:numPr>
          <w:ilvl w:val="0"/>
          <w:numId w:val="134"/>
        </w:numPr>
        <w:shd w:val="clear" w:color="auto" w:fill="FFFFFF"/>
        <w:spacing w:line="360" w:lineRule="auto"/>
        <w:jc w:val="both"/>
        <w:rPr>
          <w:color w:val="000000"/>
        </w:rPr>
      </w:pPr>
      <w:r>
        <w:rPr>
          <w:color w:val="000000"/>
        </w:rPr>
        <w:t>Как можно получить растровое графическое изображение?</w:t>
      </w:r>
    </w:p>
    <w:p w:rsidR="00F57B7B" w:rsidRDefault="00261C86" w:rsidP="003C392F">
      <w:pPr>
        <w:pStyle w:val="Standard"/>
        <w:numPr>
          <w:ilvl w:val="0"/>
          <w:numId w:val="134"/>
        </w:numPr>
        <w:shd w:val="clear" w:color="auto" w:fill="FFFFFF"/>
        <w:spacing w:line="360" w:lineRule="auto"/>
        <w:jc w:val="both"/>
        <w:rPr>
          <w:color w:val="000000"/>
        </w:rPr>
      </w:pPr>
      <w:r>
        <w:rPr>
          <w:color w:val="000000"/>
        </w:rPr>
        <w:t>Какие форматы растровой графики вам известны?</w:t>
      </w:r>
    </w:p>
    <w:p w:rsidR="00F57B7B" w:rsidRPr="005C77C3" w:rsidRDefault="00261C86" w:rsidP="005C77C3">
      <w:pPr>
        <w:pStyle w:val="Standard"/>
        <w:pageBreakBefore/>
        <w:tabs>
          <w:tab w:val="left" w:pos="8340"/>
        </w:tabs>
        <w:spacing w:line="360" w:lineRule="auto"/>
        <w:ind w:left="-567"/>
        <w:jc w:val="center"/>
        <w:rPr>
          <w:b/>
        </w:rPr>
      </w:pPr>
      <w:r w:rsidRPr="005C77C3">
        <w:rPr>
          <w:b/>
        </w:rPr>
        <w:lastRenderedPageBreak/>
        <w:t>Тема 3.8 Редакторы обработки графической информации.</w:t>
      </w:r>
      <w:r w:rsidR="005C77C3" w:rsidRPr="005C77C3">
        <w:rPr>
          <w:b/>
        </w:rPr>
        <w:t xml:space="preserve"> </w:t>
      </w:r>
      <w:r w:rsidRPr="005C77C3">
        <w:rPr>
          <w:b/>
        </w:rPr>
        <w:t>Векторная графика</w:t>
      </w:r>
    </w:p>
    <w:p w:rsidR="00F57B7B" w:rsidRDefault="00F57B7B">
      <w:pPr>
        <w:pStyle w:val="Standard"/>
        <w:tabs>
          <w:tab w:val="left" w:pos="7785"/>
        </w:tabs>
        <w:spacing w:line="360" w:lineRule="auto"/>
        <w:ind w:left="-555"/>
        <w:jc w:val="both"/>
        <w:rPr>
          <w:b/>
        </w:rPr>
      </w:pPr>
    </w:p>
    <w:p w:rsidR="00F57B7B" w:rsidRDefault="00261C86">
      <w:pPr>
        <w:pStyle w:val="Standard"/>
        <w:tabs>
          <w:tab w:val="left" w:pos="7770"/>
        </w:tabs>
        <w:spacing w:line="360" w:lineRule="auto"/>
        <w:ind w:left="-570" w:firstLine="555"/>
        <w:jc w:val="both"/>
      </w:pPr>
      <w:r>
        <w:rPr>
          <w:color w:val="000000"/>
        </w:rPr>
        <w:t xml:space="preserve">Растровая графика – это набор пикселей. А </w:t>
      </w:r>
      <w:r>
        <w:rPr>
          <w:b/>
          <w:bCs/>
          <w:i/>
          <w:iCs/>
          <w:color w:val="000000"/>
        </w:rPr>
        <w:t>векторная графика</w:t>
      </w:r>
      <w:r>
        <w:rPr>
          <w:color w:val="000000"/>
        </w:rPr>
        <w:t xml:space="preserve"> является набором объектов, которые описываются формулами.</w:t>
      </w:r>
    </w:p>
    <w:p w:rsidR="00F57B7B" w:rsidRDefault="00261C86">
      <w:pPr>
        <w:pStyle w:val="Standard"/>
        <w:tabs>
          <w:tab w:val="left" w:pos="7785"/>
        </w:tabs>
        <w:spacing w:line="360" w:lineRule="auto"/>
        <w:ind w:left="-555" w:firstLine="525"/>
        <w:jc w:val="both"/>
        <w:rPr>
          <w:color w:val="000000"/>
        </w:rPr>
      </w:pPr>
      <w:r>
        <w:rPr>
          <w:color w:val="000000"/>
        </w:rPr>
        <w:t>Возможность точнейших геометрических построений – главная задача векторной компьютерной графики. Векторная компьютерная графика в современном обществе имеет весьма широкую сферу применения в разнообразных областях человеческой деятельности. Она используется везде, начиная от рекламных баннеров на страницах газет и журналов и заканчивая схемами и чертежами в такой области, как космическая.</w:t>
      </w:r>
    </w:p>
    <w:p w:rsidR="00F57B7B" w:rsidRDefault="00261C86">
      <w:pPr>
        <w:pStyle w:val="Standard"/>
        <w:tabs>
          <w:tab w:val="left" w:pos="7785"/>
        </w:tabs>
        <w:spacing w:line="360" w:lineRule="auto"/>
        <w:ind w:left="-555" w:firstLine="525"/>
        <w:jc w:val="both"/>
      </w:pPr>
      <w:r>
        <w:rPr>
          <w:color w:val="000000"/>
        </w:rPr>
        <w:t xml:space="preserve">Любой векторный графический элемент состоит из двух частей: </w:t>
      </w:r>
      <w:r>
        <w:rPr>
          <w:b/>
          <w:bCs/>
          <w:i/>
          <w:iCs/>
          <w:color w:val="000000"/>
        </w:rPr>
        <w:t>контура</w:t>
      </w:r>
      <w:r>
        <w:rPr>
          <w:color w:val="000000"/>
        </w:rPr>
        <w:t xml:space="preserve"> и </w:t>
      </w:r>
      <w:r>
        <w:rPr>
          <w:b/>
          <w:bCs/>
          <w:i/>
          <w:iCs/>
          <w:color w:val="000000"/>
        </w:rPr>
        <w:t>внутренней области</w:t>
      </w:r>
      <w:r>
        <w:rPr>
          <w:color w:val="000000"/>
        </w:rPr>
        <w:t>. Последняя может иметь заливку или быть пустой. Заливка внутренней области может быть в виде цвета, мозаичного рисунка или же цветового перехода.</w:t>
      </w:r>
    </w:p>
    <w:p w:rsidR="00F57B7B" w:rsidRDefault="00261C86">
      <w:pPr>
        <w:pStyle w:val="Standard"/>
        <w:tabs>
          <w:tab w:val="left" w:pos="7785"/>
        </w:tabs>
        <w:spacing w:line="360" w:lineRule="auto"/>
        <w:ind w:left="-555" w:firstLine="525"/>
        <w:jc w:val="both"/>
        <w:rPr>
          <w:color w:val="000000"/>
        </w:rPr>
      </w:pPr>
      <w:r>
        <w:rPr>
          <w:color w:val="000000"/>
        </w:rPr>
        <w:t>Контур, в свою очередь, может быть разомкнутым или, наоборот, замкнутым. В векторном объекте он выполняет двойную функцию:</w:t>
      </w:r>
    </w:p>
    <w:p w:rsidR="00F57B7B" w:rsidRDefault="00261C86" w:rsidP="003C392F">
      <w:pPr>
        <w:pStyle w:val="Standard"/>
        <w:numPr>
          <w:ilvl w:val="0"/>
          <w:numId w:val="135"/>
        </w:numPr>
        <w:tabs>
          <w:tab w:val="left" w:pos="-180"/>
          <w:tab w:val="left" w:pos="284"/>
        </w:tabs>
        <w:spacing w:line="360" w:lineRule="auto"/>
        <w:ind w:left="-570" w:firstLine="540"/>
        <w:jc w:val="both"/>
        <w:rPr>
          <w:color w:val="000000"/>
        </w:rPr>
      </w:pPr>
      <w:r>
        <w:rPr>
          <w:color w:val="000000"/>
        </w:rPr>
        <w:t>С помощью контура возможно изменять форму объекта на рисунке;</w:t>
      </w:r>
    </w:p>
    <w:p w:rsidR="00F57B7B" w:rsidRDefault="00261C86" w:rsidP="003C392F">
      <w:pPr>
        <w:pStyle w:val="Standard"/>
        <w:numPr>
          <w:ilvl w:val="0"/>
          <w:numId w:val="135"/>
        </w:numPr>
        <w:tabs>
          <w:tab w:val="left" w:pos="-180"/>
          <w:tab w:val="left" w:pos="284"/>
        </w:tabs>
        <w:spacing w:line="360" w:lineRule="auto"/>
        <w:ind w:left="-570" w:firstLine="540"/>
        <w:jc w:val="both"/>
        <w:rPr>
          <w:color w:val="000000"/>
        </w:rPr>
      </w:pPr>
      <w:r>
        <w:rPr>
          <w:color w:val="000000"/>
        </w:rPr>
        <w:t>Контур векторного объекта можно оформить – в этом случае он будет играть роль обводки. Можно задать его ширину, цвет и стиль линии.</w:t>
      </w:r>
    </w:p>
    <w:p w:rsidR="00F57B7B" w:rsidRDefault="00261C86">
      <w:pPr>
        <w:pStyle w:val="Standard"/>
        <w:tabs>
          <w:tab w:val="left" w:pos="7785"/>
        </w:tabs>
        <w:spacing w:line="360" w:lineRule="auto"/>
        <w:ind w:left="-555" w:firstLine="525"/>
        <w:jc w:val="both"/>
      </w:pPr>
      <w:r>
        <w:rPr>
          <w:b/>
          <w:bCs/>
          <w:color w:val="000000"/>
        </w:rPr>
        <w:t>Достоинства векторной графики:</w:t>
      </w:r>
    </w:p>
    <w:p w:rsidR="00F57B7B" w:rsidRDefault="00261C86" w:rsidP="003C392F">
      <w:pPr>
        <w:pStyle w:val="Standard"/>
        <w:numPr>
          <w:ilvl w:val="0"/>
          <w:numId w:val="136"/>
        </w:numPr>
        <w:tabs>
          <w:tab w:val="left" w:pos="-135"/>
          <w:tab w:val="left" w:pos="284"/>
        </w:tabs>
        <w:spacing w:line="360" w:lineRule="auto"/>
        <w:ind w:left="-570" w:firstLine="525"/>
        <w:jc w:val="both"/>
        <w:rPr>
          <w:color w:val="000000"/>
        </w:rPr>
      </w:pPr>
      <w:r>
        <w:rPr>
          <w:color w:val="000000"/>
        </w:rPr>
        <w:t>Сравнительно небольшой вес изображения. Кроме того, картинка обладает сравнительно несложной детализацией;</w:t>
      </w:r>
    </w:p>
    <w:p w:rsidR="00F57B7B" w:rsidRDefault="00261C86" w:rsidP="003C392F">
      <w:pPr>
        <w:pStyle w:val="Standard"/>
        <w:numPr>
          <w:ilvl w:val="0"/>
          <w:numId w:val="136"/>
        </w:numPr>
        <w:tabs>
          <w:tab w:val="left" w:pos="-135"/>
          <w:tab w:val="left" w:pos="284"/>
        </w:tabs>
        <w:spacing w:line="360" w:lineRule="auto"/>
        <w:ind w:left="-570" w:firstLine="525"/>
        <w:jc w:val="both"/>
        <w:rPr>
          <w:color w:val="000000"/>
        </w:rPr>
      </w:pPr>
      <w:r>
        <w:rPr>
          <w:color w:val="000000"/>
        </w:rPr>
        <w:t>Возможность неограниченно масштабировать изображение. При этом его качество не страдает;</w:t>
      </w:r>
    </w:p>
    <w:p w:rsidR="00F57B7B" w:rsidRDefault="00261C86" w:rsidP="003C392F">
      <w:pPr>
        <w:pStyle w:val="Standard"/>
        <w:numPr>
          <w:ilvl w:val="0"/>
          <w:numId w:val="136"/>
        </w:numPr>
        <w:tabs>
          <w:tab w:val="left" w:pos="-135"/>
          <w:tab w:val="left" w:pos="284"/>
        </w:tabs>
        <w:spacing w:line="360" w:lineRule="auto"/>
        <w:ind w:left="-570" w:firstLine="525"/>
        <w:jc w:val="both"/>
        <w:rPr>
          <w:color w:val="000000"/>
        </w:rPr>
      </w:pPr>
      <w:r>
        <w:rPr>
          <w:color w:val="000000"/>
        </w:rPr>
        <w:t>Возможность неограниченного перемещения, растягивания, вращения, группировки и прочего. Качество изображения при этом, опять же, не страдает;</w:t>
      </w:r>
    </w:p>
    <w:p w:rsidR="00F57B7B" w:rsidRDefault="00261C86" w:rsidP="003C392F">
      <w:pPr>
        <w:pStyle w:val="Standard"/>
        <w:numPr>
          <w:ilvl w:val="0"/>
          <w:numId w:val="136"/>
        </w:numPr>
        <w:tabs>
          <w:tab w:val="left" w:pos="-135"/>
          <w:tab w:val="left" w:pos="284"/>
        </w:tabs>
        <w:spacing w:line="360" w:lineRule="auto"/>
        <w:ind w:left="-570" w:firstLine="525"/>
        <w:jc w:val="both"/>
        <w:rPr>
          <w:color w:val="000000"/>
        </w:rPr>
      </w:pPr>
      <w:r>
        <w:rPr>
          <w:color w:val="000000"/>
        </w:rPr>
        <w:t>Программа для векторной графики позволяет управлять толщиной и цветом линии. Причем эта возможность не зависит от масштаба изображения;</w:t>
      </w:r>
    </w:p>
    <w:p w:rsidR="00F57B7B" w:rsidRDefault="00261C86" w:rsidP="003C392F">
      <w:pPr>
        <w:pStyle w:val="Standard"/>
        <w:numPr>
          <w:ilvl w:val="0"/>
          <w:numId w:val="136"/>
        </w:numPr>
        <w:tabs>
          <w:tab w:val="left" w:pos="-135"/>
          <w:tab w:val="left" w:pos="284"/>
        </w:tabs>
        <w:spacing w:line="360" w:lineRule="auto"/>
        <w:ind w:left="-570" w:firstLine="525"/>
        <w:jc w:val="both"/>
        <w:rPr>
          <w:color w:val="000000"/>
        </w:rPr>
      </w:pPr>
      <w:r>
        <w:rPr>
          <w:color w:val="000000"/>
        </w:rPr>
        <w:t>Возможность выполнения таких преобразований над объектами, как вычитание, сложение, дополнения и пересечения.</w:t>
      </w:r>
    </w:p>
    <w:p w:rsidR="00F57B7B" w:rsidRDefault="00261C86">
      <w:pPr>
        <w:pStyle w:val="Standard"/>
        <w:tabs>
          <w:tab w:val="left" w:pos="7785"/>
        </w:tabs>
        <w:spacing w:line="360" w:lineRule="auto"/>
        <w:ind w:left="-555" w:firstLine="525"/>
        <w:jc w:val="both"/>
        <w:rPr>
          <w:b/>
          <w:bCs/>
          <w:color w:val="000000"/>
        </w:rPr>
      </w:pPr>
      <w:r>
        <w:rPr>
          <w:b/>
          <w:bCs/>
          <w:color w:val="000000"/>
        </w:rPr>
        <w:t>Недостатки векторной графики:</w:t>
      </w:r>
    </w:p>
    <w:p w:rsidR="00F57B7B" w:rsidRDefault="00261C86" w:rsidP="003C392F">
      <w:pPr>
        <w:pStyle w:val="Standard"/>
        <w:numPr>
          <w:ilvl w:val="0"/>
          <w:numId w:val="137"/>
        </w:numPr>
        <w:tabs>
          <w:tab w:val="left" w:pos="-135"/>
          <w:tab w:val="left" w:pos="284"/>
        </w:tabs>
        <w:spacing w:line="360" w:lineRule="auto"/>
        <w:ind w:left="-555" w:firstLine="555"/>
        <w:jc w:val="both"/>
        <w:rPr>
          <w:color w:val="000000"/>
        </w:rPr>
      </w:pPr>
      <w:r>
        <w:rPr>
          <w:color w:val="000000"/>
        </w:rPr>
        <w:t>Если векторное изображение имеет много элементов, то его размер заметно увеличивается. Так, случается, что вес растровой копии значительно меньше веса векторного оригинала;</w:t>
      </w:r>
    </w:p>
    <w:p w:rsidR="00F57B7B" w:rsidRDefault="00261C86" w:rsidP="003C392F">
      <w:pPr>
        <w:pStyle w:val="Standard"/>
        <w:numPr>
          <w:ilvl w:val="0"/>
          <w:numId w:val="137"/>
        </w:numPr>
        <w:tabs>
          <w:tab w:val="left" w:pos="-135"/>
          <w:tab w:val="left" w:pos="284"/>
        </w:tabs>
        <w:spacing w:line="360" w:lineRule="auto"/>
        <w:ind w:left="-555" w:firstLine="555"/>
        <w:jc w:val="both"/>
        <w:rPr>
          <w:color w:val="000000"/>
        </w:rPr>
      </w:pPr>
      <w:r>
        <w:rPr>
          <w:color w:val="000000"/>
        </w:rPr>
        <w:t>Трудность передачи фотореалистичной картинки;</w:t>
      </w:r>
    </w:p>
    <w:p w:rsidR="00F57B7B" w:rsidRDefault="00261C86" w:rsidP="003C392F">
      <w:pPr>
        <w:pStyle w:val="Standard"/>
        <w:numPr>
          <w:ilvl w:val="0"/>
          <w:numId w:val="137"/>
        </w:numPr>
        <w:tabs>
          <w:tab w:val="left" w:pos="-135"/>
          <w:tab w:val="left" w:pos="284"/>
        </w:tabs>
        <w:spacing w:line="360" w:lineRule="auto"/>
        <w:ind w:left="-555" w:firstLine="555"/>
        <w:jc w:val="both"/>
        <w:rPr>
          <w:color w:val="000000"/>
        </w:rPr>
      </w:pPr>
      <w:r>
        <w:rPr>
          <w:color w:val="000000"/>
        </w:rPr>
        <w:t>Проблема совместимости программ.</w:t>
      </w:r>
    </w:p>
    <w:p w:rsidR="00F57B7B" w:rsidRDefault="00261C86">
      <w:pPr>
        <w:pStyle w:val="Standard"/>
        <w:tabs>
          <w:tab w:val="left" w:pos="7785"/>
        </w:tabs>
        <w:spacing w:line="360" w:lineRule="auto"/>
        <w:ind w:left="-555" w:firstLine="525"/>
        <w:jc w:val="both"/>
        <w:rPr>
          <w:color w:val="000000"/>
        </w:rPr>
      </w:pPr>
      <w:r>
        <w:rPr>
          <w:color w:val="000000"/>
        </w:rPr>
        <w:t>Основными программами для работы с векторной графикой являются следующие:</w:t>
      </w:r>
    </w:p>
    <w:p w:rsidR="00F57B7B" w:rsidRDefault="00261C86" w:rsidP="003C392F">
      <w:pPr>
        <w:pStyle w:val="Standard"/>
        <w:numPr>
          <w:ilvl w:val="0"/>
          <w:numId w:val="138"/>
        </w:numPr>
        <w:tabs>
          <w:tab w:val="left" w:pos="-105"/>
          <w:tab w:val="left" w:pos="284"/>
        </w:tabs>
        <w:spacing w:line="360" w:lineRule="auto"/>
        <w:ind w:left="-555" w:firstLine="555"/>
        <w:jc w:val="both"/>
      </w:pPr>
      <w:proofErr w:type="spellStart"/>
      <w:r>
        <w:rPr>
          <w:b/>
          <w:bCs/>
          <w:i/>
          <w:iCs/>
          <w:color w:val="000000"/>
        </w:rPr>
        <w:t>Adobe</w:t>
      </w:r>
      <w:proofErr w:type="spellEnd"/>
      <w:r>
        <w:rPr>
          <w:b/>
          <w:bCs/>
          <w:i/>
          <w:iCs/>
          <w:color w:val="000000"/>
        </w:rPr>
        <w:t xml:space="preserve"> </w:t>
      </w:r>
      <w:proofErr w:type="spellStart"/>
      <w:r>
        <w:rPr>
          <w:b/>
          <w:bCs/>
          <w:i/>
          <w:iCs/>
          <w:color w:val="000000"/>
        </w:rPr>
        <w:t>Illustrator</w:t>
      </w:r>
      <w:proofErr w:type="spellEnd"/>
      <w:r>
        <w:rPr>
          <w:color w:val="000000"/>
        </w:rPr>
        <w:t xml:space="preserve">. Этот графический редактор совместно </w:t>
      </w:r>
      <w:proofErr w:type="gramStart"/>
      <w:r>
        <w:rPr>
          <w:color w:val="000000"/>
        </w:rPr>
        <w:t xml:space="preserve">с  </w:t>
      </w:r>
      <w:proofErr w:type="spellStart"/>
      <w:r>
        <w:rPr>
          <w:color w:val="000000"/>
        </w:rPr>
        <w:t>Adobe</w:t>
      </w:r>
      <w:proofErr w:type="spellEnd"/>
      <w:proofErr w:type="gramEnd"/>
      <w:r>
        <w:rPr>
          <w:color w:val="000000"/>
        </w:rPr>
        <w:t xml:space="preserve"> </w:t>
      </w:r>
      <w:proofErr w:type="spellStart"/>
      <w:r>
        <w:rPr>
          <w:color w:val="000000"/>
        </w:rPr>
        <w:t>Photoshop</w:t>
      </w:r>
      <w:proofErr w:type="spellEnd"/>
      <w:r>
        <w:rPr>
          <w:color w:val="000000"/>
        </w:rPr>
        <w:t xml:space="preserve"> образует мощный пакет для разработки сложных документов и верстки полиграфических изданий.</w:t>
      </w:r>
    </w:p>
    <w:p w:rsidR="00F57B7B" w:rsidRDefault="00261C86" w:rsidP="003C392F">
      <w:pPr>
        <w:pStyle w:val="Standard"/>
        <w:numPr>
          <w:ilvl w:val="0"/>
          <w:numId w:val="138"/>
        </w:numPr>
        <w:tabs>
          <w:tab w:val="left" w:pos="-105"/>
          <w:tab w:val="left" w:pos="284"/>
        </w:tabs>
        <w:spacing w:line="360" w:lineRule="auto"/>
        <w:ind w:left="-555" w:firstLine="555"/>
        <w:jc w:val="both"/>
      </w:pPr>
      <w:proofErr w:type="spellStart"/>
      <w:r>
        <w:rPr>
          <w:b/>
          <w:bCs/>
          <w:i/>
          <w:iCs/>
          <w:color w:val="000000"/>
        </w:rPr>
        <w:lastRenderedPageBreak/>
        <w:t>CorelDraw</w:t>
      </w:r>
      <w:proofErr w:type="spellEnd"/>
      <w:r>
        <w:rPr>
          <w:b/>
          <w:bCs/>
          <w:i/>
          <w:iCs/>
          <w:color w:val="000000"/>
        </w:rPr>
        <w:t>.</w:t>
      </w:r>
      <w:r>
        <w:rPr>
          <w:color w:val="000000"/>
        </w:rPr>
        <w:t xml:space="preserve"> Эта программа является профессиональным редактором компьютерной графики. Она обладает богатым набором настроек, а также развитой системой управления и удобным интерфейсом.</w:t>
      </w:r>
    </w:p>
    <w:p w:rsidR="00F57B7B" w:rsidRDefault="005C77C3" w:rsidP="003C392F">
      <w:pPr>
        <w:pStyle w:val="Standard"/>
        <w:numPr>
          <w:ilvl w:val="0"/>
          <w:numId w:val="138"/>
        </w:numPr>
        <w:tabs>
          <w:tab w:val="left" w:pos="-105"/>
          <w:tab w:val="left" w:pos="284"/>
        </w:tabs>
        <w:spacing w:line="360" w:lineRule="auto"/>
        <w:ind w:left="-555" w:firstLine="555"/>
        <w:jc w:val="both"/>
      </w:pPr>
      <w:r>
        <w:rPr>
          <w:b/>
          <w:bCs/>
          <w:i/>
          <w:iCs/>
          <w:color w:val="000000"/>
          <w:lang w:val="en-US"/>
        </w:rPr>
        <w:t>Adobe</w:t>
      </w:r>
      <w:r w:rsidRPr="005C77C3">
        <w:rPr>
          <w:b/>
          <w:bCs/>
          <w:i/>
          <w:iCs/>
          <w:color w:val="000000"/>
        </w:rPr>
        <w:t xml:space="preserve"> </w:t>
      </w:r>
      <w:r>
        <w:rPr>
          <w:b/>
          <w:bCs/>
          <w:i/>
          <w:iCs/>
          <w:color w:val="000000"/>
          <w:lang w:val="en-US"/>
        </w:rPr>
        <w:t>Animate</w:t>
      </w:r>
      <w:r w:rsidR="00261C86">
        <w:rPr>
          <w:b/>
          <w:bCs/>
          <w:i/>
          <w:iCs/>
          <w:color w:val="000000"/>
        </w:rPr>
        <w:t>.</w:t>
      </w:r>
      <w:r w:rsidR="00261C86">
        <w:rPr>
          <w:color w:val="000000"/>
        </w:rPr>
        <w:t xml:space="preserve"> Это</w:t>
      </w:r>
      <w:r>
        <w:rPr>
          <w:color w:val="000000"/>
        </w:rPr>
        <w:t xml:space="preserve"> программа для создания мультимедиа и компьютерной анимации. Может использоваться для создания векторной графики и анимации с последующей публикацией в телевизионных программах, онлайн-видео, </w:t>
      </w:r>
      <w:proofErr w:type="gramStart"/>
      <w:r>
        <w:rPr>
          <w:color w:val="000000"/>
        </w:rPr>
        <w:t>на веб</w:t>
      </w:r>
      <w:proofErr w:type="gramEnd"/>
      <w:r>
        <w:rPr>
          <w:color w:val="000000"/>
        </w:rPr>
        <w:t xml:space="preserve"> – сайтах, в веб – приложениях и видеоиграх. Программа также поддерживает растровую графику, форматированный текст, встраивание аудио и видео, и скрипты </w:t>
      </w:r>
      <w:r w:rsidR="00261C86">
        <w:rPr>
          <w:color w:val="000000"/>
          <w:lang w:val="en-US"/>
        </w:rPr>
        <w:t>ActionScript</w:t>
      </w:r>
      <w:r w:rsidR="00261C86">
        <w:rPr>
          <w:color w:val="000000"/>
        </w:rPr>
        <w:t>.</w:t>
      </w:r>
      <w:r>
        <w:rPr>
          <w:color w:val="000000"/>
        </w:rPr>
        <w:t xml:space="preserve"> Предыдущее название </w:t>
      </w:r>
      <w:r>
        <w:rPr>
          <w:color w:val="000000"/>
          <w:lang w:val="en-US"/>
        </w:rPr>
        <w:t>Macromedia</w:t>
      </w:r>
      <w:r w:rsidRPr="005C77C3">
        <w:rPr>
          <w:color w:val="000000"/>
        </w:rPr>
        <w:t xml:space="preserve"> </w:t>
      </w:r>
      <w:r>
        <w:rPr>
          <w:color w:val="000000"/>
          <w:lang w:val="en-US"/>
        </w:rPr>
        <w:t>Flash</w:t>
      </w:r>
      <w:r>
        <w:rPr>
          <w:color w:val="000000"/>
        </w:rPr>
        <w:t xml:space="preserve">, переименована в </w:t>
      </w:r>
      <w:r>
        <w:rPr>
          <w:color w:val="000000"/>
          <w:lang w:val="en-US"/>
        </w:rPr>
        <w:t>Adobe</w:t>
      </w:r>
      <w:r w:rsidRPr="005C77C3">
        <w:rPr>
          <w:color w:val="000000"/>
        </w:rPr>
        <w:t xml:space="preserve"> </w:t>
      </w:r>
      <w:r>
        <w:rPr>
          <w:color w:val="000000"/>
          <w:lang w:val="en-US"/>
        </w:rPr>
        <w:t>Animate</w:t>
      </w:r>
      <w:r>
        <w:rPr>
          <w:color w:val="000000"/>
        </w:rPr>
        <w:t xml:space="preserve"> в 2016 году. </w:t>
      </w:r>
    </w:p>
    <w:p w:rsidR="00F57B7B" w:rsidRDefault="00F57B7B">
      <w:pPr>
        <w:pStyle w:val="Standard"/>
        <w:tabs>
          <w:tab w:val="left" w:pos="-105"/>
          <w:tab w:val="left" w:pos="7785"/>
        </w:tabs>
        <w:spacing w:line="360" w:lineRule="auto"/>
        <w:ind w:left="-555" w:firstLine="555"/>
        <w:jc w:val="both"/>
        <w:rPr>
          <w:color w:val="000000"/>
        </w:rPr>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39"/>
        </w:numPr>
        <w:shd w:val="clear" w:color="auto" w:fill="FFFFFF"/>
        <w:spacing w:line="360" w:lineRule="auto"/>
        <w:jc w:val="both"/>
        <w:rPr>
          <w:color w:val="000000"/>
        </w:rPr>
      </w:pPr>
      <w:r>
        <w:rPr>
          <w:color w:val="000000"/>
        </w:rPr>
        <w:t>Что из себя представляет векторное изображение? На чем оно основано?</w:t>
      </w:r>
    </w:p>
    <w:p w:rsidR="00F57B7B" w:rsidRDefault="00261C86" w:rsidP="003C392F">
      <w:pPr>
        <w:pStyle w:val="Standard"/>
        <w:numPr>
          <w:ilvl w:val="0"/>
          <w:numId w:val="139"/>
        </w:numPr>
        <w:shd w:val="clear" w:color="auto" w:fill="FFFFFF"/>
        <w:spacing w:line="360" w:lineRule="auto"/>
        <w:jc w:val="both"/>
        <w:rPr>
          <w:color w:val="000000"/>
        </w:rPr>
      </w:pPr>
      <w:r>
        <w:rPr>
          <w:color w:val="000000"/>
        </w:rPr>
        <w:t>Какие редакторы векторной графики вам известны?</w:t>
      </w:r>
    </w:p>
    <w:p w:rsidR="00F57B7B" w:rsidRDefault="00261C86" w:rsidP="003C392F">
      <w:pPr>
        <w:pStyle w:val="Standard"/>
        <w:numPr>
          <w:ilvl w:val="0"/>
          <w:numId w:val="139"/>
        </w:numPr>
        <w:shd w:val="clear" w:color="auto" w:fill="FFFFFF"/>
        <w:spacing w:line="360" w:lineRule="auto"/>
        <w:jc w:val="both"/>
        <w:rPr>
          <w:color w:val="000000"/>
        </w:rPr>
      </w:pPr>
      <w:r>
        <w:rPr>
          <w:color w:val="000000"/>
        </w:rPr>
        <w:t>Назовите достоинства и недостатки векторной графики?</w:t>
      </w:r>
    </w:p>
    <w:p w:rsidR="00F57B7B" w:rsidRDefault="00261C86" w:rsidP="003C392F">
      <w:pPr>
        <w:pStyle w:val="Standard"/>
        <w:numPr>
          <w:ilvl w:val="0"/>
          <w:numId w:val="139"/>
        </w:numPr>
        <w:shd w:val="clear" w:color="auto" w:fill="FFFFFF"/>
        <w:spacing w:line="360" w:lineRule="auto"/>
        <w:jc w:val="both"/>
        <w:rPr>
          <w:color w:val="000000"/>
        </w:rPr>
      </w:pPr>
      <w:r>
        <w:rPr>
          <w:color w:val="000000"/>
        </w:rPr>
        <w:t>Какова область применения векторной графики?</w:t>
      </w:r>
    </w:p>
    <w:p w:rsidR="00F57B7B" w:rsidRDefault="00261C86" w:rsidP="003C392F">
      <w:pPr>
        <w:pStyle w:val="Standard"/>
        <w:numPr>
          <w:ilvl w:val="0"/>
          <w:numId w:val="139"/>
        </w:numPr>
        <w:shd w:val="clear" w:color="auto" w:fill="FFFFFF"/>
        <w:tabs>
          <w:tab w:val="left" w:pos="120"/>
          <w:tab w:val="left" w:pos="8010"/>
        </w:tabs>
        <w:spacing w:line="360" w:lineRule="auto"/>
        <w:jc w:val="both"/>
        <w:rPr>
          <w:color w:val="000000"/>
        </w:rPr>
      </w:pPr>
      <w:r>
        <w:rPr>
          <w:color w:val="000000"/>
        </w:rPr>
        <w:t>Какие форматы векторной графики вам известны?</w:t>
      </w:r>
    </w:p>
    <w:p w:rsidR="00F57B7B" w:rsidRDefault="00F57B7B">
      <w:pPr>
        <w:pStyle w:val="Standard"/>
        <w:tabs>
          <w:tab w:val="left" w:pos="-540"/>
        </w:tabs>
        <w:ind w:left="-540"/>
        <w:jc w:val="both"/>
        <w:rPr>
          <w:b/>
          <w:sz w:val="32"/>
          <w:szCs w:val="32"/>
        </w:rPr>
      </w:pPr>
    </w:p>
    <w:p w:rsidR="00F57B7B" w:rsidRPr="005C77C3" w:rsidRDefault="00261C86" w:rsidP="005C77C3">
      <w:pPr>
        <w:pStyle w:val="Standard"/>
        <w:tabs>
          <w:tab w:val="left" w:pos="7800"/>
        </w:tabs>
        <w:ind w:left="-567"/>
        <w:jc w:val="center"/>
        <w:rPr>
          <w:b/>
        </w:rPr>
      </w:pPr>
      <w:r w:rsidRPr="005C77C3">
        <w:rPr>
          <w:b/>
        </w:rPr>
        <w:t>Тема 3.9 Подготовка компьютерных презентаций</w:t>
      </w:r>
    </w:p>
    <w:p w:rsidR="00F57B7B" w:rsidRDefault="00F57B7B">
      <w:pPr>
        <w:pStyle w:val="Standard"/>
        <w:ind w:left="-540" w:firstLine="540"/>
        <w:jc w:val="both"/>
        <w:rPr>
          <w:sz w:val="28"/>
          <w:szCs w:val="28"/>
        </w:rPr>
      </w:pPr>
    </w:p>
    <w:p w:rsidR="00F57B7B" w:rsidRDefault="00261C86">
      <w:pPr>
        <w:pStyle w:val="Standard"/>
        <w:spacing w:line="360" w:lineRule="auto"/>
        <w:ind w:left="-540" w:firstLine="540"/>
        <w:jc w:val="both"/>
      </w:pPr>
      <w:r>
        <w:rPr>
          <w:b/>
          <w:bCs/>
        </w:rPr>
        <w:t xml:space="preserve">Презентация </w:t>
      </w:r>
      <w:r>
        <w:t>– это мультимедийное представление информации по определенной теме. Например, презентации о предоставляемых организацией товарах и услугах являются наглядным и действенным элементом рекламного представления фирмы.</w:t>
      </w:r>
    </w:p>
    <w:p w:rsidR="00F57B7B" w:rsidRDefault="00261C86">
      <w:pPr>
        <w:pStyle w:val="Standard"/>
        <w:spacing w:line="360" w:lineRule="auto"/>
        <w:ind w:left="-540" w:firstLine="540"/>
        <w:jc w:val="both"/>
      </w:pPr>
      <w:r>
        <w:t>Для грамотного специалиста мало только хорошо работать – нужно уметь грамотно представить результаты своего труда.</w:t>
      </w:r>
    </w:p>
    <w:p w:rsidR="00F57B7B" w:rsidRDefault="00261C86">
      <w:pPr>
        <w:pStyle w:val="Standard"/>
        <w:spacing w:line="360" w:lineRule="auto"/>
        <w:ind w:left="-540" w:firstLine="540"/>
        <w:jc w:val="both"/>
      </w:pPr>
      <w:r>
        <w:rPr>
          <w:b/>
          <w:bCs/>
        </w:rPr>
        <w:t>Презентация</w:t>
      </w:r>
      <w:r>
        <w:t xml:space="preserve"> – это демонстрационный материал для публичного выступления. Компьютерная программа создания презентации позволяет не заучивать все выступление наизусть и слайды презентации будут канвой для выступления.</w:t>
      </w:r>
    </w:p>
    <w:p w:rsidR="00F57B7B" w:rsidRDefault="00261C86">
      <w:pPr>
        <w:pStyle w:val="Standard"/>
        <w:spacing w:line="360" w:lineRule="auto"/>
        <w:ind w:left="-540" w:firstLine="540"/>
        <w:jc w:val="both"/>
      </w:pPr>
      <w:r>
        <w:rPr>
          <w:b/>
          <w:bCs/>
        </w:rPr>
        <w:t>Компьютерная презентация</w:t>
      </w:r>
      <w:r>
        <w:t xml:space="preserve"> – это файл, в который собраны материалы выступления, подготовленные в виде компьютерных слайдов. При наличии проектора эти слайды можно проецировать на экран в увеличенном виде. Иногда презентацию называют </w:t>
      </w:r>
      <w:r>
        <w:rPr>
          <w:b/>
          <w:bCs/>
          <w:i/>
          <w:iCs/>
        </w:rPr>
        <w:t>слайд — шоу</w:t>
      </w:r>
      <w:r>
        <w:t xml:space="preserve"> (показ слайдов).</w:t>
      </w:r>
    </w:p>
    <w:p w:rsidR="00F57B7B" w:rsidRDefault="00261C86">
      <w:pPr>
        <w:pStyle w:val="Standard"/>
        <w:spacing w:line="360" w:lineRule="auto"/>
        <w:ind w:left="-540" w:firstLine="540"/>
        <w:jc w:val="both"/>
      </w:pPr>
      <w:r>
        <w:t>Презентация предполагает использование заранее подготовленного иллюстрированного материала и технических средств для его демонстрации. Бывают две формы презентации: активная и пассивная.</w:t>
      </w:r>
    </w:p>
    <w:p w:rsidR="00F57B7B" w:rsidRDefault="00261C86">
      <w:pPr>
        <w:pStyle w:val="Standard"/>
        <w:spacing w:line="360" w:lineRule="auto"/>
        <w:ind w:left="-540" w:firstLine="540"/>
        <w:jc w:val="both"/>
      </w:pPr>
      <w:r>
        <w:rPr>
          <w:b/>
          <w:bCs/>
          <w:i/>
          <w:iCs/>
        </w:rPr>
        <w:lastRenderedPageBreak/>
        <w:t>Пассивная презентация</w:t>
      </w:r>
      <w:r>
        <w:t xml:space="preserve"> демонстрируется в завершенном виде на экране телевизора, например</w:t>
      </w:r>
      <w:r w:rsidR="005C77C3">
        <w:t>,</w:t>
      </w:r>
      <w:r>
        <w:t xml:space="preserve"> на выставке или в магазине. Во время </w:t>
      </w:r>
      <w:r>
        <w:rPr>
          <w:b/>
          <w:bCs/>
          <w:i/>
          <w:iCs/>
        </w:rPr>
        <w:t>активной презентации</w:t>
      </w:r>
      <w:r>
        <w:t xml:space="preserve"> выступает реальный докладчик, который использует заранее подготовленный иллюстрированный материал. Презентацию удобно демонстрировать с помощью </w:t>
      </w:r>
      <w:r>
        <w:rPr>
          <w:lang w:val="en-US"/>
        </w:rPr>
        <w:t>LCD</w:t>
      </w:r>
      <w:r>
        <w:t xml:space="preserve"> — проекторов, интерактивных досок.</w:t>
      </w:r>
    </w:p>
    <w:p w:rsidR="00F57B7B" w:rsidRDefault="00261C86">
      <w:pPr>
        <w:pStyle w:val="Standard"/>
        <w:spacing w:line="360" w:lineRule="auto"/>
        <w:ind w:left="-540" w:firstLine="540"/>
        <w:jc w:val="both"/>
      </w:pPr>
      <w:r>
        <w:t xml:space="preserve">Презентации могут использоваться для ознакомления людей (клиентов, покупателей, посетителей, зрителей, учащихся, абитуриентов) с учебными </w:t>
      </w:r>
      <w:r w:rsidR="005C77C3">
        <w:t>заведениями, предприятиями</w:t>
      </w:r>
      <w:r>
        <w:t>, компьютерными программами, продукцией, экспонатами, туристическими маршрутами и т.п. Презентации удобно использовать в учебных целях для объяснения нового материала. Также презентации можно использовать в быту, в частности, для создания фотоальбомов, посвященному конкретному событию, человеку.</w:t>
      </w:r>
    </w:p>
    <w:p w:rsidR="00F57B7B" w:rsidRDefault="00261C86">
      <w:pPr>
        <w:pStyle w:val="Standard"/>
        <w:spacing w:line="360" w:lineRule="auto"/>
        <w:ind w:left="-540" w:firstLine="540"/>
        <w:jc w:val="both"/>
      </w:pPr>
      <w:r>
        <w:t>К достоинствам слайдовой презентации относится:</w:t>
      </w:r>
    </w:p>
    <w:p w:rsidR="00F57B7B" w:rsidRDefault="00261C86">
      <w:pPr>
        <w:pStyle w:val="Standard"/>
        <w:tabs>
          <w:tab w:val="left" w:pos="-150"/>
        </w:tabs>
        <w:spacing w:line="360" w:lineRule="auto"/>
        <w:ind w:left="-540" w:firstLine="510"/>
        <w:jc w:val="both"/>
      </w:pPr>
      <w:r>
        <w:t xml:space="preserve">- </w:t>
      </w:r>
      <w:r>
        <w:rPr>
          <w:b/>
          <w:bCs/>
          <w:i/>
          <w:iCs/>
        </w:rPr>
        <w:t>последовательность изложения</w:t>
      </w:r>
      <w:r>
        <w:t xml:space="preserve"> – при помощи сменяющихся слайдов легко удерживать внимание аудитории;</w:t>
      </w:r>
    </w:p>
    <w:p w:rsidR="00F57B7B" w:rsidRDefault="00261C86">
      <w:pPr>
        <w:pStyle w:val="Standard"/>
        <w:tabs>
          <w:tab w:val="left" w:pos="-150"/>
        </w:tabs>
        <w:spacing w:line="360" w:lineRule="auto"/>
        <w:ind w:left="-540" w:firstLine="510"/>
        <w:jc w:val="both"/>
      </w:pPr>
      <w:r>
        <w:t xml:space="preserve">- </w:t>
      </w:r>
      <w:r>
        <w:rPr>
          <w:b/>
          <w:bCs/>
          <w:i/>
        </w:rPr>
        <w:t>возможность воспользоваться официальными шпаргалками</w:t>
      </w:r>
      <w:r>
        <w:t>. Презентация – это не только то, что видит и слышит аудитория, но и заметки для выступающего;</w:t>
      </w:r>
    </w:p>
    <w:p w:rsidR="00F57B7B" w:rsidRDefault="00261C86">
      <w:pPr>
        <w:pStyle w:val="Standard"/>
        <w:tabs>
          <w:tab w:val="left" w:pos="-150"/>
        </w:tabs>
        <w:spacing w:line="360" w:lineRule="auto"/>
        <w:ind w:left="-540" w:firstLine="510"/>
        <w:jc w:val="both"/>
      </w:pPr>
      <w:r>
        <w:t xml:space="preserve">- </w:t>
      </w:r>
      <w:r>
        <w:rPr>
          <w:b/>
          <w:bCs/>
          <w:i/>
        </w:rPr>
        <w:t>мультимедийные эффекты</w:t>
      </w:r>
      <w:r>
        <w:t xml:space="preserve"> -  слайд презентации – не просто изображение. В нем могут быть элементы анимации, аудио и видеофрагменты;</w:t>
      </w:r>
    </w:p>
    <w:p w:rsidR="00F57B7B" w:rsidRDefault="00261C86">
      <w:pPr>
        <w:pStyle w:val="Standard"/>
        <w:tabs>
          <w:tab w:val="left" w:pos="-150"/>
        </w:tabs>
        <w:spacing w:line="360" w:lineRule="auto"/>
        <w:ind w:left="-540" w:firstLine="510"/>
        <w:jc w:val="both"/>
      </w:pPr>
      <w:r>
        <w:t xml:space="preserve">- </w:t>
      </w:r>
      <w:proofErr w:type="spellStart"/>
      <w:r>
        <w:rPr>
          <w:b/>
          <w:bCs/>
          <w:i/>
        </w:rPr>
        <w:t>копируемость</w:t>
      </w:r>
      <w:proofErr w:type="spellEnd"/>
      <w:r>
        <w:t xml:space="preserve"> – копии презентации создаются мгновенно, поэтому каждый желающий может получить материалы презентации на руки;</w:t>
      </w:r>
    </w:p>
    <w:p w:rsidR="00F57B7B" w:rsidRDefault="00261C86">
      <w:pPr>
        <w:pStyle w:val="Standard"/>
        <w:tabs>
          <w:tab w:val="left" w:pos="-150"/>
        </w:tabs>
        <w:spacing w:line="360" w:lineRule="auto"/>
        <w:ind w:left="-540" w:firstLine="510"/>
        <w:jc w:val="both"/>
      </w:pPr>
      <w:r>
        <w:t xml:space="preserve">- </w:t>
      </w:r>
      <w:r>
        <w:rPr>
          <w:b/>
          <w:bCs/>
        </w:rPr>
        <w:t>т</w:t>
      </w:r>
      <w:r>
        <w:rPr>
          <w:b/>
          <w:bCs/>
          <w:i/>
        </w:rPr>
        <w:t>ранспортабельность</w:t>
      </w:r>
      <w:r>
        <w:t xml:space="preserve"> – диск с презентацией гораздо компактнее рулона плакатов, при этом файл презентации можно легко переслать по электронной почте или опубликовать в Интернете.</w:t>
      </w:r>
    </w:p>
    <w:p w:rsidR="00F57B7B" w:rsidRDefault="00261C86">
      <w:pPr>
        <w:pStyle w:val="Standard"/>
        <w:spacing w:line="360" w:lineRule="auto"/>
        <w:ind w:left="-540" w:firstLine="540"/>
        <w:jc w:val="both"/>
      </w:pPr>
      <w:r>
        <w:t xml:space="preserve">Основными инструментами для подготовки и показа презентации являются программы </w:t>
      </w:r>
      <w:proofErr w:type="spellStart"/>
      <w:r>
        <w:t>PowerPoint</w:t>
      </w:r>
      <w:proofErr w:type="spellEnd"/>
      <w:r>
        <w:t xml:space="preserve"> компании </w:t>
      </w:r>
      <w:r>
        <w:rPr>
          <w:lang w:val="en-US"/>
        </w:rPr>
        <w:t>Microsoft</w:t>
      </w:r>
      <w:r>
        <w:t xml:space="preserve">, </w:t>
      </w:r>
      <w:r>
        <w:rPr>
          <w:lang w:val="en-US"/>
        </w:rPr>
        <w:t>Corel</w:t>
      </w:r>
      <w:r>
        <w:t xml:space="preserve"> </w:t>
      </w:r>
      <w:r>
        <w:rPr>
          <w:lang w:val="en-US"/>
        </w:rPr>
        <w:t>Presentations</w:t>
      </w:r>
      <w:r>
        <w:t xml:space="preserve"> фирмы </w:t>
      </w:r>
      <w:r>
        <w:rPr>
          <w:lang w:val="en-US"/>
        </w:rPr>
        <w:t>Corel</w:t>
      </w:r>
      <w:r>
        <w:t xml:space="preserve"> и др.</w:t>
      </w:r>
    </w:p>
    <w:p w:rsidR="00F57B7B" w:rsidRDefault="00261C86">
      <w:pPr>
        <w:pStyle w:val="Standard"/>
        <w:spacing w:line="360" w:lineRule="auto"/>
        <w:ind w:left="-540" w:firstLine="540"/>
        <w:jc w:val="both"/>
      </w:pPr>
      <w:r>
        <w:t>Презентация представляет собой серию независимых страниц. Распределение информации по страницам презентации производит пользователь, при этом в его распоряжении имеется обширный набор готовых объектов.</w:t>
      </w:r>
    </w:p>
    <w:p w:rsidR="00F57B7B" w:rsidRDefault="00261C86">
      <w:pPr>
        <w:pStyle w:val="Standard"/>
        <w:spacing w:line="360" w:lineRule="auto"/>
        <w:ind w:left="-540" w:firstLine="540"/>
        <w:jc w:val="both"/>
      </w:pPr>
      <w:r>
        <w:t xml:space="preserve">Каждая страница презентации называется </w:t>
      </w:r>
      <w:r>
        <w:rPr>
          <w:b/>
          <w:i/>
          <w:iCs/>
        </w:rPr>
        <w:t>слайдом</w:t>
      </w:r>
      <w:r>
        <w:t>. Презентация состоит из множества слайдов, которые хранятся в одном файле. Расширение файла ".</w:t>
      </w:r>
      <w:proofErr w:type="spellStart"/>
      <w:r>
        <w:t>ppt</w:t>
      </w:r>
      <w:proofErr w:type="spellEnd"/>
      <w:r>
        <w:t>".</w:t>
      </w:r>
    </w:p>
    <w:p w:rsidR="00F57B7B" w:rsidRDefault="00261C86">
      <w:pPr>
        <w:pStyle w:val="Standard"/>
        <w:spacing w:line="360" w:lineRule="auto"/>
        <w:ind w:left="-540" w:firstLine="540"/>
        <w:jc w:val="both"/>
      </w:pPr>
      <w:r>
        <w:t xml:space="preserve">С помощью редактора </w:t>
      </w:r>
      <w:proofErr w:type="spellStart"/>
      <w:r>
        <w:t>PowerPoint</w:t>
      </w:r>
      <w:proofErr w:type="spellEnd"/>
      <w:r>
        <w:t xml:space="preserve"> можно создавать слайды, в которых текст сочетается с таблицами, диаграммами, графическими объектами, картинками, рисунками, фотографиями, фильмами и звуком, видео клипами.</w:t>
      </w:r>
    </w:p>
    <w:p w:rsidR="00F57B7B" w:rsidRDefault="00261C86">
      <w:pPr>
        <w:pStyle w:val="Standard"/>
        <w:spacing w:line="360" w:lineRule="auto"/>
        <w:ind w:left="-540" w:firstLine="540"/>
        <w:jc w:val="both"/>
      </w:pPr>
      <w:r>
        <w:t xml:space="preserve">Каждый слайд презентации обладает </w:t>
      </w:r>
      <w:r>
        <w:rPr>
          <w:b/>
          <w:i/>
          <w:iCs/>
        </w:rPr>
        <w:t>свойствами</w:t>
      </w:r>
      <w:r>
        <w:t>, которые влияют на его отображение во время демонстрации:</w:t>
      </w:r>
    </w:p>
    <w:p w:rsidR="00F57B7B" w:rsidRDefault="00261C86" w:rsidP="003C392F">
      <w:pPr>
        <w:pStyle w:val="Standard"/>
        <w:numPr>
          <w:ilvl w:val="0"/>
          <w:numId w:val="140"/>
        </w:numPr>
        <w:tabs>
          <w:tab w:val="left" w:pos="-720"/>
          <w:tab w:val="left" w:pos="284"/>
        </w:tabs>
        <w:spacing w:line="360" w:lineRule="auto"/>
        <w:ind w:left="-540" w:firstLine="525"/>
        <w:jc w:val="both"/>
      </w:pPr>
      <w:r>
        <w:t>размер слайда;</w:t>
      </w:r>
    </w:p>
    <w:p w:rsidR="00F57B7B" w:rsidRDefault="00261C86" w:rsidP="005C77C3">
      <w:pPr>
        <w:pStyle w:val="Standard"/>
        <w:numPr>
          <w:ilvl w:val="0"/>
          <w:numId w:val="77"/>
        </w:numPr>
        <w:tabs>
          <w:tab w:val="left" w:pos="-720"/>
          <w:tab w:val="left" w:pos="284"/>
        </w:tabs>
        <w:spacing w:line="360" w:lineRule="auto"/>
        <w:ind w:left="-540" w:firstLine="525"/>
        <w:jc w:val="both"/>
      </w:pPr>
      <w:r>
        <w:t>разметка слайда (расположение заголовков, текста и объектов на слайде);</w:t>
      </w:r>
    </w:p>
    <w:p w:rsidR="00F57B7B" w:rsidRDefault="00261C86" w:rsidP="005C77C3">
      <w:pPr>
        <w:pStyle w:val="Standard"/>
        <w:numPr>
          <w:ilvl w:val="0"/>
          <w:numId w:val="77"/>
        </w:numPr>
        <w:tabs>
          <w:tab w:val="left" w:pos="-720"/>
          <w:tab w:val="left" w:pos="284"/>
        </w:tabs>
        <w:spacing w:line="360" w:lineRule="auto"/>
        <w:ind w:left="-540" w:firstLine="525"/>
        <w:jc w:val="both"/>
      </w:pPr>
      <w:r>
        <w:t>шаблон оформления (дизайн слайда);</w:t>
      </w:r>
    </w:p>
    <w:p w:rsidR="00F57B7B" w:rsidRDefault="00261C86" w:rsidP="005C77C3">
      <w:pPr>
        <w:pStyle w:val="Standard"/>
        <w:numPr>
          <w:ilvl w:val="0"/>
          <w:numId w:val="77"/>
        </w:numPr>
        <w:tabs>
          <w:tab w:val="left" w:pos="-720"/>
          <w:tab w:val="left" w:pos="284"/>
        </w:tabs>
        <w:spacing w:line="360" w:lineRule="auto"/>
        <w:ind w:left="-540" w:firstLine="525"/>
        <w:jc w:val="both"/>
      </w:pPr>
      <w:r>
        <w:t>эффект перехода от слайда к слайду.</w:t>
      </w:r>
    </w:p>
    <w:p w:rsidR="00F57B7B" w:rsidRDefault="00261C86" w:rsidP="005C77C3">
      <w:pPr>
        <w:pStyle w:val="Standard"/>
        <w:tabs>
          <w:tab w:val="left" w:pos="284"/>
        </w:tabs>
        <w:spacing w:line="360" w:lineRule="auto"/>
        <w:ind w:left="-540" w:firstLine="540"/>
        <w:jc w:val="both"/>
      </w:pPr>
      <w:r>
        <w:lastRenderedPageBreak/>
        <w:t xml:space="preserve">Презентацию можно создать несколькими </w:t>
      </w:r>
      <w:r>
        <w:rPr>
          <w:b/>
          <w:i/>
          <w:iCs/>
        </w:rPr>
        <w:t>способами</w:t>
      </w:r>
      <w:r>
        <w:t>:</w:t>
      </w:r>
    </w:p>
    <w:p w:rsidR="00F57B7B" w:rsidRDefault="00261C86" w:rsidP="003C392F">
      <w:pPr>
        <w:pStyle w:val="Standard"/>
        <w:numPr>
          <w:ilvl w:val="0"/>
          <w:numId w:val="141"/>
        </w:numPr>
        <w:tabs>
          <w:tab w:val="left" w:pos="284"/>
        </w:tabs>
        <w:spacing w:line="360" w:lineRule="auto"/>
        <w:ind w:left="-555" w:firstLine="540"/>
        <w:jc w:val="both"/>
      </w:pPr>
      <w:r>
        <w:t>Новая презентация (без разметки или на базе: макетов текста, макетов содержимого или макетов текста и содержимого);</w:t>
      </w:r>
    </w:p>
    <w:p w:rsidR="00F57B7B" w:rsidRDefault="00261C86" w:rsidP="005C77C3">
      <w:pPr>
        <w:pStyle w:val="Standard"/>
        <w:numPr>
          <w:ilvl w:val="0"/>
          <w:numId w:val="36"/>
        </w:numPr>
        <w:tabs>
          <w:tab w:val="left" w:pos="284"/>
        </w:tabs>
        <w:spacing w:line="360" w:lineRule="auto"/>
        <w:ind w:left="-540" w:firstLine="540"/>
        <w:jc w:val="both"/>
      </w:pPr>
      <w:r>
        <w:t>Из шаблона оформления;</w:t>
      </w:r>
    </w:p>
    <w:p w:rsidR="00F57B7B" w:rsidRDefault="00261C86" w:rsidP="005C77C3">
      <w:pPr>
        <w:pStyle w:val="Standard"/>
        <w:numPr>
          <w:ilvl w:val="0"/>
          <w:numId w:val="36"/>
        </w:numPr>
        <w:tabs>
          <w:tab w:val="left" w:pos="284"/>
        </w:tabs>
        <w:spacing w:line="360" w:lineRule="auto"/>
        <w:ind w:left="-540" w:firstLine="540"/>
        <w:jc w:val="both"/>
      </w:pPr>
      <w:r>
        <w:t xml:space="preserve">Из мастера </w:t>
      </w:r>
      <w:proofErr w:type="spellStart"/>
      <w:r>
        <w:t>автосодержания</w:t>
      </w:r>
      <w:proofErr w:type="spellEnd"/>
      <w:r>
        <w:t xml:space="preserve"> (на базе шаблонов презентации);</w:t>
      </w:r>
    </w:p>
    <w:p w:rsidR="00F57B7B" w:rsidRDefault="00261C86" w:rsidP="005C77C3">
      <w:pPr>
        <w:pStyle w:val="Standard"/>
        <w:numPr>
          <w:ilvl w:val="0"/>
          <w:numId w:val="36"/>
        </w:numPr>
        <w:tabs>
          <w:tab w:val="left" w:pos="284"/>
        </w:tabs>
        <w:spacing w:line="360" w:lineRule="auto"/>
        <w:ind w:left="-540" w:firstLine="540"/>
        <w:jc w:val="both"/>
      </w:pPr>
      <w:r>
        <w:t>Из имеющейся на компьютере презентации.</w:t>
      </w:r>
    </w:p>
    <w:p w:rsidR="00F57B7B" w:rsidRDefault="00F57B7B">
      <w:pPr>
        <w:pStyle w:val="Standard"/>
        <w:shd w:val="clear" w:color="auto" w:fill="FFFFFF"/>
        <w:spacing w:line="360" w:lineRule="auto"/>
        <w:ind w:left="-540" w:firstLine="540"/>
        <w:jc w:val="both"/>
        <w:rPr>
          <w:b/>
          <w:bCs/>
          <w:color w:val="000000"/>
        </w:rPr>
      </w:pP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42"/>
        </w:numPr>
        <w:shd w:val="clear" w:color="auto" w:fill="FFFFFF"/>
        <w:spacing w:line="360" w:lineRule="auto"/>
        <w:jc w:val="both"/>
        <w:rPr>
          <w:color w:val="000000"/>
        </w:rPr>
      </w:pPr>
      <w:r>
        <w:rPr>
          <w:color w:val="000000"/>
        </w:rPr>
        <w:t>Назначение презентации? Область использования презентации?</w:t>
      </w:r>
    </w:p>
    <w:p w:rsidR="00F57B7B" w:rsidRDefault="00261C86" w:rsidP="003C392F">
      <w:pPr>
        <w:pStyle w:val="Standard"/>
        <w:numPr>
          <w:ilvl w:val="0"/>
          <w:numId w:val="142"/>
        </w:numPr>
        <w:shd w:val="clear" w:color="auto" w:fill="FFFFFF"/>
        <w:spacing w:line="360" w:lineRule="auto"/>
        <w:jc w:val="both"/>
        <w:rPr>
          <w:color w:val="000000"/>
        </w:rPr>
      </w:pPr>
      <w:r>
        <w:rPr>
          <w:color w:val="000000"/>
        </w:rPr>
        <w:t>На основе чего строится презентация? Какие элементы оформления она может в себя включать?</w:t>
      </w:r>
    </w:p>
    <w:p w:rsidR="00F57B7B" w:rsidRDefault="00261C86" w:rsidP="003C392F">
      <w:pPr>
        <w:pStyle w:val="Standard"/>
        <w:numPr>
          <w:ilvl w:val="0"/>
          <w:numId w:val="142"/>
        </w:numPr>
        <w:shd w:val="clear" w:color="auto" w:fill="FFFFFF"/>
        <w:spacing w:line="360" w:lineRule="auto"/>
        <w:jc w:val="both"/>
        <w:rPr>
          <w:color w:val="000000"/>
        </w:rPr>
      </w:pPr>
      <w:r>
        <w:rPr>
          <w:color w:val="000000"/>
        </w:rPr>
        <w:t>Какие формы презентации существуют? В чем их отличие?</w:t>
      </w:r>
    </w:p>
    <w:p w:rsidR="00F57B7B" w:rsidRDefault="00261C86" w:rsidP="003C392F">
      <w:pPr>
        <w:pStyle w:val="Standard"/>
        <w:numPr>
          <w:ilvl w:val="0"/>
          <w:numId w:val="142"/>
        </w:numPr>
        <w:shd w:val="clear" w:color="auto" w:fill="FFFFFF"/>
        <w:spacing w:line="360" w:lineRule="auto"/>
        <w:jc w:val="both"/>
        <w:rPr>
          <w:color w:val="000000"/>
        </w:rPr>
      </w:pPr>
      <w:r>
        <w:rPr>
          <w:color w:val="000000"/>
        </w:rPr>
        <w:t>Какими свойствами обладает слайдовая презентация?</w:t>
      </w:r>
    </w:p>
    <w:p w:rsidR="00F57B7B" w:rsidRDefault="00F57B7B">
      <w:pPr>
        <w:pStyle w:val="Standard"/>
        <w:tabs>
          <w:tab w:val="left" w:pos="9780"/>
        </w:tabs>
        <w:spacing w:line="360" w:lineRule="auto"/>
        <w:ind w:left="1440" w:hanging="1440"/>
        <w:jc w:val="both"/>
        <w:rPr>
          <w:b/>
        </w:rPr>
      </w:pPr>
    </w:p>
    <w:p w:rsidR="00F57B7B" w:rsidRDefault="00261C86">
      <w:pPr>
        <w:pStyle w:val="Standard"/>
        <w:tabs>
          <w:tab w:val="left" w:pos="9780"/>
        </w:tabs>
        <w:spacing w:line="360" w:lineRule="auto"/>
        <w:ind w:left="1440" w:hanging="1440"/>
        <w:jc w:val="both"/>
        <w:rPr>
          <w:b/>
        </w:rPr>
      </w:pPr>
      <w:r w:rsidRPr="005C77C3">
        <w:rPr>
          <w:b/>
        </w:rPr>
        <w:t xml:space="preserve">Тема 3.10 Мультимедийные технологии </w:t>
      </w:r>
      <w:r w:rsidR="005C77C3" w:rsidRPr="005C77C3">
        <w:rPr>
          <w:b/>
        </w:rPr>
        <w:t>обработки и</w:t>
      </w:r>
      <w:r w:rsidRPr="005C77C3">
        <w:rPr>
          <w:b/>
        </w:rPr>
        <w:t xml:space="preserve"> </w:t>
      </w:r>
      <w:r w:rsidR="005C77C3" w:rsidRPr="005C77C3">
        <w:rPr>
          <w:b/>
        </w:rPr>
        <w:t>представления</w:t>
      </w:r>
      <w:r w:rsidR="005C77C3">
        <w:rPr>
          <w:b/>
        </w:rPr>
        <w:t xml:space="preserve"> </w:t>
      </w:r>
      <w:r w:rsidR="005C77C3" w:rsidRPr="005C77C3">
        <w:rPr>
          <w:b/>
        </w:rPr>
        <w:t>информации</w:t>
      </w:r>
    </w:p>
    <w:p w:rsidR="005C77C3" w:rsidRPr="005C77C3" w:rsidRDefault="005C77C3">
      <w:pPr>
        <w:pStyle w:val="Standard"/>
        <w:tabs>
          <w:tab w:val="left" w:pos="9780"/>
        </w:tabs>
        <w:spacing w:line="360" w:lineRule="auto"/>
        <w:ind w:left="1440" w:hanging="1440"/>
        <w:jc w:val="both"/>
        <w:rPr>
          <w:b/>
        </w:rPr>
      </w:pPr>
    </w:p>
    <w:p w:rsidR="00F57B7B" w:rsidRDefault="00261C86">
      <w:pPr>
        <w:pStyle w:val="Standard"/>
        <w:spacing w:line="360" w:lineRule="auto"/>
        <w:ind w:left="-540" w:firstLine="540"/>
        <w:jc w:val="both"/>
      </w:pPr>
      <w:r>
        <w:rPr>
          <w:b/>
          <w:i/>
        </w:rPr>
        <w:t>Мультимедиа</w:t>
      </w:r>
      <w:r>
        <w:t xml:space="preserve"> – это специальные технологии, позволяющие с помощью программного обеспечения и технических средств обрабатывать на компьютере обычную информацию (текст и графику), а также звук, фотографию, анимацию и видео.</w:t>
      </w:r>
    </w:p>
    <w:p w:rsidR="00F57B7B" w:rsidRDefault="00261C86">
      <w:pPr>
        <w:pStyle w:val="Standard"/>
        <w:spacing w:line="360" w:lineRule="auto"/>
        <w:ind w:left="-540" w:firstLine="540"/>
        <w:jc w:val="both"/>
      </w:pPr>
      <w:r>
        <w:t>Мультимедиа позволяет синхронно воздействовать на слух и зрение человека, тем самым повышая объем передаваемой в единицу времени информации. За счет объединения различных сред формируется красочная интерактивная программа, реклама, презентация, веб — страница и т.д.</w:t>
      </w:r>
    </w:p>
    <w:p w:rsidR="00F57B7B" w:rsidRDefault="00261C86">
      <w:pPr>
        <w:pStyle w:val="Standard"/>
        <w:spacing w:line="360" w:lineRule="auto"/>
        <w:ind w:left="-540" w:firstLine="540"/>
        <w:jc w:val="both"/>
        <w:rPr>
          <w:b/>
          <w:bCs/>
          <w:i/>
          <w:iCs/>
        </w:rPr>
      </w:pPr>
      <w:r>
        <w:rPr>
          <w:b/>
          <w:bCs/>
          <w:i/>
          <w:iCs/>
        </w:rPr>
        <w:t>Технологию мультимедиа образуют следующие компоненты:</w:t>
      </w:r>
    </w:p>
    <w:p w:rsidR="00F57B7B" w:rsidRDefault="00261C86" w:rsidP="003C392F">
      <w:pPr>
        <w:pStyle w:val="Standard"/>
        <w:numPr>
          <w:ilvl w:val="0"/>
          <w:numId w:val="162"/>
        </w:numPr>
        <w:tabs>
          <w:tab w:val="left" w:pos="-120"/>
        </w:tabs>
        <w:spacing w:line="360" w:lineRule="auto"/>
        <w:ind w:left="426" w:hanging="426"/>
        <w:jc w:val="both"/>
      </w:pPr>
      <w:r>
        <w:t>аппаратные средства компьютера, обеспечивающие доступ к данным и воспроизведение мультимедийной информации;</w:t>
      </w:r>
    </w:p>
    <w:p w:rsidR="00F57B7B" w:rsidRDefault="00261C86" w:rsidP="003C392F">
      <w:pPr>
        <w:pStyle w:val="Standard"/>
        <w:numPr>
          <w:ilvl w:val="0"/>
          <w:numId w:val="162"/>
        </w:numPr>
        <w:tabs>
          <w:tab w:val="left" w:pos="-120"/>
        </w:tabs>
        <w:spacing w:line="360" w:lineRule="auto"/>
        <w:ind w:left="426" w:hanging="426"/>
        <w:jc w:val="both"/>
      </w:pPr>
      <w:r>
        <w:t>программные средства, обслуживающие доступ и воспроизведение;</w:t>
      </w:r>
    </w:p>
    <w:p w:rsidR="00F57B7B" w:rsidRDefault="00261C86" w:rsidP="003C392F">
      <w:pPr>
        <w:pStyle w:val="Standard"/>
        <w:numPr>
          <w:ilvl w:val="0"/>
          <w:numId w:val="162"/>
        </w:numPr>
        <w:tabs>
          <w:tab w:val="left" w:pos="-120"/>
        </w:tabs>
        <w:spacing w:line="360" w:lineRule="auto"/>
        <w:ind w:left="426" w:hanging="426"/>
        <w:jc w:val="both"/>
      </w:pPr>
      <w:r>
        <w:t>носители информации в мультимедиа – формате.</w:t>
      </w:r>
    </w:p>
    <w:p w:rsidR="00F57B7B" w:rsidRDefault="00261C86">
      <w:pPr>
        <w:pStyle w:val="Standard"/>
        <w:spacing w:line="360" w:lineRule="auto"/>
        <w:ind w:left="-540" w:firstLine="540"/>
        <w:jc w:val="both"/>
      </w:pPr>
      <w:r>
        <w:t>Запись и воспроизведение информации в мультимедиа – формате производятся на компьютере с помощью специальных аппаратных и программных средств.</w:t>
      </w:r>
    </w:p>
    <w:p w:rsidR="00F57B7B" w:rsidRDefault="00261C86">
      <w:pPr>
        <w:pStyle w:val="Standard"/>
        <w:spacing w:line="360" w:lineRule="auto"/>
        <w:ind w:left="-540" w:firstLine="540"/>
        <w:jc w:val="both"/>
      </w:pPr>
      <w:r>
        <w:t>Существует определенный минимум средств, которыми должен располагать компьютер, чтобы его можно было считать мультимедийным. По установившимся в настоящее время представлениям, мультимедийный компьютер в своей минимальной конфигурации (помимо стандартных блоков) должен обязательно содержать звуковую карту и звуковые колонки.</w:t>
      </w:r>
    </w:p>
    <w:p w:rsidR="00F57B7B" w:rsidRDefault="00261C86">
      <w:pPr>
        <w:pStyle w:val="Standard"/>
        <w:spacing w:line="360" w:lineRule="auto"/>
        <w:ind w:left="-540" w:firstLine="540"/>
        <w:jc w:val="both"/>
      </w:pPr>
      <w:r>
        <w:lastRenderedPageBreak/>
        <w:t xml:space="preserve">Перечень дополнительных устройств, которые могут быть подключены к мультимедийному компьютеру, очень широк. Чаще других упоминается проигрыватель лазерных дисков, микрофон, </w:t>
      </w:r>
      <w:r>
        <w:rPr>
          <w:lang w:val="en-US"/>
        </w:rPr>
        <w:t>MIDI</w:t>
      </w:r>
      <w:r>
        <w:t xml:space="preserve"> — клавиатура для электромузыкального инструмента (синтезатора), телевизионный адаптер.</w:t>
      </w:r>
    </w:p>
    <w:p w:rsidR="00F57B7B" w:rsidRDefault="00261C86">
      <w:pPr>
        <w:pStyle w:val="Standard"/>
        <w:spacing w:line="360" w:lineRule="auto"/>
        <w:ind w:left="-540" w:firstLine="540"/>
        <w:jc w:val="both"/>
      </w:pPr>
      <w:r>
        <w:t xml:space="preserve">Кроме того, к компьютеру порой подключают </w:t>
      </w:r>
      <w:proofErr w:type="spellStart"/>
      <w:r>
        <w:t>анологиво</w:t>
      </w:r>
      <w:proofErr w:type="spellEnd"/>
      <w:r>
        <w:t xml:space="preserve"> — цифровые (АЦП) и </w:t>
      </w:r>
      <w:proofErr w:type="spellStart"/>
      <w:r>
        <w:t>цифро</w:t>
      </w:r>
      <w:proofErr w:type="spellEnd"/>
      <w:r>
        <w:t xml:space="preserve"> — аналоговые (ЦАП) преобразователи для перевода аудио- и видеосигналов в цифровой эквивалент и обратно, декодеры для взаимного преобразования телевизионных сигналов различных стандартов.</w:t>
      </w:r>
    </w:p>
    <w:p w:rsidR="00F57B7B" w:rsidRDefault="00261C86">
      <w:pPr>
        <w:pStyle w:val="Standard"/>
        <w:spacing w:line="360" w:lineRule="auto"/>
        <w:ind w:left="-540" w:firstLine="540"/>
        <w:jc w:val="both"/>
      </w:pPr>
      <w:r>
        <w:t>Технология мультимедиа позволяет по желанию пользователя последовательно превращать компьютер в домашний кинозал, магнитофон, аудиосистему, электромузыкальный инструмент и т. д.  Данная технология обеспечивает подключение к ЭВМ видеокамеры, цифрового фотоаппарата. Полученные изображения можно фиксировать в памяти компьютера.</w:t>
      </w:r>
    </w:p>
    <w:p w:rsidR="00F57B7B" w:rsidRDefault="00261C86">
      <w:pPr>
        <w:pStyle w:val="Standard"/>
        <w:spacing w:line="360" w:lineRule="auto"/>
        <w:ind w:left="-540" w:firstLine="540"/>
        <w:jc w:val="both"/>
      </w:pPr>
      <w:r>
        <w:t>Такие преобразования компьютера в каждом конкретном случае открывают перед пользователем новые возможности. Например, выделять интересные кадры из фильмов или телевизионных передач, с целью их последующего редактирования и использования, изменять темп или тональность звучания музыкального произведения и т. д.</w:t>
      </w:r>
    </w:p>
    <w:p w:rsidR="00F57B7B" w:rsidRDefault="00261C86">
      <w:pPr>
        <w:pStyle w:val="Standard"/>
        <w:spacing w:line="360" w:lineRule="auto"/>
        <w:ind w:left="-540" w:firstLine="540"/>
        <w:jc w:val="both"/>
      </w:pPr>
      <w:r>
        <w:rPr>
          <w:b/>
          <w:bCs/>
          <w:i/>
          <w:iCs/>
        </w:rPr>
        <w:t xml:space="preserve">Виртуальная реальность </w:t>
      </w:r>
      <w:r>
        <w:t>— это дальнейшее развитие технологии мультимедиа. Это информационная технология, позволяющая пользователю в реальном времени находиться и перемещаться в иллюзорном трехмерном пространстве (вверх, вниз, вправо, влево, вглубь, наружу). При этом оказывается воздействие на многие органы чувств пользователя (слух, зрение, тактильные ощущения, вестибулярный аппарат). Впервые эта технология была использована для обучения военных летчиков.</w:t>
      </w:r>
    </w:p>
    <w:p w:rsidR="00F57B7B" w:rsidRDefault="00261C86">
      <w:pPr>
        <w:pStyle w:val="Standard"/>
        <w:spacing w:line="360" w:lineRule="auto"/>
        <w:ind w:left="-540" w:firstLine="540"/>
        <w:jc w:val="both"/>
        <w:rPr>
          <w:b/>
          <w:bCs/>
          <w:i/>
          <w:iCs/>
        </w:rPr>
      </w:pPr>
      <w:r>
        <w:rPr>
          <w:b/>
          <w:bCs/>
          <w:i/>
          <w:iCs/>
        </w:rPr>
        <w:t>Рассмотрим технологию создания объемного изображения:</w:t>
      </w:r>
    </w:p>
    <w:p w:rsidR="00F57B7B" w:rsidRDefault="00261C86">
      <w:pPr>
        <w:pStyle w:val="Standard"/>
        <w:spacing w:line="360" w:lineRule="auto"/>
        <w:ind w:left="-540" w:firstLine="540"/>
        <w:jc w:val="both"/>
      </w:pPr>
      <w:r>
        <w:t>Расстояние между центрами зрачков человека обычно составляет 6-7 см, и каждый по -разному видит объемный объект (с разных точек обзора). Человек способен примерно определить размеры объектов, расстояние до объектов и их взаимное расположение, основываясь на различии двух изображений, воспринимаемых левым и правым глазом.</w:t>
      </w:r>
    </w:p>
    <w:p w:rsidR="00F57B7B" w:rsidRDefault="00261C86">
      <w:pPr>
        <w:pStyle w:val="Standard"/>
        <w:spacing w:line="360" w:lineRule="auto"/>
        <w:ind w:left="-540" w:firstLine="540"/>
        <w:jc w:val="both"/>
      </w:pPr>
      <w:r>
        <w:t>Для формирования стереоэффекта нужно для каждого глаза сформировать отдельное изображение. Технически создать иллюзию объемного изображения можно несколькими способами.</w:t>
      </w:r>
    </w:p>
    <w:p w:rsidR="00F57B7B" w:rsidRDefault="00261C86" w:rsidP="003C392F">
      <w:pPr>
        <w:pStyle w:val="Standard"/>
        <w:numPr>
          <w:ilvl w:val="0"/>
          <w:numId w:val="143"/>
        </w:numPr>
        <w:tabs>
          <w:tab w:val="left" w:pos="426"/>
        </w:tabs>
        <w:spacing w:line="360" w:lineRule="auto"/>
        <w:ind w:left="-585" w:firstLine="570"/>
        <w:jc w:val="both"/>
      </w:pPr>
      <w:r>
        <w:t xml:space="preserve">Перед каждым глазом помещается отдельный небольшой монитор. При этом на левом мониторе формируется изображение для левого глаза, а на правом мониторе — изображение для правого глаза. Таким образом, изображение для двух глаз разделены в пространстве. Этот способ технически реализуется с помощью шлема, содержащего два дисплея. Таким образом, два канала передачи изображения </w:t>
      </w:r>
      <w:r>
        <w:rPr>
          <w:b/>
          <w:bCs/>
          <w:i/>
          <w:iCs/>
        </w:rPr>
        <w:t>разделены в пространстве</w:t>
      </w:r>
      <w:r>
        <w:t>.</w:t>
      </w:r>
    </w:p>
    <w:p w:rsidR="00F57B7B" w:rsidRDefault="00261C86" w:rsidP="003C392F">
      <w:pPr>
        <w:pStyle w:val="Standard"/>
        <w:numPr>
          <w:ilvl w:val="0"/>
          <w:numId w:val="143"/>
        </w:numPr>
        <w:tabs>
          <w:tab w:val="left" w:pos="426"/>
        </w:tabs>
        <w:spacing w:line="360" w:lineRule="auto"/>
        <w:ind w:left="-585" w:firstLine="570"/>
        <w:jc w:val="both"/>
      </w:pPr>
      <w:r>
        <w:t xml:space="preserve">Перед глазами помещаются жидкокристаллические фильтры, которые с большой частотой в противофазе закрывают либо открывают обзор. В это время изображение формируется на единственном большом мониторе, на котором синхронно с работой фильтров появляется изображение поочередно для левого или правого глаза. Этим осуществляется временное разделение формирования </w:t>
      </w:r>
      <w:r>
        <w:lastRenderedPageBreak/>
        <w:t xml:space="preserve">изображения для разных глаз. Этот способ технически реализуется с помощью жидкокристаллических очков на базе </w:t>
      </w:r>
      <w:r>
        <w:rPr>
          <w:b/>
          <w:bCs/>
          <w:i/>
          <w:iCs/>
        </w:rPr>
        <w:t>временном разделении</w:t>
      </w:r>
      <w:r>
        <w:t xml:space="preserve"> передаваемых изображений.</w:t>
      </w:r>
    </w:p>
    <w:p w:rsidR="00F57B7B" w:rsidRDefault="00261C86" w:rsidP="003C392F">
      <w:pPr>
        <w:pStyle w:val="Standard"/>
        <w:numPr>
          <w:ilvl w:val="0"/>
          <w:numId w:val="143"/>
        </w:numPr>
        <w:tabs>
          <w:tab w:val="left" w:pos="426"/>
        </w:tabs>
        <w:spacing w:line="360" w:lineRule="auto"/>
        <w:ind w:left="-585" w:firstLine="570"/>
        <w:jc w:val="both"/>
      </w:pPr>
      <w:r>
        <w:t xml:space="preserve">Перед правым глазом помещается синий фильтр, а перед левым глазом — красный фильтр. На экране монитора одновременно формируется изображения, одно красное — для левого глаза, второе синие — для правого глаза. При наблюдении через красный фильтр красное изображение становится практически невидимым, а синие изображение кажется черным. При наблюдении такого изображения через синий фильтр наоборот: синие изображение невидимо, а красные линии кажутся черными. Совместное действие двух фильтров вызывает иллюзию объемного изображения. Два одновременно формируемых на дисплее изображения </w:t>
      </w:r>
      <w:r>
        <w:rPr>
          <w:b/>
          <w:bCs/>
          <w:i/>
          <w:iCs/>
        </w:rPr>
        <w:t>спектрально разделены</w:t>
      </w:r>
      <w:r>
        <w:t>.</w:t>
      </w:r>
    </w:p>
    <w:p w:rsidR="00F57B7B" w:rsidRDefault="00261C86" w:rsidP="003C392F">
      <w:pPr>
        <w:pStyle w:val="Standard"/>
        <w:numPr>
          <w:ilvl w:val="0"/>
          <w:numId w:val="143"/>
        </w:numPr>
        <w:tabs>
          <w:tab w:val="left" w:pos="426"/>
        </w:tabs>
        <w:spacing w:line="360" w:lineRule="auto"/>
        <w:ind w:left="-585" w:firstLine="570"/>
        <w:jc w:val="both"/>
      </w:pPr>
      <w:r>
        <w:t xml:space="preserve">Перед левым глазом помещается прозрачный фильтр, а перед правым глазом размещается затененный фильтр. Эффект трехмерного изображения проявляется только при наблюдении движущихся объектов. Физиологической основой для подобной иллюзии является </w:t>
      </w:r>
      <w:r>
        <w:rPr>
          <w:b/>
          <w:bCs/>
          <w:i/>
          <w:iCs/>
        </w:rPr>
        <w:t xml:space="preserve">различие во времени реакции </w:t>
      </w:r>
      <w:r>
        <w:t>каждого глаза при распознавании движущегося изображения. Для статических картинок иллюзия объемности не возникает.</w:t>
      </w:r>
    </w:p>
    <w:p w:rsidR="00F57B7B" w:rsidRDefault="00261C86">
      <w:pPr>
        <w:pStyle w:val="Standard"/>
        <w:tabs>
          <w:tab w:val="left" w:pos="-195"/>
        </w:tabs>
        <w:spacing w:line="360" w:lineRule="auto"/>
        <w:ind w:left="-585" w:firstLine="570"/>
        <w:jc w:val="both"/>
      </w:pPr>
      <w:r>
        <w:t xml:space="preserve">Для взаимодействия с виртуальной реальностью применяются специальные устройства ввода — вывода: </w:t>
      </w:r>
      <w:r w:rsidR="00B8426C">
        <w:t>шлемы -</w:t>
      </w:r>
      <w:r>
        <w:t xml:space="preserve"> дисплеи, очки, манипуляторы, информационные перчатки, информационные костюмы.</w:t>
      </w:r>
    </w:p>
    <w:p w:rsidR="00F57B7B" w:rsidRDefault="000E1736">
      <w:pPr>
        <w:pStyle w:val="Standard"/>
        <w:shd w:val="clear" w:color="auto" w:fill="FFFFFF"/>
        <w:spacing w:line="360" w:lineRule="auto"/>
        <w:ind w:left="-540" w:firstLine="540"/>
        <w:jc w:val="both"/>
        <w:rPr>
          <w:b/>
          <w:bCs/>
          <w:color w:val="000000"/>
        </w:rPr>
      </w:pPr>
      <w:r>
        <w:rPr>
          <w:b/>
          <w:bCs/>
          <w:color w:val="000000"/>
        </w:rPr>
        <w:t xml:space="preserve"> </w:t>
      </w:r>
    </w:p>
    <w:p w:rsidR="00F57B7B" w:rsidRDefault="00261C86">
      <w:pPr>
        <w:pStyle w:val="Standard"/>
        <w:shd w:val="clear" w:color="auto" w:fill="FFFFFF"/>
        <w:spacing w:line="360" w:lineRule="auto"/>
        <w:ind w:left="-540" w:firstLine="540"/>
        <w:jc w:val="both"/>
        <w:rPr>
          <w:b/>
          <w:bCs/>
          <w:color w:val="000000"/>
        </w:rPr>
      </w:pPr>
      <w:r>
        <w:rPr>
          <w:b/>
          <w:bCs/>
          <w:color w:val="000000"/>
        </w:rPr>
        <w:t>Вопросы для самопроверки:</w:t>
      </w:r>
    </w:p>
    <w:p w:rsidR="00F57B7B" w:rsidRDefault="00261C86" w:rsidP="003C392F">
      <w:pPr>
        <w:pStyle w:val="Standard"/>
        <w:numPr>
          <w:ilvl w:val="0"/>
          <w:numId w:val="144"/>
        </w:numPr>
        <w:shd w:val="clear" w:color="auto" w:fill="FFFFFF"/>
        <w:spacing w:line="360" w:lineRule="auto"/>
        <w:jc w:val="both"/>
        <w:rPr>
          <w:color w:val="000000"/>
        </w:rPr>
      </w:pPr>
      <w:r>
        <w:rPr>
          <w:color w:val="000000"/>
        </w:rPr>
        <w:t>Что из себя представляет технология мультимедиа? Где она применяется?</w:t>
      </w:r>
    </w:p>
    <w:p w:rsidR="00F57B7B" w:rsidRDefault="00261C86" w:rsidP="003C392F">
      <w:pPr>
        <w:pStyle w:val="Standard"/>
        <w:numPr>
          <w:ilvl w:val="0"/>
          <w:numId w:val="144"/>
        </w:numPr>
        <w:shd w:val="clear" w:color="auto" w:fill="FFFFFF"/>
        <w:spacing w:line="360" w:lineRule="auto"/>
        <w:jc w:val="both"/>
        <w:rPr>
          <w:color w:val="000000"/>
        </w:rPr>
      </w:pPr>
      <w:r>
        <w:rPr>
          <w:color w:val="000000"/>
        </w:rPr>
        <w:t>Что из себя представляет технология виртуальная реальность? Где она применяется? Как формируется объемное изображение?</w:t>
      </w:r>
    </w:p>
    <w:p w:rsidR="00F57B7B" w:rsidRDefault="00F57B7B">
      <w:pPr>
        <w:pStyle w:val="Standard"/>
        <w:jc w:val="both"/>
        <w:rPr>
          <w:b/>
          <w:sz w:val="32"/>
          <w:szCs w:val="32"/>
        </w:rPr>
      </w:pPr>
    </w:p>
    <w:p w:rsidR="00F57B7B" w:rsidRPr="003A55AC" w:rsidRDefault="00261C86" w:rsidP="003A55AC">
      <w:pPr>
        <w:pStyle w:val="Standard"/>
        <w:pageBreakBefore/>
        <w:spacing w:line="360" w:lineRule="auto"/>
        <w:ind w:left="-567"/>
        <w:jc w:val="center"/>
        <w:rPr>
          <w:b/>
          <w:sz w:val="28"/>
          <w:szCs w:val="28"/>
        </w:rPr>
      </w:pPr>
      <w:r w:rsidRPr="003A55AC">
        <w:rPr>
          <w:b/>
          <w:sz w:val="28"/>
          <w:szCs w:val="28"/>
        </w:rPr>
        <w:lastRenderedPageBreak/>
        <w:t>Раздел 4. Сетевые информационные технологии</w:t>
      </w:r>
    </w:p>
    <w:p w:rsidR="00F57B7B" w:rsidRDefault="00261C86" w:rsidP="003A55AC">
      <w:pPr>
        <w:pStyle w:val="Standard"/>
        <w:spacing w:line="360" w:lineRule="auto"/>
        <w:ind w:left="-567"/>
        <w:jc w:val="center"/>
        <w:rPr>
          <w:b/>
        </w:rPr>
      </w:pPr>
      <w:r w:rsidRPr="003A55AC">
        <w:rPr>
          <w:b/>
        </w:rPr>
        <w:t>Тема 4.1 Локальные сети</w:t>
      </w:r>
    </w:p>
    <w:p w:rsidR="003A55AC" w:rsidRPr="003A55AC" w:rsidRDefault="003A55AC" w:rsidP="003A55AC">
      <w:pPr>
        <w:pStyle w:val="Standard"/>
        <w:spacing w:line="360" w:lineRule="auto"/>
        <w:ind w:left="-567"/>
        <w:jc w:val="center"/>
        <w:rPr>
          <w:b/>
        </w:rPr>
      </w:pPr>
    </w:p>
    <w:p w:rsidR="00F57B7B" w:rsidRDefault="00261C86">
      <w:pPr>
        <w:pStyle w:val="Standard"/>
        <w:spacing w:line="360" w:lineRule="auto"/>
        <w:ind w:left="-540" w:firstLine="540"/>
        <w:jc w:val="both"/>
      </w:pPr>
      <w:r>
        <w:rPr>
          <w:b/>
        </w:rPr>
        <w:t xml:space="preserve">Компьютерная сеть – </w:t>
      </w:r>
      <w:r>
        <w:t>это совокупность компьютеров, объединенных каналами передачи данных для обмена информацией и коллективного использования аппаратных, программных и информационных ресурсов. Компьютерные сети позволяют перейти на безбумажную технологию документооборота.  Позволяют создать вычислительные системы, которые обладают высокой производительностью.</w:t>
      </w:r>
    </w:p>
    <w:p w:rsidR="00F57B7B" w:rsidRDefault="00261C86">
      <w:pPr>
        <w:pStyle w:val="Standard"/>
        <w:spacing w:line="360" w:lineRule="auto"/>
        <w:ind w:left="-540" w:firstLine="540"/>
        <w:jc w:val="both"/>
      </w:pPr>
      <w:r>
        <w:t>К</w:t>
      </w:r>
      <w:r>
        <w:rPr>
          <w:i/>
        </w:rPr>
        <w:t xml:space="preserve"> информационным ресурсам сети</w:t>
      </w:r>
      <w:r>
        <w:t xml:space="preserve"> можно </w:t>
      </w:r>
      <w:r w:rsidR="003A55AC">
        <w:t>отнести, например</w:t>
      </w:r>
      <w:r>
        <w:t>, базы данных, к которым могут подключаться пользователи имеющие для этого доступ.</w:t>
      </w:r>
    </w:p>
    <w:p w:rsidR="00F57B7B" w:rsidRDefault="00261C86">
      <w:pPr>
        <w:pStyle w:val="Standard"/>
        <w:spacing w:line="360" w:lineRule="auto"/>
        <w:ind w:left="-540" w:firstLine="540"/>
        <w:jc w:val="both"/>
      </w:pPr>
      <w:r>
        <w:t>К</w:t>
      </w:r>
      <w:r>
        <w:rPr>
          <w:i/>
        </w:rPr>
        <w:t xml:space="preserve"> аппаратным ресурсам сети</w:t>
      </w:r>
      <w:r>
        <w:t xml:space="preserve"> — принтер или жесткий диск большого объема.</w:t>
      </w:r>
    </w:p>
    <w:p w:rsidR="00F57B7B" w:rsidRDefault="00261C86">
      <w:pPr>
        <w:pStyle w:val="Standard"/>
        <w:spacing w:line="360" w:lineRule="auto"/>
        <w:ind w:left="-540" w:firstLine="540"/>
        <w:jc w:val="both"/>
      </w:pPr>
      <w:r>
        <w:t>К</w:t>
      </w:r>
      <w:r>
        <w:rPr>
          <w:i/>
        </w:rPr>
        <w:t xml:space="preserve"> программным ресурсам — </w:t>
      </w:r>
      <w:r>
        <w:t>программные продукты, тестирующие программы.</w:t>
      </w:r>
    </w:p>
    <w:p w:rsidR="00F57B7B" w:rsidRDefault="00261C86">
      <w:pPr>
        <w:pStyle w:val="Standard"/>
        <w:spacing w:line="360" w:lineRule="auto"/>
        <w:ind w:left="-540" w:firstLine="540"/>
        <w:jc w:val="both"/>
      </w:pPr>
      <w:r>
        <w:t>Сети появились в результате сотрудничества специалистов вычислительной техники и техники связи.</w:t>
      </w:r>
    </w:p>
    <w:p w:rsidR="00F57B7B" w:rsidRDefault="00261C86">
      <w:pPr>
        <w:pStyle w:val="Standard"/>
        <w:spacing w:line="360" w:lineRule="auto"/>
        <w:ind w:left="-540" w:firstLine="540"/>
        <w:jc w:val="both"/>
      </w:pPr>
      <w:r>
        <w:t>Вычислительные сети подразделяются на два вида: локальные сети и глобальные. Существуют корпоративные сети, которым одновременно присущи свойства и локальных и глобальных сетей.</w:t>
      </w:r>
    </w:p>
    <w:p w:rsidR="00F57B7B" w:rsidRDefault="00261C86">
      <w:pPr>
        <w:pStyle w:val="Standard"/>
        <w:spacing w:line="360" w:lineRule="auto"/>
        <w:ind w:left="-540" w:firstLine="540"/>
        <w:jc w:val="both"/>
      </w:pPr>
      <w:r>
        <w:rPr>
          <w:b/>
          <w:bCs/>
          <w:i/>
          <w:iCs/>
        </w:rPr>
        <w:t>Локальная сеть</w:t>
      </w:r>
      <w:r>
        <w:t xml:space="preserve"> (</w:t>
      </w:r>
      <w:r>
        <w:rPr>
          <w:lang w:val="en-US"/>
        </w:rPr>
        <w:t>LAN</w:t>
      </w:r>
      <w:r>
        <w:t xml:space="preserve"> – </w:t>
      </w:r>
      <w:r>
        <w:rPr>
          <w:lang w:val="en-US"/>
        </w:rPr>
        <w:t>Local</w:t>
      </w:r>
      <w:r>
        <w:t xml:space="preserve"> </w:t>
      </w:r>
      <w:r>
        <w:rPr>
          <w:lang w:val="en-US"/>
        </w:rPr>
        <w:t>Area</w:t>
      </w:r>
      <w:r>
        <w:t xml:space="preserve"> </w:t>
      </w:r>
      <w:r>
        <w:rPr>
          <w:lang w:val="en-US"/>
        </w:rPr>
        <w:t>Network</w:t>
      </w:r>
      <w:r>
        <w:t>) имеет небольшую протяженность (до 10 — 20 км) и чаще всего это сеть одного предприятия. Характеризуется она высокой скоростью передачи информации и низким уровнем ошибок.</w:t>
      </w:r>
    </w:p>
    <w:p w:rsidR="00F57B7B" w:rsidRDefault="00261C86">
      <w:pPr>
        <w:pStyle w:val="Standard"/>
        <w:spacing w:line="360" w:lineRule="auto"/>
        <w:ind w:left="-540" w:firstLine="540"/>
        <w:jc w:val="both"/>
      </w:pPr>
      <w:r>
        <w:rPr>
          <w:b/>
          <w:bCs/>
          <w:i/>
          <w:iCs/>
        </w:rPr>
        <w:t>Глобальная сеть</w:t>
      </w:r>
      <w:r>
        <w:t xml:space="preserve"> (</w:t>
      </w:r>
      <w:r>
        <w:rPr>
          <w:lang w:val="en-US"/>
        </w:rPr>
        <w:t>WAN</w:t>
      </w:r>
      <w:r>
        <w:t xml:space="preserve"> – </w:t>
      </w:r>
      <w:r>
        <w:rPr>
          <w:lang w:val="en-US"/>
        </w:rPr>
        <w:t>Wide</w:t>
      </w:r>
      <w:r>
        <w:t xml:space="preserve"> </w:t>
      </w:r>
      <w:r>
        <w:rPr>
          <w:lang w:val="en-US"/>
        </w:rPr>
        <w:t>Area</w:t>
      </w:r>
      <w:r>
        <w:t xml:space="preserve"> </w:t>
      </w:r>
      <w:r>
        <w:rPr>
          <w:lang w:val="en-US"/>
        </w:rPr>
        <w:t>Network</w:t>
      </w:r>
      <w:r>
        <w:t>) может охватывать значительные расстояния — десятки тысяч километров.</w:t>
      </w:r>
    </w:p>
    <w:p w:rsidR="00F57B7B" w:rsidRDefault="00261C86">
      <w:pPr>
        <w:pStyle w:val="Standard"/>
        <w:spacing w:line="360" w:lineRule="auto"/>
        <w:ind w:left="-540" w:firstLine="540"/>
        <w:jc w:val="both"/>
      </w:pPr>
      <w:r>
        <w:t>Можно считать, если организация является собственником канала связи, то это локальная сеть, если канал связи арендуется — глобальная сеть.</w:t>
      </w:r>
    </w:p>
    <w:p w:rsidR="00F57B7B" w:rsidRDefault="00261C86">
      <w:pPr>
        <w:pStyle w:val="Standard"/>
        <w:spacing w:line="360" w:lineRule="auto"/>
        <w:ind w:left="-540" w:firstLine="540"/>
        <w:jc w:val="both"/>
      </w:pPr>
      <w:r>
        <w:t xml:space="preserve">Скорость передачи информации измеряется в битах, передаваемых в секунду. Наименьшей единицей измерения скорости передачи информации является </w:t>
      </w:r>
      <w:r>
        <w:rPr>
          <w:b/>
          <w:bCs/>
          <w:i/>
          <w:iCs/>
        </w:rPr>
        <w:t>1 бит/с</w:t>
      </w:r>
      <w:r>
        <w:t>.</w:t>
      </w:r>
    </w:p>
    <w:p w:rsidR="00F57B7B" w:rsidRDefault="00261C86">
      <w:pPr>
        <w:pStyle w:val="Standard"/>
        <w:spacing w:line="360" w:lineRule="auto"/>
        <w:ind w:left="-540" w:firstLine="540"/>
        <w:jc w:val="both"/>
      </w:pPr>
      <w:r>
        <w:t xml:space="preserve">Сети могут иметь разную топологию (структуру). </w:t>
      </w:r>
      <w:r>
        <w:rPr>
          <w:b/>
          <w:bCs/>
          <w:i/>
          <w:iCs/>
        </w:rPr>
        <w:t>Топология</w:t>
      </w:r>
      <w:r>
        <w:t xml:space="preserve"> — это способ соединения ЭВМ линиями связи. Известны следующие топологии сети:</w:t>
      </w:r>
    </w:p>
    <w:p w:rsidR="00F57B7B" w:rsidRDefault="003A55AC" w:rsidP="003A55AC">
      <w:pPr>
        <w:pStyle w:val="Standard"/>
        <w:spacing w:line="360" w:lineRule="auto"/>
        <w:ind w:left="-567"/>
        <w:jc w:val="both"/>
      </w:pPr>
      <w:r>
        <w:rPr>
          <w:noProof/>
          <w:lang w:eastAsia="ru-RU"/>
        </w:rPr>
        <w:drawing>
          <wp:anchor distT="0" distB="0" distL="114300" distR="114300" simplePos="0" relativeHeight="251660288" behindDoc="1" locked="0" layoutInCell="1" allowOverlap="1">
            <wp:simplePos x="0" y="0"/>
            <wp:positionH relativeFrom="column">
              <wp:posOffset>-356235</wp:posOffset>
            </wp:positionH>
            <wp:positionV relativeFrom="paragraph">
              <wp:posOffset>3175</wp:posOffset>
            </wp:positionV>
            <wp:extent cx="2287701" cy="952500"/>
            <wp:effectExtent l="0" t="0" r="0" b="0"/>
            <wp:wrapTight wrapText="bothSides">
              <wp:wrapPolygon edited="0">
                <wp:start x="0" y="0"/>
                <wp:lineTo x="0" y="21168"/>
                <wp:lineTo x="21408" y="21168"/>
                <wp:lineTo x="21408"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flipH="1">
                      <a:off x="0" y="0"/>
                      <a:ext cx="2287701" cy="952500"/>
                    </a:xfrm>
                    <a:prstGeom prst="rect">
                      <a:avLst/>
                    </a:prstGeom>
                  </pic:spPr>
                </pic:pic>
              </a:graphicData>
            </a:graphic>
            <wp14:sizeRelH relativeFrom="page">
              <wp14:pctWidth>0</wp14:pctWidth>
            </wp14:sizeRelH>
            <wp14:sizeRelV relativeFrom="page">
              <wp14:pctHeight>0</wp14:pctHeight>
            </wp14:sizeRelV>
          </wp:anchor>
        </w:drawing>
      </w:r>
      <w:r w:rsidR="00261C86">
        <w:rPr>
          <w:b/>
          <w:bCs/>
          <w:i/>
          <w:iCs/>
        </w:rPr>
        <w:t>Шина</w:t>
      </w:r>
      <w:r w:rsidR="00261C86">
        <w:t xml:space="preserve"> — характеризуется общедоступной линией связи, в качестве которой обычно используется витая пара или оптоволокно. Для нее характерны низкая стоимость подключения новых ЭВМ, простота управления, высокая гибкостью и возможностью простого расширения сети.</w:t>
      </w:r>
    </w:p>
    <w:p w:rsidR="003A55AC" w:rsidRDefault="003A55AC">
      <w:pPr>
        <w:suppressAutoHyphens w:val="0"/>
        <w:rPr>
          <w:rFonts w:eastAsia="Times New Roman" w:cs="Times New Roman"/>
          <w:b/>
          <w:bCs/>
          <w:i/>
          <w:iCs/>
          <w:lang w:bidi="ar-SA"/>
        </w:rPr>
      </w:pPr>
      <w:r>
        <w:rPr>
          <w:b/>
          <w:bCs/>
          <w:i/>
          <w:iCs/>
        </w:rPr>
        <w:br w:type="page"/>
      </w:r>
    </w:p>
    <w:p w:rsidR="00F57B7B" w:rsidRDefault="003A55AC" w:rsidP="003A55AC">
      <w:pPr>
        <w:pStyle w:val="Standard"/>
        <w:tabs>
          <w:tab w:val="left" w:pos="-195"/>
        </w:tabs>
        <w:spacing w:line="360" w:lineRule="auto"/>
        <w:ind w:left="-567"/>
        <w:jc w:val="both"/>
      </w:pPr>
      <w:r>
        <w:rPr>
          <w:noProof/>
          <w:lang w:eastAsia="ru-RU"/>
        </w:rPr>
        <w:lastRenderedPageBreak/>
        <w:drawing>
          <wp:anchor distT="0" distB="0" distL="114300" distR="114300" simplePos="0" relativeHeight="251661312" behindDoc="1" locked="0" layoutInCell="1" allowOverlap="1">
            <wp:simplePos x="0" y="0"/>
            <wp:positionH relativeFrom="column">
              <wp:posOffset>-356235</wp:posOffset>
            </wp:positionH>
            <wp:positionV relativeFrom="paragraph">
              <wp:posOffset>635</wp:posOffset>
            </wp:positionV>
            <wp:extent cx="1179635" cy="1143000"/>
            <wp:effectExtent l="0" t="0" r="1905" b="0"/>
            <wp:wrapTight wrapText="bothSides">
              <wp:wrapPolygon edited="0">
                <wp:start x="0" y="0"/>
                <wp:lineTo x="0" y="21240"/>
                <wp:lineTo x="21286" y="21240"/>
                <wp:lineTo x="21286"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79635" cy="1143000"/>
                    </a:xfrm>
                    <a:prstGeom prst="rect">
                      <a:avLst/>
                    </a:prstGeom>
                  </pic:spPr>
                </pic:pic>
              </a:graphicData>
            </a:graphic>
            <wp14:sizeRelH relativeFrom="page">
              <wp14:pctWidth>0</wp14:pctWidth>
            </wp14:sizeRelH>
            <wp14:sizeRelV relativeFrom="page">
              <wp14:pctHeight>0</wp14:pctHeight>
            </wp14:sizeRelV>
          </wp:anchor>
        </w:drawing>
      </w:r>
      <w:r w:rsidR="00261C86">
        <w:rPr>
          <w:b/>
          <w:bCs/>
          <w:i/>
          <w:iCs/>
        </w:rPr>
        <w:t>Кольцо</w:t>
      </w:r>
      <w:r w:rsidR="00261C86">
        <w:t xml:space="preserve"> — характеризуется последовательным соединением друг с другом ЭВМ однонаправленной линией связи. </w:t>
      </w:r>
      <w:r>
        <w:t>При передаче</w:t>
      </w:r>
      <w:r w:rsidR="00261C86">
        <w:t xml:space="preserve"> информации по сети каждый компьютер ретранслирует (усиливает) сигнал. По этой причине сети могут иметь большую протяженность. Как правило в такой сети не возникает конфликтов, так как в каждый момент времени информацию передает только одна ЭВМ. Неисправность одной ЭВМ приводит к разрыву кольца и прекращению работы сети в целом.</w:t>
      </w:r>
    </w:p>
    <w:p w:rsidR="00F57B7B" w:rsidRDefault="003A55AC" w:rsidP="003A55AC">
      <w:pPr>
        <w:pStyle w:val="Standard"/>
        <w:spacing w:line="360" w:lineRule="auto"/>
        <w:ind w:left="-567"/>
        <w:jc w:val="both"/>
      </w:pPr>
      <w:r>
        <w:rPr>
          <w:noProof/>
          <w:lang w:eastAsia="ru-RU"/>
        </w:rPr>
        <w:drawing>
          <wp:anchor distT="0" distB="0" distL="114300" distR="114300" simplePos="0" relativeHeight="251662336" behindDoc="1" locked="0" layoutInCell="1" allowOverlap="1">
            <wp:simplePos x="0" y="0"/>
            <wp:positionH relativeFrom="column">
              <wp:posOffset>-356235</wp:posOffset>
            </wp:positionH>
            <wp:positionV relativeFrom="paragraph">
              <wp:posOffset>4445</wp:posOffset>
            </wp:positionV>
            <wp:extent cx="1286593" cy="1038225"/>
            <wp:effectExtent l="0" t="0" r="8890" b="0"/>
            <wp:wrapTight wrapText="bothSides">
              <wp:wrapPolygon edited="0">
                <wp:start x="0" y="0"/>
                <wp:lineTo x="0" y="21006"/>
                <wp:lineTo x="21429" y="21006"/>
                <wp:lineTo x="21429"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86593" cy="1038225"/>
                    </a:xfrm>
                    <a:prstGeom prst="rect">
                      <a:avLst/>
                    </a:prstGeom>
                  </pic:spPr>
                </pic:pic>
              </a:graphicData>
            </a:graphic>
            <wp14:sizeRelH relativeFrom="page">
              <wp14:pctWidth>0</wp14:pctWidth>
            </wp14:sizeRelH>
            <wp14:sizeRelV relativeFrom="page">
              <wp14:pctHeight>0</wp14:pctHeight>
            </wp14:sizeRelV>
          </wp:anchor>
        </w:drawing>
      </w:r>
      <w:r w:rsidR="00261C86">
        <w:rPr>
          <w:b/>
          <w:bCs/>
          <w:i/>
          <w:iCs/>
        </w:rPr>
        <w:t>Звезда</w:t>
      </w:r>
      <w:r w:rsidR="00261C86">
        <w:t xml:space="preserve"> — предполагает наличие центрального компьютера (</w:t>
      </w:r>
      <w:r w:rsidR="00261C86">
        <w:rPr>
          <w:b/>
          <w:bCs/>
          <w:i/>
          <w:iCs/>
        </w:rPr>
        <w:t>сервера</w:t>
      </w:r>
      <w:r w:rsidR="00261C86">
        <w:t>), с которым соединяются остальные ЭВМ (</w:t>
      </w:r>
      <w:r w:rsidR="00261C86">
        <w:rPr>
          <w:b/>
          <w:bCs/>
          <w:i/>
          <w:iCs/>
        </w:rPr>
        <w:t>рабочие станции, клиенты</w:t>
      </w:r>
      <w:r w:rsidR="00261C86">
        <w:t>). Сервер управляет сетью, определяет маршрут передачи сообщения. По характеристикам звезда уступает шине. Ее применение требует повышенных затрат на прокладку кабеля.</w:t>
      </w:r>
    </w:p>
    <w:p w:rsidR="00F57B7B" w:rsidRDefault="003A55AC" w:rsidP="003A55AC">
      <w:pPr>
        <w:pStyle w:val="Standard"/>
        <w:spacing w:line="360" w:lineRule="auto"/>
        <w:ind w:left="-567"/>
        <w:jc w:val="both"/>
      </w:pPr>
      <w:r>
        <w:rPr>
          <w:noProof/>
          <w:lang w:eastAsia="ru-RU"/>
        </w:rPr>
        <w:drawing>
          <wp:anchor distT="0" distB="0" distL="114300" distR="114300" simplePos="0" relativeHeight="251663360" behindDoc="1" locked="0" layoutInCell="1" allowOverlap="1">
            <wp:simplePos x="0" y="0"/>
            <wp:positionH relativeFrom="column">
              <wp:posOffset>-356235</wp:posOffset>
            </wp:positionH>
            <wp:positionV relativeFrom="paragraph">
              <wp:posOffset>4445</wp:posOffset>
            </wp:positionV>
            <wp:extent cx="2358123" cy="1219200"/>
            <wp:effectExtent l="0" t="0" r="4445" b="0"/>
            <wp:wrapTight wrapText="bothSides">
              <wp:wrapPolygon edited="0">
                <wp:start x="0" y="0"/>
                <wp:lineTo x="0" y="21263"/>
                <wp:lineTo x="21466" y="21263"/>
                <wp:lineTo x="21466"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8123" cy="1219200"/>
                    </a:xfrm>
                    <a:prstGeom prst="rect">
                      <a:avLst/>
                    </a:prstGeom>
                  </pic:spPr>
                </pic:pic>
              </a:graphicData>
            </a:graphic>
            <wp14:sizeRelH relativeFrom="page">
              <wp14:pctWidth>0</wp14:pctWidth>
            </wp14:sizeRelH>
            <wp14:sizeRelV relativeFrom="page">
              <wp14:pctHeight>0</wp14:pctHeight>
            </wp14:sizeRelV>
          </wp:anchor>
        </w:drawing>
      </w:r>
      <w:r w:rsidR="00261C86">
        <w:rPr>
          <w:b/>
          <w:bCs/>
          <w:i/>
          <w:iCs/>
        </w:rPr>
        <w:t>Дерево</w:t>
      </w:r>
      <w:r w:rsidR="00261C86">
        <w:t xml:space="preserve"> — отказ одного компьютера приводит лишь к отказу одной ветви сети, поэтому эта структура надежнее, чем кольцо. Данную структуру можно рассматривать как комбинацию нескольких звездных структур.</w:t>
      </w:r>
    </w:p>
    <w:p w:rsidR="00F57B7B" w:rsidRDefault="00F57B7B">
      <w:pPr>
        <w:pStyle w:val="Standard"/>
        <w:spacing w:line="360" w:lineRule="auto"/>
        <w:ind w:left="-540" w:firstLine="540"/>
        <w:jc w:val="both"/>
      </w:pPr>
    </w:p>
    <w:p w:rsidR="00F57B7B" w:rsidRDefault="00261C86">
      <w:pPr>
        <w:pStyle w:val="Standard"/>
        <w:spacing w:line="360" w:lineRule="auto"/>
        <w:ind w:left="-540" w:firstLine="540"/>
        <w:jc w:val="both"/>
      </w:pPr>
      <w:r>
        <w:t>Существую также топологии</w:t>
      </w:r>
      <w:r w:rsidR="003A55AC">
        <w:t>,</w:t>
      </w:r>
      <w:r>
        <w:t xml:space="preserve"> образованные путем комбинации перечисленных выше структур.</w:t>
      </w:r>
    </w:p>
    <w:p w:rsidR="00F57B7B" w:rsidRDefault="00261C86">
      <w:pPr>
        <w:pStyle w:val="Standard"/>
        <w:spacing w:line="360" w:lineRule="auto"/>
        <w:ind w:left="-540" w:firstLine="540"/>
        <w:jc w:val="both"/>
      </w:pPr>
      <w:r>
        <w:t xml:space="preserve">Локальные вычислительные сети (ЛВС) бывают </w:t>
      </w:r>
      <w:proofErr w:type="spellStart"/>
      <w:r>
        <w:rPr>
          <w:b/>
          <w:bCs/>
          <w:i/>
          <w:iCs/>
        </w:rPr>
        <w:t>одноранговыми</w:t>
      </w:r>
      <w:proofErr w:type="spellEnd"/>
      <w:r>
        <w:t xml:space="preserve"> и с </w:t>
      </w:r>
      <w:r>
        <w:rPr>
          <w:b/>
          <w:bCs/>
          <w:i/>
          <w:iCs/>
        </w:rPr>
        <w:t>выделенными серверами</w:t>
      </w:r>
      <w:r>
        <w:t>.</w:t>
      </w:r>
    </w:p>
    <w:p w:rsidR="00F57B7B" w:rsidRDefault="00261C86">
      <w:pPr>
        <w:pStyle w:val="Standard"/>
        <w:spacing w:line="360" w:lineRule="auto"/>
        <w:ind w:left="-540" w:firstLine="540"/>
        <w:jc w:val="both"/>
      </w:pPr>
      <w:r>
        <w:t xml:space="preserve">В </w:t>
      </w:r>
      <w:proofErr w:type="spellStart"/>
      <w:r>
        <w:t>одноранговой</w:t>
      </w:r>
      <w:proofErr w:type="spellEnd"/>
      <w:r>
        <w:t xml:space="preserve"> сети любая ЭВМ может выступать по отношению к другой ЭВМ и как клиент и как сервер. В сети с выделенным сервером все клиенты взаимодействуют друг с другом через единственный сервер.</w:t>
      </w:r>
    </w:p>
    <w:p w:rsidR="00F57B7B" w:rsidRDefault="00261C86">
      <w:pPr>
        <w:pStyle w:val="Standard"/>
        <w:spacing w:line="360" w:lineRule="auto"/>
        <w:ind w:left="-540" w:firstLine="540"/>
        <w:jc w:val="both"/>
      </w:pPr>
      <w:r>
        <w:t>Каждый компьютер в составе ЛВС должен иметь следующие компоненты: Сетевой адаптер (карта) и сетевую операционную систему. ЭВМ соединены между собой двухпроводной линией связи. Существуют также беспроводные ЛВС.</w:t>
      </w:r>
    </w:p>
    <w:p w:rsidR="00F57B7B" w:rsidRDefault="00261C86">
      <w:pPr>
        <w:pStyle w:val="Standard"/>
        <w:spacing w:line="360" w:lineRule="auto"/>
        <w:ind w:left="-540" w:firstLine="540"/>
        <w:jc w:val="both"/>
      </w:pPr>
      <w:r>
        <w:t>Функцией сетевого адаптера является передача и прием сигналов, циркулирующих по кабелям связи.</w:t>
      </w:r>
    </w:p>
    <w:p w:rsidR="00F57B7B" w:rsidRDefault="00261C86">
      <w:pPr>
        <w:pStyle w:val="Standard"/>
        <w:spacing w:line="360" w:lineRule="auto"/>
        <w:ind w:left="-540" w:firstLine="540"/>
        <w:jc w:val="both"/>
      </w:pPr>
      <w:r>
        <w:t xml:space="preserve">В настоящее время наибольшее распространение получил кабель с </w:t>
      </w:r>
      <w:r>
        <w:rPr>
          <w:b/>
          <w:bCs/>
          <w:i/>
          <w:iCs/>
        </w:rPr>
        <w:t>неэкранированной витой парой</w:t>
      </w:r>
      <w:r>
        <w:t xml:space="preserve"> (</w:t>
      </w:r>
      <w:r>
        <w:rPr>
          <w:lang w:val="en-US"/>
        </w:rPr>
        <w:t>UTP</w:t>
      </w:r>
      <w:r>
        <w:t>). Скорость передачи информации по такому кабелю составляет 10 -155Мбит/с. Максимальное расстояние между ЭВМ — 300м.</w:t>
      </w:r>
    </w:p>
    <w:p w:rsidR="00F57B7B" w:rsidRDefault="00261C86">
      <w:pPr>
        <w:pStyle w:val="Standard"/>
        <w:spacing w:line="360" w:lineRule="auto"/>
        <w:ind w:left="-540" w:firstLine="540"/>
        <w:jc w:val="both"/>
      </w:pPr>
      <w:r>
        <w:t xml:space="preserve">Для построения ЛВС используют </w:t>
      </w:r>
      <w:proofErr w:type="spellStart"/>
      <w:r>
        <w:t>хабы</w:t>
      </w:r>
      <w:proofErr w:type="spellEnd"/>
      <w:r w:rsidR="003A55AC">
        <w:t xml:space="preserve"> (концентраторы)</w:t>
      </w:r>
      <w:r>
        <w:t>, коммутаторы, маршрутизаторы и сетевые карты.</w:t>
      </w:r>
    </w:p>
    <w:p w:rsidR="00F57B7B" w:rsidRDefault="00261C86">
      <w:pPr>
        <w:pStyle w:val="Standard"/>
        <w:spacing w:line="360" w:lineRule="auto"/>
        <w:ind w:left="-540" w:firstLine="540"/>
        <w:jc w:val="both"/>
      </w:pPr>
      <w:r>
        <w:rPr>
          <w:b/>
          <w:bCs/>
          <w:i/>
          <w:iCs/>
        </w:rPr>
        <w:t>Сетевая карта</w:t>
      </w:r>
      <w:r>
        <w:t xml:space="preserve"> — периферийное устройство, позволяющее компьютеру взаимодействовать с другими устройствами сети.</w:t>
      </w:r>
    </w:p>
    <w:p w:rsidR="00F57B7B" w:rsidRDefault="00261C86">
      <w:pPr>
        <w:pStyle w:val="Standard"/>
        <w:spacing w:line="360" w:lineRule="auto"/>
        <w:ind w:left="-540" w:firstLine="540"/>
        <w:jc w:val="both"/>
      </w:pPr>
      <w:proofErr w:type="spellStart"/>
      <w:r>
        <w:rPr>
          <w:b/>
          <w:bCs/>
          <w:i/>
          <w:iCs/>
        </w:rPr>
        <w:t>Хаб</w:t>
      </w:r>
      <w:proofErr w:type="spellEnd"/>
      <w:r>
        <w:rPr>
          <w:b/>
          <w:bCs/>
          <w:i/>
          <w:iCs/>
        </w:rPr>
        <w:t xml:space="preserve"> </w:t>
      </w:r>
      <w:r>
        <w:t xml:space="preserve">— концентратор, предназначен для простейшего объединения компьютеров в единую локальную сети. </w:t>
      </w:r>
      <w:proofErr w:type="spellStart"/>
      <w:r>
        <w:t>Хаб</w:t>
      </w:r>
      <w:proofErr w:type="spellEnd"/>
      <w:r>
        <w:t xml:space="preserve"> передает сигнал сразу всем подключенным к нему устройствам. Устройство само должно определить предназначен ли этот сигнал ему.</w:t>
      </w:r>
    </w:p>
    <w:p w:rsidR="00F57B7B" w:rsidRDefault="00261C86">
      <w:pPr>
        <w:pStyle w:val="Standard"/>
        <w:spacing w:line="360" w:lineRule="auto"/>
        <w:ind w:left="-540" w:firstLine="540"/>
        <w:jc w:val="both"/>
      </w:pPr>
      <w:r>
        <w:rPr>
          <w:b/>
          <w:bCs/>
          <w:i/>
          <w:iCs/>
        </w:rPr>
        <w:lastRenderedPageBreak/>
        <w:t>Коммутатор</w:t>
      </w:r>
      <w:r>
        <w:t xml:space="preserve"> — предназначен для интеллектуального объединения компьютеров в локальную сеть.</w:t>
      </w:r>
    </w:p>
    <w:p w:rsidR="00F57B7B" w:rsidRDefault="00261C86">
      <w:pPr>
        <w:pStyle w:val="Standard"/>
        <w:spacing w:line="360" w:lineRule="auto"/>
        <w:ind w:left="-540" w:firstLine="540"/>
        <w:jc w:val="both"/>
      </w:pPr>
      <w:r>
        <w:t>Связь между локальной и глобальной сетью осуществляется с помощью маршрутизатора.</w:t>
      </w:r>
    </w:p>
    <w:p w:rsidR="00F57B7B" w:rsidRDefault="00261C86">
      <w:pPr>
        <w:pStyle w:val="Standard"/>
        <w:spacing w:line="360" w:lineRule="auto"/>
        <w:ind w:left="-540" w:firstLine="540"/>
        <w:jc w:val="both"/>
      </w:pPr>
      <w:r>
        <w:rPr>
          <w:b/>
          <w:i/>
        </w:rPr>
        <w:t>Маршрутизатор</w:t>
      </w:r>
      <w:r>
        <w:t xml:space="preserve"> – устройство, соединяющее сети разного типа, но использующие одну ОС. Задача этого устройства – отправить сообщение адресату в «нужную» сеть.</w:t>
      </w:r>
    </w:p>
    <w:p w:rsidR="00F57B7B" w:rsidRDefault="00F57B7B">
      <w:pPr>
        <w:pStyle w:val="Standard"/>
        <w:spacing w:line="360" w:lineRule="auto"/>
        <w:ind w:left="-540" w:firstLine="540"/>
        <w:jc w:val="both"/>
        <w:rPr>
          <w:rFonts w:cs="Courier New"/>
        </w:rPr>
      </w:pPr>
    </w:p>
    <w:p w:rsidR="00F57B7B" w:rsidRDefault="00261C86">
      <w:pPr>
        <w:pStyle w:val="Standard"/>
        <w:shd w:val="clear" w:color="auto" w:fill="FFFFFF"/>
        <w:spacing w:line="360" w:lineRule="auto"/>
        <w:ind w:left="-540" w:firstLine="540"/>
        <w:jc w:val="both"/>
        <w:rPr>
          <w:rFonts w:cs="Courier New"/>
          <w:b/>
          <w:bCs/>
          <w:color w:val="000000"/>
        </w:rPr>
      </w:pPr>
      <w:r>
        <w:rPr>
          <w:rFonts w:cs="Courier New"/>
          <w:b/>
          <w:bCs/>
          <w:color w:val="000000"/>
        </w:rPr>
        <w:t>Вопросы для самопроверки:</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Назначение компьютерных сетей? На какие виды они подразделяются?</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Чем характеризуется локальная вычислительная сеть?</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Что такое топология сети? Какие топологии сетей существуют?</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 xml:space="preserve">В чем отличие между </w:t>
      </w:r>
      <w:proofErr w:type="spellStart"/>
      <w:r>
        <w:rPr>
          <w:rFonts w:cs="Courier New"/>
          <w:color w:val="000000"/>
        </w:rPr>
        <w:t>одноранговой</w:t>
      </w:r>
      <w:proofErr w:type="spellEnd"/>
      <w:r>
        <w:rPr>
          <w:rFonts w:cs="Courier New"/>
          <w:color w:val="000000"/>
        </w:rPr>
        <w:t xml:space="preserve"> сетью и сетью с выделенным сервером?</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Какие сетевые устройства используются при создании локальной вычислительной сети?</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В чем отличие между концентратором и коммутатором сети?</w:t>
      </w:r>
    </w:p>
    <w:p w:rsidR="00F57B7B" w:rsidRDefault="00261C86" w:rsidP="003C392F">
      <w:pPr>
        <w:pStyle w:val="Standard"/>
        <w:numPr>
          <w:ilvl w:val="0"/>
          <w:numId w:val="145"/>
        </w:numPr>
        <w:shd w:val="clear" w:color="auto" w:fill="FFFFFF"/>
        <w:spacing w:line="360" w:lineRule="auto"/>
        <w:jc w:val="both"/>
        <w:rPr>
          <w:rFonts w:cs="Courier New"/>
          <w:color w:val="000000"/>
        </w:rPr>
      </w:pPr>
      <w:r>
        <w:rPr>
          <w:rFonts w:cs="Courier New"/>
          <w:color w:val="000000"/>
        </w:rPr>
        <w:t>Какова функция сетевого адаптера?</w:t>
      </w:r>
    </w:p>
    <w:p w:rsidR="003A55AC" w:rsidRDefault="003A55AC" w:rsidP="003A55AC">
      <w:pPr>
        <w:pStyle w:val="Standard"/>
        <w:spacing w:line="360" w:lineRule="auto"/>
        <w:ind w:left="-567"/>
        <w:jc w:val="center"/>
        <w:rPr>
          <w:b/>
        </w:rPr>
      </w:pPr>
    </w:p>
    <w:p w:rsidR="00F57B7B" w:rsidRDefault="00261C86" w:rsidP="003A55AC">
      <w:pPr>
        <w:pStyle w:val="Standard"/>
        <w:spacing w:line="360" w:lineRule="auto"/>
        <w:ind w:left="-567"/>
        <w:jc w:val="center"/>
        <w:rPr>
          <w:b/>
        </w:rPr>
      </w:pPr>
      <w:r w:rsidRPr="003A55AC">
        <w:rPr>
          <w:b/>
        </w:rPr>
        <w:t>Тема 4.2 Глобальные сети. Основные понятия</w:t>
      </w:r>
    </w:p>
    <w:p w:rsidR="003A55AC" w:rsidRPr="003A55AC" w:rsidRDefault="003A55AC" w:rsidP="003A55AC">
      <w:pPr>
        <w:pStyle w:val="Standard"/>
        <w:spacing w:line="360" w:lineRule="auto"/>
        <w:ind w:left="-567"/>
        <w:jc w:val="center"/>
        <w:rPr>
          <w:b/>
        </w:rPr>
      </w:pPr>
    </w:p>
    <w:p w:rsidR="00F57B7B" w:rsidRDefault="00261C86">
      <w:pPr>
        <w:pStyle w:val="Standard"/>
        <w:spacing w:line="360" w:lineRule="auto"/>
        <w:ind w:left="-540" w:firstLine="540"/>
        <w:jc w:val="both"/>
      </w:pPr>
      <w:r>
        <w:t>Глобальные вычислительные сети (ГВС) состоят из локальных и корпоративных вычислительных сетей, компьютеров, коммутационного оборудования, объединенных каналами св</w:t>
      </w:r>
      <w:r w:rsidR="003A55AC">
        <w:t xml:space="preserve">язи. Каналы связи состоят из </w:t>
      </w:r>
      <w:r>
        <w:t>линий связи и каналообразующей аппаратуры. ГВС всего мира объединены между собой с помощью Интернета. Особенность ГВС — большая протяженность линий связи.</w:t>
      </w:r>
    </w:p>
    <w:p w:rsidR="00F57B7B" w:rsidRDefault="00261C86">
      <w:pPr>
        <w:pStyle w:val="Standard"/>
        <w:spacing w:line="360" w:lineRule="auto"/>
        <w:ind w:left="-540" w:firstLine="540"/>
        <w:jc w:val="both"/>
      </w:pPr>
      <w:r>
        <w:t>Для работы в Интернет пользователю необходимо иметь соответствующее программное и аппаратное обеспечение.</w:t>
      </w:r>
    </w:p>
    <w:p w:rsidR="00F57B7B" w:rsidRDefault="00261C86">
      <w:pPr>
        <w:pStyle w:val="Standard"/>
        <w:spacing w:line="360" w:lineRule="auto"/>
        <w:ind w:left="-540" w:firstLine="540"/>
        <w:jc w:val="both"/>
      </w:pPr>
      <w:r>
        <w:t>Программное обеспечение делится на два вида:</w:t>
      </w:r>
    </w:p>
    <w:p w:rsidR="00F57B7B" w:rsidRDefault="00261C86">
      <w:pPr>
        <w:pStyle w:val="Standard"/>
        <w:spacing w:line="360" w:lineRule="auto"/>
        <w:ind w:left="-540" w:firstLine="540"/>
        <w:jc w:val="both"/>
      </w:pPr>
      <w:r>
        <w:rPr>
          <w:b/>
          <w:bCs/>
          <w:i/>
          <w:iCs/>
        </w:rPr>
        <w:t>программы — серверы</w:t>
      </w:r>
      <w:r>
        <w:t>, расположены на компьютерах — серверах и предоставляют услуги компьютерам пользователей;</w:t>
      </w:r>
    </w:p>
    <w:p w:rsidR="00F57B7B" w:rsidRDefault="00261C86">
      <w:pPr>
        <w:pStyle w:val="Standard"/>
        <w:spacing w:line="360" w:lineRule="auto"/>
        <w:ind w:left="-540" w:firstLine="540"/>
        <w:jc w:val="both"/>
      </w:pPr>
      <w:r>
        <w:rPr>
          <w:b/>
          <w:bCs/>
          <w:i/>
          <w:iCs/>
        </w:rPr>
        <w:t>программы — клиенты</w:t>
      </w:r>
      <w:r>
        <w:t>, находятся на компьютерах пользователей и потребляют услуги серверов.</w:t>
      </w:r>
    </w:p>
    <w:p w:rsidR="00F57B7B" w:rsidRDefault="00261C86">
      <w:pPr>
        <w:pStyle w:val="Standard"/>
        <w:spacing w:line="360" w:lineRule="auto"/>
        <w:ind w:left="-540" w:firstLine="540"/>
        <w:jc w:val="both"/>
      </w:pPr>
      <w:r>
        <w:t>Глобальные сети предоставляют пользователям разнообразные услуги. Каждая услуга обеспечивается своей службой. Для реализации каждой услуги требуется своя программа - сервер и своя программа — клиент.</w:t>
      </w:r>
    </w:p>
    <w:p w:rsidR="00F57B7B" w:rsidRDefault="00261C86">
      <w:pPr>
        <w:pStyle w:val="Standard"/>
        <w:spacing w:line="360" w:lineRule="auto"/>
        <w:ind w:left="-540" w:firstLine="540"/>
        <w:jc w:val="both"/>
      </w:pPr>
      <w:r>
        <w:rPr>
          <w:b/>
          <w:bCs/>
        </w:rPr>
        <w:t>Сервером</w:t>
      </w:r>
      <w:r>
        <w:t xml:space="preserve"> также называют компьютер, на котором установлены программы — серверы. На одном компьютере — сервере могут работать сразу несколько программ — серверов.</w:t>
      </w:r>
    </w:p>
    <w:p w:rsidR="00F57B7B" w:rsidRDefault="00261C86">
      <w:pPr>
        <w:pStyle w:val="Standard"/>
        <w:spacing w:line="360" w:lineRule="auto"/>
        <w:ind w:left="-540" w:firstLine="540"/>
        <w:jc w:val="both"/>
      </w:pPr>
      <w:r>
        <w:t xml:space="preserve">Подключение пользователей к Интернет происходит через организацию, называемую </w:t>
      </w:r>
      <w:r>
        <w:rPr>
          <w:b/>
          <w:bCs/>
        </w:rPr>
        <w:t>провайдером</w:t>
      </w:r>
      <w:r>
        <w:t>.</w:t>
      </w:r>
    </w:p>
    <w:p w:rsidR="00F57B7B" w:rsidRDefault="00261C86">
      <w:pPr>
        <w:pStyle w:val="Standard"/>
        <w:spacing w:line="360" w:lineRule="auto"/>
        <w:ind w:left="-540" w:firstLine="540"/>
        <w:jc w:val="both"/>
      </w:pPr>
      <w:r>
        <w:lastRenderedPageBreak/>
        <w:t>Каждый компьютер, подключенный к Интернет имеет уникальный физический адрес (</w:t>
      </w:r>
      <w:r>
        <w:rPr>
          <w:b/>
          <w:bCs/>
          <w:lang w:val="en-US"/>
        </w:rPr>
        <w:t>IP</w:t>
      </w:r>
      <w:r>
        <w:rPr>
          <w:b/>
          <w:bCs/>
        </w:rPr>
        <w:t>- адрес</w:t>
      </w:r>
      <w:r>
        <w:t xml:space="preserve">). Состоит он из четырех десятичных чисел, каждое в диапазоне от 0 до 255. Числа отделяются </w:t>
      </w:r>
      <w:r w:rsidR="001F2DFC">
        <w:t>друг от друга точками, например,</w:t>
      </w:r>
      <w:r>
        <w:t xml:space="preserve"> 192.164.45.32.</w:t>
      </w:r>
    </w:p>
    <w:p w:rsidR="00F57B7B" w:rsidRDefault="00261C86">
      <w:pPr>
        <w:pStyle w:val="Standard"/>
        <w:spacing w:line="360" w:lineRule="auto"/>
        <w:ind w:left="-540" w:firstLine="540"/>
        <w:jc w:val="both"/>
      </w:pPr>
      <w:r>
        <w:rPr>
          <w:lang w:val="en-US"/>
        </w:rPr>
        <w:t>IP</w:t>
      </w:r>
      <w:r>
        <w:t xml:space="preserve"> — адрес делится на две части, первая указывает на </w:t>
      </w:r>
      <w:r>
        <w:rPr>
          <w:b/>
          <w:bCs/>
          <w:i/>
          <w:iCs/>
        </w:rPr>
        <w:t>адрес сети</w:t>
      </w:r>
      <w:r>
        <w:t xml:space="preserve">, а вторая на </w:t>
      </w:r>
      <w:r>
        <w:rPr>
          <w:b/>
          <w:bCs/>
          <w:i/>
          <w:iCs/>
        </w:rPr>
        <w:t>адрес узла</w:t>
      </w:r>
      <w:r>
        <w:t xml:space="preserve"> в этой сети. Разделяются адрес сети и адрес узла по </w:t>
      </w:r>
      <w:r>
        <w:rPr>
          <w:b/>
          <w:bCs/>
          <w:i/>
          <w:iCs/>
        </w:rPr>
        <w:t>маске</w:t>
      </w:r>
      <w:r>
        <w:t xml:space="preserve">. Деление </w:t>
      </w:r>
      <w:r>
        <w:rPr>
          <w:lang w:val="en-US"/>
        </w:rPr>
        <w:t>IP</w:t>
      </w:r>
      <w:r>
        <w:t xml:space="preserve"> — адреса на поле сети и поле узла условное. Границы между полями могут перемещаться.</w:t>
      </w:r>
    </w:p>
    <w:p w:rsidR="00F57B7B" w:rsidRDefault="00261C86">
      <w:pPr>
        <w:pStyle w:val="Standard"/>
        <w:spacing w:line="360" w:lineRule="auto"/>
        <w:ind w:left="-540" w:firstLine="540"/>
        <w:jc w:val="both"/>
      </w:pPr>
      <w:r>
        <w:t xml:space="preserve">Физическим адресом пользоваться неудобно, ему ставят в соответствие доменный адрес. </w:t>
      </w:r>
      <w:r>
        <w:rPr>
          <w:b/>
          <w:bCs/>
        </w:rPr>
        <w:t>Доменный адрес</w:t>
      </w:r>
      <w:r>
        <w:t xml:space="preserve"> состоит из достаточно осмысленных обозначений:</w:t>
      </w:r>
    </w:p>
    <w:p w:rsidR="00F57B7B" w:rsidRDefault="00261C86">
      <w:pPr>
        <w:pStyle w:val="Standard"/>
        <w:spacing w:line="360" w:lineRule="auto"/>
        <w:ind w:left="-540" w:firstLine="540"/>
        <w:jc w:val="both"/>
      </w:pPr>
      <w:r>
        <w:t xml:space="preserve">протокол://имя машины. имя </w:t>
      </w:r>
      <w:r w:rsidR="001F2DFC">
        <w:t>домена - [</w:t>
      </w:r>
      <w:r>
        <w:t>/каталог/подкаталог/файл]</w:t>
      </w:r>
    </w:p>
    <w:p w:rsidR="00F57B7B" w:rsidRDefault="00261C86">
      <w:pPr>
        <w:pStyle w:val="Standard"/>
        <w:spacing w:line="360" w:lineRule="auto"/>
        <w:ind w:left="-540" w:firstLine="540"/>
        <w:jc w:val="both"/>
      </w:pPr>
      <w:r>
        <w:t>Первым указывается протокол получаемых услуг, например</w:t>
      </w:r>
      <w:r w:rsidR="001F2DFC">
        <w:t>,</w:t>
      </w:r>
      <w:r>
        <w:t xml:space="preserve"> </w:t>
      </w:r>
      <w:r>
        <w:rPr>
          <w:lang w:val="en-US"/>
        </w:rPr>
        <w:t>http</w:t>
      </w:r>
      <w:r>
        <w:t>. Далее иде</w:t>
      </w:r>
      <w:r w:rsidR="001F2DFC">
        <w:t>т</w:t>
      </w:r>
      <w:r>
        <w:t xml:space="preserve"> имя машины - </w:t>
      </w:r>
      <w:r>
        <w:rPr>
          <w:lang w:val="en-US"/>
        </w:rPr>
        <w:t>www</w:t>
      </w:r>
      <w:r>
        <w:t>.  Правее имя домена, например</w:t>
      </w:r>
      <w:r w:rsidR="001F2DFC">
        <w:t>,</w:t>
      </w:r>
      <w:r>
        <w:t xml:space="preserve"> </w:t>
      </w:r>
      <w:proofErr w:type="spellStart"/>
      <w:r>
        <w:rPr>
          <w:lang w:val="en-US"/>
        </w:rPr>
        <w:t>yandex</w:t>
      </w:r>
      <w:proofErr w:type="spellEnd"/>
      <w:r>
        <w:t>.</w:t>
      </w:r>
      <w:r>
        <w:rPr>
          <w:lang w:val="en-US"/>
        </w:rPr>
        <w:t>com</w:t>
      </w:r>
      <w:r>
        <w:t xml:space="preserve">. Запись в квадратных скобках необязательна. В конце адреса всегда ставится имя домена, который указывает либо на </w:t>
      </w:r>
      <w:r>
        <w:rPr>
          <w:b/>
          <w:bCs/>
          <w:i/>
          <w:iCs/>
        </w:rPr>
        <w:t>тип организации</w:t>
      </w:r>
      <w:r>
        <w:t xml:space="preserve"> (</w:t>
      </w:r>
      <w:r>
        <w:rPr>
          <w:lang w:val="en-US"/>
        </w:rPr>
        <w:t>com</w:t>
      </w:r>
      <w:r>
        <w:t xml:space="preserve"> — коммерческая, </w:t>
      </w:r>
      <w:proofErr w:type="spellStart"/>
      <w:r>
        <w:rPr>
          <w:lang w:val="en-US"/>
        </w:rPr>
        <w:t>edu</w:t>
      </w:r>
      <w:proofErr w:type="spellEnd"/>
      <w:r>
        <w:t xml:space="preserve"> — образовательная, </w:t>
      </w:r>
      <w:r>
        <w:rPr>
          <w:lang w:val="en-US"/>
        </w:rPr>
        <w:t>mil</w:t>
      </w:r>
      <w:r>
        <w:t xml:space="preserve"> — военная, </w:t>
      </w:r>
      <w:proofErr w:type="spellStart"/>
      <w:r>
        <w:rPr>
          <w:lang w:val="en-US"/>
        </w:rPr>
        <w:t>gov</w:t>
      </w:r>
      <w:proofErr w:type="spellEnd"/>
      <w:r>
        <w:t xml:space="preserve">- правительственная), либо </w:t>
      </w:r>
      <w:r>
        <w:rPr>
          <w:b/>
          <w:bCs/>
          <w:i/>
          <w:iCs/>
        </w:rPr>
        <w:t>на страну</w:t>
      </w:r>
      <w:r>
        <w:t>, где находится сервер (</w:t>
      </w:r>
      <w:proofErr w:type="spellStart"/>
      <w:r>
        <w:rPr>
          <w:lang w:val="en-US"/>
        </w:rPr>
        <w:t>ru</w:t>
      </w:r>
      <w:proofErr w:type="spellEnd"/>
      <w:r>
        <w:t xml:space="preserve"> — Россия, </w:t>
      </w:r>
      <w:proofErr w:type="spellStart"/>
      <w:r>
        <w:rPr>
          <w:lang w:val="en-US"/>
        </w:rPr>
        <w:t>ua</w:t>
      </w:r>
      <w:proofErr w:type="spellEnd"/>
      <w:r>
        <w:t xml:space="preserve"> — Украина, </w:t>
      </w:r>
      <w:proofErr w:type="spellStart"/>
      <w:r>
        <w:rPr>
          <w:lang w:val="en-US"/>
        </w:rPr>
        <w:t>uk</w:t>
      </w:r>
      <w:proofErr w:type="spellEnd"/>
      <w:r>
        <w:t xml:space="preserve"> — Великобритания).</w:t>
      </w:r>
    </w:p>
    <w:p w:rsidR="00F57B7B" w:rsidRDefault="00261C86">
      <w:pPr>
        <w:pStyle w:val="Standard"/>
        <w:spacing w:line="360" w:lineRule="auto"/>
        <w:ind w:left="-540" w:firstLine="540"/>
        <w:jc w:val="both"/>
      </w:pPr>
      <w:r>
        <w:t xml:space="preserve">При поиске сервера, по его доменному адресу компьютер пользователя обращается к серверам </w:t>
      </w:r>
      <w:r>
        <w:rPr>
          <w:b/>
          <w:bCs/>
          <w:lang w:val="en-US"/>
        </w:rPr>
        <w:t>DNS</w:t>
      </w:r>
      <w:r>
        <w:t xml:space="preserve"> (</w:t>
      </w:r>
      <w:r>
        <w:rPr>
          <w:lang w:val="en-US"/>
        </w:rPr>
        <w:t>Domain</w:t>
      </w:r>
      <w:r>
        <w:t xml:space="preserve"> </w:t>
      </w:r>
      <w:r>
        <w:rPr>
          <w:lang w:val="en-US"/>
        </w:rPr>
        <w:t>Name</w:t>
      </w:r>
      <w:r>
        <w:t xml:space="preserve"> </w:t>
      </w:r>
      <w:r>
        <w:rPr>
          <w:lang w:val="en-US"/>
        </w:rPr>
        <w:t>Systems</w:t>
      </w:r>
      <w:r>
        <w:t xml:space="preserve">), которые хранят таблицу соответствия доменных адресов </w:t>
      </w:r>
      <w:r>
        <w:rPr>
          <w:lang w:val="en-US"/>
        </w:rPr>
        <w:t>IP</w:t>
      </w:r>
      <w:r>
        <w:t xml:space="preserve"> — адресам. Именно по </w:t>
      </w:r>
      <w:r>
        <w:rPr>
          <w:lang w:val="en-US"/>
        </w:rPr>
        <w:t>IP</w:t>
      </w:r>
      <w:r>
        <w:t xml:space="preserve"> — адресу компьютеры находят себя в сети.</w:t>
      </w:r>
    </w:p>
    <w:p w:rsidR="00F57B7B" w:rsidRDefault="00261C86">
      <w:pPr>
        <w:pStyle w:val="Standard"/>
        <w:spacing w:line="360" w:lineRule="auto"/>
        <w:ind w:left="-540" w:firstLine="540"/>
        <w:jc w:val="both"/>
      </w:pPr>
      <w:r>
        <w:t>Определение пути, по которым будет передано сообщение (пакет), осуществляет специальное устройство — маршрутизатор.</w:t>
      </w:r>
    </w:p>
    <w:p w:rsidR="00F57B7B" w:rsidRDefault="00261C86">
      <w:pPr>
        <w:pStyle w:val="Standard"/>
        <w:spacing w:line="360" w:lineRule="auto"/>
        <w:ind w:left="-540" w:firstLine="540"/>
        <w:jc w:val="both"/>
      </w:pPr>
      <w:r>
        <w:rPr>
          <w:b/>
          <w:bCs/>
        </w:rPr>
        <w:t>Маршрутизатор</w:t>
      </w:r>
      <w:r>
        <w:t xml:space="preserve"> — устройство, которое объединяет несколько сетей. Для каждого пакета, на основании указанного на нем адреса, маршрутизатор выбирает оптимальный путь для дальнейшей передачи.</w:t>
      </w:r>
    </w:p>
    <w:p w:rsidR="00F57B7B" w:rsidRDefault="00261C86">
      <w:pPr>
        <w:pStyle w:val="Standard"/>
        <w:spacing w:line="360" w:lineRule="auto"/>
        <w:ind w:left="-540" w:firstLine="540"/>
        <w:jc w:val="both"/>
      </w:pPr>
      <w:r>
        <w:t xml:space="preserve">К сети Интернет подключены множество компьютеров с различными операционными системами, на различных аппаратных платформах. При обмене информацией между собой они должны пользоваться одинаковыми соглашениями (правилами, протоколами). </w:t>
      </w:r>
      <w:r>
        <w:rPr>
          <w:b/>
          <w:bCs/>
        </w:rPr>
        <w:t>Протокол</w:t>
      </w:r>
      <w:r>
        <w:t xml:space="preserve"> — это правила обмена информацией в сети.</w:t>
      </w:r>
    </w:p>
    <w:p w:rsidR="00F57B7B" w:rsidRDefault="00261C86">
      <w:pPr>
        <w:pStyle w:val="Standard"/>
        <w:spacing w:line="360" w:lineRule="auto"/>
        <w:ind w:left="-540" w:firstLine="540"/>
        <w:jc w:val="both"/>
      </w:pPr>
      <w:r>
        <w:t xml:space="preserve">Протоколы делятся на базовые и прикладные. </w:t>
      </w:r>
      <w:r>
        <w:rPr>
          <w:b/>
          <w:bCs/>
          <w:i/>
          <w:iCs/>
        </w:rPr>
        <w:t>Базовые протоколы</w:t>
      </w:r>
      <w:r>
        <w:t xml:space="preserve"> отвечают за доставку сообщений между компьютерами. К базовым протоколам относится стек протоколов </w:t>
      </w:r>
      <w:r>
        <w:rPr>
          <w:b/>
          <w:bCs/>
          <w:lang w:val="en-US"/>
        </w:rPr>
        <w:t>TCP</w:t>
      </w:r>
      <w:r>
        <w:rPr>
          <w:b/>
          <w:bCs/>
        </w:rPr>
        <w:t>/</w:t>
      </w:r>
      <w:r>
        <w:rPr>
          <w:b/>
          <w:bCs/>
          <w:lang w:val="en-US"/>
        </w:rPr>
        <w:t>IP</w:t>
      </w:r>
      <w:r>
        <w:t xml:space="preserve">. Протокол </w:t>
      </w:r>
      <w:r>
        <w:rPr>
          <w:lang w:val="en-US"/>
        </w:rPr>
        <w:t>TCP</w:t>
      </w:r>
      <w:r>
        <w:t xml:space="preserve"> разбивает исходное сообщение на пакеты — части, которые снабжаются </w:t>
      </w:r>
      <w:r>
        <w:rPr>
          <w:lang w:val="en-US"/>
        </w:rPr>
        <w:t>IP</w:t>
      </w:r>
      <w:r>
        <w:t xml:space="preserve">- адресом компьютера получателя сообщения. Далее с помощью протокола </w:t>
      </w:r>
      <w:r>
        <w:rPr>
          <w:lang w:val="en-US"/>
        </w:rPr>
        <w:t>IP</w:t>
      </w:r>
      <w:r>
        <w:t xml:space="preserve"> осуществляется передача пакета по сети. На приемной стороне Протоколом </w:t>
      </w:r>
      <w:r>
        <w:rPr>
          <w:lang w:val="en-US"/>
        </w:rPr>
        <w:t>TCP</w:t>
      </w:r>
      <w:r>
        <w:t xml:space="preserve"> производится обратная процедура — сборка отдельных пакетов в исходное сообщение.</w:t>
      </w:r>
    </w:p>
    <w:p w:rsidR="00F57B7B" w:rsidRDefault="00261C86">
      <w:pPr>
        <w:pStyle w:val="Standard"/>
        <w:spacing w:line="360" w:lineRule="auto"/>
        <w:ind w:left="-540" w:firstLine="540"/>
        <w:jc w:val="both"/>
      </w:pPr>
      <w:r>
        <w:rPr>
          <w:i/>
          <w:iCs/>
        </w:rPr>
        <w:t>Прикладные протоколы</w:t>
      </w:r>
      <w:r>
        <w:t xml:space="preserve"> отвечают за работу различных сетевых служб (услуг). Например, протокол </w:t>
      </w:r>
      <w:r>
        <w:rPr>
          <w:lang w:val="en-US"/>
        </w:rPr>
        <w:t>http</w:t>
      </w:r>
      <w:r>
        <w:t xml:space="preserve"> — отвечает за передачу гипертекстовых сообщений.</w:t>
      </w:r>
    </w:p>
    <w:p w:rsidR="00F57B7B" w:rsidRDefault="00261C86">
      <w:pPr>
        <w:pStyle w:val="Standard"/>
        <w:spacing w:line="360" w:lineRule="auto"/>
        <w:ind w:left="-540" w:firstLine="540"/>
        <w:jc w:val="both"/>
      </w:pPr>
      <w:r>
        <w:t>Подключение к сети Интернет осуществляется различными способами:</w:t>
      </w:r>
    </w:p>
    <w:p w:rsidR="00F57B7B" w:rsidRDefault="00261C86" w:rsidP="003C392F">
      <w:pPr>
        <w:pStyle w:val="Standard"/>
        <w:numPr>
          <w:ilvl w:val="1"/>
          <w:numId w:val="146"/>
        </w:numPr>
        <w:tabs>
          <w:tab w:val="left" w:pos="284"/>
        </w:tabs>
        <w:spacing w:line="360" w:lineRule="auto"/>
        <w:ind w:left="-555" w:firstLine="510"/>
        <w:jc w:val="both"/>
      </w:pPr>
      <w:r>
        <w:lastRenderedPageBreak/>
        <w:t xml:space="preserve">Проще всего подключится по </w:t>
      </w:r>
      <w:r>
        <w:rPr>
          <w:b/>
          <w:bCs/>
          <w:i/>
          <w:iCs/>
        </w:rPr>
        <w:t xml:space="preserve">коммутируемой </w:t>
      </w:r>
      <w:r>
        <w:t xml:space="preserve">аналоговой телефонной линии. Такая технология позволяет либо пользоваться Интернетом, либо телефоном. Скорость передачи данных здесь </w:t>
      </w:r>
      <w:r w:rsidR="001F2DFC">
        <w:t>составляет 56</w:t>
      </w:r>
      <w:r>
        <w:t xml:space="preserve"> Кбит/с;</w:t>
      </w:r>
    </w:p>
    <w:p w:rsidR="00F57B7B" w:rsidRDefault="00261C86" w:rsidP="003C392F">
      <w:pPr>
        <w:pStyle w:val="Standard"/>
        <w:numPr>
          <w:ilvl w:val="1"/>
          <w:numId w:val="146"/>
        </w:numPr>
        <w:tabs>
          <w:tab w:val="left" w:pos="284"/>
        </w:tabs>
        <w:spacing w:line="360" w:lineRule="auto"/>
        <w:ind w:left="-555" w:firstLine="510"/>
        <w:jc w:val="both"/>
      </w:pPr>
      <w:r>
        <w:t xml:space="preserve">Соединить клиента с провайдером можно с помощью проводной телефонной линии основываясь на технологию </w:t>
      </w:r>
      <w:r>
        <w:rPr>
          <w:lang w:val="en-US"/>
        </w:rPr>
        <w:t>ADSL</w:t>
      </w:r>
      <w:r>
        <w:t>. Эта технология обеспечивает скорость соединения до 50 Мбит/с (фактическая скорость до 2 Мбит/с). Пользователь получает доступ в сеть Интернет с сохранением обычной работы телефонной связи;</w:t>
      </w:r>
    </w:p>
    <w:p w:rsidR="00F57B7B" w:rsidRDefault="00261C86">
      <w:pPr>
        <w:pStyle w:val="Standard"/>
        <w:tabs>
          <w:tab w:val="left" w:pos="-105"/>
        </w:tabs>
        <w:spacing w:line="360" w:lineRule="auto"/>
        <w:ind w:left="-555" w:firstLine="510"/>
        <w:jc w:val="both"/>
      </w:pPr>
      <w:r>
        <w:t xml:space="preserve">      Более перспективным способом подключения к Интернет является использование </w:t>
      </w:r>
      <w:r>
        <w:rPr>
          <w:b/>
          <w:bCs/>
          <w:i/>
          <w:iCs/>
        </w:rPr>
        <w:t>выделенного</w:t>
      </w:r>
      <w:r>
        <w:t xml:space="preserve"> (отдельного) канала связи. Это позволяет значительно увеличить скорость передачи и приема данных, снизить число сбоев при работе. У данного способа подключения есть множество разновидностей: доступ в Интернет по локальной сети (</w:t>
      </w:r>
      <w:proofErr w:type="spellStart"/>
      <w:r>
        <w:t>Fast</w:t>
      </w:r>
      <w:proofErr w:type="spellEnd"/>
      <w:r>
        <w:t xml:space="preserve"> </w:t>
      </w:r>
      <w:proofErr w:type="spellStart"/>
      <w:r>
        <w:t>Ethernet</w:t>
      </w:r>
      <w:proofErr w:type="spellEnd"/>
      <w:r>
        <w:t>). Спутниковый Интернет.  Доступ в Интернет с использованием каналов кабельной телевизионной сети.</w:t>
      </w:r>
    </w:p>
    <w:p w:rsidR="00F57B7B" w:rsidRDefault="00261C86">
      <w:pPr>
        <w:pStyle w:val="Standard"/>
        <w:tabs>
          <w:tab w:val="left" w:pos="-105"/>
        </w:tabs>
        <w:spacing w:line="360" w:lineRule="auto"/>
        <w:ind w:left="-555" w:firstLine="510"/>
        <w:jc w:val="both"/>
      </w:pPr>
      <w:r>
        <w:t xml:space="preserve">Существуют беспроводные технологии: </w:t>
      </w:r>
      <w:proofErr w:type="spellStart"/>
      <w:r>
        <w:rPr>
          <w:b/>
        </w:rPr>
        <w:t>WiFi</w:t>
      </w:r>
      <w:proofErr w:type="spellEnd"/>
      <w:r>
        <w:rPr>
          <w:b/>
        </w:rPr>
        <w:t xml:space="preserve"> </w:t>
      </w:r>
      <w:r>
        <w:t xml:space="preserve">– технология широкополосного доступа к сети Интернет. Скорость передачи информации для конечного абонента может достигать 54 Мбит/с. Радиус их действия не </w:t>
      </w:r>
      <w:r w:rsidR="001F2DFC">
        <w:t>превышает 50</w:t>
      </w:r>
      <w:r>
        <w:t xml:space="preserve"> – 70 метров. </w:t>
      </w:r>
      <w:proofErr w:type="spellStart"/>
      <w:r>
        <w:rPr>
          <w:b/>
        </w:rPr>
        <w:t>WiMAX</w:t>
      </w:r>
      <w:proofErr w:type="spellEnd"/>
      <w:r>
        <w:t xml:space="preserve"> - в отличие от традиционных технологий радиодоступа, работает и на отраженном сигнале, вне прямой видимости базовой станции.</w:t>
      </w:r>
    </w:p>
    <w:p w:rsidR="00F57B7B" w:rsidRDefault="00F57B7B">
      <w:pPr>
        <w:pStyle w:val="Standard"/>
        <w:tabs>
          <w:tab w:val="left" w:pos="-105"/>
        </w:tabs>
        <w:spacing w:line="360" w:lineRule="auto"/>
        <w:ind w:left="-555" w:firstLine="510"/>
        <w:jc w:val="both"/>
      </w:pPr>
    </w:p>
    <w:p w:rsidR="00F57B7B" w:rsidRDefault="00261C86">
      <w:pPr>
        <w:pStyle w:val="Standard"/>
        <w:shd w:val="clear" w:color="auto" w:fill="FFFFFF"/>
        <w:tabs>
          <w:tab w:val="left" w:pos="-90"/>
        </w:tabs>
        <w:spacing w:line="360" w:lineRule="auto"/>
        <w:ind w:left="-540" w:firstLine="540"/>
        <w:jc w:val="both"/>
        <w:rPr>
          <w:rFonts w:cs="Courier New"/>
          <w:b/>
          <w:bCs/>
          <w:color w:val="000000"/>
        </w:rPr>
      </w:pPr>
      <w:r>
        <w:rPr>
          <w:rFonts w:cs="Courier New"/>
          <w:b/>
          <w:bCs/>
          <w:color w:val="000000"/>
        </w:rPr>
        <w:t>Вопросы для самопроверки:</w:t>
      </w:r>
    </w:p>
    <w:p w:rsidR="00F57B7B" w:rsidRDefault="00261C86" w:rsidP="003C392F">
      <w:pPr>
        <w:pStyle w:val="Standard"/>
        <w:numPr>
          <w:ilvl w:val="0"/>
          <w:numId w:val="147"/>
        </w:numPr>
        <w:shd w:val="clear" w:color="auto" w:fill="FFFFFF"/>
        <w:spacing w:line="360" w:lineRule="auto"/>
        <w:ind w:left="-585" w:firstLine="585"/>
        <w:jc w:val="both"/>
        <w:rPr>
          <w:rFonts w:cs="Courier New"/>
          <w:color w:val="000000"/>
        </w:rPr>
      </w:pPr>
      <w:r>
        <w:rPr>
          <w:rFonts w:cs="Courier New"/>
          <w:color w:val="000000"/>
        </w:rPr>
        <w:t>В чем заключается отличие глобальных сетей от локальных? Чем характеризуются ГВС?</w:t>
      </w:r>
    </w:p>
    <w:p w:rsidR="00F57B7B" w:rsidRDefault="00261C86" w:rsidP="003C392F">
      <w:pPr>
        <w:pStyle w:val="Standard"/>
        <w:numPr>
          <w:ilvl w:val="0"/>
          <w:numId w:val="147"/>
        </w:numPr>
        <w:shd w:val="clear" w:color="auto" w:fill="FFFFFF"/>
        <w:spacing w:line="360" w:lineRule="auto"/>
        <w:ind w:left="-570" w:firstLine="585"/>
        <w:jc w:val="both"/>
        <w:rPr>
          <w:rFonts w:cs="Courier New"/>
          <w:color w:val="000000"/>
        </w:rPr>
      </w:pPr>
      <w:r>
        <w:rPr>
          <w:rFonts w:cs="Courier New"/>
          <w:color w:val="000000"/>
        </w:rPr>
        <w:t>Какое программное обеспечение необходимо для работы в сети Интернет?</w:t>
      </w:r>
    </w:p>
    <w:p w:rsidR="00F57B7B" w:rsidRDefault="00261C86" w:rsidP="003C392F">
      <w:pPr>
        <w:pStyle w:val="Standard"/>
        <w:numPr>
          <w:ilvl w:val="0"/>
          <w:numId w:val="147"/>
        </w:numPr>
        <w:shd w:val="clear" w:color="auto" w:fill="FFFFFF"/>
        <w:spacing w:line="360" w:lineRule="auto"/>
        <w:ind w:left="-570" w:firstLine="585"/>
        <w:jc w:val="both"/>
      </w:pPr>
      <w:r>
        <w:rPr>
          <w:rFonts w:cs="Courier New"/>
          <w:color w:val="000000"/>
        </w:rPr>
        <w:t xml:space="preserve">Что из себя представляет </w:t>
      </w:r>
      <w:r>
        <w:rPr>
          <w:rFonts w:cs="Courier New"/>
          <w:color w:val="000000"/>
          <w:lang w:val="en-US"/>
        </w:rPr>
        <w:t>IP</w:t>
      </w:r>
      <w:r>
        <w:rPr>
          <w:rFonts w:cs="Courier New"/>
          <w:color w:val="000000"/>
        </w:rPr>
        <w:t xml:space="preserve"> — адрес? Для чего он нужен?</w:t>
      </w:r>
    </w:p>
    <w:p w:rsidR="00F57B7B" w:rsidRDefault="00261C86" w:rsidP="003C392F">
      <w:pPr>
        <w:pStyle w:val="Standard"/>
        <w:numPr>
          <w:ilvl w:val="0"/>
          <w:numId w:val="147"/>
        </w:numPr>
        <w:shd w:val="clear" w:color="auto" w:fill="FFFFFF"/>
        <w:spacing w:line="360" w:lineRule="auto"/>
        <w:ind w:left="-570" w:firstLine="585"/>
        <w:jc w:val="both"/>
        <w:rPr>
          <w:rFonts w:cs="Courier New"/>
          <w:color w:val="000000"/>
        </w:rPr>
      </w:pPr>
      <w:r>
        <w:rPr>
          <w:rFonts w:cs="Courier New"/>
          <w:color w:val="000000"/>
        </w:rPr>
        <w:t>Что из себя представляет доменный адрес? На что может указывать старший домен?</w:t>
      </w:r>
    </w:p>
    <w:p w:rsidR="00F57B7B" w:rsidRDefault="00261C86" w:rsidP="003C392F">
      <w:pPr>
        <w:pStyle w:val="Standard"/>
        <w:numPr>
          <w:ilvl w:val="0"/>
          <w:numId w:val="147"/>
        </w:numPr>
        <w:shd w:val="clear" w:color="auto" w:fill="FFFFFF"/>
        <w:spacing w:line="360" w:lineRule="auto"/>
        <w:ind w:left="-570" w:firstLine="585"/>
        <w:jc w:val="both"/>
        <w:rPr>
          <w:rFonts w:cs="Courier New"/>
          <w:color w:val="000000"/>
        </w:rPr>
      </w:pPr>
      <w:r>
        <w:rPr>
          <w:rFonts w:cs="Courier New"/>
          <w:color w:val="000000"/>
        </w:rPr>
        <w:t>Для чего предназначен маршрутизатор? Функции маршрутизатора?</w:t>
      </w:r>
    </w:p>
    <w:p w:rsidR="00F57B7B" w:rsidRDefault="00261C86" w:rsidP="003C392F">
      <w:pPr>
        <w:pStyle w:val="Standard"/>
        <w:numPr>
          <w:ilvl w:val="0"/>
          <w:numId w:val="147"/>
        </w:numPr>
        <w:shd w:val="clear" w:color="auto" w:fill="FFFFFF"/>
        <w:spacing w:line="360" w:lineRule="auto"/>
        <w:ind w:left="-570" w:firstLine="585"/>
        <w:jc w:val="both"/>
        <w:rPr>
          <w:rFonts w:cs="Courier New"/>
          <w:color w:val="000000"/>
        </w:rPr>
      </w:pPr>
      <w:r>
        <w:rPr>
          <w:rFonts w:cs="Courier New"/>
          <w:color w:val="000000"/>
        </w:rPr>
        <w:t>Что такое протокол? Какие протоколы существуют?</w:t>
      </w:r>
    </w:p>
    <w:p w:rsidR="00F57B7B" w:rsidRDefault="00261C86" w:rsidP="003C392F">
      <w:pPr>
        <w:pStyle w:val="Standard"/>
        <w:numPr>
          <w:ilvl w:val="0"/>
          <w:numId w:val="147"/>
        </w:numPr>
        <w:shd w:val="clear" w:color="auto" w:fill="FFFFFF"/>
        <w:spacing w:line="360" w:lineRule="auto"/>
        <w:ind w:left="-570" w:firstLine="585"/>
        <w:jc w:val="both"/>
      </w:pPr>
      <w:r>
        <w:rPr>
          <w:rFonts w:cs="Courier New"/>
          <w:color w:val="000000"/>
        </w:rPr>
        <w:t xml:space="preserve">Назначение стека протоколов </w:t>
      </w:r>
      <w:r>
        <w:rPr>
          <w:rFonts w:cs="Courier New"/>
          <w:color w:val="000000"/>
          <w:lang w:val="en-US"/>
        </w:rPr>
        <w:t>TCP</w:t>
      </w:r>
      <w:r>
        <w:rPr>
          <w:rFonts w:cs="Courier New"/>
          <w:color w:val="000000"/>
        </w:rPr>
        <w:t>/</w:t>
      </w:r>
      <w:r>
        <w:rPr>
          <w:rFonts w:cs="Courier New"/>
          <w:color w:val="000000"/>
          <w:lang w:val="en-US"/>
        </w:rPr>
        <w:t>IP</w:t>
      </w:r>
      <w:r>
        <w:rPr>
          <w:rFonts w:cs="Courier New"/>
          <w:color w:val="000000"/>
        </w:rPr>
        <w:t>?</w:t>
      </w:r>
    </w:p>
    <w:p w:rsidR="00F57B7B" w:rsidRDefault="00261C86" w:rsidP="003C392F">
      <w:pPr>
        <w:pStyle w:val="Standard"/>
        <w:numPr>
          <w:ilvl w:val="0"/>
          <w:numId w:val="147"/>
        </w:numPr>
        <w:shd w:val="clear" w:color="auto" w:fill="FFFFFF"/>
        <w:spacing w:line="360" w:lineRule="auto"/>
        <w:ind w:left="-570" w:firstLine="585"/>
        <w:jc w:val="both"/>
        <w:rPr>
          <w:rFonts w:cs="Courier New"/>
          <w:color w:val="000000"/>
        </w:rPr>
      </w:pPr>
      <w:r>
        <w:rPr>
          <w:rFonts w:cs="Courier New"/>
          <w:color w:val="000000"/>
        </w:rPr>
        <w:t>Какие способы подключения к сети Интернет существуют?</w:t>
      </w:r>
    </w:p>
    <w:p w:rsidR="00F57B7B" w:rsidRDefault="00261C86">
      <w:pPr>
        <w:pStyle w:val="Standard"/>
        <w:shd w:val="clear" w:color="auto" w:fill="FFFFFF"/>
        <w:tabs>
          <w:tab w:val="left" w:pos="-150"/>
        </w:tabs>
        <w:ind w:left="-570" w:firstLine="585"/>
        <w:jc w:val="both"/>
        <w:rPr>
          <w:b/>
          <w:sz w:val="32"/>
          <w:szCs w:val="32"/>
        </w:rPr>
      </w:pPr>
      <w:r>
        <w:rPr>
          <w:b/>
          <w:sz w:val="32"/>
          <w:szCs w:val="32"/>
        </w:rPr>
        <w:t xml:space="preserve">       </w:t>
      </w:r>
    </w:p>
    <w:p w:rsidR="00F57B7B" w:rsidRPr="001F2DFC" w:rsidRDefault="00261C86" w:rsidP="001F2DFC">
      <w:pPr>
        <w:pStyle w:val="Standard"/>
        <w:shd w:val="clear" w:color="auto" w:fill="FFFFFF"/>
        <w:tabs>
          <w:tab w:val="left" w:pos="-150"/>
        </w:tabs>
        <w:ind w:left="-570" w:firstLine="3"/>
        <w:jc w:val="center"/>
      </w:pPr>
      <w:r w:rsidRPr="001F2DFC">
        <w:rPr>
          <w:b/>
        </w:rPr>
        <w:t>Тема 4.3 Услуги Интернета</w:t>
      </w:r>
    </w:p>
    <w:p w:rsidR="00F57B7B" w:rsidRDefault="00F57B7B">
      <w:pPr>
        <w:pStyle w:val="Standard"/>
        <w:shd w:val="clear" w:color="auto" w:fill="FFFFFF"/>
        <w:tabs>
          <w:tab w:val="left" w:pos="-150"/>
        </w:tabs>
        <w:ind w:left="-570" w:firstLine="585"/>
        <w:jc w:val="both"/>
        <w:rPr>
          <w:b/>
          <w:sz w:val="32"/>
          <w:szCs w:val="32"/>
        </w:rPr>
      </w:pPr>
    </w:p>
    <w:p w:rsidR="00F57B7B" w:rsidRDefault="00261C86">
      <w:pPr>
        <w:pStyle w:val="Standard"/>
        <w:spacing w:line="360" w:lineRule="auto"/>
        <w:ind w:left="-540" w:firstLine="540"/>
        <w:jc w:val="both"/>
      </w:pPr>
      <w:r>
        <w:t>Перечислим наиболее распространенные услуги Интернет и протоколы, поддерживающие их:</w:t>
      </w:r>
    </w:p>
    <w:p w:rsidR="00F57B7B" w:rsidRDefault="00261C86">
      <w:pPr>
        <w:pStyle w:val="Standard"/>
        <w:spacing w:line="360" w:lineRule="auto"/>
        <w:ind w:left="-540" w:firstLine="540"/>
        <w:jc w:val="both"/>
      </w:pPr>
      <w:r>
        <w:rPr>
          <w:b/>
          <w:bCs/>
        </w:rPr>
        <w:t>WWW</w:t>
      </w:r>
      <w:r>
        <w:t xml:space="preserve"> (</w:t>
      </w:r>
      <w:proofErr w:type="spellStart"/>
      <w:r>
        <w:t>World</w:t>
      </w:r>
      <w:proofErr w:type="spellEnd"/>
      <w:r>
        <w:t xml:space="preserve"> </w:t>
      </w:r>
      <w:proofErr w:type="spellStart"/>
      <w:r>
        <w:t>Wide</w:t>
      </w:r>
      <w:proofErr w:type="spellEnd"/>
      <w:r>
        <w:t xml:space="preserve"> </w:t>
      </w:r>
      <w:proofErr w:type="spellStart"/>
      <w:r>
        <w:t>Web</w:t>
      </w:r>
      <w:proofErr w:type="spellEnd"/>
      <w:r>
        <w:t xml:space="preserve"> – всемирная паутина) – это гипертекстовая </w:t>
      </w:r>
      <w:r>
        <w:rPr>
          <w:b/>
          <w:bCs/>
          <w:i/>
          <w:iCs/>
        </w:rPr>
        <w:t>информационно — поисковая система</w:t>
      </w:r>
      <w:r>
        <w:t xml:space="preserve">. </w:t>
      </w:r>
      <w:r>
        <w:rPr>
          <w:lang w:val="en-US"/>
        </w:rPr>
        <w:t>WWW</w:t>
      </w:r>
      <w:r>
        <w:t xml:space="preserve"> — страницы размещаются на отдельных </w:t>
      </w:r>
      <w:r>
        <w:rPr>
          <w:lang w:val="en-US"/>
        </w:rPr>
        <w:t>www</w:t>
      </w:r>
      <w:r>
        <w:t xml:space="preserve">- серверах и принадлежат отдельным организациям или частным лицам. С помощью гипертекстовых ссылок, встроенных в веб — документы, пользователь может переходить от одного документа к другому, от сайта к сайту. В основе </w:t>
      </w:r>
      <w:r>
        <w:rPr>
          <w:lang w:val="en-US"/>
        </w:rPr>
        <w:t>WWW</w:t>
      </w:r>
      <w:r>
        <w:t xml:space="preserve"> лежит протокол передачи гипертекстовых сообщений </w:t>
      </w:r>
      <w:r>
        <w:rPr>
          <w:b/>
          <w:bCs/>
          <w:lang w:val="en-US"/>
        </w:rPr>
        <w:t>HTTP</w:t>
      </w:r>
      <w:r>
        <w:t xml:space="preserve"> и гипертекстовая технология.</w:t>
      </w:r>
    </w:p>
    <w:p w:rsidR="00F57B7B" w:rsidRDefault="00261C86">
      <w:pPr>
        <w:pStyle w:val="Standard"/>
        <w:spacing w:line="360" w:lineRule="auto"/>
        <w:ind w:left="-540" w:firstLine="540"/>
        <w:jc w:val="both"/>
      </w:pPr>
      <w:r>
        <w:rPr>
          <w:b/>
          <w:bCs/>
        </w:rPr>
        <w:lastRenderedPageBreak/>
        <w:t>FTP</w:t>
      </w:r>
      <w:r>
        <w:t xml:space="preserve"> (</w:t>
      </w:r>
      <w:proofErr w:type="spellStart"/>
      <w:r>
        <w:t>File</w:t>
      </w:r>
      <w:proofErr w:type="spellEnd"/>
      <w:r>
        <w:t xml:space="preserve"> </w:t>
      </w:r>
      <w:proofErr w:type="spellStart"/>
      <w:r>
        <w:t>Transfer</w:t>
      </w:r>
      <w:proofErr w:type="spellEnd"/>
      <w:r>
        <w:t xml:space="preserve"> </w:t>
      </w:r>
      <w:proofErr w:type="spellStart"/>
      <w:r>
        <w:t>Protocol</w:t>
      </w:r>
      <w:proofErr w:type="spellEnd"/>
      <w:r>
        <w:t xml:space="preserve"> – протокол передачи файлов) – услуга, обеспечивающая </w:t>
      </w:r>
      <w:r w:rsidR="001F2DFC">
        <w:rPr>
          <w:b/>
          <w:bCs/>
          <w:i/>
          <w:iCs/>
        </w:rPr>
        <w:t>пересылку файлов</w:t>
      </w:r>
      <w:r>
        <w:t xml:space="preserve"> между компьютерами сети независимо от их типов, особенностей операционных систем, файловых систем и форматов файлов;</w:t>
      </w:r>
    </w:p>
    <w:p w:rsidR="00F57B7B" w:rsidRDefault="00261C86">
      <w:pPr>
        <w:pStyle w:val="Standard"/>
        <w:spacing w:line="360" w:lineRule="auto"/>
        <w:ind w:left="-540" w:firstLine="540"/>
        <w:jc w:val="both"/>
      </w:pPr>
      <w:r>
        <w:rPr>
          <w:b/>
          <w:bCs/>
          <w:lang w:val="en-US"/>
        </w:rPr>
        <w:t>SMTP</w:t>
      </w:r>
      <w:r>
        <w:t xml:space="preserve"> (S</w:t>
      </w:r>
      <w:proofErr w:type="spellStart"/>
      <w:r>
        <w:rPr>
          <w:lang w:val="en-US"/>
        </w:rPr>
        <w:t>imple</w:t>
      </w:r>
      <w:proofErr w:type="spellEnd"/>
      <w:r>
        <w:t xml:space="preserve"> </w:t>
      </w:r>
      <w:r>
        <w:rPr>
          <w:lang w:val="en-US"/>
        </w:rPr>
        <w:t>Mail</w:t>
      </w:r>
      <w:r>
        <w:t xml:space="preserve"> </w:t>
      </w:r>
      <w:r>
        <w:rPr>
          <w:lang w:val="en-US"/>
        </w:rPr>
        <w:t>Transfer</w:t>
      </w:r>
      <w:r>
        <w:t xml:space="preserve"> </w:t>
      </w:r>
      <w:r>
        <w:rPr>
          <w:lang w:val="en-US"/>
        </w:rPr>
        <w:t>Protocol</w:t>
      </w:r>
      <w:r>
        <w:t xml:space="preserve">) – протокол используется при передаче </w:t>
      </w:r>
      <w:r>
        <w:rPr>
          <w:b/>
          <w:bCs/>
          <w:i/>
          <w:iCs/>
        </w:rPr>
        <w:t>электронной почты</w:t>
      </w:r>
      <w:r>
        <w:t xml:space="preserve"> (</w:t>
      </w:r>
      <w:r>
        <w:rPr>
          <w:lang w:val="en-US"/>
        </w:rPr>
        <w:t>email</w:t>
      </w:r>
      <w:r>
        <w:t xml:space="preserve">) между компьютерами, подключенными к Интернет. Для приема электронных сообщений (почты) используются протоколы </w:t>
      </w:r>
      <w:r>
        <w:rPr>
          <w:b/>
          <w:bCs/>
          <w:lang w:val="en-US"/>
        </w:rPr>
        <w:t>POP</w:t>
      </w:r>
      <w:r>
        <w:rPr>
          <w:b/>
          <w:bCs/>
        </w:rPr>
        <w:t xml:space="preserve">3, </w:t>
      </w:r>
      <w:r>
        <w:rPr>
          <w:b/>
          <w:bCs/>
          <w:lang w:val="en-US"/>
        </w:rPr>
        <w:t>IMAP</w:t>
      </w:r>
      <w:r>
        <w:t>.</w:t>
      </w:r>
    </w:p>
    <w:p w:rsidR="00F57B7B" w:rsidRDefault="00261C86">
      <w:pPr>
        <w:pStyle w:val="Standard"/>
        <w:spacing w:line="360" w:lineRule="auto"/>
        <w:ind w:left="-540" w:firstLine="540"/>
        <w:jc w:val="both"/>
      </w:pPr>
      <w:proofErr w:type="spellStart"/>
      <w:r>
        <w:rPr>
          <w:b/>
          <w:bCs/>
        </w:rPr>
        <w:t>Telnet</w:t>
      </w:r>
      <w:proofErr w:type="spellEnd"/>
      <w:r>
        <w:t xml:space="preserve"> – протокол, дающий пользователю возможность регистрироваться на </w:t>
      </w:r>
      <w:r>
        <w:rPr>
          <w:b/>
          <w:bCs/>
          <w:i/>
          <w:iCs/>
        </w:rPr>
        <w:t>удаленном</w:t>
      </w:r>
      <w:r>
        <w:t xml:space="preserve"> компьютере и получать </w:t>
      </w:r>
      <w:r>
        <w:rPr>
          <w:b/>
          <w:bCs/>
          <w:i/>
          <w:iCs/>
        </w:rPr>
        <w:t>доступ</w:t>
      </w:r>
      <w:r>
        <w:t xml:space="preserve"> к его файлам, запускать программы, другими словами, работать как за собственным компьютером;</w:t>
      </w:r>
    </w:p>
    <w:p w:rsidR="00F57B7B" w:rsidRDefault="00261C86">
      <w:pPr>
        <w:pStyle w:val="Standard"/>
        <w:spacing w:line="360" w:lineRule="auto"/>
        <w:ind w:left="-540" w:firstLine="540"/>
        <w:jc w:val="both"/>
      </w:pPr>
      <w:proofErr w:type="spellStart"/>
      <w:r>
        <w:rPr>
          <w:b/>
          <w:bCs/>
        </w:rPr>
        <w:t>Usenet</w:t>
      </w:r>
      <w:proofErr w:type="spellEnd"/>
      <w:r>
        <w:t xml:space="preserve"> (часто используется термин </w:t>
      </w:r>
      <w:proofErr w:type="spellStart"/>
      <w:r>
        <w:t>News</w:t>
      </w:r>
      <w:proofErr w:type="spellEnd"/>
      <w:r>
        <w:t xml:space="preserve"> – новости) – служба телеконференций, осуществляемая по протоколу </w:t>
      </w:r>
      <w:r>
        <w:rPr>
          <w:b/>
          <w:bCs/>
        </w:rPr>
        <w:t>NNTP</w:t>
      </w:r>
      <w:r>
        <w:t xml:space="preserve"> (</w:t>
      </w:r>
      <w:proofErr w:type="spellStart"/>
      <w:r>
        <w:t>Network</w:t>
      </w:r>
      <w:proofErr w:type="spellEnd"/>
      <w:r>
        <w:t xml:space="preserve"> </w:t>
      </w:r>
      <w:proofErr w:type="spellStart"/>
      <w:r>
        <w:t>News</w:t>
      </w:r>
      <w:proofErr w:type="spellEnd"/>
      <w:r>
        <w:t xml:space="preserve"> </w:t>
      </w:r>
      <w:proofErr w:type="spellStart"/>
      <w:r>
        <w:t>Transfer</w:t>
      </w:r>
      <w:proofErr w:type="spellEnd"/>
      <w:r>
        <w:t xml:space="preserve"> </w:t>
      </w:r>
      <w:proofErr w:type="spellStart"/>
      <w:r>
        <w:t>Protocol</w:t>
      </w:r>
      <w:proofErr w:type="spellEnd"/>
      <w:r>
        <w:t xml:space="preserve"> – протокол передачи новостей по сети). Выполняет циркулярную рассылку электронной почты – сообщения отправляются на специальный сервер, где они становятся доступными большой группе пользователей для публичного обсуждения. Для удобства обсуждения различных тем созданы специальные группы – </w:t>
      </w:r>
      <w:proofErr w:type="spellStart"/>
      <w:r>
        <w:t>Newsgroups</w:t>
      </w:r>
      <w:proofErr w:type="spellEnd"/>
      <w:r>
        <w:t xml:space="preserve">, которые объединены в иерархии по областям знаний (например, </w:t>
      </w:r>
      <w:proofErr w:type="spellStart"/>
      <w:r w:rsidR="001F2DFC">
        <w:t>relcom</w:t>
      </w:r>
      <w:proofErr w:type="spellEnd"/>
      <w:r w:rsidR="001F2DFC">
        <w:t>. commerce</w:t>
      </w:r>
      <w:r>
        <w:t>.jobs – телеконференция для поиска работы или работников);</w:t>
      </w:r>
    </w:p>
    <w:p w:rsidR="00F57B7B" w:rsidRDefault="00261C86">
      <w:pPr>
        <w:pStyle w:val="Standard"/>
        <w:spacing w:line="360" w:lineRule="auto"/>
        <w:ind w:left="-540" w:firstLine="540"/>
        <w:jc w:val="both"/>
      </w:pPr>
      <w:r>
        <w:rPr>
          <w:b/>
          <w:bCs/>
        </w:rPr>
        <w:t>IRC</w:t>
      </w:r>
      <w:r>
        <w:t xml:space="preserve"> (</w:t>
      </w:r>
      <w:proofErr w:type="spellStart"/>
      <w:r>
        <w:t>Internet</w:t>
      </w:r>
      <w:proofErr w:type="spellEnd"/>
      <w:r>
        <w:t xml:space="preserve"> </w:t>
      </w:r>
      <w:proofErr w:type="spellStart"/>
      <w:r>
        <w:t>Relay</w:t>
      </w:r>
      <w:proofErr w:type="spellEnd"/>
      <w:r>
        <w:t xml:space="preserve"> </w:t>
      </w:r>
      <w:proofErr w:type="spellStart"/>
      <w:r>
        <w:t>Chat</w:t>
      </w:r>
      <w:proofErr w:type="spellEnd"/>
      <w:r>
        <w:t xml:space="preserve"> – беседа через Интернет) – услуга, предназначенная для прямого общения в Интернет в реальном масштабе времени;</w:t>
      </w:r>
    </w:p>
    <w:p w:rsidR="00F57B7B" w:rsidRDefault="00261C86">
      <w:pPr>
        <w:pStyle w:val="Standard"/>
        <w:spacing w:line="360" w:lineRule="auto"/>
        <w:ind w:left="-540" w:firstLine="540"/>
        <w:jc w:val="both"/>
      </w:pPr>
      <w:r>
        <w:rPr>
          <w:lang w:val="en-US"/>
        </w:rPr>
        <w:t>I</w:t>
      </w:r>
      <w:r>
        <w:rPr>
          <w:b/>
          <w:bCs/>
          <w:lang w:val="en-US"/>
        </w:rPr>
        <w:t>nternet</w:t>
      </w:r>
      <w:r>
        <w:rPr>
          <w:b/>
          <w:bCs/>
        </w:rPr>
        <w:t xml:space="preserve"> </w:t>
      </w:r>
      <w:r>
        <w:rPr>
          <w:b/>
          <w:bCs/>
          <w:lang w:val="en-US"/>
        </w:rPr>
        <w:t>Phone</w:t>
      </w:r>
      <w:r>
        <w:t xml:space="preserve"> (</w:t>
      </w:r>
      <w:r>
        <w:rPr>
          <w:lang w:val="en-US"/>
        </w:rPr>
        <w:t>IP</w:t>
      </w:r>
      <w:r>
        <w:t xml:space="preserve"> — телефония) – обеспечивает голосовую связь между абонентами. Речь преобразуется в цифровую форму и передается по сети в виде группы электронных пакетов. С помощью данной услуги возможна передача не только голоса, но и видеоизображения, обмен текстовыми сообщениями, совместное использование приложений, обмен файлами. Наиболее известным представителем этой группы приложений является </w:t>
      </w:r>
      <w:r>
        <w:rPr>
          <w:b/>
          <w:bCs/>
          <w:i/>
          <w:iCs/>
          <w:lang w:val="en-US"/>
        </w:rPr>
        <w:t>Skype</w:t>
      </w:r>
      <w:r>
        <w:t>.</w:t>
      </w:r>
    </w:p>
    <w:p w:rsidR="00F57B7B" w:rsidRDefault="00261C86">
      <w:pPr>
        <w:pStyle w:val="Standard"/>
        <w:spacing w:line="360" w:lineRule="auto"/>
        <w:ind w:left="-540" w:firstLine="540"/>
        <w:jc w:val="both"/>
      </w:pPr>
      <w:r>
        <w:rPr>
          <w:b/>
          <w:bCs/>
        </w:rPr>
        <w:t>Интернет — радио</w:t>
      </w:r>
      <w:r>
        <w:t xml:space="preserve"> — служба, позволяющая слушать тысячи радиостанций, ведущих вещание в Интернете.</w:t>
      </w:r>
    </w:p>
    <w:p w:rsidR="00F57B7B" w:rsidRDefault="00261C86">
      <w:pPr>
        <w:pStyle w:val="Standard"/>
        <w:spacing w:line="360" w:lineRule="auto"/>
        <w:ind w:left="-540" w:firstLine="540"/>
        <w:jc w:val="both"/>
      </w:pPr>
      <w:r>
        <w:rPr>
          <w:b/>
          <w:bCs/>
        </w:rPr>
        <w:t>Интернет — телевидение</w:t>
      </w:r>
      <w:r>
        <w:t xml:space="preserve"> — служба, позволяющая вести прием множества телевизионных каналов.</w:t>
      </w:r>
    </w:p>
    <w:p w:rsidR="00F57B7B" w:rsidRDefault="00261C86">
      <w:pPr>
        <w:pStyle w:val="Standard"/>
        <w:spacing w:line="360" w:lineRule="auto"/>
        <w:ind w:left="-555" w:firstLine="510"/>
        <w:jc w:val="both"/>
      </w:pPr>
      <w:r>
        <w:t>Интернет помогает пользователям решать разнообразные задачи: выполнять перевод с одного языка на другой, общаться с друзьями, посредством социальных сетей, вести интернет — журналы (блоги), размещать в сети созданные сайты (для этого предоставляются бесплатные хостинги), выполнять покупку и продажу товаров, анализировать обстановку на дорогах, использовать дополнительную внешнюю память и много другое.</w:t>
      </w:r>
    </w:p>
    <w:p w:rsidR="00F57B7B" w:rsidRDefault="00F57B7B">
      <w:pPr>
        <w:pStyle w:val="Standard"/>
        <w:spacing w:line="360" w:lineRule="auto"/>
        <w:ind w:left="-555" w:firstLine="510"/>
        <w:jc w:val="both"/>
      </w:pPr>
    </w:p>
    <w:p w:rsidR="00F57B7B" w:rsidRDefault="00261C86">
      <w:pPr>
        <w:pStyle w:val="Standard"/>
        <w:shd w:val="clear" w:color="auto" w:fill="FFFFFF"/>
        <w:tabs>
          <w:tab w:val="left" w:pos="-90"/>
        </w:tabs>
        <w:spacing w:line="360" w:lineRule="auto"/>
        <w:ind w:left="-540" w:firstLine="540"/>
        <w:jc w:val="both"/>
        <w:rPr>
          <w:rFonts w:cs="Courier New"/>
          <w:b/>
          <w:bCs/>
          <w:color w:val="000000"/>
        </w:rPr>
      </w:pPr>
      <w:r>
        <w:rPr>
          <w:rFonts w:cs="Courier New"/>
          <w:b/>
          <w:bCs/>
          <w:color w:val="000000"/>
        </w:rPr>
        <w:t>Вопросы для самопроверки:</w:t>
      </w:r>
    </w:p>
    <w:p w:rsidR="00F57B7B" w:rsidRDefault="00261C86" w:rsidP="003C392F">
      <w:pPr>
        <w:pStyle w:val="Standard"/>
        <w:numPr>
          <w:ilvl w:val="0"/>
          <w:numId w:val="148"/>
        </w:numPr>
        <w:shd w:val="clear" w:color="auto" w:fill="FFFFFF"/>
        <w:tabs>
          <w:tab w:val="left" w:pos="90"/>
        </w:tabs>
        <w:spacing w:line="360" w:lineRule="auto"/>
        <w:jc w:val="both"/>
        <w:rPr>
          <w:rFonts w:cs="Courier New"/>
          <w:color w:val="000000"/>
        </w:rPr>
      </w:pPr>
      <w:r>
        <w:rPr>
          <w:rFonts w:cs="Courier New"/>
          <w:color w:val="000000"/>
        </w:rPr>
        <w:t>С помощью чего реализуется любая услуга в сети Интернет?</w:t>
      </w:r>
    </w:p>
    <w:p w:rsidR="00F57B7B" w:rsidRDefault="00261C86" w:rsidP="003C392F">
      <w:pPr>
        <w:pStyle w:val="Standard"/>
        <w:numPr>
          <w:ilvl w:val="0"/>
          <w:numId w:val="148"/>
        </w:numPr>
        <w:shd w:val="clear" w:color="auto" w:fill="FFFFFF"/>
        <w:tabs>
          <w:tab w:val="left" w:pos="90"/>
        </w:tabs>
        <w:spacing w:line="360" w:lineRule="auto"/>
        <w:jc w:val="both"/>
        <w:rPr>
          <w:rFonts w:cs="Courier New"/>
          <w:color w:val="000000"/>
        </w:rPr>
      </w:pPr>
      <w:r>
        <w:rPr>
          <w:rFonts w:cs="Courier New"/>
          <w:color w:val="000000"/>
        </w:rPr>
        <w:t>По какому принципу работают службы в сети Интернет?</w:t>
      </w:r>
    </w:p>
    <w:p w:rsidR="00F57B7B" w:rsidRDefault="00261C86" w:rsidP="003C392F">
      <w:pPr>
        <w:pStyle w:val="Standard"/>
        <w:numPr>
          <w:ilvl w:val="0"/>
          <w:numId w:val="148"/>
        </w:numPr>
        <w:shd w:val="clear" w:color="auto" w:fill="FFFFFF"/>
        <w:tabs>
          <w:tab w:val="left" w:pos="90"/>
        </w:tabs>
        <w:spacing w:line="360" w:lineRule="auto"/>
        <w:jc w:val="both"/>
        <w:rPr>
          <w:rFonts w:cs="Courier New"/>
          <w:color w:val="000000"/>
        </w:rPr>
      </w:pPr>
      <w:r>
        <w:rPr>
          <w:rFonts w:cs="Courier New"/>
          <w:color w:val="000000"/>
        </w:rPr>
        <w:lastRenderedPageBreak/>
        <w:t>Какие популярные службы сети Интернет вы знаете? По каким протоколам они работают?</w:t>
      </w:r>
    </w:p>
    <w:p w:rsidR="00F57B7B" w:rsidRDefault="00261C86" w:rsidP="003C392F">
      <w:pPr>
        <w:pStyle w:val="Standard"/>
        <w:numPr>
          <w:ilvl w:val="0"/>
          <w:numId w:val="148"/>
        </w:numPr>
        <w:shd w:val="clear" w:color="auto" w:fill="FFFFFF"/>
        <w:tabs>
          <w:tab w:val="left" w:pos="90"/>
        </w:tabs>
        <w:spacing w:line="360" w:lineRule="auto"/>
        <w:jc w:val="both"/>
        <w:rPr>
          <w:rFonts w:cs="Courier New"/>
          <w:color w:val="000000"/>
        </w:rPr>
      </w:pPr>
      <w:r>
        <w:rPr>
          <w:rFonts w:cs="Courier New"/>
          <w:color w:val="000000"/>
        </w:rPr>
        <w:t>Какие протоколы электронной почты вам известны?</w:t>
      </w:r>
    </w:p>
    <w:p w:rsidR="00F57B7B" w:rsidRDefault="00261C86" w:rsidP="003C392F">
      <w:pPr>
        <w:pStyle w:val="Standard"/>
        <w:numPr>
          <w:ilvl w:val="0"/>
          <w:numId w:val="148"/>
        </w:numPr>
        <w:shd w:val="clear" w:color="auto" w:fill="FFFFFF"/>
        <w:tabs>
          <w:tab w:val="left" w:pos="90"/>
        </w:tabs>
        <w:spacing w:line="360" w:lineRule="auto"/>
        <w:jc w:val="both"/>
        <w:rPr>
          <w:rFonts w:cs="Courier New"/>
          <w:color w:val="000000"/>
        </w:rPr>
      </w:pPr>
      <w:r>
        <w:rPr>
          <w:rFonts w:cs="Courier New"/>
          <w:color w:val="000000"/>
        </w:rPr>
        <w:t>Назовите известные поисковые системы?</w:t>
      </w:r>
    </w:p>
    <w:p w:rsidR="001F2DFC" w:rsidRDefault="001F2DFC">
      <w:pPr>
        <w:pStyle w:val="Standard"/>
        <w:rPr>
          <w:b/>
          <w:sz w:val="28"/>
          <w:szCs w:val="28"/>
        </w:rPr>
      </w:pPr>
    </w:p>
    <w:p w:rsidR="00F57B7B" w:rsidRPr="001F2DFC" w:rsidRDefault="00261C86" w:rsidP="001F2DFC">
      <w:pPr>
        <w:pStyle w:val="Standard"/>
        <w:ind w:left="-567"/>
        <w:jc w:val="center"/>
        <w:rPr>
          <w:b/>
        </w:rPr>
      </w:pPr>
      <w:r w:rsidRPr="001F2DFC">
        <w:rPr>
          <w:b/>
        </w:rPr>
        <w:t>Тема 4.4 Эталонная модель взаимодействия открытых систем</w:t>
      </w:r>
    </w:p>
    <w:p w:rsidR="00F57B7B" w:rsidRDefault="00F57B7B">
      <w:pPr>
        <w:pStyle w:val="Standard"/>
        <w:rPr>
          <w:b/>
          <w:sz w:val="32"/>
          <w:szCs w:val="32"/>
        </w:rPr>
      </w:pPr>
    </w:p>
    <w:p w:rsidR="00F57B7B" w:rsidRDefault="00261C86">
      <w:pPr>
        <w:pStyle w:val="10"/>
        <w:spacing w:line="360" w:lineRule="auto"/>
        <w:ind w:left="-540"/>
        <w:jc w:val="both"/>
      </w:pPr>
      <w:r>
        <w:rPr>
          <w:rFonts w:ascii="Times New Roman" w:hAnsi="Times New Roman" w:cs="Times New Roman"/>
          <w:sz w:val="28"/>
          <w:szCs w:val="28"/>
        </w:rPr>
        <w:tab/>
      </w:r>
      <w:r>
        <w:rPr>
          <w:rFonts w:ascii="Times New Roman" w:hAnsi="Times New Roman" w:cs="Times New Roman"/>
          <w:sz w:val="24"/>
          <w:szCs w:val="24"/>
        </w:rPr>
        <w:t xml:space="preserve">Для согласования </w:t>
      </w:r>
      <w:r w:rsidR="001F2DFC">
        <w:rPr>
          <w:rFonts w:ascii="Times New Roman" w:hAnsi="Times New Roman" w:cs="Times New Roman"/>
          <w:sz w:val="24"/>
          <w:szCs w:val="24"/>
        </w:rPr>
        <w:t>работы разных</w:t>
      </w:r>
      <w:r>
        <w:rPr>
          <w:rFonts w:ascii="Times New Roman" w:hAnsi="Times New Roman" w:cs="Times New Roman"/>
          <w:sz w:val="24"/>
          <w:szCs w:val="24"/>
        </w:rPr>
        <w:t xml:space="preserve"> устройств в сети необходимо иметь соглашение, требованием которого будет удовлетворять работа каждого устройства. Соглашение оформляется в виде стандарта. </w:t>
      </w:r>
      <w:r>
        <w:rPr>
          <w:rFonts w:ascii="Times New Roman" w:eastAsia="Times-Roman, 'Arial Unicode MS'" w:hAnsi="Times New Roman" w:cs="Times New Roman"/>
          <w:sz w:val="24"/>
          <w:szCs w:val="24"/>
        </w:rPr>
        <w:t>Международная организация стандартов (</w:t>
      </w:r>
      <w:r>
        <w:rPr>
          <w:rFonts w:ascii="Times New Roman" w:eastAsia="Times-Roman, 'Arial Unicode MS'" w:hAnsi="Times New Roman" w:cs="Times New Roman"/>
          <w:sz w:val="24"/>
          <w:szCs w:val="24"/>
          <w:lang w:val="en-US"/>
        </w:rPr>
        <w:t>International</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Standards</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Organization</w:t>
      </w:r>
      <w:r>
        <w:rPr>
          <w:rFonts w:ascii="Times New Roman" w:eastAsia="Times-Roman, 'Arial Unicode MS'" w:hAnsi="Times New Roman" w:cs="Times New Roman"/>
          <w:sz w:val="24"/>
          <w:szCs w:val="24"/>
        </w:rPr>
        <w:t xml:space="preserve"> – </w:t>
      </w:r>
      <w:r>
        <w:rPr>
          <w:rFonts w:ascii="Times New Roman" w:eastAsia="Times-Roman, 'Arial Unicode MS'" w:hAnsi="Times New Roman" w:cs="Times New Roman"/>
          <w:b/>
          <w:sz w:val="24"/>
          <w:szCs w:val="24"/>
          <w:lang w:val="en-US"/>
        </w:rPr>
        <w:t>ISO</w:t>
      </w:r>
      <w:r>
        <w:rPr>
          <w:rFonts w:ascii="Times New Roman" w:eastAsia="Times-Roman, 'Arial Unicode MS'" w:hAnsi="Times New Roman" w:cs="Times New Roman"/>
          <w:sz w:val="24"/>
          <w:szCs w:val="24"/>
        </w:rPr>
        <w:t xml:space="preserve">) создала эталонную </w:t>
      </w:r>
      <w:r>
        <w:rPr>
          <w:rFonts w:ascii="Times New Roman" w:eastAsia="Times-Roman, 'Arial Unicode MS'" w:hAnsi="Times New Roman" w:cs="Times New Roman"/>
          <w:b/>
          <w:sz w:val="24"/>
          <w:szCs w:val="24"/>
        </w:rPr>
        <w:t>модель взаимодействия открытых систем</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Open</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System</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Interconnection</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reference</w:t>
      </w:r>
      <w:r>
        <w:rPr>
          <w:rFonts w:ascii="Times New Roman" w:eastAsia="Times-Roman, 'Arial Unicode MS'" w:hAnsi="Times New Roman" w:cs="Times New Roman"/>
          <w:sz w:val="24"/>
          <w:szCs w:val="24"/>
        </w:rPr>
        <w:t xml:space="preserve"> </w:t>
      </w:r>
      <w:r>
        <w:rPr>
          <w:rFonts w:ascii="Times New Roman" w:eastAsia="Times-Roman, 'Arial Unicode MS'" w:hAnsi="Times New Roman" w:cs="Times New Roman"/>
          <w:sz w:val="24"/>
          <w:szCs w:val="24"/>
          <w:lang w:val="en-US"/>
        </w:rPr>
        <w:t>model</w:t>
      </w:r>
      <w:r>
        <w:rPr>
          <w:rFonts w:ascii="Times New Roman" w:eastAsia="Times-Roman, 'Arial Unicode MS'" w:hAnsi="Times New Roman" w:cs="Times New Roman"/>
          <w:sz w:val="24"/>
          <w:szCs w:val="24"/>
        </w:rPr>
        <w:t xml:space="preserve"> – </w:t>
      </w:r>
      <w:r>
        <w:rPr>
          <w:rFonts w:ascii="Times New Roman" w:eastAsia="Times-Roman, 'Arial Unicode MS'" w:hAnsi="Times New Roman" w:cs="Times New Roman"/>
          <w:b/>
          <w:sz w:val="24"/>
          <w:szCs w:val="24"/>
          <w:lang w:val="en-US"/>
        </w:rPr>
        <w:t>OSI</w:t>
      </w:r>
      <w:r>
        <w:rPr>
          <w:rFonts w:ascii="Times New Roman" w:eastAsia="Times-Roman, 'Arial Unicode MS'" w:hAnsi="Times New Roman" w:cs="Times New Roman"/>
          <w:sz w:val="24"/>
          <w:szCs w:val="24"/>
        </w:rPr>
        <w:t xml:space="preserve">). Модель </w:t>
      </w:r>
      <w:r>
        <w:rPr>
          <w:rFonts w:ascii="Times New Roman" w:eastAsia="Times-Roman, 'Arial Unicode MS'" w:hAnsi="Times New Roman" w:cs="Times New Roman"/>
          <w:sz w:val="24"/>
          <w:szCs w:val="24"/>
          <w:lang w:val="en-US"/>
        </w:rPr>
        <w:t>OSI</w:t>
      </w:r>
      <w:r>
        <w:rPr>
          <w:rFonts w:ascii="Times New Roman" w:eastAsia="Times-Roman, 'Arial Unicode MS'" w:hAnsi="Times New Roman" w:cs="Times New Roman"/>
          <w:sz w:val="24"/>
          <w:szCs w:val="24"/>
        </w:rPr>
        <w:t xml:space="preserve"> очень быстро стала одной из основных моделей, описывающих процесс передачи данных между компьютерами. Она разделяет средства взаимодействия на семь уровней: физический, канальный, сетевой, транспортный, сеансовый, представительский, прикладной.</w:t>
      </w:r>
    </w:p>
    <w:p w:rsidR="00F57B7B" w:rsidRDefault="00261C86">
      <w:pPr>
        <w:pStyle w:val="10"/>
        <w:spacing w:line="360" w:lineRule="auto"/>
        <w:ind w:left="-540"/>
        <w:jc w:val="both"/>
        <w:rPr>
          <w:rFonts w:ascii="Times New Roman" w:eastAsia="Times-Roman, 'Arial Unicode MS'" w:hAnsi="Times New Roman" w:cs="Times New Roman"/>
          <w:sz w:val="24"/>
          <w:szCs w:val="24"/>
        </w:rPr>
      </w:pPr>
      <w:r>
        <w:rPr>
          <w:rFonts w:ascii="Times New Roman" w:eastAsia="Times-Roman, 'Arial Unicode MS'" w:hAnsi="Times New Roman" w:cs="Times New Roman"/>
          <w:sz w:val="24"/>
          <w:szCs w:val="24"/>
        </w:rPr>
        <w:tab/>
        <w:t>Каждый уровень описывает строго определенные функции взаимодействия сетевых устройств. Все уровни образуют иерархическую систему, в котором запрос, вырабатываемый на каком – либо уровне, передается на исполнение нижележащему уровню, а результаты обработки запроса передаются на вышележащий уровень.</w:t>
      </w:r>
    </w:p>
    <w:p w:rsidR="00F57B7B" w:rsidRDefault="00261C86">
      <w:pPr>
        <w:pStyle w:val="10"/>
        <w:spacing w:line="360" w:lineRule="auto"/>
        <w:ind w:left="-540" w:firstLine="540"/>
        <w:jc w:val="both"/>
      </w:pPr>
      <w:r>
        <w:rPr>
          <w:rFonts w:ascii="Times New Roman" w:eastAsia="Times-Roman, 'Arial Unicode MS'" w:hAnsi="Times New Roman" w:cs="Times New Roman"/>
          <w:b/>
          <w:sz w:val="24"/>
          <w:szCs w:val="24"/>
        </w:rPr>
        <w:t>Физический уровень (</w:t>
      </w:r>
      <w:r>
        <w:rPr>
          <w:rFonts w:ascii="Times New Roman" w:eastAsia="Times-Roman, 'Arial Unicode MS'" w:hAnsi="Times New Roman" w:cs="Times New Roman"/>
          <w:b/>
          <w:sz w:val="24"/>
          <w:szCs w:val="24"/>
          <w:lang w:val="en-US"/>
        </w:rPr>
        <w:t>physical</w:t>
      </w:r>
      <w:r>
        <w:rPr>
          <w:rFonts w:ascii="Times New Roman" w:eastAsia="Times-Roman, 'Arial Unicode MS'" w:hAnsi="Times New Roman" w:cs="Times New Roman"/>
          <w:b/>
          <w:sz w:val="24"/>
          <w:szCs w:val="24"/>
        </w:rPr>
        <w:t xml:space="preserve"> </w:t>
      </w:r>
      <w:r>
        <w:rPr>
          <w:rFonts w:ascii="Times New Roman" w:eastAsia="Times-Roman, 'Arial Unicode MS'" w:hAnsi="Times New Roman" w:cs="Times New Roman"/>
          <w:b/>
          <w:sz w:val="24"/>
          <w:szCs w:val="24"/>
          <w:lang w:val="en-US"/>
        </w:rPr>
        <w:t>layer</w:t>
      </w:r>
      <w:r>
        <w:rPr>
          <w:rFonts w:ascii="Times New Roman" w:eastAsia="Times-Roman, 'Arial Unicode MS'" w:hAnsi="Times New Roman" w:cs="Times New Roman"/>
          <w:b/>
          <w:sz w:val="24"/>
          <w:szCs w:val="24"/>
        </w:rPr>
        <w:t>)</w:t>
      </w:r>
      <w:r>
        <w:rPr>
          <w:rFonts w:ascii="Times New Roman" w:eastAsia="Times-Roman, 'Arial Unicode MS'" w:hAnsi="Times New Roman" w:cs="Times New Roman"/>
          <w:sz w:val="24"/>
          <w:szCs w:val="24"/>
        </w:rPr>
        <w:t xml:space="preserve"> - отвечает за передачу и прием битовых потоков. Биты могут иметь значение 0 или 1 подобно коду Морзе, но с числовыми значениями. Функции физического уровня реализуются во всех устройствах, подключенных к сети.</w:t>
      </w:r>
    </w:p>
    <w:p w:rsidR="00F57B7B" w:rsidRDefault="00261C86">
      <w:pPr>
        <w:pStyle w:val="Standard"/>
        <w:autoSpaceDE w:val="0"/>
        <w:spacing w:line="360" w:lineRule="auto"/>
        <w:ind w:left="-540" w:firstLine="540"/>
        <w:jc w:val="both"/>
      </w:pPr>
      <w:r>
        <w:rPr>
          <w:rFonts w:eastAsia="Times-Roman, 'Arial Unicode MS'"/>
          <w:b/>
        </w:rPr>
        <w:t>Канальный уровень (</w:t>
      </w:r>
      <w:r>
        <w:rPr>
          <w:rFonts w:eastAsia="Times-Roman, 'Arial Unicode MS'"/>
          <w:b/>
          <w:lang w:val="en-US"/>
        </w:rPr>
        <w:t>data</w:t>
      </w:r>
      <w:r>
        <w:rPr>
          <w:rFonts w:eastAsia="Times-Roman, 'Arial Unicode MS'"/>
          <w:b/>
        </w:rPr>
        <w:t xml:space="preserve"> </w:t>
      </w:r>
      <w:r>
        <w:rPr>
          <w:rFonts w:eastAsia="Times-Roman, 'Arial Unicode MS'"/>
          <w:b/>
          <w:lang w:val="en-US"/>
        </w:rPr>
        <w:t>link</w:t>
      </w:r>
      <w:r>
        <w:rPr>
          <w:rFonts w:eastAsia="Times-Roman, 'Arial Unicode MS'"/>
          <w:b/>
        </w:rPr>
        <w:t xml:space="preserve"> </w:t>
      </w:r>
      <w:r>
        <w:rPr>
          <w:rFonts w:eastAsia="Times-Roman, 'Arial Unicode MS'"/>
          <w:b/>
          <w:lang w:val="en-US"/>
        </w:rPr>
        <w:t>layer</w:t>
      </w:r>
      <w:r>
        <w:rPr>
          <w:rFonts w:eastAsia="Times-Roman, 'Arial Unicode MS'"/>
          <w:b/>
        </w:rPr>
        <w:t>)</w:t>
      </w:r>
      <w:r>
        <w:rPr>
          <w:rFonts w:eastAsia="Times-Roman, 'Arial Unicode MS'"/>
        </w:rPr>
        <w:t xml:space="preserve"> – его задача – проверка доступности среды передачи, реализация механизмов обнаружения и коррекции ошибок. На канальном уровне биты группируются в наборы, которые называются </w:t>
      </w:r>
      <w:r>
        <w:rPr>
          <w:rFonts w:eastAsia="Times-Roman, 'Arial Unicode MS'"/>
          <w:b/>
          <w:bCs/>
          <w:i/>
          <w:iCs/>
        </w:rPr>
        <w:t>кадрами</w:t>
      </w:r>
      <w:r>
        <w:rPr>
          <w:rFonts w:eastAsia="Times-Roman, 'Arial Unicode MS'"/>
        </w:rPr>
        <w:t>.</w:t>
      </w:r>
    </w:p>
    <w:p w:rsidR="00F57B7B" w:rsidRDefault="00261C86">
      <w:pPr>
        <w:pStyle w:val="Standard"/>
        <w:autoSpaceDE w:val="0"/>
        <w:spacing w:line="360" w:lineRule="auto"/>
        <w:ind w:left="-540" w:firstLine="540"/>
        <w:jc w:val="both"/>
      </w:pPr>
      <w:r>
        <w:rPr>
          <w:rFonts w:eastAsia="Times-Roman, 'Arial Unicode MS'"/>
          <w:b/>
        </w:rPr>
        <w:t>Сетевой уровень (</w:t>
      </w:r>
      <w:r>
        <w:rPr>
          <w:rFonts w:eastAsia="Times-Roman, 'Arial Unicode MS'"/>
          <w:b/>
          <w:lang w:val="en-US"/>
        </w:rPr>
        <w:t>network</w:t>
      </w:r>
      <w:r>
        <w:rPr>
          <w:rFonts w:eastAsia="Times-Roman, 'Arial Unicode MS'"/>
          <w:b/>
        </w:rPr>
        <w:t xml:space="preserve"> </w:t>
      </w:r>
      <w:r>
        <w:rPr>
          <w:rFonts w:eastAsia="Times-Roman, 'Arial Unicode MS'"/>
          <w:b/>
          <w:lang w:val="en-US"/>
        </w:rPr>
        <w:t>layer</w:t>
      </w:r>
      <w:r>
        <w:rPr>
          <w:rFonts w:eastAsia="Times-Roman, 'Arial Unicode MS'"/>
          <w:b/>
        </w:rPr>
        <w:t>)</w:t>
      </w:r>
      <w:r>
        <w:rPr>
          <w:rFonts w:eastAsia="Times-Roman, 'Arial Unicode MS'"/>
        </w:rPr>
        <w:t xml:space="preserve"> - отвечает за доставку данных, собранных в отдельные </w:t>
      </w:r>
      <w:r>
        <w:rPr>
          <w:rFonts w:eastAsia="Times-Roman, 'Arial Unicode MS'"/>
          <w:b/>
          <w:bCs/>
          <w:i/>
          <w:iCs/>
        </w:rPr>
        <w:t>пакеты</w:t>
      </w:r>
      <w:r>
        <w:rPr>
          <w:rFonts w:eastAsia="Times-Roman, 'Arial Unicode MS'"/>
        </w:rPr>
        <w:t>, между любыми узлами сети.</w:t>
      </w:r>
    </w:p>
    <w:p w:rsidR="00F57B7B" w:rsidRDefault="00261C86">
      <w:pPr>
        <w:pStyle w:val="Standard"/>
        <w:autoSpaceDE w:val="0"/>
        <w:spacing w:line="360" w:lineRule="auto"/>
        <w:ind w:left="-540" w:firstLine="540"/>
        <w:jc w:val="both"/>
      </w:pPr>
      <w:r>
        <w:rPr>
          <w:rFonts w:eastAsia="Times-Roman, 'Arial Unicode MS'"/>
          <w:b/>
        </w:rPr>
        <w:t>Транспортный</w:t>
      </w:r>
      <w:r>
        <w:rPr>
          <w:rFonts w:eastAsia="Times-Roman, 'Arial Unicode MS'"/>
          <w:b/>
        </w:rPr>
        <w:tab/>
        <w:t xml:space="preserve"> уровень (</w:t>
      </w:r>
      <w:r>
        <w:rPr>
          <w:rFonts w:eastAsia="Times-Roman, 'Arial Unicode MS'"/>
          <w:b/>
          <w:lang w:val="en-US"/>
        </w:rPr>
        <w:t>transport</w:t>
      </w:r>
      <w:r>
        <w:rPr>
          <w:rFonts w:eastAsia="Times-Roman, 'Arial Unicode MS'"/>
          <w:b/>
        </w:rPr>
        <w:t xml:space="preserve"> </w:t>
      </w:r>
      <w:r>
        <w:rPr>
          <w:rFonts w:eastAsia="Times-Roman, 'Arial Unicode MS'"/>
          <w:b/>
          <w:lang w:val="en-US"/>
        </w:rPr>
        <w:t>layer</w:t>
      </w:r>
      <w:r>
        <w:rPr>
          <w:rFonts w:eastAsia="Times-Roman, 'Arial Unicode MS'"/>
          <w:b/>
        </w:rPr>
        <w:t xml:space="preserve">) - </w:t>
      </w:r>
      <w:r>
        <w:rPr>
          <w:rFonts w:eastAsia="Times-Roman, 'Arial Unicode MS'"/>
        </w:rPr>
        <w:t xml:space="preserve"> обеспечивает приложениям или верхним уровням стека – передачу данных с той степенью надежности, которая им требуется.</w:t>
      </w:r>
    </w:p>
    <w:p w:rsidR="00F57B7B" w:rsidRDefault="00261C86">
      <w:pPr>
        <w:pStyle w:val="Standard"/>
        <w:autoSpaceDE w:val="0"/>
        <w:spacing w:line="360" w:lineRule="auto"/>
        <w:ind w:left="-540" w:firstLine="540"/>
        <w:jc w:val="both"/>
      </w:pPr>
      <w:r>
        <w:rPr>
          <w:rFonts w:eastAsia="Times-Roman, 'Arial Unicode MS'"/>
          <w:b/>
        </w:rPr>
        <w:t>Сеансовый уровень (</w:t>
      </w:r>
      <w:r>
        <w:rPr>
          <w:rFonts w:eastAsia="Times-Roman, 'Arial Unicode MS'"/>
          <w:b/>
          <w:lang w:val="en-US"/>
        </w:rPr>
        <w:t>session</w:t>
      </w:r>
      <w:r>
        <w:rPr>
          <w:rFonts w:eastAsia="Times-Roman, 'Arial Unicode MS'"/>
          <w:b/>
        </w:rPr>
        <w:t xml:space="preserve"> </w:t>
      </w:r>
      <w:r>
        <w:rPr>
          <w:rFonts w:eastAsia="Times-Roman, 'Arial Unicode MS'"/>
          <w:b/>
          <w:lang w:val="en-US"/>
        </w:rPr>
        <w:t>layer</w:t>
      </w:r>
      <w:r>
        <w:rPr>
          <w:rFonts w:eastAsia="Times-Roman, 'Arial Unicode MS'"/>
          <w:b/>
        </w:rPr>
        <w:t>)</w:t>
      </w:r>
      <w:r>
        <w:rPr>
          <w:rFonts w:eastAsia="Times-Roman, 'Arial Unicode MS'"/>
        </w:rPr>
        <w:t xml:space="preserve">- основная функция, выполняемая на </w:t>
      </w:r>
      <w:r>
        <w:rPr>
          <w:rFonts w:eastAsia="Times-Italic, 'Arial Unicode MS"/>
          <w:iCs/>
        </w:rPr>
        <w:t>данном уровне</w:t>
      </w:r>
      <w:r>
        <w:rPr>
          <w:rFonts w:eastAsia="Times-Italic, 'Arial Unicode MS"/>
          <w:i/>
          <w:iCs/>
        </w:rPr>
        <w:t xml:space="preserve"> </w:t>
      </w:r>
      <w:r>
        <w:rPr>
          <w:rFonts w:eastAsia="Times-Roman, 'Arial Unicode MS'"/>
        </w:rPr>
        <w:t>— управление диалогом между устройствами, называемыми также узлами. Сеансовый уровень обычно занимается отделением данных одного приложения от информации другого приложения.</w:t>
      </w:r>
    </w:p>
    <w:p w:rsidR="00F57B7B" w:rsidRDefault="00261C86">
      <w:pPr>
        <w:pStyle w:val="Standard"/>
        <w:autoSpaceDE w:val="0"/>
        <w:spacing w:line="360" w:lineRule="auto"/>
        <w:ind w:left="-540" w:firstLine="540"/>
        <w:jc w:val="both"/>
      </w:pPr>
      <w:r>
        <w:rPr>
          <w:b/>
        </w:rPr>
        <w:t>Уровень представления (</w:t>
      </w:r>
      <w:r>
        <w:rPr>
          <w:b/>
          <w:lang w:val="en-US"/>
        </w:rPr>
        <w:t>presentation</w:t>
      </w:r>
      <w:r>
        <w:rPr>
          <w:b/>
        </w:rPr>
        <w:t xml:space="preserve"> </w:t>
      </w:r>
      <w:r>
        <w:rPr>
          <w:b/>
          <w:lang w:val="en-US"/>
        </w:rPr>
        <w:t>layer</w:t>
      </w:r>
      <w:r>
        <w:rPr>
          <w:b/>
        </w:rPr>
        <w:t>)</w:t>
      </w:r>
      <w:r>
        <w:t xml:space="preserve"> - </w:t>
      </w:r>
      <w:r>
        <w:rPr>
          <w:rFonts w:eastAsia="Times-Roman, 'Arial Unicode MS'"/>
        </w:rPr>
        <w:t>здесь данные форматируются, или, как иногда говорят, транслируются для представления их на уровне приложений. Для удобства передачи данные перед пересылкой приводятся к стандартному формату.</w:t>
      </w:r>
      <w:r>
        <w:rPr>
          <w:rFonts w:ascii="Times-Roman, 'Arial Unicode MS'" w:eastAsia="Times-Roman, 'Arial Unicode MS'" w:hAnsi="Times-Roman, 'Arial Unicode MS'" w:cs="Times-Roman, 'Arial Unicode MS'"/>
        </w:rPr>
        <w:t xml:space="preserve"> </w:t>
      </w:r>
      <w:r>
        <w:rPr>
          <w:rFonts w:eastAsia="Times-Roman, 'Arial Unicode MS'"/>
        </w:rPr>
        <w:t>За счет службы преобразования на уровне представления можно гарантировать, что данные с уровня приложений одной системы попадут на этот же уровень другой системы.</w:t>
      </w:r>
    </w:p>
    <w:p w:rsidR="00F57B7B" w:rsidRDefault="00261C86">
      <w:pPr>
        <w:pStyle w:val="10"/>
        <w:spacing w:line="360" w:lineRule="auto"/>
        <w:ind w:left="-540" w:firstLine="540"/>
        <w:jc w:val="both"/>
      </w:pPr>
      <w:r>
        <w:rPr>
          <w:rFonts w:ascii="Times New Roman" w:hAnsi="Times New Roman" w:cs="Times New Roman"/>
          <w:b/>
          <w:sz w:val="24"/>
          <w:szCs w:val="24"/>
        </w:rPr>
        <w:lastRenderedPageBreak/>
        <w:t>Прикладной уровень (</w:t>
      </w:r>
      <w:r>
        <w:rPr>
          <w:rFonts w:ascii="Times New Roman" w:hAnsi="Times New Roman" w:cs="Times New Roman"/>
          <w:b/>
          <w:sz w:val="24"/>
          <w:szCs w:val="24"/>
          <w:lang w:val="en-US"/>
        </w:rPr>
        <w:t>application</w:t>
      </w:r>
      <w:r>
        <w:rPr>
          <w:rFonts w:ascii="Times New Roman" w:hAnsi="Times New Roman" w:cs="Times New Roman"/>
          <w:b/>
          <w:sz w:val="24"/>
          <w:szCs w:val="24"/>
        </w:rPr>
        <w:t xml:space="preserve"> </w:t>
      </w:r>
      <w:r>
        <w:rPr>
          <w:rFonts w:ascii="Times New Roman" w:hAnsi="Times New Roman" w:cs="Times New Roman"/>
          <w:b/>
          <w:sz w:val="24"/>
          <w:szCs w:val="24"/>
          <w:lang w:val="en-US"/>
        </w:rPr>
        <w:t>layer</w:t>
      </w:r>
      <w:r>
        <w:rPr>
          <w:rFonts w:ascii="Times New Roman" w:hAnsi="Times New Roman" w:cs="Times New Roman"/>
          <w:b/>
          <w:sz w:val="24"/>
          <w:szCs w:val="24"/>
        </w:rPr>
        <w:t xml:space="preserve">)- </w:t>
      </w:r>
      <w:r>
        <w:rPr>
          <w:rFonts w:ascii="Times New Roman" w:hAnsi="Times New Roman" w:cs="Times New Roman"/>
          <w:sz w:val="24"/>
          <w:szCs w:val="24"/>
        </w:rPr>
        <w:t xml:space="preserve">это набор разнообразных протоколов, с помощью которых пользователи сети получают доступ к разделяемым ресурсам, таким как файлы, принтеры или гипертекстовые веб- страницы, а также организуют совместную работу, </w:t>
      </w:r>
      <w:proofErr w:type="gramStart"/>
      <w:r>
        <w:rPr>
          <w:rFonts w:ascii="Times New Roman" w:hAnsi="Times New Roman" w:cs="Times New Roman"/>
          <w:sz w:val="24"/>
          <w:szCs w:val="24"/>
        </w:rPr>
        <w:t>например</w:t>
      </w:r>
      <w:proofErr w:type="gramEnd"/>
      <w:r>
        <w:rPr>
          <w:rFonts w:ascii="Times New Roman" w:hAnsi="Times New Roman" w:cs="Times New Roman"/>
          <w:sz w:val="24"/>
          <w:szCs w:val="24"/>
        </w:rPr>
        <w:t xml:space="preserve"> по протоколу электронной почты.</w:t>
      </w:r>
    </w:p>
    <w:p w:rsidR="00F57B7B" w:rsidRDefault="00261C86">
      <w:pPr>
        <w:pStyle w:val="Standard"/>
        <w:autoSpaceDE w:val="0"/>
        <w:spacing w:line="360" w:lineRule="auto"/>
        <w:ind w:left="-540"/>
        <w:jc w:val="both"/>
      </w:pPr>
      <w:r>
        <w:rPr>
          <w:b/>
        </w:rPr>
        <w:tab/>
      </w:r>
      <w:r>
        <w:t xml:space="preserve">Три верхних уровня </w:t>
      </w:r>
      <w:r>
        <w:rPr>
          <w:i/>
        </w:rPr>
        <w:t>– сеансовый, представительский и прикладной</w:t>
      </w:r>
      <w:r>
        <w:t xml:space="preserve"> – ориентированы на приложения и мало зависят от технических особенностей построения сети. На протоколы этих уровней не влияют никакие изменения в топологии сети, замена оборудования или переход на другую сетевую технологию.</w:t>
      </w:r>
    </w:p>
    <w:p w:rsidR="00F57B7B" w:rsidRDefault="00261C86">
      <w:pPr>
        <w:pStyle w:val="Standard"/>
        <w:autoSpaceDE w:val="0"/>
        <w:spacing w:line="360" w:lineRule="auto"/>
        <w:ind w:left="-540"/>
        <w:jc w:val="both"/>
      </w:pPr>
      <w:r>
        <w:tab/>
        <w:t xml:space="preserve">Средний – </w:t>
      </w:r>
      <w:r>
        <w:rPr>
          <w:i/>
        </w:rPr>
        <w:t>транспортный</w:t>
      </w:r>
      <w:r>
        <w:t xml:space="preserve"> – уровень является промежуточным, он скрывает все детали функционирования нижних уровней от верхних уровней.</w:t>
      </w:r>
    </w:p>
    <w:p w:rsidR="00F57B7B" w:rsidRDefault="00261C86">
      <w:pPr>
        <w:pStyle w:val="Standard"/>
        <w:autoSpaceDE w:val="0"/>
        <w:spacing w:line="360" w:lineRule="auto"/>
        <w:ind w:left="-540"/>
        <w:jc w:val="both"/>
      </w:pPr>
      <w:r>
        <w:tab/>
        <w:t xml:space="preserve">Три нижних уровня – </w:t>
      </w:r>
      <w:r>
        <w:rPr>
          <w:i/>
        </w:rPr>
        <w:t>физический, канальный и сетевой</w:t>
      </w:r>
      <w:r>
        <w:t xml:space="preserve"> – являются </w:t>
      </w:r>
      <w:proofErr w:type="spellStart"/>
      <w:r w:rsidR="001F2DFC" w:rsidRPr="001F2DFC">
        <w:rPr>
          <w:b/>
          <w:i/>
        </w:rPr>
        <w:t>с</w:t>
      </w:r>
      <w:r w:rsidR="001F2DFC">
        <w:rPr>
          <w:b/>
          <w:bCs/>
          <w:i/>
          <w:iCs/>
        </w:rPr>
        <w:t>етезависимыми</w:t>
      </w:r>
      <w:proofErr w:type="spellEnd"/>
      <w:r>
        <w:t>, т.е. протоколы этих уровней тесно связаны с технической реализацией сети, с используемым коммуникационным оборудованием.</w:t>
      </w:r>
    </w:p>
    <w:p w:rsidR="00F57B7B" w:rsidRDefault="00F57B7B">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p>
    <w:p w:rsidR="00F57B7B" w:rsidRDefault="00261C86">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r>
        <w:rPr>
          <w:rFonts w:eastAsia="Times-Roman, 'Arial Unicode MS'" w:cs="Courier New"/>
          <w:b/>
          <w:bCs/>
          <w:color w:val="000000"/>
        </w:rPr>
        <w:t>Вопросы для самопроверки:</w:t>
      </w:r>
    </w:p>
    <w:p w:rsidR="00F57B7B" w:rsidRDefault="00261C86" w:rsidP="003C392F">
      <w:pPr>
        <w:pStyle w:val="Standard"/>
        <w:numPr>
          <w:ilvl w:val="0"/>
          <w:numId w:val="149"/>
        </w:numPr>
        <w:shd w:val="clear" w:color="auto" w:fill="FFFFFF"/>
        <w:tabs>
          <w:tab w:val="left" w:pos="90"/>
        </w:tabs>
        <w:autoSpaceDE w:val="0"/>
        <w:spacing w:line="360" w:lineRule="auto"/>
        <w:jc w:val="both"/>
      </w:pPr>
      <w:r>
        <w:rPr>
          <w:rFonts w:eastAsia="Times-Roman, 'Arial Unicode MS'" w:cs="Courier New"/>
          <w:color w:val="000000"/>
        </w:rPr>
        <w:t xml:space="preserve">Для каких целей была разработана модель </w:t>
      </w:r>
      <w:r>
        <w:rPr>
          <w:rFonts w:eastAsia="Times-Roman, 'Arial Unicode MS'" w:cs="Courier New"/>
          <w:color w:val="000000"/>
          <w:lang w:val="en-US"/>
        </w:rPr>
        <w:t>OSI</w:t>
      </w:r>
      <w:r>
        <w:rPr>
          <w:rFonts w:eastAsia="Times-Roman, 'Arial Unicode MS'" w:cs="Courier New"/>
          <w:color w:val="000000"/>
        </w:rPr>
        <w:t>?</w:t>
      </w:r>
    </w:p>
    <w:p w:rsidR="00F57B7B" w:rsidRDefault="00261C86" w:rsidP="003C392F">
      <w:pPr>
        <w:pStyle w:val="Standard"/>
        <w:numPr>
          <w:ilvl w:val="0"/>
          <w:numId w:val="149"/>
        </w:numPr>
        <w:shd w:val="clear" w:color="auto" w:fill="FFFFFF"/>
        <w:tabs>
          <w:tab w:val="left" w:pos="90"/>
        </w:tabs>
        <w:autoSpaceDE w:val="0"/>
        <w:spacing w:line="360" w:lineRule="auto"/>
        <w:jc w:val="both"/>
      </w:pPr>
      <w:r>
        <w:rPr>
          <w:rFonts w:eastAsia="Times-Roman, 'Arial Unicode MS'" w:cs="Courier New"/>
          <w:color w:val="000000"/>
        </w:rPr>
        <w:t xml:space="preserve">Сколько уровней насчитывается в модели </w:t>
      </w:r>
      <w:r>
        <w:rPr>
          <w:rFonts w:eastAsia="Times-Roman, 'Arial Unicode MS'" w:cs="Courier New"/>
          <w:color w:val="000000"/>
          <w:lang w:val="en-US"/>
        </w:rPr>
        <w:t>OSI</w:t>
      </w:r>
      <w:r>
        <w:rPr>
          <w:rFonts w:eastAsia="Times-Roman, 'Arial Unicode MS'" w:cs="Courier New"/>
          <w:color w:val="000000"/>
        </w:rPr>
        <w:t>?</w:t>
      </w:r>
    </w:p>
    <w:p w:rsidR="00F57B7B" w:rsidRDefault="00261C86" w:rsidP="003C392F">
      <w:pPr>
        <w:pStyle w:val="Standard"/>
        <w:numPr>
          <w:ilvl w:val="0"/>
          <w:numId w:val="149"/>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Назовите назначение каждого уровня?</w:t>
      </w:r>
    </w:p>
    <w:p w:rsidR="00F57B7B" w:rsidRDefault="00261C86" w:rsidP="003C392F">
      <w:pPr>
        <w:pStyle w:val="Standard"/>
        <w:numPr>
          <w:ilvl w:val="0"/>
          <w:numId w:val="149"/>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 xml:space="preserve">Какие уровни являются </w:t>
      </w:r>
      <w:proofErr w:type="spellStart"/>
      <w:r>
        <w:rPr>
          <w:rFonts w:eastAsia="Times-Roman, 'Arial Unicode MS'" w:cs="Courier New"/>
          <w:color w:val="000000"/>
        </w:rPr>
        <w:t>сетенезависимыми</w:t>
      </w:r>
      <w:proofErr w:type="spellEnd"/>
      <w:r>
        <w:rPr>
          <w:rFonts w:eastAsia="Times-Roman, 'Arial Unicode MS'" w:cs="Courier New"/>
          <w:color w:val="000000"/>
        </w:rPr>
        <w:t xml:space="preserve"> и почему?</w:t>
      </w:r>
    </w:p>
    <w:p w:rsidR="00F57B7B" w:rsidRDefault="00261C86" w:rsidP="003C392F">
      <w:pPr>
        <w:pStyle w:val="Standard"/>
        <w:numPr>
          <w:ilvl w:val="0"/>
          <w:numId w:val="149"/>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 xml:space="preserve">Какие уровни считаются </w:t>
      </w:r>
      <w:proofErr w:type="spellStart"/>
      <w:r>
        <w:rPr>
          <w:rFonts w:eastAsia="Times-Roman, 'Arial Unicode MS'" w:cs="Courier New"/>
          <w:color w:val="000000"/>
        </w:rPr>
        <w:t>сетезависимыми</w:t>
      </w:r>
      <w:proofErr w:type="spellEnd"/>
      <w:r>
        <w:rPr>
          <w:rFonts w:eastAsia="Times-Roman, 'Arial Unicode MS'" w:cs="Courier New"/>
          <w:color w:val="000000"/>
        </w:rPr>
        <w:t>? Почему?</w:t>
      </w:r>
    </w:p>
    <w:p w:rsidR="00F57B7B" w:rsidRDefault="00F57B7B">
      <w:pPr>
        <w:pStyle w:val="Standard"/>
        <w:shd w:val="clear" w:color="auto" w:fill="FFFFFF"/>
        <w:tabs>
          <w:tab w:val="left" w:pos="450"/>
        </w:tabs>
        <w:autoSpaceDE w:val="0"/>
        <w:jc w:val="both"/>
        <w:rPr>
          <w:rFonts w:eastAsia="Times-Roman, 'Arial Unicode MS'" w:cs="Courier New"/>
          <w:color w:val="000000"/>
          <w:sz w:val="28"/>
          <w:szCs w:val="28"/>
        </w:rPr>
      </w:pPr>
    </w:p>
    <w:p w:rsidR="001F2DFC" w:rsidRPr="006237B3" w:rsidRDefault="001F2DFC" w:rsidP="006237B3">
      <w:pPr>
        <w:pStyle w:val="Standard"/>
        <w:shd w:val="clear" w:color="auto" w:fill="FFFFFF"/>
        <w:tabs>
          <w:tab w:val="left" w:pos="450"/>
        </w:tabs>
        <w:autoSpaceDE w:val="0"/>
        <w:ind w:left="-567"/>
        <w:jc w:val="center"/>
        <w:rPr>
          <w:b/>
          <w:lang w:val="en-US"/>
        </w:rPr>
      </w:pPr>
      <w:r w:rsidRPr="006237B3">
        <w:rPr>
          <w:b/>
        </w:rPr>
        <w:t xml:space="preserve">Тема 4.5 Веб – технологии. Язык гипертекстовой разметки </w:t>
      </w:r>
      <w:r w:rsidRPr="006237B3">
        <w:rPr>
          <w:b/>
          <w:lang w:val="en-US"/>
        </w:rPr>
        <w:t>HTML</w:t>
      </w:r>
    </w:p>
    <w:p w:rsidR="006237B3" w:rsidRDefault="006237B3" w:rsidP="006237B3">
      <w:pPr>
        <w:spacing w:line="360" w:lineRule="auto"/>
        <w:ind w:left="-540" w:firstLine="540"/>
        <w:jc w:val="both"/>
        <w:rPr>
          <w:b/>
          <w:bCs/>
          <w:lang w:val="en-US"/>
        </w:rPr>
      </w:pPr>
    </w:p>
    <w:p w:rsidR="006237B3" w:rsidRPr="00037862" w:rsidRDefault="006237B3" w:rsidP="00B229FD">
      <w:pPr>
        <w:spacing w:line="360" w:lineRule="auto"/>
        <w:ind w:left="-540" w:firstLine="540"/>
        <w:jc w:val="both"/>
      </w:pPr>
      <w:r w:rsidRPr="00037862">
        <w:rPr>
          <w:b/>
          <w:bCs/>
          <w:lang w:val="en-US"/>
        </w:rPr>
        <w:t>HTML</w:t>
      </w:r>
      <w:r>
        <w:rPr>
          <w:b/>
          <w:bCs/>
        </w:rPr>
        <w:t xml:space="preserve"> </w:t>
      </w:r>
      <w:r w:rsidRPr="00037862">
        <w:rPr>
          <w:b/>
        </w:rPr>
        <w:t>(</w:t>
      </w:r>
      <w:r w:rsidRPr="00037862">
        <w:rPr>
          <w:b/>
          <w:lang w:val="en-US"/>
        </w:rPr>
        <w:t>Hyper</w:t>
      </w:r>
      <w:r w:rsidRPr="00037862">
        <w:rPr>
          <w:b/>
        </w:rPr>
        <w:t xml:space="preserve"> </w:t>
      </w:r>
      <w:r w:rsidRPr="00037862">
        <w:rPr>
          <w:b/>
          <w:lang w:val="en-US"/>
        </w:rPr>
        <w:t>Text</w:t>
      </w:r>
      <w:r w:rsidRPr="00037862">
        <w:rPr>
          <w:b/>
        </w:rPr>
        <w:t xml:space="preserve"> </w:t>
      </w:r>
      <w:r w:rsidRPr="00037862">
        <w:rPr>
          <w:b/>
          <w:lang w:val="en-US"/>
        </w:rPr>
        <w:t>Markup</w:t>
      </w:r>
      <w:r w:rsidRPr="00037862">
        <w:rPr>
          <w:b/>
        </w:rPr>
        <w:t xml:space="preserve"> </w:t>
      </w:r>
      <w:r w:rsidRPr="00037862">
        <w:rPr>
          <w:b/>
          <w:lang w:val="en-US"/>
        </w:rPr>
        <w:t>Language</w:t>
      </w:r>
      <w:r w:rsidRPr="00037862">
        <w:rPr>
          <w:b/>
        </w:rPr>
        <w:t>)</w:t>
      </w:r>
      <w:r w:rsidRPr="00037862">
        <w:t xml:space="preserve"> – язык гипертекстовой разметки документов, который отвечает за структуру сайта. С помощью </w:t>
      </w:r>
      <w:r w:rsidRPr="00037862">
        <w:rPr>
          <w:lang w:val="en-US"/>
        </w:rPr>
        <w:t>HTML</w:t>
      </w:r>
      <w:r w:rsidRPr="00037862">
        <w:t xml:space="preserve"> текстовый документ разбивают на блоки смысловой информации (заголовки, параграфы, таблицы, рисунки и т.п.). </w:t>
      </w:r>
    </w:p>
    <w:p w:rsidR="006237B3" w:rsidRPr="00037862" w:rsidRDefault="006237B3" w:rsidP="00B229FD">
      <w:pPr>
        <w:spacing w:line="360" w:lineRule="auto"/>
        <w:ind w:left="-540" w:firstLine="540"/>
        <w:jc w:val="both"/>
      </w:pPr>
      <w:r w:rsidRPr="00037862">
        <w:rPr>
          <w:b/>
          <w:bCs/>
        </w:rPr>
        <w:t>Гипертекстовый документ</w:t>
      </w:r>
      <w:r w:rsidRPr="00037862">
        <w:t xml:space="preserve"> – это документ, содержащий переходы (</w:t>
      </w:r>
      <w:r w:rsidRPr="00037862">
        <w:rPr>
          <w:b/>
          <w:bCs/>
        </w:rPr>
        <w:t>гиперссылки</w:t>
      </w:r>
      <w:r w:rsidRPr="00037862">
        <w:t xml:space="preserve">) на другие документы. При использовании гиперссылки происходит перемещение от одного документа к другому. </w:t>
      </w:r>
    </w:p>
    <w:p w:rsidR="006237B3" w:rsidRPr="00037862" w:rsidRDefault="006237B3" w:rsidP="00B229FD">
      <w:pPr>
        <w:spacing w:line="360" w:lineRule="auto"/>
        <w:ind w:left="-540" w:firstLine="540"/>
        <w:jc w:val="both"/>
      </w:pPr>
      <w:r w:rsidRPr="00037862">
        <w:t xml:space="preserve">Создать </w:t>
      </w:r>
      <w:r w:rsidRPr="00037862">
        <w:rPr>
          <w:lang w:val="en-US"/>
        </w:rPr>
        <w:t>HTML</w:t>
      </w:r>
      <w:r w:rsidRPr="00037862">
        <w:t xml:space="preserve"> документ можно в любом текс</w:t>
      </w:r>
      <w:r>
        <w:t xml:space="preserve">товом редакторе </w:t>
      </w:r>
      <w:r>
        <w:rPr>
          <w:lang w:val="en-US"/>
        </w:rPr>
        <w:t>Notepad</w:t>
      </w:r>
      <w:r>
        <w:t xml:space="preserve">++, </w:t>
      </w:r>
      <w:r>
        <w:rPr>
          <w:lang w:val="en-US"/>
        </w:rPr>
        <w:t>Sublime</w:t>
      </w:r>
      <w:r w:rsidRPr="00037862">
        <w:t xml:space="preserve"> </w:t>
      </w:r>
      <w:r>
        <w:rPr>
          <w:lang w:val="en-US"/>
        </w:rPr>
        <w:t>Text</w:t>
      </w:r>
      <w:r>
        <w:t xml:space="preserve">, </w:t>
      </w:r>
      <w:r>
        <w:rPr>
          <w:lang w:val="en-US"/>
        </w:rPr>
        <w:t>Brackets</w:t>
      </w:r>
      <w:r>
        <w:t xml:space="preserve"> и другие. </w:t>
      </w:r>
      <w:r w:rsidRPr="00037862">
        <w:t xml:space="preserve">Главный </w:t>
      </w:r>
      <w:r w:rsidRPr="00037862">
        <w:rPr>
          <w:lang w:val="en-US"/>
        </w:rPr>
        <w:t>HTML</w:t>
      </w:r>
      <w:r w:rsidRPr="00037862">
        <w:t xml:space="preserve"> – документ принято называть </w:t>
      </w:r>
      <w:r w:rsidRPr="00037862">
        <w:rPr>
          <w:lang w:val="en-US"/>
        </w:rPr>
        <w:t>index</w:t>
      </w:r>
      <w:r w:rsidRPr="00037862">
        <w:t>.</w:t>
      </w:r>
      <w:r w:rsidRPr="00037862">
        <w:rPr>
          <w:lang w:val="en-US"/>
        </w:rPr>
        <w:t>html</w:t>
      </w:r>
      <w:r w:rsidRPr="00037862">
        <w:t xml:space="preserve">. </w:t>
      </w:r>
    </w:p>
    <w:p w:rsidR="006237B3" w:rsidRPr="00037862" w:rsidRDefault="006237B3" w:rsidP="00B229FD">
      <w:pPr>
        <w:spacing w:line="360" w:lineRule="auto"/>
        <w:ind w:left="-540" w:firstLine="540"/>
        <w:jc w:val="both"/>
        <w:rPr>
          <w:bCs/>
        </w:rPr>
      </w:pPr>
      <w:r w:rsidRPr="00037862">
        <w:rPr>
          <w:bCs/>
        </w:rPr>
        <w:t xml:space="preserve">Основой языка </w:t>
      </w:r>
      <w:r w:rsidRPr="00037862">
        <w:rPr>
          <w:bCs/>
          <w:lang w:val="en-US"/>
        </w:rPr>
        <w:t>HTML</w:t>
      </w:r>
      <w:r w:rsidRPr="00037862">
        <w:rPr>
          <w:bCs/>
        </w:rPr>
        <w:t xml:space="preserve"> является дескриптор (тег), он несет в себе определенную информацию.</w:t>
      </w:r>
    </w:p>
    <w:p w:rsidR="006237B3" w:rsidRPr="00037862" w:rsidRDefault="006237B3" w:rsidP="00B229FD">
      <w:pPr>
        <w:spacing w:line="360" w:lineRule="auto"/>
        <w:ind w:left="-540" w:firstLine="540"/>
        <w:jc w:val="both"/>
      </w:pPr>
      <w:r w:rsidRPr="00037862">
        <w:rPr>
          <w:b/>
          <w:bCs/>
        </w:rPr>
        <w:t xml:space="preserve">Дескриптор </w:t>
      </w:r>
      <w:r w:rsidRPr="00037862">
        <w:rPr>
          <w:b/>
          <w:bCs/>
          <w:lang w:val="en-US"/>
        </w:rPr>
        <w:t>HTML</w:t>
      </w:r>
      <w:r w:rsidRPr="00037862">
        <w:t xml:space="preserve"> – это чаще всего два тега (открывающий и закрывающий) и часть документа между ними. </w:t>
      </w:r>
    </w:p>
    <w:p w:rsidR="006237B3" w:rsidRPr="00037862" w:rsidRDefault="006237B3" w:rsidP="00B229FD">
      <w:pPr>
        <w:spacing w:line="360" w:lineRule="auto"/>
        <w:ind w:left="-540" w:firstLine="540"/>
        <w:jc w:val="both"/>
      </w:pPr>
      <w:r w:rsidRPr="00037862">
        <w:rPr>
          <w:b/>
          <w:bCs/>
        </w:rPr>
        <w:t xml:space="preserve">Тег – </w:t>
      </w:r>
      <w:r w:rsidRPr="00037862">
        <w:t xml:space="preserve">в переводе с английского – ярлык, этикетка. Тег определяет тип выводимого элемента </w:t>
      </w:r>
      <w:r w:rsidRPr="00037862">
        <w:rPr>
          <w:lang w:val="en-US"/>
        </w:rPr>
        <w:t>HTML</w:t>
      </w:r>
      <w:r w:rsidRPr="00037862">
        <w:t xml:space="preserve"> (например, заголовок, таблица, рисунок и т.п.). Сам тег не отображается браузером. Тег </w:t>
      </w:r>
      <w:r w:rsidRPr="00037862">
        <w:lastRenderedPageBreak/>
        <w:t xml:space="preserve">представляет собой последовательность элементов, заключенные в угловые скобки </w:t>
      </w:r>
      <w:proofErr w:type="gramStart"/>
      <w:r w:rsidRPr="00037862">
        <w:t>(&lt; и</w:t>
      </w:r>
      <w:proofErr w:type="gramEnd"/>
      <w:r w:rsidRPr="00037862">
        <w:t xml:space="preserve"> &gt;). Символ / используется для обозначения закрывающегося тега.</w:t>
      </w:r>
    </w:p>
    <w:p w:rsidR="006237B3" w:rsidRPr="00037862" w:rsidRDefault="006237B3" w:rsidP="006237B3">
      <w:pPr>
        <w:spacing w:line="360" w:lineRule="auto"/>
        <w:ind w:left="-540" w:right="-81" w:firstLine="540"/>
        <w:jc w:val="both"/>
      </w:pPr>
      <w:r w:rsidRPr="00037862">
        <w:rPr>
          <w:b/>
          <w:bCs/>
        </w:rPr>
        <w:t xml:space="preserve">Атрибуты – </w:t>
      </w:r>
      <w:r w:rsidRPr="00037862">
        <w:t xml:space="preserve">необязательный набор параметров, определяющих дополнительные свойства элемента </w:t>
      </w:r>
      <w:r w:rsidRPr="00037862">
        <w:rPr>
          <w:lang w:val="en-US"/>
        </w:rPr>
        <w:t>HTML</w:t>
      </w:r>
      <w:r w:rsidRPr="00037862">
        <w:t xml:space="preserve"> (например, цвет или размер). </w:t>
      </w:r>
    </w:p>
    <w:p w:rsidR="006237B3" w:rsidRPr="00037862" w:rsidRDefault="006237B3" w:rsidP="006237B3">
      <w:pPr>
        <w:spacing w:line="360" w:lineRule="auto"/>
        <w:ind w:left="-540" w:right="-81" w:firstLine="540"/>
        <w:jc w:val="both"/>
      </w:pPr>
      <w:r w:rsidRPr="00037862">
        <w:t xml:space="preserve"> Пример элемента </w:t>
      </w:r>
      <w:r w:rsidRPr="00037862">
        <w:rPr>
          <w:lang w:val="en-US"/>
        </w:rPr>
        <w:t>HTML</w:t>
      </w:r>
      <w:r w:rsidRPr="00037862">
        <w:t xml:space="preserve">: </w:t>
      </w:r>
    </w:p>
    <w:p w:rsidR="006237B3" w:rsidRPr="00963230" w:rsidRDefault="006237B3" w:rsidP="006237B3">
      <w:pPr>
        <w:spacing w:line="360" w:lineRule="auto"/>
        <w:ind w:left="-540" w:right="-81" w:firstLine="540"/>
        <w:jc w:val="both"/>
        <w:rPr>
          <w:rFonts w:asciiTheme="minorHAnsi" w:hAnsiTheme="minorHAnsi" w:cstheme="minorHAnsi"/>
        </w:rPr>
      </w:pPr>
      <w:r w:rsidRPr="00963230">
        <w:rPr>
          <w:rFonts w:asciiTheme="minorHAnsi" w:hAnsiTheme="minorHAnsi" w:cstheme="minorHAnsi"/>
        </w:rPr>
        <w:t>&lt;</w:t>
      </w:r>
      <w:r w:rsidRPr="000765BB">
        <w:rPr>
          <w:rFonts w:asciiTheme="minorHAnsi" w:hAnsiTheme="minorHAnsi" w:cstheme="minorHAnsi"/>
          <w:lang w:val="en-US"/>
        </w:rPr>
        <w:t>h</w:t>
      </w:r>
      <w:r w:rsidRPr="00963230">
        <w:rPr>
          <w:rFonts w:asciiTheme="minorHAnsi" w:hAnsiTheme="minorHAnsi" w:cstheme="minorHAnsi"/>
        </w:rPr>
        <w:t xml:space="preserve">1 </w:t>
      </w:r>
      <w:r w:rsidRPr="000765BB">
        <w:rPr>
          <w:rFonts w:asciiTheme="minorHAnsi" w:hAnsiTheme="minorHAnsi" w:cstheme="minorHAnsi"/>
          <w:lang w:val="en-US"/>
        </w:rPr>
        <w:t>align</w:t>
      </w:r>
      <w:r w:rsidRPr="00963230">
        <w:rPr>
          <w:rFonts w:asciiTheme="minorHAnsi" w:hAnsiTheme="minorHAnsi" w:cstheme="minorHAnsi"/>
        </w:rPr>
        <w:t>= "</w:t>
      </w:r>
      <w:r w:rsidRPr="000765BB">
        <w:rPr>
          <w:rFonts w:asciiTheme="minorHAnsi" w:hAnsiTheme="minorHAnsi" w:cstheme="minorHAnsi"/>
          <w:lang w:val="en-US"/>
        </w:rPr>
        <w:t>center</w:t>
      </w:r>
      <w:r w:rsidRPr="00963230">
        <w:rPr>
          <w:rFonts w:asciiTheme="minorHAnsi" w:hAnsiTheme="minorHAnsi" w:cstheme="minorHAnsi"/>
        </w:rPr>
        <w:t xml:space="preserve">"&gt; </w:t>
      </w:r>
      <w:r w:rsidRPr="000765BB">
        <w:rPr>
          <w:rFonts w:asciiTheme="minorHAnsi" w:hAnsiTheme="minorHAnsi" w:cstheme="minorHAnsi"/>
        </w:rPr>
        <w:t>Глава</w:t>
      </w:r>
      <w:r w:rsidRPr="00963230">
        <w:rPr>
          <w:rFonts w:asciiTheme="minorHAnsi" w:hAnsiTheme="minorHAnsi" w:cstheme="minorHAnsi"/>
        </w:rPr>
        <w:t xml:space="preserve"> 1&lt;/</w:t>
      </w:r>
      <w:r w:rsidRPr="000765BB">
        <w:rPr>
          <w:rFonts w:asciiTheme="minorHAnsi" w:hAnsiTheme="minorHAnsi" w:cstheme="minorHAnsi"/>
          <w:lang w:val="en-US"/>
        </w:rPr>
        <w:t>h</w:t>
      </w:r>
      <w:r w:rsidRPr="00963230">
        <w:rPr>
          <w:rFonts w:asciiTheme="minorHAnsi" w:hAnsiTheme="minorHAnsi" w:cstheme="minorHAnsi"/>
        </w:rPr>
        <w:t>1&gt;</w:t>
      </w:r>
      <w:r w:rsidRPr="000765BB">
        <w:rPr>
          <w:rFonts w:asciiTheme="minorHAnsi" w:hAnsiTheme="minorHAnsi" w:cstheme="minorHAnsi"/>
          <w:lang w:val="en-US"/>
        </w:rPr>
        <w:t> </w:t>
      </w:r>
    </w:p>
    <w:p w:rsidR="006237B3" w:rsidRPr="00037862" w:rsidRDefault="006237B3" w:rsidP="006237B3">
      <w:pPr>
        <w:spacing w:line="360" w:lineRule="auto"/>
        <w:ind w:left="-540" w:right="-81" w:firstLine="540"/>
        <w:jc w:val="both"/>
      </w:pPr>
      <w:r w:rsidRPr="00037862">
        <w:t>В этом примере:</w:t>
      </w:r>
    </w:p>
    <w:p w:rsidR="006237B3" w:rsidRPr="00037862" w:rsidRDefault="006237B3" w:rsidP="006237B3">
      <w:pPr>
        <w:spacing w:line="360" w:lineRule="auto"/>
        <w:ind w:left="-540" w:right="-81" w:firstLine="540"/>
        <w:jc w:val="both"/>
      </w:pPr>
      <w:r w:rsidRPr="000765BB">
        <w:rPr>
          <w:rFonts w:asciiTheme="minorHAnsi" w:hAnsiTheme="minorHAnsi" w:cstheme="minorHAnsi"/>
        </w:rPr>
        <w:t>&lt;</w:t>
      </w:r>
      <w:r w:rsidRPr="000765BB">
        <w:rPr>
          <w:rFonts w:asciiTheme="minorHAnsi" w:hAnsiTheme="minorHAnsi" w:cstheme="minorHAnsi"/>
          <w:lang w:val="en-US"/>
        </w:rPr>
        <w:t>h</w:t>
      </w:r>
      <w:r w:rsidRPr="000765BB">
        <w:rPr>
          <w:rFonts w:asciiTheme="minorHAnsi" w:hAnsiTheme="minorHAnsi" w:cstheme="minorHAnsi"/>
        </w:rPr>
        <w:t xml:space="preserve">1 </w:t>
      </w:r>
      <w:r w:rsidRPr="000765BB">
        <w:rPr>
          <w:rFonts w:asciiTheme="minorHAnsi" w:hAnsiTheme="minorHAnsi" w:cstheme="minorHAnsi"/>
          <w:lang w:val="en-US"/>
        </w:rPr>
        <w:t>align</w:t>
      </w:r>
      <w:r w:rsidRPr="000765BB">
        <w:rPr>
          <w:rFonts w:asciiTheme="minorHAnsi" w:hAnsiTheme="minorHAnsi" w:cstheme="minorHAnsi"/>
        </w:rPr>
        <w:t>= "</w:t>
      </w:r>
      <w:r w:rsidRPr="000765BB">
        <w:rPr>
          <w:rFonts w:asciiTheme="minorHAnsi" w:hAnsiTheme="minorHAnsi" w:cstheme="minorHAnsi"/>
          <w:lang w:val="en-US"/>
        </w:rPr>
        <w:t>center</w:t>
      </w:r>
      <w:r w:rsidRPr="000765BB">
        <w:rPr>
          <w:rFonts w:asciiTheme="minorHAnsi" w:hAnsiTheme="minorHAnsi" w:cstheme="minorHAnsi"/>
        </w:rPr>
        <w:t>"&gt;</w:t>
      </w:r>
      <w:r w:rsidRPr="00037862">
        <w:t xml:space="preserve"> – открывающий тег</w:t>
      </w:r>
    </w:p>
    <w:p w:rsidR="006237B3" w:rsidRPr="00037862" w:rsidRDefault="006237B3" w:rsidP="006237B3">
      <w:pPr>
        <w:spacing w:line="360" w:lineRule="auto"/>
        <w:ind w:left="-540" w:right="-81" w:firstLine="540"/>
        <w:jc w:val="both"/>
      </w:pPr>
      <w:r w:rsidRPr="000765BB">
        <w:rPr>
          <w:rFonts w:asciiTheme="minorHAnsi" w:hAnsiTheme="minorHAnsi" w:cstheme="minorHAnsi"/>
        </w:rPr>
        <w:t>&lt;/</w:t>
      </w:r>
      <w:r w:rsidRPr="000765BB">
        <w:rPr>
          <w:rFonts w:asciiTheme="minorHAnsi" w:hAnsiTheme="minorHAnsi" w:cstheme="minorHAnsi"/>
          <w:lang w:val="en-US"/>
        </w:rPr>
        <w:t>h</w:t>
      </w:r>
      <w:r w:rsidRPr="000765BB">
        <w:rPr>
          <w:rFonts w:asciiTheme="minorHAnsi" w:hAnsiTheme="minorHAnsi" w:cstheme="minorHAnsi"/>
        </w:rPr>
        <w:t>1&gt;</w:t>
      </w:r>
      <w:r w:rsidRPr="00037862">
        <w:t xml:space="preserve"> – закрывающий тег</w:t>
      </w:r>
    </w:p>
    <w:p w:rsidR="006237B3" w:rsidRPr="00037862" w:rsidRDefault="006237B3" w:rsidP="006237B3">
      <w:pPr>
        <w:spacing w:line="360" w:lineRule="auto"/>
        <w:ind w:left="-540" w:right="-81" w:firstLine="540"/>
        <w:jc w:val="both"/>
      </w:pPr>
      <w:r w:rsidRPr="000765BB">
        <w:rPr>
          <w:rFonts w:asciiTheme="minorHAnsi" w:hAnsiTheme="minorHAnsi" w:cstheme="minorHAnsi"/>
          <w:lang w:val="en-US"/>
        </w:rPr>
        <w:t>h</w:t>
      </w:r>
      <w:r w:rsidRPr="000765BB">
        <w:rPr>
          <w:rFonts w:asciiTheme="minorHAnsi" w:hAnsiTheme="minorHAnsi" w:cstheme="minorHAnsi"/>
        </w:rPr>
        <w:t>1</w:t>
      </w:r>
      <w:r w:rsidRPr="00037862">
        <w:t xml:space="preserve"> – имя тега</w:t>
      </w:r>
    </w:p>
    <w:p w:rsidR="006237B3" w:rsidRPr="00037862" w:rsidRDefault="006237B3" w:rsidP="006237B3">
      <w:pPr>
        <w:spacing w:line="360" w:lineRule="auto"/>
        <w:ind w:left="-540" w:right="-81" w:firstLine="540"/>
        <w:jc w:val="both"/>
      </w:pPr>
      <w:proofErr w:type="gramStart"/>
      <w:r w:rsidRPr="000765BB">
        <w:rPr>
          <w:rFonts w:asciiTheme="minorHAnsi" w:hAnsiTheme="minorHAnsi" w:cstheme="minorHAnsi"/>
          <w:lang w:val="en-US"/>
        </w:rPr>
        <w:t>align</w:t>
      </w:r>
      <w:proofErr w:type="gramEnd"/>
      <w:r w:rsidRPr="000765BB">
        <w:rPr>
          <w:rFonts w:asciiTheme="minorHAnsi" w:hAnsiTheme="minorHAnsi" w:cstheme="minorHAnsi"/>
        </w:rPr>
        <w:t>= "</w:t>
      </w:r>
      <w:r w:rsidRPr="000765BB">
        <w:rPr>
          <w:rFonts w:asciiTheme="minorHAnsi" w:hAnsiTheme="minorHAnsi" w:cstheme="minorHAnsi"/>
          <w:lang w:val="en-US"/>
        </w:rPr>
        <w:t>center</w:t>
      </w:r>
      <w:r w:rsidRPr="000765BB">
        <w:rPr>
          <w:rFonts w:asciiTheme="minorHAnsi" w:hAnsiTheme="minorHAnsi" w:cstheme="minorHAnsi"/>
        </w:rPr>
        <w:t>"</w:t>
      </w:r>
      <w:r w:rsidRPr="00037862">
        <w:t xml:space="preserve"> – атрибут</w:t>
      </w:r>
    </w:p>
    <w:p w:rsidR="006237B3" w:rsidRPr="00037862" w:rsidRDefault="006237B3" w:rsidP="006237B3">
      <w:pPr>
        <w:spacing w:line="360" w:lineRule="auto"/>
        <w:ind w:left="-540" w:right="-81" w:firstLine="540"/>
        <w:jc w:val="both"/>
      </w:pPr>
      <w:proofErr w:type="gramStart"/>
      <w:r w:rsidRPr="000765BB">
        <w:rPr>
          <w:rFonts w:asciiTheme="minorHAnsi" w:hAnsiTheme="minorHAnsi" w:cstheme="minorHAnsi"/>
          <w:lang w:val="en-US"/>
        </w:rPr>
        <w:t>align</w:t>
      </w:r>
      <w:proofErr w:type="gramEnd"/>
      <w:r w:rsidRPr="000765BB">
        <w:rPr>
          <w:rFonts w:asciiTheme="minorHAnsi" w:hAnsiTheme="minorHAnsi" w:cstheme="minorHAnsi"/>
        </w:rPr>
        <w:t xml:space="preserve"> </w:t>
      </w:r>
      <w:r w:rsidRPr="00037862">
        <w:t>– имя атрибута</w:t>
      </w:r>
    </w:p>
    <w:p w:rsidR="006237B3" w:rsidRPr="00037862" w:rsidRDefault="006237B3" w:rsidP="006237B3">
      <w:pPr>
        <w:spacing w:line="360" w:lineRule="auto"/>
        <w:ind w:left="-540" w:right="-81" w:firstLine="540"/>
        <w:jc w:val="both"/>
      </w:pPr>
      <w:r w:rsidRPr="000765BB">
        <w:rPr>
          <w:rFonts w:asciiTheme="minorHAnsi" w:hAnsiTheme="minorHAnsi" w:cstheme="minorHAnsi"/>
        </w:rPr>
        <w:t>"</w:t>
      </w:r>
      <w:r w:rsidRPr="000765BB">
        <w:rPr>
          <w:rFonts w:asciiTheme="minorHAnsi" w:hAnsiTheme="minorHAnsi" w:cstheme="minorHAnsi"/>
          <w:lang w:val="en-US"/>
        </w:rPr>
        <w:t>center</w:t>
      </w:r>
      <w:r w:rsidRPr="000765BB">
        <w:rPr>
          <w:rFonts w:asciiTheme="minorHAnsi" w:hAnsiTheme="minorHAnsi" w:cstheme="minorHAnsi"/>
        </w:rPr>
        <w:t>"</w:t>
      </w:r>
      <w:r w:rsidRPr="00037862">
        <w:t xml:space="preserve"> – значение атрибута</w:t>
      </w:r>
    </w:p>
    <w:p w:rsidR="006237B3" w:rsidRPr="00037862" w:rsidRDefault="006237B3" w:rsidP="006237B3">
      <w:pPr>
        <w:spacing w:line="360" w:lineRule="auto"/>
        <w:ind w:left="-540" w:right="-81" w:firstLine="540"/>
        <w:jc w:val="both"/>
      </w:pPr>
      <w:r w:rsidRPr="00037862">
        <w:t xml:space="preserve">Глава 1 – содержание элемента </w:t>
      </w:r>
      <w:r w:rsidRPr="00037862">
        <w:rPr>
          <w:lang w:val="en-US"/>
        </w:rPr>
        <w:t>HTML</w:t>
      </w:r>
    </w:p>
    <w:p w:rsidR="006237B3" w:rsidRPr="00037862" w:rsidRDefault="006237B3" w:rsidP="006237B3">
      <w:pPr>
        <w:spacing w:line="360" w:lineRule="auto"/>
        <w:ind w:left="-540" w:right="-81" w:firstLine="540"/>
        <w:jc w:val="both"/>
        <w:rPr>
          <w:b/>
        </w:rPr>
      </w:pPr>
      <w:r w:rsidRPr="00037862">
        <w:t> </w:t>
      </w:r>
      <w:r w:rsidRPr="00037862">
        <w:rPr>
          <w:b/>
        </w:rPr>
        <w:t xml:space="preserve">Структура </w:t>
      </w:r>
      <w:r w:rsidRPr="00037862">
        <w:rPr>
          <w:b/>
          <w:lang w:val="en-US"/>
        </w:rPr>
        <w:t>HTML</w:t>
      </w:r>
      <w:r w:rsidRPr="00037862">
        <w:rPr>
          <w:b/>
        </w:rPr>
        <w:t xml:space="preserve"> – документа</w:t>
      </w:r>
    </w:p>
    <w:p w:rsidR="006237B3" w:rsidRPr="00037862" w:rsidRDefault="006237B3" w:rsidP="006237B3">
      <w:pPr>
        <w:spacing w:line="360" w:lineRule="auto"/>
        <w:ind w:left="-540" w:firstLine="540"/>
        <w:jc w:val="both"/>
        <w:rPr>
          <w:rFonts w:ascii="Arial" w:hAnsi="Arial"/>
        </w:rPr>
      </w:pPr>
      <w:r>
        <w:t>П</w:t>
      </w:r>
      <w:r w:rsidRPr="00037862">
        <w:t xml:space="preserve">оследняя версия </w:t>
      </w:r>
      <w:r>
        <w:t xml:space="preserve">языка </w:t>
      </w:r>
      <w:r w:rsidRPr="00037862">
        <w:t xml:space="preserve">считается </w:t>
      </w:r>
      <w:r w:rsidRPr="00037862">
        <w:rPr>
          <w:lang w:val="en-US"/>
        </w:rPr>
        <w:t>HTML</w:t>
      </w:r>
      <w:r w:rsidRPr="00037862">
        <w:t>5</w:t>
      </w:r>
      <w:r>
        <w:t xml:space="preserve">. </w:t>
      </w:r>
    </w:p>
    <w:p w:rsidR="006237B3" w:rsidRDefault="006237B3" w:rsidP="006237B3">
      <w:pPr>
        <w:spacing w:line="360" w:lineRule="auto"/>
        <w:ind w:left="-540" w:firstLine="540"/>
        <w:jc w:val="both"/>
      </w:pPr>
      <w:r w:rsidRPr="00037862">
        <w:t xml:space="preserve">Для создания документа </w:t>
      </w:r>
      <w:r w:rsidRPr="00037862">
        <w:rPr>
          <w:lang w:val="en-US"/>
        </w:rPr>
        <w:t>HTML</w:t>
      </w:r>
      <w:r w:rsidRPr="00037862">
        <w:t xml:space="preserve">5 нужно в первую очередь прописать два элемента: </w:t>
      </w:r>
      <w:proofErr w:type="spellStart"/>
      <w:r w:rsidRPr="000765BB">
        <w:rPr>
          <w:rFonts w:asciiTheme="minorHAnsi" w:hAnsiTheme="minorHAnsi" w:cstheme="minorHAnsi"/>
          <w:b/>
          <w:lang w:val="en-US"/>
        </w:rPr>
        <w:t>doctype</w:t>
      </w:r>
      <w:proofErr w:type="spellEnd"/>
      <w:r w:rsidRPr="00037862">
        <w:t xml:space="preserve"> и </w:t>
      </w:r>
      <w:r w:rsidRPr="000765BB">
        <w:rPr>
          <w:rFonts w:asciiTheme="minorHAnsi" w:hAnsiTheme="minorHAnsi" w:cstheme="minorHAnsi"/>
          <w:b/>
          <w:lang w:val="en-US"/>
        </w:rPr>
        <w:t>html</w:t>
      </w:r>
      <w:r w:rsidRPr="00037862">
        <w:t xml:space="preserve">. </w:t>
      </w:r>
    </w:p>
    <w:p w:rsidR="006237B3" w:rsidRPr="00037862" w:rsidRDefault="006237B3" w:rsidP="006237B3">
      <w:pPr>
        <w:spacing w:line="360" w:lineRule="auto"/>
        <w:ind w:left="-540" w:firstLine="540"/>
        <w:jc w:val="both"/>
      </w:pPr>
      <w:proofErr w:type="spellStart"/>
      <w:r w:rsidRPr="000765BB">
        <w:rPr>
          <w:rFonts w:asciiTheme="minorHAnsi" w:hAnsiTheme="minorHAnsi" w:cstheme="minorHAnsi"/>
          <w:lang w:val="en-US"/>
        </w:rPr>
        <w:t>Doctype</w:t>
      </w:r>
      <w:proofErr w:type="spellEnd"/>
      <w:r w:rsidRPr="00037862">
        <w:t xml:space="preserve"> – указывает на версию документа (</w:t>
      </w:r>
      <w:r w:rsidRPr="00037862">
        <w:rPr>
          <w:lang w:val="en-US"/>
        </w:rPr>
        <w:t>html</w:t>
      </w:r>
      <w:r w:rsidRPr="00037862">
        <w:t xml:space="preserve">5), а элемент </w:t>
      </w:r>
      <w:r w:rsidRPr="000765BB">
        <w:rPr>
          <w:rFonts w:asciiTheme="minorHAnsi" w:hAnsiTheme="minorHAnsi" w:cstheme="minorHAnsi"/>
          <w:lang w:val="en-US"/>
        </w:rPr>
        <w:t>html</w:t>
      </w:r>
      <w:r w:rsidRPr="00037862">
        <w:t xml:space="preserve"> между своими открывающим и закрывающим тегами содержит весь документ. Внутри элемента </w:t>
      </w:r>
      <w:r w:rsidRPr="00037862">
        <w:rPr>
          <w:lang w:val="en-US"/>
        </w:rPr>
        <w:t>html</w:t>
      </w:r>
      <w:r w:rsidRPr="00037862">
        <w:t xml:space="preserve"> размещаются два других элемента</w:t>
      </w:r>
      <w:r w:rsidRPr="000765BB">
        <w:t>:</w:t>
      </w:r>
    </w:p>
    <w:p w:rsidR="006237B3" w:rsidRPr="000765BB" w:rsidRDefault="006237B3" w:rsidP="006237B3">
      <w:pPr>
        <w:spacing w:line="360" w:lineRule="auto"/>
        <w:ind w:left="-540" w:right="-81" w:firstLine="540"/>
        <w:jc w:val="both"/>
      </w:pPr>
      <w:r w:rsidRPr="000765BB">
        <w:rPr>
          <w:rFonts w:asciiTheme="minorHAnsi" w:hAnsiTheme="minorHAnsi" w:cstheme="minorHAnsi"/>
          <w:b/>
          <w:lang w:val="en-US"/>
        </w:rPr>
        <w:t>Head</w:t>
      </w:r>
      <w:r w:rsidRPr="00037862">
        <w:t xml:space="preserve"> – содержит метаданные веб – страницы- заголовок веб – страницы, тип кодировки, ссылки на внешние ресурсы – стили, скрипты, если они используются</w:t>
      </w:r>
      <w:proofErr w:type="gramStart"/>
      <w:r w:rsidRPr="000765BB">
        <w:t>;</w:t>
      </w:r>
      <w:proofErr w:type="gramEnd"/>
    </w:p>
    <w:p w:rsidR="006237B3" w:rsidRPr="00037862" w:rsidRDefault="006237B3" w:rsidP="006237B3">
      <w:pPr>
        <w:spacing w:line="360" w:lineRule="auto"/>
        <w:ind w:left="-540" w:right="-81" w:firstLine="540"/>
        <w:jc w:val="both"/>
      </w:pPr>
      <w:r w:rsidRPr="00B229FD">
        <w:rPr>
          <w:rFonts w:asciiTheme="minorHAnsi" w:hAnsiTheme="minorHAnsi" w:cstheme="minorHAnsi"/>
          <w:b/>
          <w:lang w:val="en-US"/>
        </w:rPr>
        <w:t>Body</w:t>
      </w:r>
      <w:r w:rsidRPr="00037862">
        <w:t xml:space="preserve"> – определяет содержимое </w:t>
      </w:r>
      <w:r w:rsidRPr="00037862">
        <w:rPr>
          <w:lang w:val="en-US"/>
        </w:rPr>
        <w:t>html</w:t>
      </w:r>
      <w:r w:rsidRPr="00037862">
        <w:t xml:space="preserve"> – страницы.</w:t>
      </w:r>
    </w:p>
    <w:p w:rsidR="006237B3" w:rsidRPr="00037862" w:rsidRDefault="006237B3" w:rsidP="006237B3">
      <w:pPr>
        <w:spacing w:line="360" w:lineRule="auto"/>
        <w:ind w:left="-540" w:right="-81" w:firstLine="540"/>
        <w:jc w:val="both"/>
      </w:pPr>
      <w:r w:rsidRPr="00037862">
        <w:t xml:space="preserve">Базовая структура </w:t>
      </w:r>
      <w:r w:rsidRPr="00037862">
        <w:rPr>
          <w:lang w:val="en-US"/>
        </w:rPr>
        <w:t>HTML</w:t>
      </w:r>
      <w:r w:rsidRPr="00037862">
        <w:t xml:space="preserve"> – документа будет выглядеть следующим образом:</w:t>
      </w:r>
    </w:p>
    <w:p w:rsidR="006237B3" w:rsidRPr="00D65C0B" w:rsidRDefault="006237B3" w:rsidP="006237B3">
      <w:pPr>
        <w:ind w:left="-540" w:right="-79" w:hanging="27"/>
        <w:jc w:val="both"/>
        <w:rPr>
          <w:rFonts w:asciiTheme="minorHAnsi" w:hAnsiTheme="minorHAnsi" w:cstheme="minorHAnsi"/>
        </w:rPr>
        <w:sectPr w:rsidR="006237B3" w:rsidRPr="00D65C0B" w:rsidSect="006237B3">
          <w:footerReference w:type="default" r:id="rId63"/>
          <w:type w:val="continuous"/>
          <w:pgSz w:w="11906" w:h="16838"/>
          <w:pgMar w:top="709" w:right="424" w:bottom="426" w:left="1701" w:header="708" w:footer="708" w:gutter="0"/>
          <w:cols w:space="708"/>
          <w:titlePg/>
          <w:docGrid w:linePitch="360"/>
        </w:sectPr>
      </w:pPr>
    </w:p>
    <w:p w:rsidR="006237B3" w:rsidRDefault="006237B3" w:rsidP="006237B3">
      <w:pPr>
        <w:jc w:val="both"/>
        <w:rPr>
          <w:rFonts w:asciiTheme="minorHAnsi" w:hAnsiTheme="minorHAnsi" w:cstheme="minorHAnsi"/>
          <w:lang w:val="en-US"/>
        </w:rPr>
      </w:pPr>
      <w:proofErr w:type="gramStart"/>
      <w:r w:rsidRPr="00963230">
        <w:rPr>
          <w:rFonts w:asciiTheme="minorHAnsi" w:hAnsiTheme="minorHAnsi" w:cstheme="minorHAnsi"/>
          <w:lang w:val="en-US"/>
        </w:rPr>
        <w:t>&lt;!</w:t>
      </w:r>
      <w:r w:rsidRPr="000765BB">
        <w:rPr>
          <w:rFonts w:asciiTheme="minorHAnsi" w:hAnsiTheme="minorHAnsi" w:cstheme="minorHAnsi"/>
          <w:lang w:val="en-US"/>
        </w:rPr>
        <w:t>DOCTYPE</w:t>
      </w:r>
      <w:proofErr w:type="gramEnd"/>
      <w:r w:rsidRPr="00963230">
        <w:rPr>
          <w:rFonts w:asciiTheme="minorHAnsi" w:hAnsiTheme="minorHAnsi" w:cstheme="minorHAnsi"/>
          <w:lang w:val="en-US"/>
        </w:rPr>
        <w:t xml:space="preserve"> </w:t>
      </w:r>
      <w:r w:rsidRPr="000765BB">
        <w:rPr>
          <w:rFonts w:asciiTheme="minorHAnsi" w:hAnsiTheme="minorHAnsi" w:cstheme="minorHAnsi"/>
          <w:lang w:val="en-US"/>
        </w:rPr>
        <w:t>HTML</w:t>
      </w:r>
      <w:r w:rsidRPr="00963230">
        <w:rPr>
          <w:rFonts w:asciiTheme="minorHAnsi" w:hAnsiTheme="minorHAnsi" w:cstheme="minorHAnsi"/>
          <w:lang w:val="en-US"/>
        </w:rPr>
        <w:t>&gt;</w:t>
      </w:r>
    </w:p>
    <w:p w:rsidR="006237B3" w:rsidRDefault="006237B3" w:rsidP="006237B3">
      <w:pPr>
        <w:jc w:val="both"/>
        <w:rPr>
          <w:rFonts w:asciiTheme="minorHAnsi" w:hAnsiTheme="minorHAnsi" w:cstheme="minorHAnsi"/>
          <w:lang w:val="en-US"/>
        </w:rPr>
      </w:pPr>
      <w:r>
        <w:rPr>
          <w:rFonts w:asciiTheme="minorHAnsi" w:hAnsiTheme="minorHAnsi" w:cstheme="minorHAnsi"/>
          <w:lang w:val="en-US"/>
        </w:rPr>
        <w:t>&lt;</w:t>
      </w:r>
      <w:proofErr w:type="gramStart"/>
      <w:r>
        <w:rPr>
          <w:rFonts w:asciiTheme="minorHAnsi" w:hAnsiTheme="minorHAnsi" w:cstheme="minorHAnsi"/>
          <w:lang w:val="en-US"/>
        </w:rPr>
        <w:t>html</w:t>
      </w:r>
      <w:proofErr w:type="gramEnd"/>
      <w:r>
        <w:rPr>
          <w:rFonts w:asciiTheme="minorHAnsi" w:hAnsiTheme="minorHAnsi" w:cstheme="minorHAnsi"/>
          <w:lang w:val="en-US"/>
        </w:rPr>
        <w:t>&gt;</w:t>
      </w:r>
    </w:p>
    <w:p w:rsidR="006237B3" w:rsidRPr="000765BB" w:rsidRDefault="006237B3" w:rsidP="006237B3">
      <w:pPr>
        <w:jc w:val="both"/>
        <w:rPr>
          <w:rFonts w:asciiTheme="minorHAnsi" w:hAnsiTheme="minorHAnsi" w:cstheme="minorHAnsi"/>
          <w:lang w:val="en-US"/>
        </w:rPr>
      </w:pPr>
      <w:r w:rsidRPr="00DF5BF1">
        <w:rPr>
          <w:rFonts w:asciiTheme="minorHAnsi" w:hAnsiTheme="minorHAnsi" w:cstheme="minorHAnsi"/>
          <w:lang w:val="en-US"/>
        </w:rPr>
        <w:t xml:space="preserve">     </w:t>
      </w:r>
      <w:r w:rsidRPr="000765BB">
        <w:rPr>
          <w:rFonts w:asciiTheme="minorHAnsi" w:hAnsiTheme="minorHAnsi" w:cstheme="minorHAnsi"/>
          <w:lang w:val="en-US"/>
        </w:rPr>
        <w:t>&lt;</w:t>
      </w:r>
      <w:proofErr w:type="gramStart"/>
      <w:r w:rsidRPr="000765BB">
        <w:rPr>
          <w:rFonts w:asciiTheme="minorHAnsi" w:hAnsiTheme="minorHAnsi" w:cstheme="minorHAnsi"/>
          <w:lang w:val="en-US"/>
        </w:rPr>
        <w:t>head</w:t>
      </w:r>
      <w:proofErr w:type="gramEnd"/>
      <w:r w:rsidRPr="000765BB">
        <w:rPr>
          <w:rFonts w:asciiTheme="minorHAnsi" w:hAnsiTheme="minorHAnsi" w:cstheme="minorHAnsi"/>
          <w:lang w:val="en-US"/>
        </w:rPr>
        <w:t>&gt;</w:t>
      </w:r>
    </w:p>
    <w:p w:rsidR="006237B3" w:rsidRPr="000765BB" w:rsidRDefault="006237B3" w:rsidP="006237B3">
      <w:pPr>
        <w:jc w:val="both"/>
        <w:rPr>
          <w:rFonts w:asciiTheme="minorHAnsi" w:hAnsiTheme="minorHAnsi" w:cstheme="minorHAnsi"/>
          <w:lang w:val="en-US"/>
        </w:rPr>
      </w:pPr>
      <w:r w:rsidRPr="000765BB">
        <w:rPr>
          <w:rFonts w:asciiTheme="minorHAnsi" w:hAnsiTheme="minorHAnsi" w:cstheme="minorHAnsi"/>
          <w:lang w:val="en-US"/>
        </w:rPr>
        <w:t>&lt;</w:t>
      </w:r>
      <w:proofErr w:type="gramStart"/>
      <w:r w:rsidRPr="000765BB">
        <w:rPr>
          <w:rFonts w:asciiTheme="minorHAnsi" w:hAnsiTheme="minorHAnsi" w:cstheme="minorHAnsi"/>
          <w:lang w:val="en-US"/>
        </w:rPr>
        <w:t>title&gt;</w:t>
      </w:r>
      <w:proofErr w:type="gramEnd"/>
      <w:r w:rsidRPr="000765BB">
        <w:rPr>
          <w:rFonts w:asciiTheme="minorHAnsi" w:hAnsiTheme="minorHAnsi" w:cstheme="minorHAnsi"/>
        </w:rPr>
        <w:t>Заголовок</w:t>
      </w:r>
      <w:r w:rsidRPr="000765BB">
        <w:rPr>
          <w:rFonts w:asciiTheme="minorHAnsi" w:hAnsiTheme="minorHAnsi" w:cstheme="minorHAnsi"/>
          <w:lang w:val="en-US"/>
        </w:rPr>
        <w:t>&lt;/title&gt;</w:t>
      </w:r>
    </w:p>
    <w:p w:rsidR="006237B3" w:rsidRPr="000765BB" w:rsidRDefault="006237B3" w:rsidP="006237B3">
      <w:pPr>
        <w:jc w:val="both"/>
        <w:rPr>
          <w:rFonts w:asciiTheme="minorHAnsi" w:hAnsiTheme="minorHAnsi" w:cstheme="minorHAnsi"/>
          <w:lang w:val="en-US"/>
        </w:rPr>
      </w:pPr>
      <w:r>
        <w:rPr>
          <w:rFonts w:asciiTheme="minorHAnsi" w:hAnsiTheme="minorHAnsi" w:cstheme="minorHAnsi"/>
          <w:lang w:val="en-US"/>
        </w:rPr>
        <w:t>&lt;</w:t>
      </w:r>
      <w:proofErr w:type="gramStart"/>
      <w:r>
        <w:rPr>
          <w:rFonts w:asciiTheme="minorHAnsi" w:hAnsiTheme="minorHAnsi" w:cstheme="minorHAnsi"/>
          <w:lang w:val="en-US"/>
        </w:rPr>
        <w:t>meta</w:t>
      </w:r>
      <w:proofErr w:type="gramEnd"/>
      <w:r>
        <w:rPr>
          <w:rFonts w:asciiTheme="minorHAnsi" w:hAnsiTheme="minorHAnsi" w:cstheme="minorHAnsi"/>
          <w:lang w:val="en-US"/>
        </w:rPr>
        <w:t xml:space="preserve"> charset="UTF-8"</w:t>
      </w:r>
      <w:r w:rsidRPr="000765BB">
        <w:rPr>
          <w:rFonts w:asciiTheme="minorHAnsi" w:hAnsiTheme="minorHAnsi" w:cstheme="minorHAnsi"/>
          <w:lang w:val="en-US"/>
        </w:rPr>
        <w:t>&gt;</w:t>
      </w:r>
    </w:p>
    <w:p w:rsidR="006237B3" w:rsidRPr="000765BB" w:rsidRDefault="006237B3" w:rsidP="006237B3">
      <w:pPr>
        <w:jc w:val="both"/>
        <w:rPr>
          <w:rFonts w:asciiTheme="minorHAnsi" w:hAnsiTheme="minorHAnsi" w:cstheme="minorHAnsi"/>
          <w:lang w:val="en-US"/>
        </w:rPr>
      </w:pPr>
      <w:r w:rsidRPr="00DF5BF1">
        <w:rPr>
          <w:rFonts w:asciiTheme="minorHAnsi" w:hAnsiTheme="minorHAnsi" w:cstheme="minorHAnsi"/>
          <w:lang w:val="en-US"/>
        </w:rPr>
        <w:t xml:space="preserve">     </w:t>
      </w:r>
      <w:r w:rsidRPr="000765BB">
        <w:rPr>
          <w:rFonts w:asciiTheme="minorHAnsi" w:hAnsiTheme="minorHAnsi" w:cstheme="minorHAnsi"/>
          <w:lang w:val="en-US"/>
        </w:rPr>
        <w:t>&lt;/head&gt;</w:t>
      </w:r>
    </w:p>
    <w:p w:rsidR="006237B3" w:rsidRPr="000765BB" w:rsidRDefault="006237B3" w:rsidP="006237B3">
      <w:pPr>
        <w:jc w:val="both"/>
        <w:rPr>
          <w:rFonts w:asciiTheme="minorHAnsi" w:hAnsiTheme="minorHAnsi" w:cstheme="minorHAnsi"/>
          <w:lang w:val="en-US"/>
        </w:rPr>
      </w:pPr>
      <w:r w:rsidRPr="00DF5BF1">
        <w:rPr>
          <w:rFonts w:asciiTheme="minorHAnsi" w:hAnsiTheme="minorHAnsi" w:cstheme="minorHAnsi"/>
          <w:lang w:val="en-US"/>
        </w:rPr>
        <w:t xml:space="preserve">     </w:t>
      </w:r>
      <w:r w:rsidRPr="000765BB">
        <w:rPr>
          <w:rFonts w:asciiTheme="minorHAnsi" w:hAnsiTheme="minorHAnsi" w:cstheme="minorHAnsi"/>
          <w:lang w:val="en-US"/>
        </w:rPr>
        <w:t>&lt;</w:t>
      </w:r>
      <w:proofErr w:type="gramStart"/>
      <w:r w:rsidRPr="000765BB">
        <w:rPr>
          <w:rFonts w:asciiTheme="minorHAnsi" w:hAnsiTheme="minorHAnsi" w:cstheme="minorHAnsi"/>
          <w:lang w:val="en-US"/>
        </w:rPr>
        <w:t>body</w:t>
      </w:r>
      <w:proofErr w:type="gramEnd"/>
      <w:r w:rsidRPr="000765BB">
        <w:rPr>
          <w:rFonts w:asciiTheme="minorHAnsi" w:hAnsiTheme="minorHAnsi" w:cstheme="minorHAnsi"/>
          <w:lang w:val="en-US"/>
        </w:rPr>
        <w:t>&gt;</w:t>
      </w:r>
    </w:p>
    <w:p w:rsidR="006237B3" w:rsidRPr="000765BB" w:rsidRDefault="006237B3" w:rsidP="006237B3">
      <w:pPr>
        <w:jc w:val="both"/>
        <w:rPr>
          <w:rFonts w:asciiTheme="minorHAnsi" w:hAnsiTheme="minorHAnsi" w:cstheme="minorHAnsi"/>
        </w:rPr>
      </w:pPr>
      <w:r w:rsidRPr="00D65C0B">
        <w:rPr>
          <w:rFonts w:asciiTheme="minorHAnsi" w:hAnsiTheme="minorHAnsi" w:cstheme="minorHAnsi"/>
          <w:lang w:val="en-US"/>
        </w:rPr>
        <w:t xml:space="preserve">   </w:t>
      </w:r>
      <w:r w:rsidRPr="00D65C0B">
        <w:rPr>
          <w:rFonts w:asciiTheme="minorHAnsi" w:hAnsiTheme="minorHAnsi" w:cstheme="minorHAnsi"/>
          <w:lang w:val="en-US"/>
        </w:rPr>
        <w:tab/>
      </w:r>
      <w:r w:rsidRPr="000765BB">
        <w:rPr>
          <w:rFonts w:asciiTheme="minorHAnsi" w:hAnsiTheme="minorHAnsi" w:cstheme="minorHAnsi"/>
        </w:rPr>
        <w:t>&lt;</w:t>
      </w:r>
      <w:r w:rsidRPr="000765BB">
        <w:rPr>
          <w:rFonts w:asciiTheme="minorHAnsi" w:hAnsiTheme="minorHAnsi" w:cstheme="minorHAnsi"/>
          <w:lang w:val="en-US"/>
        </w:rPr>
        <w:t>div</w:t>
      </w:r>
      <w:r w:rsidRPr="000765BB">
        <w:rPr>
          <w:rFonts w:asciiTheme="minorHAnsi" w:hAnsiTheme="minorHAnsi" w:cstheme="minorHAnsi"/>
        </w:rPr>
        <w:t xml:space="preserve">&gt;Документ </w:t>
      </w:r>
      <w:r w:rsidRPr="000765BB">
        <w:rPr>
          <w:rFonts w:asciiTheme="minorHAnsi" w:hAnsiTheme="minorHAnsi" w:cstheme="minorHAnsi"/>
          <w:lang w:val="en-US"/>
        </w:rPr>
        <w:t>HTML</w:t>
      </w:r>
      <w:r w:rsidRPr="000765BB">
        <w:rPr>
          <w:rFonts w:asciiTheme="minorHAnsi" w:hAnsiTheme="minorHAnsi" w:cstheme="minorHAnsi"/>
        </w:rPr>
        <w:t>5&lt;/</w:t>
      </w:r>
      <w:r w:rsidRPr="000765BB">
        <w:rPr>
          <w:rFonts w:asciiTheme="minorHAnsi" w:hAnsiTheme="minorHAnsi" w:cstheme="minorHAnsi"/>
          <w:lang w:val="en-US"/>
        </w:rPr>
        <w:t>div</w:t>
      </w:r>
      <w:r w:rsidRPr="000765BB">
        <w:rPr>
          <w:rFonts w:asciiTheme="minorHAnsi" w:hAnsiTheme="minorHAnsi" w:cstheme="minorHAnsi"/>
        </w:rPr>
        <w:t>&gt;</w:t>
      </w:r>
    </w:p>
    <w:p w:rsidR="006237B3" w:rsidRPr="000765BB" w:rsidRDefault="006237B3" w:rsidP="006237B3">
      <w:pPr>
        <w:jc w:val="both"/>
        <w:rPr>
          <w:rFonts w:asciiTheme="minorHAnsi" w:hAnsiTheme="minorHAnsi" w:cstheme="minorHAnsi"/>
        </w:rPr>
      </w:pPr>
      <w:r>
        <w:rPr>
          <w:rFonts w:asciiTheme="minorHAnsi" w:hAnsiTheme="minorHAnsi" w:cstheme="minorHAnsi"/>
        </w:rPr>
        <w:t xml:space="preserve">     </w:t>
      </w:r>
      <w:r w:rsidRPr="000765BB">
        <w:rPr>
          <w:rFonts w:asciiTheme="minorHAnsi" w:hAnsiTheme="minorHAnsi" w:cstheme="minorHAnsi"/>
        </w:rPr>
        <w:t>&lt;/</w:t>
      </w:r>
      <w:proofErr w:type="spellStart"/>
      <w:r w:rsidRPr="000765BB">
        <w:rPr>
          <w:rFonts w:asciiTheme="minorHAnsi" w:hAnsiTheme="minorHAnsi" w:cstheme="minorHAnsi"/>
        </w:rPr>
        <w:t>body</w:t>
      </w:r>
      <w:proofErr w:type="spellEnd"/>
      <w:r w:rsidRPr="000765BB">
        <w:rPr>
          <w:rFonts w:asciiTheme="minorHAnsi" w:hAnsiTheme="minorHAnsi" w:cstheme="minorHAnsi"/>
        </w:rPr>
        <w:t>&gt;</w:t>
      </w:r>
    </w:p>
    <w:p w:rsidR="006237B3" w:rsidRDefault="006237B3" w:rsidP="006237B3">
      <w:pPr>
        <w:jc w:val="both"/>
        <w:rPr>
          <w:rFonts w:asciiTheme="minorHAnsi" w:hAnsiTheme="minorHAnsi" w:cstheme="minorHAnsi"/>
        </w:rPr>
      </w:pPr>
      <w:r w:rsidRPr="000765BB">
        <w:rPr>
          <w:rFonts w:asciiTheme="minorHAnsi" w:hAnsiTheme="minorHAnsi" w:cstheme="minorHAnsi"/>
        </w:rPr>
        <w:t>&lt;/</w:t>
      </w:r>
      <w:proofErr w:type="spellStart"/>
      <w:r w:rsidRPr="000765BB">
        <w:rPr>
          <w:rFonts w:asciiTheme="minorHAnsi" w:hAnsiTheme="minorHAnsi" w:cstheme="minorHAnsi"/>
        </w:rPr>
        <w:t>html</w:t>
      </w:r>
      <w:proofErr w:type="spellEnd"/>
      <w:r w:rsidRPr="000765BB">
        <w:rPr>
          <w:rFonts w:asciiTheme="minorHAnsi" w:hAnsiTheme="minorHAnsi" w:cstheme="minorHAnsi"/>
        </w:rPr>
        <w:t>&gt;</w:t>
      </w:r>
    </w:p>
    <w:p w:rsidR="006237B3" w:rsidRDefault="006237B3" w:rsidP="006237B3">
      <w:pPr>
        <w:rPr>
          <w:rFonts w:asciiTheme="minorHAnsi" w:hAnsiTheme="minorHAnsi" w:cstheme="minorHAnsi"/>
        </w:rPr>
      </w:pPr>
      <w:r>
        <w:rPr>
          <w:noProof/>
        </w:rPr>
        <w:drawing>
          <wp:inline distT="0" distB="0" distL="0" distR="0" wp14:anchorId="0FCCE172" wp14:editId="41F18511">
            <wp:extent cx="3338379" cy="187642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5488" cy="1880421"/>
                    </a:xfrm>
                    <a:prstGeom prst="rect">
                      <a:avLst/>
                    </a:prstGeom>
                  </pic:spPr>
                </pic:pic>
              </a:graphicData>
            </a:graphic>
          </wp:inline>
        </w:drawing>
      </w:r>
    </w:p>
    <w:p w:rsidR="006237B3" w:rsidRDefault="006237B3" w:rsidP="006237B3">
      <w:pPr>
        <w:pStyle w:val="a5"/>
        <w:spacing w:before="0" w:after="0" w:line="360" w:lineRule="auto"/>
        <w:ind w:left="-567"/>
        <w:rPr>
          <w:color w:val="000000"/>
        </w:rPr>
        <w:sectPr w:rsidR="006237B3" w:rsidSect="00D91A9F">
          <w:type w:val="continuous"/>
          <w:pgSz w:w="11906" w:h="16838"/>
          <w:pgMar w:top="709" w:right="1558" w:bottom="426" w:left="1418" w:header="708" w:footer="708" w:gutter="0"/>
          <w:cols w:num="2" w:space="141"/>
          <w:titlePg/>
          <w:docGrid w:linePitch="360"/>
        </w:sectPr>
      </w:pPr>
    </w:p>
    <w:p w:rsidR="006237B3" w:rsidRPr="000765BB" w:rsidRDefault="006237B3" w:rsidP="006237B3">
      <w:pPr>
        <w:pStyle w:val="a5"/>
        <w:spacing w:before="0" w:after="0" w:line="360" w:lineRule="auto"/>
        <w:ind w:left="-567"/>
        <w:rPr>
          <w:color w:val="000000"/>
        </w:rPr>
      </w:pPr>
      <w:r w:rsidRPr="000765BB">
        <w:rPr>
          <w:color w:val="000000"/>
        </w:rPr>
        <w:t xml:space="preserve">В элементе </w:t>
      </w:r>
      <w:proofErr w:type="spellStart"/>
      <w:r w:rsidRPr="00DF5BF1">
        <w:rPr>
          <w:b/>
          <w:color w:val="000000"/>
        </w:rPr>
        <w:t>head</w:t>
      </w:r>
      <w:proofErr w:type="spellEnd"/>
      <w:r w:rsidRPr="000765BB">
        <w:rPr>
          <w:color w:val="000000"/>
        </w:rPr>
        <w:t xml:space="preserve"> определено два элемента:</w:t>
      </w:r>
    </w:p>
    <w:p w:rsidR="006237B3" w:rsidRPr="000765BB" w:rsidRDefault="006237B3" w:rsidP="003C392F">
      <w:pPr>
        <w:pStyle w:val="a5"/>
        <w:numPr>
          <w:ilvl w:val="0"/>
          <w:numId w:val="163"/>
        </w:numPr>
        <w:tabs>
          <w:tab w:val="clear" w:pos="720"/>
          <w:tab w:val="num" w:pos="284"/>
        </w:tabs>
        <w:autoSpaceDN/>
        <w:spacing w:before="0" w:after="0" w:line="360" w:lineRule="auto"/>
        <w:ind w:left="-567" w:firstLine="567"/>
        <w:jc w:val="both"/>
        <w:textAlignment w:val="auto"/>
        <w:rPr>
          <w:color w:val="000000"/>
        </w:rPr>
      </w:pPr>
      <w:proofErr w:type="spellStart"/>
      <w:r w:rsidRPr="00B229FD">
        <w:rPr>
          <w:rStyle w:val="HTML"/>
          <w:rFonts w:asciiTheme="minorHAnsi" w:hAnsiTheme="minorHAnsi"/>
          <w:b/>
          <w:color w:val="000000"/>
          <w:sz w:val="24"/>
          <w:szCs w:val="24"/>
        </w:rPr>
        <w:t>title</w:t>
      </w:r>
      <w:proofErr w:type="spellEnd"/>
      <w:r w:rsidRPr="000765BB">
        <w:rPr>
          <w:color w:val="000000"/>
        </w:rPr>
        <w:t> </w:t>
      </w:r>
      <w:r>
        <w:rPr>
          <w:color w:val="000000"/>
        </w:rPr>
        <w:t xml:space="preserve">- </w:t>
      </w:r>
      <w:r w:rsidRPr="000765BB">
        <w:rPr>
          <w:color w:val="000000"/>
        </w:rPr>
        <w:t>представляет заголовок страницы</w:t>
      </w:r>
      <w:r>
        <w:rPr>
          <w:color w:val="000000"/>
          <w:lang w:val="en-US"/>
        </w:rPr>
        <w:t>;</w:t>
      </w:r>
    </w:p>
    <w:p w:rsidR="006237B3" w:rsidRPr="000765BB" w:rsidRDefault="006237B3" w:rsidP="003C392F">
      <w:pPr>
        <w:pStyle w:val="a5"/>
        <w:numPr>
          <w:ilvl w:val="0"/>
          <w:numId w:val="163"/>
        </w:numPr>
        <w:tabs>
          <w:tab w:val="clear" w:pos="720"/>
          <w:tab w:val="num" w:pos="284"/>
        </w:tabs>
        <w:autoSpaceDN/>
        <w:spacing w:before="0" w:after="0" w:line="360" w:lineRule="auto"/>
        <w:ind w:left="-567" w:firstLine="567"/>
        <w:jc w:val="both"/>
        <w:textAlignment w:val="auto"/>
        <w:rPr>
          <w:color w:val="000000"/>
        </w:rPr>
      </w:pPr>
      <w:proofErr w:type="spellStart"/>
      <w:r w:rsidRPr="00B229FD">
        <w:rPr>
          <w:rStyle w:val="HTML"/>
          <w:rFonts w:asciiTheme="minorHAnsi" w:hAnsiTheme="minorHAnsi"/>
          <w:b/>
          <w:color w:val="000000"/>
          <w:sz w:val="24"/>
          <w:szCs w:val="24"/>
        </w:rPr>
        <w:lastRenderedPageBreak/>
        <w:t>meta</w:t>
      </w:r>
      <w:proofErr w:type="spellEnd"/>
      <w:r w:rsidRPr="000765BB">
        <w:rPr>
          <w:color w:val="000000"/>
        </w:rPr>
        <w:t> </w:t>
      </w:r>
      <w:r>
        <w:rPr>
          <w:color w:val="000000"/>
        </w:rPr>
        <w:t xml:space="preserve">- </w:t>
      </w:r>
      <w:r w:rsidRPr="000765BB">
        <w:rPr>
          <w:color w:val="000000"/>
        </w:rPr>
        <w:t xml:space="preserve">определяет метаинформацию страницы. Для корректного отображения символов </w:t>
      </w:r>
      <w:r>
        <w:rPr>
          <w:color w:val="000000"/>
        </w:rPr>
        <w:t xml:space="preserve">русского алфавита </w:t>
      </w:r>
      <w:r w:rsidRPr="000765BB">
        <w:rPr>
          <w:color w:val="000000"/>
        </w:rPr>
        <w:t>предпочтительно указывать кодировку</w:t>
      </w:r>
      <w:r>
        <w:rPr>
          <w:color w:val="000000"/>
        </w:rPr>
        <w:t xml:space="preserve"> </w:t>
      </w:r>
      <w:r w:rsidRPr="000765BB">
        <w:rPr>
          <w:b/>
          <w:color w:val="000000"/>
        </w:rPr>
        <w:t>utf-8</w:t>
      </w:r>
      <w:r w:rsidRPr="000765BB">
        <w:rPr>
          <w:color w:val="000000"/>
        </w:rPr>
        <w:t>.</w:t>
      </w:r>
    </w:p>
    <w:p w:rsidR="006237B3" w:rsidRPr="000765BB" w:rsidRDefault="006237B3" w:rsidP="006237B3">
      <w:pPr>
        <w:pStyle w:val="a5"/>
        <w:spacing w:before="0" w:after="0" w:line="360" w:lineRule="auto"/>
        <w:ind w:left="-567" w:firstLine="567"/>
        <w:jc w:val="both"/>
        <w:rPr>
          <w:color w:val="000000"/>
        </w:rPr>
      </w:pPr>
      <w:r w:rsidRPr="000765BB">
        <w:rPr>
          <w:color w:val="000000"/>
        </w:rPr>
        <w:t xml:space="preserve">В пределах элемента </w:t>
      </w:r>
      <w:proofErr w:type="spellStart"/>
      <w:r w:rsidRPr="00B229FD">
        <w:rPr>
          <w:rStyle w:val="HTML"/>
          <w:color w:val="000000"/>
          <w:sz w:val="24"/>
          <w:szCs w:val="24"/>
        </w:rPr>
        <w:t>body</w:t>
      </w:r>
      <w:proofErr w:type="spellEnd"/>
      <w:r w:rsidRPr="000765BB">
        <w:rPr>
          <w:color w:val="000000"/>
        </w:rPr>
        <w:t> используется только один элемент - </w:t>
      </w:r>
      <w:proofErr w:type="spellStart"/>
      <w:r w:rsidRPr="00B229FD">
        <w:rPr>
          <w:rStyle w:val="HTML"/>
          <w:rFonts w:asciiTheme="minorHAnsi" w:hAnsiTheme="minorHAnsi"/>
          <w:color w:val="000000"/>
          <w:sz w:val="24"/>
          <w:szCs w:val="24"/>
        </w:rPr>
        <w:t>div</w:t>
      </w:r>
      <w:proofErr w:type="spellEnd"/>
      <w:r w:rsidRPr="000765BB">
        <w:rPr>
          <w:color w:val="000000"/>
        </w:rPr>
        <w:t>, который оформляет блок. Содержимым этого блока является простая строка.</w:t>
      </w:r>
    </w:p>
    <w:p w:rsidR="006237B3" w:rsidRPr="00037862" w:rsidRDefault="006237B3" w:rsidP="006237B3">
      <w:pPr>
        <w:pStyle w:val="a5"/>
        <w:spacing w:before="0" w:after="0" w:line="360" w:lineRule="auto"/>
        <w:ind w:left="-567" w:firstLine="567"/>
        <w:jc w:val="both"/>
      </w:pPr>
      <w:r w:rsidRPr="000765BB">
        <w:rPr>
          <w:color w:val="000000"/>
        </w:rPr>
        <w:t xml:space="preserve">Поскольку </w:t>
      </w:r>
      <w:r>
        <w:rPr>
          <w:color w:val="000000"/>
        </w:rPr>
        <w:t>выбрана</w:t>
      </w:r>
      <w:r w:rsidRPr="000765BB">
        <w:rPr>
          <w:color w:val="000000"/>
        </w:rPr>
        <w:t xml:space="preserve"> кодировк</w:t>
      </w:r>
      <w:r>
        <w:rPr>
          <w:color w:val="000000"/>
        </w:rPr>
        <w:t>а</w:t>
      </w:r>
      <w:r w:rsidRPr="000765BB">
        <w:rPr>
          <w:color w:val="000000"/>
        </w:rPr>
        <w:t xml:space="preserve"> utf-8, то браузер будет отображать веб-страницу именно в этой кодировке. </w:t>
      </w:r>
      <w:r>
        <w:rPr>
          <w:color w:val="000000"/>
        </w:rPr>
        <w:t>Также</w:t>
      </w:r>
      <w:r w:rsidRPr="000765BB">
        <w:rPr>
          <w:color w:val="000000"/>
        </w:rPr>
        <w:t xml:space="preserve"> необходимо чтобы сам текст документа соответствовал выбранной кодировке</w:t>
      </w:r>
      <w:r>
        <w:rPr>
          <w:color w:val="000000"/>
        </w:rPr>
        <w:t xml:space="preserve">, для этого </w:t>
      </w:r>
      <w:r w:rsidRPr="000765BB">
        <w:rPr>
          <w:color w:val="000000"/>
        </w:rPr>
        <w:t xml:space="preserve">в различных текстовых редакторах есть соответствующие настройки для установки кодировки. Например, в </w:t>
      </w:r>
      <w:proofErr w:type="spellStart"/>
      <w:r w:rsidRPr="000765BB">
        <w:rPr>
          <w:color w:val="000000"/>
        </w:rPr>
        <w:t>Notepad</w:t>
      </w:r>
      <w:proofErr w:type="spellEnd"/>
      <w:r w:rsidRPr="000765BB">
        <w:rPr>
          <w:color w:val="000000"/>
        </w:rPr>
        <w:t>++ надо зайти в меню </w:t>
      </w:r>
      <w:r w:rsidRPr="000765BB">
        <w:rPr>
          <w:rStyle w:val="b"/>
          <w:b/>
          <w:bCs/>
          <w:color w:val="000000"/>
        </w:rPr>
        <w:t>Кодировки</w:t>
      </w:r>
      <w:r w:rsidRPr="000765BB">
        <w:rPr>
          <w:color w:val="000000"/>
        </w:rPr>
        <w:t> и в открывшемся списке выбрать пункт </w:t>
      </w:r>
      <w:proofErr w:type="gramStart"/>
      <w:r w:rsidRPr="000765BB">
        <w:rPr>
          <w:rStyle w:val="b"/>
          <w:b/>
          <w:bCs/>
          <w:color w:val="000000"/>
        </w:rPr>
        <w:t>Преобразовать</w:t>
      </w:r>
      <w:proofErr w:type="gramEnd"/>
      <w:r w:rsidRPr="000765BB">
        <w:rPr>
          <w:rStyle w:val="b"/>
          <w:b/>
          <w:bCs/>
          <w:color w:val="000000"/>
        </w:rPr>
        <w:t xml:space="preserve"> в UTF-8 без BOM</w:t>
      </w:r>
      <w:r>
        <w:rPr>
          <w:color w:val="000000"/>
        </w:rPr>
        <w:t xml:space="preserve">. </w:t>
      </w:r>
      <w:r w:rsidRPr="00037862">
        <w:t xml:space="preserve">Сохраняется </w:t>
      </w:r>
      <w:r w:rsidRPr="00037862">
        <w:rPr>
          <w:lang w:val="en-US"/>
        </w:rPr>
        <w:t>HTML</w:t>
      </w:r>
      <w:r w:rsidRPr="00037862">
        <w:t xml:space="preserve"> – документ с расширением *.</w:t>
      </w:r>
      <w:r w:rsidRPr="00037862">
        <w:rPr>
          <w:lang w:val="en-US"/>
        </w:rPr>
        <w:t>html</w:t>
      </w:r>
      <w:r w:rsidRPr="00037862">
        <w:t xml:space="preserve">. </w:t>
      </w:r>
    </w:p>
    <w:p w:rsidR="006237B3" w:rsidRPr="00037862" w:rsidRDefault="006237B3" w:rsidP="006237B3">
      <w:pPr>
        <w:pStyle w:val="2"/>
        <w:spacing w:before="0" w:after="0" w:line="360" w:lineRule="auto"/>
        <w:ind w:left="-540" w:right="-81" w:firstLine="540"/>
        <w:jc w:val="both"/>
        <w:rPr>
          <w:rFonts w:ascii="Times New Roman" w:hAnsi="Times New Roman" w:cs="Times New Roman"/>
          <w:b w:val="0"/>
          <w:i w:val="0"/>
          <w:sz w:val="24"/>
          <w:szCs w:val="24"/>
        </w:rPr>
      </w:pPr>
      <w:bookmarkStart w:id="3" w:name="_Toc29152304"/>
      <w:bookmarkStart w:id="4" w:name="_Toc396461603"/>
      <w:bookmarkStart w:id="5" w:name="_Toc396461875"/>
      <w:bookmarkStart w:id="6" w:name="_Toc396509761"/>
      <w:r w:rsidRPr="00037862">
        <w:rPr>
          <w:rFonts w:ascii="Times New Roman" w:hAnsi="Times New Roman" w:cs="Times New Roman"/>
          <w:b w:val="0"/>
          <w:i w:val="0"/>
          <w:sz w:val="24"/>
          <w:szCs w:val="24"/>
        </w:rPr>
        <w:t>В</w:t>
      </w:r>
      <w:r>
        <w:rPr>
          <w:rFonts w:ascii="Times New Roman" w:hAnsi="Times New Roman" w:cs="Times New Roman"/>
          <w:b w:val="0"/>
          <w:i w:val="0"/>
          <w:sz w:val="24"/>
          <w:szCs w:val="24"/>
        </w:rPr>
        <w:t xml:space="preserve"> разделе документа </w:t>
      </w:r>
      <w:r w:rsidRPr="00160146">
        <w:rPr>
          <w:rFonts w:asciiTheme="minorHAnsi" w:hAnsiTheme="minorHAnsi" w:cs="Times New Roman"/>
          <w:i w:val="0"/>
          <w:sz w:val="24"/>
          <w:szCs w:val="24"/>
          <w:lang w:val="en-US"/>
        </w:rPr>
        <w:t>body</w:t>
      </w:r>
      <w:r w:rsidRPr="00037862">
        <w:rPr>
          <w:rFonts w:ascii="Times New Roman" w:hAnsi="Times New Roman" w:cs="Times New Roman"/>
          <w:b w:val="0"/>
          <w:i w:val="0"/>
          <w:sz w:val="24"/>
          <w:szCs w:val="24"/>
        </w:rPr>
        <w:t xml:space="preserve"> располагается та информация, которая отображается в окне браузера. Данный тег имеет ряд атрибутов, определяющих внешний вид документа. Ниже приводится спецификация тега &lt;</w:t>
      </w:r>
      <w:r w:rsidRPr="00037862">
        <w:rPr>
          <w:rFonts w:ascii="Times New Roman" w:hAnsi="Times New Roman" w:cs="Times New Roman"/>
          <w:b w:val="0"/>
          <w:i w:val="0"/>
          <w:sz w:val="24"/>
          <w:szCs w:val="24"/>
          <w:lang w:val="en-US"/>
        </w:rPr>
        <w:t>BODY</w:t>
      </w:r>
      <w:r w:rsidRPr="00037862">
        <w:rPr>
          <w:rFonts w:ascii="Times New Roman" w:hAnsi="Times New Roman" w:cs="Times New Roman"/>
          <w:b w:val="0"/>
          <w:i w:val="0"/>
          <w:sz w:val="24"/>
          <w:szCs w:val="24"/>
        </w:rPr>
        <w:t>&gt;.</w:t>
      </w:r>
      <w:bookmarkEnd w:id="3"/>
      <w:bookmarkEnd w:id="4"/>
      <w:bookmarkEnd w:id="5"/>
      <w:bookmarkEnd w:id="6"/>
    </w:p>
    <w:p w:rsidR="006237B3" w:rsidRPr="00160146" w:rsidRDefault="006237B3" w:rsidP="006237B3">
      <w:pPr>
        <w:ind w:left="-539" w:right="-79" w:firstLine="539"/>
        <w:jc w:val="both"/>
        <w:rPr>
          <w:rFonts w:asciiTheme="minorHAnsi" w:hAnsiTheme="minorHAnsi"/>
        </w:rPr>
      </w:pPr>
      <w:r w:rsidRPr="00160146">
        <w:rPr>
          <w:rFonts w:asciiTheme="minorHAnsi" w:hAnsiTheme="minorHAnsi"/>
        </w:rPr>
        <w:t>&lt;</w:t>
      </w:r>
      <w:r w:rsidRPr="00160146">
        <w:rPr>
          <w:rFonts w:asciiTheme="minorHAnsi" w:hAnsiTheme="minorHAnsi"/>
          <w:b/>
          <w:lang w:val="en-US"/>
        </w:rPr>
        <w:t>body</w:t>
      </w:r>
    </w:p>
    <w:p w:rsidR="006237B3" w:rsidRPr="00160146" w:rsidRDefault="006237B3" w:rsidP="006237B3">
      <w:pPr>
        <w:ind w:left="-539" w:right="-79" w:firstLine="539"/>
        <w:jc w:val="both"/>
        <w:rPr>
          <w:rFonts w:asciiTheme="minorHAnsi" w:hAnsiTheme="minorHAnsi"/>
        </w:rPr>
      </w:pPr>
      <w:proofErr w:type="gramStart"/>
      <w:r w:rsidRPr="00160146">
        <w:rPr>
          <w:rFonts w:asciiTheme="minorHAnsi" w:hAnsiTheme="minorHAnsi"/>
          <w:b/>
          <w:lang w:val="en-US"/>
        </w:rPr>
        <w:t>text</w:t>
      </w:r>
      <w:proofErr w:type="gramEnd"/>
      <w:r w:rsidRPr="00160146">
        <w:rPr>
          <w:rFonts w:asciiTheme="minorHAnsi" w:hAnsiTheme="minorHAnsi"/>
        </w:rPr>
        <w:t>="цвет текста"</w:t>
      </w:r>
    </w:p>
    <w:p w:rsidR="006237B3" w:rsidRPr="00160146" w:rsidRDefault="006237B3" w:rsidP="006237B3">
      <w:pPr>
        <w:ind w:left="-539" w:right="-79" w:firstLine="539"/>
        <w:jc w:val="both"/>
        <w:rPr>
          <w:rFonts w:asciiTheme="minorHAnsi" w:hAnsiTheme="minorHAnsi"/>
        </w:rPr>
      </w:pPr>
      <w:proofErr w:type="spellStart"/>
      <w:proofErr w:type="gramStart"/>
      <w:r w:rsidRPr="00160146">
        <w:rPr>
          <w:rFonts w:asciiTheme="minorHAnsi" w:hAnsiTheme="minorHAnsi"/>
          <w:b/>
          <w:lang w:val="en-US"/>
        </w:rPr>
        <w:t>bgcolor</w:t>
      </w:r>
      <w:proofErr w:type="spellEnd"/>
      <w:proofErr w:type="gramEnd"/>
      <w:r w:rsidRPr="00160146">
        <w:rPr>
          <w:rFonts w:asciiTheme="minorHAnsi" w:hAnsiTheme="minorHAnsi"/>
        </w:rPr>
        <w:t>="цвет фона"</w:t>
      </w:r>
    </w:p>
    <w:p w:rsidR="006237B3" w:rsidRPr="00160146" w:rsidRDefault="006237B3" w:rsidP="006237B3">
      <w:pPr>
        <w:ind w:left="-539" w:right="-79" w:firstLine="539"/>
        <w:jc w:val="both"/>
        <w:rPr>
          <w:rFonts w:asciiTheme="minorHAnsi" w:hAnsiTheme="minorHAnsi"/>
        </w:rPr>
      </w:pPr>
      <w:proofErr w:type="gramStart"/>
      <w:r w:rsidRPr="00160146">
        <w:rPr>
          <w:rFonts w:asciiTheme="minorHAnsi" w:hAnsiTheme="minorHAnsi"/>
          <w:b/>
          <w:lang w:val="en-US"/>
        </w:rPr>
        <w:t>background</w:t>
      </w:r>
      <w:proofErr w:type="gramEnd"/>
      <w:r w:rsidRPr="00160146">
        <w:rPr>
          <w:rFonts w:asciiTheme="minorHAnsi" w:hAnsiTheme="minorHAnsi"/>
        </w:rPr>
        <w:t>="адрес фонового рисунка"</w:t>
      </w:r>
    </w:p>
    <w:p w:rsidR="006237B3" w:rsidRPr="00160146" w:rsidRDefault="006237B3" w:rsidP="006237B3">
      <w:pPr>
        <w:ind w:left="-539" w:right="-79" w:firstLine="539"/>
        <w:jc w:val="both"/>
        <w:rPr>
          <w:rFonts w:asciiTheme="minorHAnsi" w:hAnsiTheme="minorHAnsi"/>
        </w:rPr>
      </w:pPr>
      <w:proofErr w:type="gramStart"/>
      <w:r w:rsidRPr="00160146">
        <w:rPr>
          <w:rFonts w:asciiTheme="minorHAnsi" w:hAnsiTheme="minorHAnsi"/>
          <w:b/>
          <w:lang w:val="en-US"/>
        </w:rPr>
        <w:t>link</w:t>
      </w:r>
      <w:proofErr w:type="gramEnd"/>
      <w:r w:rsidRPr="00160146">
        <w:rPr>
          <w:rFonts w:asciiTheme="minorHAnsi" w:hAnsiTheme="minorHAnsi"/>
        </w:rPr>
        <w:t xml:space="preserve">="цвет </w:t>
      </w:r>
      <w:proofErr w:type="spellStart"/>
      <w:r w:rsidRPr="00160146">
        <w:rPr>
          <w:rFonts w:asciiTheme="minorHAnsi" w:hAnsiTheme="minorHAnsi"/>
        </w:rPr>
        <w:t>непосещенной</w:t>
      </w:r>
      <w:proofErr w:type="spellEnd"/>
      <w:r w:rsidRPr="00160146">
        <w:rPr>
          <w:rFonts w:asciiTheme="minorHAnsi" w:hAnsiTheme="minorHAnsi"/>
        </w:rPr>
        <w:t xml:space="preserve"> гиперссылки"</w:t>
      </w:r>
    </w:p>
    <w:p w:rsidR="006237B3" w:rsidRPr="00160146" w:rsidRDefault="006237B3" w:rsidP="006237B3">
      <w:pPr>
        <w:ind w:left="-539" w:right="-79" w:firstLine="539"/>
        <w:jc w:val="both"/>
        <w:rPr>
          <w:rFonts w:asciiTheme="minorHAnsi" w:hAnsiTheme="minorHAnsi"/>
        </w:rPr>
      </w:pPr>
      <w:proofErr w:type="spellStart"/>
      <w:proofErr w:type="gramStart"/>
      <w:r w:rsidRPr="00160146">
        <w:rPr>
          <w:rFonts w:asciiTheme="minorHAnsi" w:hAnsiTheme="minorHAnsi"/>
          <w:b/>
          <w:lang w:val="en-US"/>
        </w:rPr>
        <w:t>vlink</w:t>
      </w:r>
      <w:proofErr w:type="spellEnd"/>
      <w:proofErr w:type="gramEnd"/>
      <w:r w:rsidRPr="00160146">
        <w:rPr>
          <w:rFonts w:asciiTheme="minorHAnsi" w:hAnsiTheme="minorHAnsi"/>
        </w:rPr>
        <w:t>="цвет посещенной гиперссылки"</w:t>
      </w:r>
    </w:p>
    <w:p w:rsidR="006237B3" w:rsidRPr="00160146" w:rsidRDefault="006237B3" w:rsidP="006237B3">
      <w:pPr>
        <w:ind w:left="-539" w:right="-79" w:firstLine="539"/>
        <w:jc w:val="both"/>
        <w:rPr>
          <w:rFonts w:asciiTheme="minorHAnsi" w:hAnsiTheme="minorHAnsi"/>
        </w:rPr>
      </w:pPr>
      <w:proofErr w:type="spellStart"/>
      <w:proofErr w:type="gramStart"/>
      <w:r w:rsidRPr="00160146">
        <w:rPr>
          <w:rFonts w:asciiTheme="minorHAnsi" w:hAnsiTheme="minorHAnsi"/>
          <w:b/>
          <w:lang w:val="en-US"/>
        </w:rPr>
        <w:t>alink</w:t>
      </w:r>
      <w:proofErr w:type="spellEnd"/>
      <w:proofErr w:type="gramEnd"/>
      <w:r w:rsidRPr="00160146">
        <w:rPr>
          <w:rFonts w:asciiTheme="minorHAnsi" w:hAnsiTheme="minorHAnsi"/>
        </w:rPr>
        <w:t>="цвет активной гиперссылки"&gt;</w:t>
      </w:r>
    </w:p>
    <w:p w:rsidR="006237B3" w:rsidRPr="00037862" w:rsidRDefault="006237B3" w:rsidP="003C392F">
      <w:pPr>
        <w:widowControl/>
        <w:numPr>
          <w:ilvl w:val="0"/>
          <w:numId w:val="164"/>
        </w:numPr>
        <w:tabs>
          <w:tab w:val="clear" w:pos="180"/>
          <w:tab w:val="num" w:pos="426"/>
        </w:tabs>
        <w:suppressAutoHyphens w:val="0"/>
        <w:autoSpaceDN/>
        <w:spacing w:line="360" w:lineRule="auto"/>
        <w:ind w:left="-567" w:right="-81" w:firstLine="567"/>
        <w:jc w:val="both"/>
        <w:textAlignment w:val="auto"/>
      </w:pPr>
      <w:r w:rsidRPr="00037862">
        <w:t xml:space="preserve">Атрибут </w:t>
      </w:r>
      <w:r w:rsidRPr="00160146">
        <w:rPr>
          <w:rFonts w:asciiTheme="minorHAnsi" w:hAnsiTheme="minorHAnsi"/>
          <w:b/>
          <w:lang w:val="en-US"/>
        </w:rPr>
        <w:t>text</w:t>
      </w:r>
      <w:r w:rsidRPr="00037862">
        <w:t xml:space="preserve"> задает цвет шрифта для всего документа в формате </w:t>
      </w:r>
      <w:r w:rsidRPr="00037862">
        <w:rPr>
          <w:lang w:val="en-US"/>
        </w:rPr>
        <w:t>RGB</w:t>
      </w:r>
      <w:r w:rsidRPr="00037862">
        <w:t xml:space="preserve"> или в символьной нотации</w:t>
      </w:r>
      <w:r w:rsidRPr="00160146">
        <w:t>;</w:t>
      </w:r>
      <w:r w:rsidRPr="00037862">
        <w:t xml:space="preserve"> </w:t>
      </w:r>
    </w:p>
    <w:p w:rsidR="006237B3" w:rsidRPr="00037862" w:rsidRDefault="006237B3" w:rsidP="003C392F">
      <w:pPr>
        <w:widowControl/>
        <w:numPr>
          <w:ilvl w:val="0"/>
          <w:numId w:val="164"/>
        </w:numPr>
        <w:tabs>
          <w:tab w:val="clear" w:pos="180"/>
          <w:tab w:val="num" w:pos="426"/>
        </w:tabs>
        <w:suppressAutoHyphens w:val="0"/>
        <w:autoSpaceDN/>
        <w:spacing w:line="360" w:lineRule="auto"/>
        <w:ind w:left="-567" w:right="-81" w:firstLine="567"/>
        <w:jc w:val="both"/>
        <w:textAlignment w:val="auto"/>
      </w:pPr>
      <w:r w:rsidRPr="00037862">
        <w:t xml:space="preserve">Атрибут </w:t>
      </w:r>
      <w:proofErr w:type="spellStart"/>
      <w:r w:rsidRPr="00160146">
        <w:rPr>
          <w:rFonts w:asciiTheme="minorHAnsi" w:hAnsiTheme="minorHAnsi"/>
          <w:b/>
          <w:lang w:val="en-US"/>
        </w:rPr>
        <w:t>bgcolor</w:t>
      </w:r>
      <w:proofErr w:type="spellEnd"/>
      <w:r w:rsidRPr="00037862">
        <w:t xml:space="preserve"> задает цвет фона окна браузера документа в формате </w:t>
      </w:r>
      <w:r w:rsidRPr="00037862">
        <w:rPr>
          <w:lang w:val="en-US"/>
        </w:rPr>
        <w:t>RGB</w:t>
      </w:r>
      <w:r w:rsidRPr="00037862">
        <w:t xml:space="preserve"> или в символьной нотации</w:t>
      </w:r>
      <w:r w:rsidRPr="00160146">
        <w:t>;</w:t>
      </w:r>
    </w:p>
    <w:p w:rsidR="006237B3" w:rsidRPr="00037862" w:rsidRDefault="006237B3" w:rsidP="003C392F">
      <w:pPr>
        <w:widowControl/>
        <w:numPr>
          <w:ilvl w:val="0"/>
          <w:numId w:val="164"/>
        </w:numPr>
        <w:tabs>
          <w:tab w:val="clear" w:pos="180"/>
          <w:tab w:val="num" w:pos="426"/>
        </w:tabs>
        <w:suppressAutoHyphens w:val="0"/>
        <w:autoSpaceDN/>
        <w:spacing w:line="360" w:lineRule="auto"/>
        <w:ind w:left="-567" w:right="-81" w:firstLine="567"/>
        <w:jc w:val="both"/>
        <w:textAlignment w:val="auto"/>
      </w:pPr>
      <w:r w:rsidRPr="00037862">
        <w:t xml:space="preserve">Атрибут </w:t>
      </w:r>
      <w:r w:rsidRPr="00160146">
        <w:rPr>
          <w:rFonts w:asciiTheme="minorHAnsi" w:hAnsiTheme="minorHAnsi"/>
          <w:b/>
          <w:lang w:val="en-US"/>
        </w:rPr>
        <w:t>background</w:t>
      </w:r>
      <w:r w:rsidRPr="00037862">
        <w:t xml:space="preserve"> позволяет указать адрес и имя рисунка, используемого в качестве фона. Этот рисунок будет размножен и распределен на заднем плане документа</w:t>
      </w:r>
      <w:r w:rsidRPr="00160146">
        <w:t>;</w:t>
      </w:r>
    </w:p>
    <w:p w:rsidR="006237B3" w:rsidRDefault="006237B3" w:rsidP="003C392F">
      <w:pPr>
        <w:widowControl/>
        <w:numPr>
          <w:ilvl w:val="0"/>
          <w:numId w:val="164"/>
        </w:numPr>
        <w:tabs>
          <w:tab w:val="clear" w:pos="180"/>
          <w:tab w:val="num" w:pos="426"/>
        </w:tabs>
        <w:suppressAutoHyphens w:val="0"/>
        <w:autoSpaceDN/>
        <w:spacing w:line="360" w:lineRule="auto"/>
        <w:ind w:left="-567" w:right="-81" w:firstLine="567"/>
        <w:jc w:val="both"/>
        <w:textAlignment w:val="auto"/>
      </w:pPr>
      <w:r w:rsidRPr="00037862">
        <w:t xml:space="preserve">Атрибуты </w:t>
      </w:r>
      <w:r w:rsidRPr="00160146">
        <w:rPr>
          <w:rFonts w:asciiTheme="minorHAnsi" w:hAnsiTheme="minorHAnsi"/>
          <w:b/>
          <w:lang w:val="en-US"/>
        </w:rPr>
        <w:t>link</w:t>
      </w:r>
      <w:r w:rsidRPr="00160146">
        <w:rPr>
          <w:rFonts w:asciiTheme="minorHAnsi" w:hAnsiTheme="minorHAnsi"/>
          <w:b/>
        </w:rPr>
        <w:t xml:space="preserve">, </w:t>
      </w:r>
      <w:proofErr w:type="spellStart"/>
      <w:r w:rsidRPr="00160146">
        <w:rPr>
          <w:rFonts w:asciiTheme="minorHAnsi" w:hAnsiTheme="minorHAnsi"/>
          <w:b/>
          <w:lang w:val="en-US"/>
        </w:rPr>
        <w:t>vlink</w:t>
      </w:r>
      <w:proofErr w:type="spellEnd"/>
      <w:r w:rsidRPr="00037862">
        <w:t xml:space="preserve"> и </w:t>
      </w:r>
      <w:proofErr w:type="spellStart"/>
      <w:r w:rsidRPr="00160146">
        <w:rPr>
          <w:rFonts w:asciiTheme="minorHAnsi" w:hAnsiTheme="minorHAnsi"/>
          <w:b/>
          <w:lang w:val="en-US"/>
        </w:rPr>
        <w:t>alink</w:t>
      </w:r>
      <w:proofErr w:type="spellEnd"/>
      <w:r w:rsidRPr="00037862">
        <w:t xml:space="preserve"> задают цвета гиперссылок в формате </w:t>
      </w:r>
      <w:r w:rsidRPr="00037862">
        <w:rPr>
          <w:lang w:val="en-US"/>
        </w:rPr>
        <w:t>RGB</w:t>
      </w:r>
      <w:r w:rsidRPr="00037862">
        <w:t xml:space="preserve"> или в символьной нотации. </w:t>
      </w:r>
      <w:bookmarkStart w:id="7" w:name="_Toc444268547"/>
    </w:p>
    <w:p w:rsidR="006237B3" w:rsidRPr="00352B21" w:rsidRDefault="006237B3" w:rsidP="006237B3">
      <w:pPr>
        <w:spacing w:line="360" w:lineRule="auto"/>
        <w:ind w:left="-567" w:right="-81"/>
        <w:jc w:val="both"/>
      </w:pPr>
      <w:r w:rsidRPr="00352B21">
        <w:t>Пример использования фонового рисунка</w:t>
      </w:r>
      <w:bookmarkEnd w:id="7"/>
      <w:r w:rsidRPr="00352B21">
        <w:t>:</w:t>
      </w:r>
    </w:p>
    <w:p w:rsidR="006237B3" w:rsidRPr="00037862" w:rsidRDefault="006237B3" w:rsidP="006237B3">
      <w:pPr>
        <w:spacing w:line="360" w:lineRule="auto"/>
        <w:ind w:left="-540" w:firstLine="540"/>
        <w:jc w:val="both"/>
        <w:rPr>
          <w:b/>
        </w:rPr>
      </w:pPr>
      <w:r w:rsidRPr="00037862">
        <w:rPr>
          <w:b/>
        </w:rPr>
        <w:t xml:space="preserve">Задание цвета на </w:t>
      </w:r>
      <w:r w:rsidRPr="00037862">
        <w:rPr>
          <w:b/>
          <w:lang w:val="en-US"/>
        </w:rPr>
        <w:t>Web</w:t>
      </w:r>
      <w:r w:rsidRPr="00037862">
        <w:rPr>
          <w:b/>
        </w:rPr>
        <w:t xml:space="preserve"> - страницах</w:t>
      </w:r>
    </w:p>
    <w:p w:rsidR="006237B3" w:rsidRPr="00037862" w:rsidRDefault="006237B3" w:rsidP="006237B3">
      <w:pPr>
        <w:spacing w:line="360" w:lineRule="auto"/>
        <w:ind w:left="-540" w:firstLine="540"/>
        <w:jc w:val="both"/>
      </w:pPr>
      <w:r w:rsidRPr="00037862">
        <w:t xml:space="preserve">Для определения цвета различных элементов </w:t>
      </w:r>
      <w:r w:rsidRPr="00037862">
        <w:rPr>
          <w:lang w:val="en-US"/>
        </w:rPr>
        <w:t>HTML</w:t>
      </w:r>
      <w:r w:rsidRPr="00037862">
        <w:t>-документа необходимо указать значение соответствующих атрибутов. Указывать значения этих атрибутов можно двумя способами:</w:t>
      </w:r>
    </w:p>
    <w:p w:rsidR="006237B3" w:rsidRPr="00352B21" w:rsidRDefault="006237B3" w:rsidP="003C392F">
      <w:pPr>
        <w:pStyle w:val="a9"/>
        <w:numPr>
          <w:ilvl w:val="0"/>
          <w:numId w:val="165"/>
        </w:numPr>
        <w:autoSpaceDN/>
        <w:spacing w:after="200" w:line="360" w:lineRule="auto"/>
        <w:contextualSpacing/>
        <w:jc w:val="both"/>
        <w:textAlignment w:val="auto"/>
      </w:pPr>
      <w:r w:rsidRPr="00352B21">
        <w:t xml:space="preserve">определять цвет в формате </w:t>
      </w:r>
      <w:r w:rsidRPr="00352B21">
        <w:rPr>
          <w:lang w:val="en-US"/>
        </w:rPr>
        <w:t>RGB</w:t>
      </w:r>
      <w:r w:rsidRPr="00352B21">
        <w:t>;</w:t>
      </w:r>
    </w:p>
    <w:p w:rsidR="006237B3" w:rsidRPr="00352B21" w:rsidRDefault="006237B3" w:rsidP="003C392F">
      <w:pPr>
        <w:pStyle w:val="a9"/>
        <w:numPr>
          <w:ilvl w:val="0"/>
          <w:numId w:val="165"/>
        </w:numPr>
        <w:autoSpaceDN/>
        <w:spacing w:line="360" w:lineRule="auto"/>
        <w:contextualSpacing/>
        <w:jc w:val="both"/>
        <w:textAlignment w:val="auto"/>
      </w:pPr>
      <w:r w:rsidRPr="00352B21">
        <w:t>определять цвет, используя символьную нотацию</w:t>
      </w:r>
    </w:p>
    <w:p w:rsidR="006237B3" w:rsidRPr="00037862" w:rsidRDefault="006237B3" w:rsidP="00B229FD">
      <w:pPr>
        <w:spacing w:line="360" w:lineRule="auto"/>
        <w:ind w:left="-540" w:firstLine="540"/>
        <w:jc w:val="both"/>
      </w:pPr>
      <w:r w:rsidRPr="00037862">
        <w:t xml:space="preserve"> Формат </w:t>
      </w:r>
      <w:r w:rsidRPr="00037862">
        <w:rPr>
          <w:lang w:val="en-US"/>
        </w:rPr>
        <w:t>RGB</w:t>
      </w:r>
      <w:r w:rsidRPr="00037862">
        <w:t xml:space="preserve"> – это система указания цвета, которая базируется на смешении трех основных цветов: красном (</w:t>
      </w:r>
      <w:r w:rsidRPr="00037862">
        <w:rPr>
          <w:lang w:val="en-US"/>
        </w:rPr>
        <w:t>RED</w:t>
      </w:r>
      <w:r w:rsidRPr="00037862">
        <w:t>), зеленом (</w:t>
      </w:r>
      <w:r w:rsidRPr="00037862">
        <w:rPr>
          <w:lang w:val="en-US"/>
        </w:rPr>
        <w:t>GREEN</w:t>
      </w:r>
      <w:r w:rsidRPr="00037862">
        <w:t>) и синем (</w:t>
      </w:r>
      <w:r w:rsidRPr="00037862">
        <w:rPr>
          <w:lang w:val="en-US"/>
        </w:rPr>
        <w:t>BLUE</w:t>
      </w:r>
      <w:r w:rsidRPr="00037862">
        <w:t xml:space="preserve">). Итоговый цвет определяется цифрами в шестнадцатеричном коде. Для каждого цвета задается шестнадцатеричное значение в пределах от 0 до </w:t>
      </w:r>
      <w:r w:rsidRPr="00037862">
        <w:rPr>
          <w:lang w:val="en-US"/>
        </w:rPr>
        <w:t>FF</w:t>
      </w:r>
      <w:r w:rsidRPr="00037862">
        <w:t xml:space="preserve">, что соответствует диапазону 0-255 в десятичном исчислении. Затем эти значения </w:t>
      </w:r>
      <w:r w:rsidRPr="00037862">
        <w:lastRenderedPageBreak/>
        <w:t xml:space="preserve">объединяются в одно число, перед которым ставится символ #. Например, число #800080 обозначает фиолетовый цвет. Указывая цвет в формате </w:t>
      </w:r>
      <w:r w:rsidRPr="00037862">
        <w:rPr>
          <w:lang w:val="en-US"/>
        </w:rPr>
        <w:t>RGB</w:t>
      </w:r>
      <w:r w:rsidRPr="00037862">
        <w:t>, можно определить более шестнадцати миллионов цветовых оттенков.  </w:t>
      </w:r>
    </w:p>
    <w:p w:rsidR="006237B3" w:rsidRPr="00037862" w:rsidRDefault="006237B3" w:rsidP="006237B3">
      <w:pPr>
        <w:spacing w:line="360" w:lineRule="auto"/>
        <w:ind w:left="-540" w:firstLine="540"/>
        <w:jc w:val="both"/>
      </w:pPr>
      <w:r w:rsidRPr="00037862">
        <w:t xml:space="preserve">Задание цвета в формате </w:t>
      </w:r>
      <w:r w:rsidRPr="00037862">
        <w:rPr>
          <w:lang w:val="en-US"/>
        </w:rPr>
        <w:t>RGB</w:t>
      </w:r>
      <w:r w:rsidRPr="00037862">
        <w:t xml:space="preserve"> имеет один недостаток – необходимо помнить совокупности цифр для указания цвета. Этого недостатка лишена символьная нотация. Можно указывать название цвета на английском языке. Но у этого способа указания цвета тоже есть недостаток – определено всего шестнадцать имен цветов.</w:t>
      </w:r>
    </w:p>
    <w:p w:rsidR="006237B3" w:rsidRPr="00037862" w:rsidRDefault="006237B3" w:rsidP="006237B3">
      <w:pPr>
        <w:spacing w:line="360" w:lineRule="auto"/>
        <w:ind w:left="-540" w:right="-81" w:hanging="27"/>
        <w:jc w:val="both"/>
      </w:pPr>
      <w:r w:rsidRPr="00037862">
        <w:t xml:space="preserve"> Ниже приведена таблица соответствий указания цвета в символьной нотации и формате </w:t>
      </w:r>
      <w:r w:rsidRPr="00037862">
        <w:rPr>
          <w:lang w:val="en-US"/>
        </w:rPr>
        <w:t>RGB</w:t>
      </w:r>
      <w:r w:rsidRPr="00037862">
        <w:t>.</w:t>
      </w:r>
    </w:p>
    <w:tbl>
      <w:tblPr>
        <w:tblW w:w="0" w:type="auto"/>
        <w:tblInd w:w="138" w:type="dxa"/>
        <w:tblCellMar>
          <w:left w:w="0" w:type="dxa"/>
          <w:right w:w="0" w:type="dxa"/>
        </w:tblCellMar>
        <w:tblLook w:val="04A0" w:firstRow="1" w:lastRow="0" w:firstColumn="1" w:lastColumn="0" w:noHBand="0" w:noVBand="1"/>
      </w:tblPr>
      <w:tblGrid>
        <w:gridCol w:w="3114"/>
        <w:gridCol w:w="3205"/>
        <w:gridCol w:w="3114"/>
      </w:tblGrid>
      <w:tr w:rsidR="006237B3" w:rsidRPr="00037862" w:rsidTr="00D91A9F">
        <w:tc>
          <w:tcPr>
            <w:tcW w:w="31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 </w:t>
            </w:r>
            <w:r w:rsidRPr="00037862">
              <w:rPr>
                <w:b/>
                <w:bCs/>
              </w:rPr>
              <w:t>Символьная нотация</w:t>
            </w:r>
          </w:p>
        </w:tc>
        <w:tc>
          <w:tcPr>
            <w:tcW w:w="320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rPr>
                <w:b/>
                <w:bCs/>
              </w:rPr>
              <w:t xml:space="preserve">Формат </w:t>
            </w:r>
            <w:r w:rsidRPr="00037862">
              <w:rPr>
                <w:b/>
                <w:bCs/>
                <w:lang w:val="en-US"/>
              </w:rPr>
              <w:t>RGB</w:t>
            </w:r>
          </w:p>
        </w:tc>
        <w:tc>
          <w:tcPr>
            <w:tcW w:w="311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rPr>
                <w:b/>
                <w:bCs/>
              </w:rPr>
              <w:t>Цвет</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Black</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#000000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Черный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Silver</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#C0C0C0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Серебро</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Gray</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#808080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Серый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White</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#FFFFFF</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Белый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Maroon</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#800000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Темно-бордовый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Red</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#FF0000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Красный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Purple</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#800080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Фиолетовый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Fuchsia</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#FF00FF</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Розовый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Green</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#008000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Зеленый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Lime</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#00FF00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Известь</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Olive</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#808000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Оливковый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Yellow</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#FFFF00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Лимонный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Navy</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#000080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Темно-синий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Blue</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#0000FF</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Синий</w:t>
            </w:r>
          </w:p>
        </w:tc>
      </w:tr>
      <w:tr w:rsidR="006237B3" w:rsidRPr="00037862" w:rsidTr="00D91A9F">
        <w:tc>
          <w:tcPr>
            <w:tcW w:w="3114" w:type="dxa"/>
            <w:tcBorders>
              <w:top w:val="nil"/>
              <w:left w:val="single" w:sz="8" w:space="0" w:color="auto"/>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Teal</w:t>
            </w:r>
            <w:proofErr w:type="spellEnd"/>
          </w:p>
        </w:tc>
        <w:tc>
          <w:tcPr>
            <w:tcW w:w="3205"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#008080</w:t>
            </w:r>
          </w:p>
        </w:tc>
        <w:tc>
          <w:tcPr>
            <w:tcW w:w="3114" w:type="dxa"/>
            <w:tcBorders>
              <w:top w:val="nil"/>
              <w:left w:val="nil"/>
              <w:bottom w:val="nil"/>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Темно-бирюзовый</w:t>
            </w:r>
          </w:p>
        </w:tc>
      </w:tr>
      <w:tr w:rsidR="006237B3" w:rsidRPr="00037862" w:rsidTr="00D91A9F">
        <w:tc>
          <w:tcPr>
            <w:tcW w:w="31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proofErr w:type="spellStart"/>
            <w:r w:rsidRPr="00037862">
              <w:t>Aqua</w:t>
            </w:r>
            <w:proofErr w:type="spellEnd"/>
          </w:p>
        </w:tc>
        <w:tc>
          <w:tcPr>
            <w:tcW w:w="3205" w:type="dxa"/>
            <w:tcBorders>
              <w:top w:val="nil"/>
              <w:left w:val="nil"/>
              <w:bottom w:val="single" w:sz="8" w:space="0" w:color="auto"/>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#00FFFF</w:t>
            </w:r>
          </w:p>
        </w:tc>
        <w:tc>
          <w:tcPr>
            <w:tcW w:w="3114" w:type="dxa"/>
            <w:tcBorders>
              <w:top w:val="nil"/>
              <w:left w:val="nil"/>
              <w:bottom w:val="single" w:sz="8" w:space="0" w:color="auto"/>
              <w:right w:val="single" w:sz="8" w:space="0" w:color="auto"/>
            </w:tcBorders>
            <w:tcMar>
              <w:top w:w="0" w:type="dxa"/>
              <w:left w:w="108" w:type="dxa"/>
              <w:bottom w:w="0" w:type="dxa"/>
              <w:right w:w="108" w:type="dxa"/>
            </w:tcMar>
            <w:hideMark/>
          </w:tcPr>
          <w:p w:rsidR="006237B3" w:rsidRPr="00037862" w:rsidRDefault="006237B3" w:rsidP="00D91A9F">
            <w:pPr>
              <w:ind w:left="-539" w:right="-79" w:firstLine="539"/>
              <w:jc w:val="both"/>
            </w:pPr>
            <w:r w:rsidRPr="00037862">
              <w:t>Бирюзовый</w:t>
            </w:r>
          </w:p>
        </w:tc>
      </w:tr>
    </w:tbl>
    <w:p w:rsidR="006237B3" w:rsidRPr="00037862" w:rsidRDefault="006237B3" w:rsidP="006237B3">
      <w:pPr>
        <w:spacing w:line="360" w:lineRule="auto"/>
        <w:ind w:left="-540" w:right="-81" w:firstLine="540"/>
        <w:jc w:val="both"/>
      </w:pPr>
      <w:r w:rsidRPr="00037862">
        <w:t xml:space="preserve"> Таким образом, строка </w:t>
      </w:r>
      <w:r w:rsidRPr="00352B21">
        <w:rPr>
          <w:rFonts w:asciiTheme="minorHAnsi" w:hAnsiTheme="minorHAnsi"/>
          <w:b/>
          <w:lang w:val="en-US"/>
        </w:rPr>
        <w:t>text</w:t>
      </w:r>
      <w:r w:rsidRPr="00352B21">
        <w:rPr>
          <w:rFonts w:asciiTheme="minorHAnsi" w:hAnsiTheme="minorHAnsi"/>
          <w:b/>
        </w:rPr>
        <w:t>="#008000"</w:t>
      </w:r>
      <w:r w:rsidRPr="00037862">
        <w:t xml:space="preserve"> и строка </w:t>
      </w:r>
      <w:r w:rsidRPr="00352B21">
        <w:rPr>
          <w:rFonts w:asciiTheme="minorHAnsi" w:hAnsiTheme="minorHAnsi"/>
          <w:b/>
          <w:lang w:val="en-US"/>
        </w:rPr>
        <w:t>text</w:t>
      </w:r>
      <w:r w:rsidRPr="00352B21">
        <w:rPr>
          <w:rFonts w:asciiTheme="minorHAnsi" w:hAnsiTheme="minorHAnsi"/>
          <w:b/>
        </w:rPr>
        <w:t>="</w:t>
      </w:r>
      <w:proofErr w:type="spellStart"/>
      <w:r w:rsidRPr="00352B21">
        <w:rPr>
          <w:rFonts w:asciiTheme="minorHAnsi" w:hAnsiTheme="minorHAnsi"/>
          <w:b/>
        </w:rPr>
        <w:t>green</w:t>
      </w:r>
      <w:proofErr w:type="spellEnd"/>
      <w:r w:rsidRPr="00352B21">
        <w:rPr>
          <w:rFonts w:asciiTheme="minorHAnsi" w:hAnsiTheme="minorHAnsi"/>
          <w:b/>
        </w:rPr>
        <w:t>"</w:t>
      </w:r>
      <w:r w:rsidRPr="00037862">
        <w:t xml:space="preserve"> </w:t>
      </w:r>
      <w:r>
        <w:t xml:space="preserve">в теге </w:t>
      </w:r>
      <w:r w:rsidRPr="00352B21">
        <w:rPr>
          <w:rFonts w:asciiTheme="minorHAnsi" w:hAnsiTheme="minorHAnsi"/>
          <w:lang w:val="en-US"/>
        </w:rPr>
        <w:t>body</w:t>
      </w:r>
      <w:r w:rsidRPr="00037862">
        <w:t xml:space="preserve"> одинаково определяют цвет шрифта – зеленый.</w:t>
      </w:r>
    </w:p>
    <w:p w:rsidR="006237B3" w:rsidRPr="00037862" w:rsidRDefault="006237B3" w:rsidP="006237B3">
      <w:pPr>
        <w:spacing w:line="360" w:lineRule="auto"/>
        <w:ind w:left="-540" w:right="-81" w:firstLine="540"/>
        <w:jc w:val="both"/>
        <w:rPr>
          <w:b/>
        </w:rPr>
      </w:pPr>
      <w:r w:rsidRPr="00037862">
        <w:rPr>
          <w:b/>
        </w:rPr>
        <w:t>Основные правила синтаксиса HTML</w:t>
      </w:r>
      <w:r w:rsidRPr="00037862">
        <w:rPr>
          <w:b/>
          <w:lang w:val="en-US"/>
        </w:rPr>
        <w:t>:</w:t>
      </w:r>
    </w:p>
    <w:p w:rsidR="006237B3" w:rsidRPr="00037862" w:rsidRDefault="006237B3" w:rsidP="003C392F">
      <w:pPr>
        <w:pStyle w:val="a9"/>
        <w:numPr>
          <w:ilvl w:val="0"/>
          <w:numId w:val="166"/>
        </w:numPr>
        <w:tabs>
          <w:tab w:val="left" w:pos="284"/>
        </w:tabs>
        <w:autoSpaceDN/>
        <w:spacing w:line="360" w:lineRule="auto"/>
        <w:ind w:left="-567" w:right="-79" w:firstLine="567"/>
        <w:contextualSpacing/>
        <w:jc w:val="both"/>
        <w:textAlignment w:val="auto"/>
      </w:pPr>
      <w:r w:rsidRPr="00037862">
        <w:rPr>
          <w:lang w:val="en-US"/>
        </w:rPr>
        <w:t>HTML</w:t>
      </w:r>
      <w:r w:rsidRPr="00037862">
        <w:t xml:space="preserve"> – документ обязательно должен начинаться с </w:t>
      </w:r>
      <w:r w:rsidRPr="00037862">
        <w:rPr>
          <w:lang w:val="en-US"/>
        </w:rPr>
        <w:t>DOCTYPE</w:t>
      </w:r>
      <w:r w:rsidRPr="00037862">
        <w:t>;</w:t>
      </w:r>
    </w:p>
    <w:p w:rsidR="006237B3" w:rsidRPr="00037862" w:rsidRDefault="006237B3" w:rsidP="003C392F">
      <w:pPr>
        <w:pStyle w:val="a9"/>
        <w:numPr>
          <w:ilvl w:val="0"/>
          <w:numId w:val="166"/>
        </w:numPr>
        <w:tabs>
          <w:tab w:val="left" w:pos="284"/>
        </w:tabs>
        <w:autoSpaceDN/>
        <w:spacing w:line="360" w:lineRule="auto"/>
        <w:ind w:left="-567" w:right="-79" w:firstLine="567"/>
        <w:contextualSpacing/>
        <w:jc w:val="both"/>
        <w:textAlignment w:val="auto"/>
      </w:pPr>
      <w:r w:rsidRPr="00037862">
        <w:t>Все теги и атрибуты должны записываться строчными буквами;</w:t>
      </w:r>
    </w:p>
    <w:p w:rsidR="006237B3" w:rsidRPr="00037862" w:rsidRDefault="006237B3" w:rsidP="003C392F">
      <w:pPr>
        <w:pStyle w:val="a9"/>
        <w:numPr>
          <w:ilvl w:val="0"/>
          <w:numId w:val="166"/>
        </w:numPr>
        <w:tabs>
          <w:tab w:val="left" w:pos="284"/>
        </w:tabs>
        <w:autoSpaceDN/>
        <w:spacing w:line="360" w:lineRule="auto"/>
        <w:ind w:left="-567" w:right="-79" w:firstLine="567"/>
        <w:contextualSpacing/>
        <w:jc w:val="both"/>
        <w:textAlignment w:val="auto"/>
      </w:pPr>
      <w:r w:rsidRPr="00037862">
        <w:t>Любые значения атрибутов необходимо заключать в кавычки;</w:t>
      </w:r>
    </w:p>
    <w:p w:rsidR="006237B3" w:rsidRPr="00037862" w:rsidRDefault="006237B3" w:rsidP="003C392F">
      <w:pPr>
        <w:pStyle w:val="a9"/>
        <w:numPr>
          <w:ilvl w:val="0"/>
          <w:numId w:val="166"/>
        </w:numPr>
        <w:tabs>
          <w:tab w:val="left" w:pos="284"/>
        </w:tabs>
        <w:autoSpaceDN/>
        <w:spacing w:line="360" w:lineRule="auto"/>
        <w:ind w:left="-567" w:right="-79" w:firstLine="567"/>
        <w:contextualSpacing/>
        <w:jc w:val="both"/>
        <w:textAlignment w:val="auto"/>
      </w:pPr>
      <w:r w:rsidRPr="00037862">
        <w:t>Все парные теги должны иметь закрывающий тег;</w:t>
      </w:r>
    </w:p>
    <w:p w:rsidR="006237B3" w:rsidRPr="00037862" w:rsidRDefault="006237B3" w:rsidP="003C392F">
      <w:pPr>
        <w:pStyle w:val="a9"/>
        <w:numPr>
          <w:ilvl w:val="0"/>
          <w:numId w:val="166"/>
        </w:numPr>
        <w:tabs>
          <w:tab w:val="left" w:pos="284"/>
        </w:tabs>
        <w:autoSpaceDN/>
        <w:spacing w:line="360" w:lineRule="auto"/>
        <w:ind w:left="-567" w:right="-79" w:firstLine="567"/>
        <w:contextualSpacing/>
        <w:jc w:val="both"/>
        <w:textAlignment w:val="auto"/>
      </w:pPr>
      <w:r w:rsidRPr="00037862">
        <w:t>Каждый тег должен быть корректно вложен в другой;</w:t>
      </w:r>
    </w:p>
    <w:p w:rsidR="006237B3" w:rsidRPr="00037862" w:rsidRDefault="006237B3" w:rsidP="003C392F">
      <w:pPr>
        <w:pStyle w:val="a9"/>
        <w:numPr>
          <w:ilvl w:val="0"/>
          <w:numId w:val="166"/>
        </w:numPr>
        <w:tabs>
          <w:tab w:val="left" w:pos="284"/>
        </w:tabs>
        <w:autoSpaceDN/>
        <w:spacing w:line="360" w:lineRule="auto"/>
        <w:ind w:left="-567" w:right="-79" w:firstLine="567"/>
        <w:contextualSpacing/>
        <w:jc w:val="both"/>
        <w:textAlignment w:val="auto"/>
      </w:pPr>
      <w:r w:rsidRPr="00037862">
        <w:t>Сокращенные атрибуты (без значения) запрещены;</w:t>
      </w:r>
    </w:p>
    <w:p w:rsidR="006237B3" w:rsidRPr="00352B21" w:rsidRDefault="006237B3" w:rsidP="006237B3">
      <w:pPr>
        <w:spacing w:line="360" w:lineRule="auto"/>
        <w:rPr>
          <w:b/>
        </w:rPr>
      </w:pPr>
      <w:r w:rsidRPr="00352B21">
        <w:rPr>
          <w:b/>
        </w:rPr>
        <w:t>Элементы группировки</w:t>
      </w:r>
    </w:p>
    <w:p w:rsidR="006237B3" w:rsidRDefault="006237B3" w:rsidP="006237B3">
      <w:pPr>
        <w:spacing w:line="360" w:lineRule="auto"/>
        <w:ind w:left="-539" w:firstLine="539"/>
        <w:jc w:val="both"/>
      </w:pPr>
      <w:r w:rsidRPr="00352B21">
        <w:t xml:space="preserve">Элемент </w:t>
      </w:r>
      <w:r w:rsidRPr="00352B21">
        <w:rPr>
          <w:rFonts w:asciiTheme="minorHAnsi" w:hAnsiTheme="minorHAnsi"/>
          <w:b/>
          <w:lang w:val="en-US"/>
        </w:rPr>
        <w:t>div</w:t>
      </w:r>
      <w:r w:rsidRPr="00352B21">
        <w:t xml:space="preserve"> служит для структуризации контента </w:t>
      </w:r>
      <w:proofErr w:type="gramStart"/>
      <w:r w:rsidRPr="00352B21">
        <w:t>на веб</w:t>
      </w:r>
      <w:proofErr w:type="gramEnd"/>
      <w:r w:rsidRPr="00352B21">
        <w:t xml:space="preserve"> – странице. </w:t>
      </w:r>
      <w:r>
        <w:t>Он</w:t>
      </w:r>
      <w:r w:rsidRPr="00352B21">
        <w:t xml:space="preserve"> создает блок, который по умолчанию растягивается по всей ширине браузера, а следующий после </w:t>
      </w:r>
      <w:r w:rsidRPr="00352B21">
        <w:rPr>
          <w:lang w:val="en-US"/>
        </w:rPr>
        <w:t>div</w:t>
      </w:r>
      <w:r w:rsidRPr="00352B21">
        <w:t xml:space="preserve"> элемент</w:t>
      </w:r>
      <w:r>
        <w:t xml:space="preserve"> переносится на новую строку</w:t>
      </w:r>
      <w:r w:rsidRPr="002F289E">
        <w:t>:</w:t>
      </w:r>
      <w:r w:rsidRPr="00352B21">
        <w:t xml:space="preserve"> </w:t>
      </w:r>
    </w:p>
    <w:p w:rsidR="006237B3" w:rsidRPr="002F289E" w:rsidRDefault="006237B3" w:rsidP="006237B3">
      <w:pPr>
        <w:spacing w:line="293" w:lineRule="atLeast"/>
        <w:ind w:left="-567"/>
        <w:rPr>
          <w:rFonts w:asciiTheme="minorHAnsi" w:hAnsiTheme="minorHAnsi" w:cstheme="minorHAnsi"/>
          <w:color w:val="000000"/>
          <w:lang w:val="en-US"/>
        </w:rPr>
      </w:pPr>
      <w:proofErr w:type="gramStart"/>
      <w:r w:rsidRPr="002F289E">
        <w:rPr>
          <w:rFonts w:asciiTheme="minorHAnsi" w:hAnsiTheme="minorHAnsi" w:cstheme="minorHAnsi"/>
          <w:color w:val="000000"/>
          <w:lang w:val="en-US"/>
        </w:rPr>
        <w:t>&lt;!DOCTYPE</w:t>
      </w:r>
      <w:proofErr w:type="gramEnd"/>
      <w:r w:rsidRPr="002F289E">
        <w:rPr>
          <w:rFonts w:asciiTheme="minorHAnsi" w:hAnsiTheme="minorHAnsi" w:cstheme="minorHAnsi"/>
          <w:color w:val="000000"/>
          <w:lang w:val="en-US"/>
        </w:rPr>
        <w:t xml:space="preserve"> html&gt;</w:t>
      </w:r>
    </w:p>
    <w:p w:rsidR="006237B3" w:rsidRPr="002F289E" w:rsidRDefault="006237B3" w:rsidP="006237B3">
      <w:pPr>
        <w:spacing w:line="293" w:lineRule="atLeast"/>
        <w:ind w:left="-567"/>
        <w:rPr>
          <w:rFonts w:asciiTheme="minorHAnsi" w:hAnsiTheme="minorHAnsi" w:cstheme="minorHAnsi"/>
          <w:color w:val="000000"/>
          <w:lang w:val="en-US"/>
        </w:rPr>
      </w:pPr>
      <w:r w:rsidRPr="002F289E">
        <w:rPr>
          <w:rFonts w:asciiTheme="minorHAnsi" w:hAnsiTheme="minorHAnsi" w:cstheme="minorHAnsi"/>
          <w:color w:val="000000"/>
          <w:lang w:val="en-US"/>
        </w:rPr>
        <w:t>&lt;</w:t>
      </w:r>
      <w:proofErr w:type="gramStart"/>
      <w:r w:rsidRPr="002F289E">
        <w:rPr>
          <w:rFonts w:asciiTheme="minorHAnsi" w:hAnsiTheme="minorHAnsi" w:cstheme="minorHAnsi"/>
          <w:color w:val="000000"/>
          <w:lang w:val="en-US"/>
        </w:rPr>
        <w:t>html</w:t>
      </w:r>
      <w:proofErr w:type="gramEnd"/>
      <w:r w:rsidRPr="002F289E">
        <w:rPr>
          <w:rFonts w:asciiTheme="minorHAnsi" w:hAnsiTheme="minorHAnsi" w:cstheme="minorHAnsi"/>
          <w:color w:val="000000"/>
          <w:lang w:val="en-US"/>
        </w:rPr>
        <w:t>&gt;</w:t>
      </w:r>
    </w:p>
    <w:p w:rsidR="006237B3" w:rsidRPr="002F289E" w:rsidRDefault="006237B3" w:rsidP="006237B3">
      <w:pPr>
        <w:spacing w:line="293" w:lineRule="atLeast"/>
        <w:ind w:left="-567"/>
        <w:rPr>
          <w:rFonts w:asciiTheme="minorHAnsi" w:hAnsiTheme="minorHAnsi" w:cstheme="minorHAnsi"/>
          <w:color w:val="000000"/>
          <w:lang w:val="en-US"/>
        </w:rPr>
      </w:pPr>
      <w:r w:rsidRPr="002F289E">
        <w:rPr>
          <w:rFonts w:asciiTheme="minorHAnsi" w:hAnsiTheme="minorHAnsi" w:cstheme="minorHAnsi"/>
          <w:color w:val="000000"/>
          <w:lang w:val="en-US"/>
        </w:rPr>
        <w:t>    &lt;</w:t>
      </w:r>
      <w:proofErr w:type="gramStart"/>
      <w:r w:rsidRPr="002F289E">
        <w:rPr>
          <w:rFonts w:asciiTheme="minorHAnsi" w:hAnsiTheme="minorHAnsi" w:cstheme="minorHAnsi"/>
          <w:color w:val="000000"/>
          <w:lang w:val="en-US"/>
        </w:rPr>
        <w:t>head</w:t>
      </w:r>
      <w:proofErr w:type="gramEnd"/>
      <w:r w:rsidRPr="002F289E">
        <w:rPr>
          <w:rFonts w:asciiTheme="minorHAnsi" w:hAnsiTheme="minorHAnsi" w:cstheme="minorHAnsi"/>
          <w:color w:val="000000"/>
          <w:lang w:val="en-US"/>
        </w:rPr>
        <w:t>&gt;</w:t>
      </w:r>
    </w:p>
    <w:p w:rsidR="006237B3" w:rsidRPr="002F289E" w:rsidRDefault="006237B3" w:rsidP="006237B3">
      <w:pPr>
        <w:spacing w:line="293" w:lineRule="atLeast"/>
        <w:ind w:left="-567"/>
        <w:rPr>
          <w:rFonts w:asciiTheme="minorHAnsi" w:hAnsiTheme="minorHAnsi" w:cstheme="minorHAnsi"/>
          <w:color w:val="000000"/>
          <w:lang w:val="en-US"/>
        </w:rPr>
      </w:pPr>
      <w:r w:rsidRPr="002F289E">
        <w:rPr>
          <w:rFonts w:asciiTheme="minorHAnsi" w:hAnsiTheme="minorHAnsi" w:cstheme="minorHAnsi"/>
          <w:color w:val="000000"/>
          <w:lang w:val="en-US"/>
        </w:rPr>
        <w:t>        &lt;</w:t>
      </w:r>
      <w:proofErr w:type="gramStart"/>
      <w:r w:rsidRPr="002F289E">
        <w:rPr>
          <w:rFonts w:asciiTheme="minorHAnsi" w:hAnsiTheme="minorHAnsi" w:cstheme="minorHAnsi"/>
          <w:color w:val="000000"/>
          <w:lang w:val="en-US"/>
        </w:rPr>
        <w:t>meta</w:t>
      </w:r>
      <w:proofErr w:type="gramEnd"/>
      <w:r w:rsidRPr="002F289E">
        <w:rPr>
          <w:rFonts w:asciiTheme="minorHAnsi" w:hAnsiTheme="minorHAnsi" w:cstheme="minorHAnsi"/>
          <w:color w:val="000000"/>
          <w:lang w:val="en-US"/>
        </w:rPr>
        <w:t xml:space="preserve"> charset="utf-8"&gt;</w:t>
      </w:r>
    </w:p>
    <w:p w:rsidR="006237B3" w:rsidRPr="002F289E" w:rsidRDefault="006237B3" w:rsidP="006237B3">
      <w:pPr>
        <w:spacing w:line="293" w:lineRule="atLeast"/>
        <w:ind w:left="-567"/>
        <w:rPr>
          <w:rFonts w:asciiTheme="minorHAnsi" w:hAnsiTheme="minorHAnsi" w:cstheme="minorHAnsi"/>
          <w:color w:val="000000"/>
          <w:lang w:val="en-US"/>
        </w:rPr>
      </w:pPr>
      <w:r w:rsidRPr="002F289E">
        <w:rPr>
          <w:rFonts w:asciiTheme="minorHAnsi" w:hAnsiTheme="minorHAnsi" w:cstheme="minorHAnsi"/>
          <w:color w:val="000000"/>
          <w:lang w:val="en-US"/>
        </w:rPr>
        <w:lastRenderedPageBreak/>
        <w:t>        &lt;</w:t>
      </w:r>
      <w:proofErr w:type="gramStart"/>
      <w:r w:rsidRPr="002F289E">
        <w:rPr>
          <w:rFonts w:asciiTheme="minorHAnsi" w:hAnsiTheme="minorHAnsi" w:cstheme="minorHAnsi"/>
          <w:color w:val="000000"/>
          <w:lang w:val="en-US"/>
        </w:rPr>
        <w:t>title&gt;</w:t>
      </w:r>
      <w:proofErr w:type="gramEnd"/>
      <w:r w:rsidRPr="002F289E">
        <w:rPr>
          <w:rFonts w:asciiTheme="minorHAnsi" w:hAnsiTheme="minorHAnsi" w:cstheme="minorHAnsi"/>
          <w:color w:val="000000"/>
        </w:rPr>
        <w:t>Документ</w:t>
      </w:r>
      <w:r w:rsidRPr="002F289E">
        <w:rPr>
          <w:rFonts w:asciiTheme="minorHAnsi" w:hAnsiTheme="minorHAnsi" w:cstheme="minorHAnsi"/>
          <w:color w:val="000000"/>
          <w:lang w:val="en-US"/>
        </w:rPr>
        <w:t xml:space="preserve"> HTML5&lt;/title&gt;</w:t>
      </w:r>
    </w:p>
    <w:p w:rsidR="006237B3" w:rsidRPr="002F289E" w:rsidRDefault="006237B3" w:rsidP="006237B3">
      <w:pPr>
        <w:spacing w:line="293" w:lineRule="atLeast"/>
        <w:ind w:left="-567"/>
        <w:rPr>
          <w:rFonts w:asciiTheme="minorHAnsi" w:hAnsiTheme="minorHAnsi" w:cstheme="minorHAnsi"/>
          <w:color w:val="000000"/>
          <w:lang w:val="en-US"/>
        </w:rPr>
      </w:pPr>
      <w:r w:rsidRPr="002F289E">
        <w:rPr>
          <w:rFonts w:asciiTheme="minorHAnsi" w:hAnsiTheme="minorHAnsi" w:cstheme="minorHAnsi"/>
          <w:color w:val="000000"/>
          <w:lang w:val="en-US"/>
        </w:rPr>
        <w:t>    &lt;/head&gt;</w:t>
      </w:r>
    </w:p>
    <w:p w:rsidR="006237B3" w:rsidRPr="002F289E" w:rsidRDefault="006237B3" w:rsidP="006237B3">
      <w:pPr>
        <w:spacing w:line="293" w:lineRule="atLeast"/>
        <w:ind w:left="-567"/>
        <w:rPr>
          <w:rFonts w:asciiTheme="minorHAnsi" w:hAnsiTheme="minorHAnsi" w:cstheme="minorHAnsi"/>
          <w:color w:val="000000"/>
        </w:rPr>
      </w:pPr>
      <w:r w:rsidRPr="002F289E">
        <w:rPr>
          <w:rFonts w:asciiTheme="minorHAnsi" w:hAnsiTheme="minorHAnsi" w:cstheme="minorHAnsi"/>
          <w:color w:val="000000"/>
          <w:lang w:val="en-US"/>
        </w:rPr>
        <w:t>    </w:t>
      </w:r>
      <w:r w:rsidRPr="002F289E">
        <w:rPr>
          <w:rFonts w:asciiTheme="minorHAnsi" w:hAnsiTheme="minorHAnsi" w:cstheme="minorHAnsi"/>
          <w:color w:val="000000"/>
        </w:rPr>
        <w:t>&lt;</w:t>
      </w:r>
      <w:proofErr w:type="spellStart"/>
      <w:r w:rsidRPr="002F289E">
        <w:rPr>
          <w:rFonts w:asciiTheme="minorHAnsi" w:hAnsiTheme="minorHAnsi" w:cstheme="minorHAnsi"/>
          <w:color w:val="000000"/>
        </w:rPr>
        <w:t>body</w:t>
      </w:r>
      <w:proofErr w:type="spellEnd"/>
      <w:r w:rsidRPr="002F289E">
        <w:rPr>
          <w:rFonts w:asciiTheme="minorHAnsi" w:hAnsiTheme="minorHAnsi" w:cstheme="minorHAnsi"/>
          <w:color w:val="000000"/>
        </w:rPr>
        <w:t>&gt;</w:t>
      </w:r>
    </w:p>
    <w:p w:rsidR="006237B3" w:rsidRPr="002F289E" w:rsidRDefault="006237B3" w:rsidP="006237B3">
      <w:pPr>
        <w:spacing w:line="293" w:lineRule="atLeast"/>
        <w:ind w:left="-567"/>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&gt;Заголовок документа HTML5&lt;/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w:t>
      </w:r>
    </w:p>
    <w:p w:rsidR="006237B3" w:rsidRPr="002F289E" w:rsidRDefault="006237B3" w:rsidP="006237B3">
      <w:pPr>
        <w:spacing w:line="293" w:lineRule="atLeast"/>
        <w:ind w:left="-567"/>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&gt;Текст документа HTML5&lt;/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w:t>
      </w:r>
    </w:p>
    <w:p w:rsidR="006237B3" w:rsidRPr="002F289E" w:rsidRDefault="006237B3" w:rsidP="006237B3">
      <w:pPr>
        <w:spacing w:line="293" w:lineRule="atLeast"/>
        <w:ind w:left="-567"/>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body</w:t>
      </w:r>
      <w:proofErr w:type="spellEnd"/>
      <w:r w:rsidRPr="002F289E">
        <w:rPr>
          <w:rFonts w:asciiTheme="minorHAnsi" w:hAnsiTheme="minorHAnsi" w:cstheme="minorHAnsi"/>
          <w:color w:val="000000"/>
        </w:rPr>
        <w:t>&gt;</w:t>
      </w:r>
    </w:p>
    <w:p w:rsidR="006237B3" w:rsidRPr="002F289E" w:rsidRDefault="006237B3" w:rsidP="006237B3">
      <w:pPr>
        <w:spacing w:line="293" w:lineRule="atLeast"/>
        <w:ind w:left="-567"/>
        <w:rPr>
          <w:rFonts w:asciiTheme="minorHAnsi" w:hAnsiTheme="minorHAnsi" w:cstheme="minorHAnsi"/>
          <w:color w:val="000000"/>
        </w:rPr>
      </w:pPr>
      <w:r w:rsidRPr="002F289E">
        <w:rPr>
          <w:rFonts w:asciiTheme="minorHAnsi" w:hAnsiTheme="minorHAnsi" w:cstheme="minorHAnsi"/>
          <w:color w:val="000000"/>
        </w:rPr>
        <w:t>&lt;/</w:t>
      </w:r>
      <w:proofErr w:type="spellStart"/>
      <w:r w:rsidRPr="002F289E">
        <w:rPr>
          <w:rFonts w:asciiTheme="minorHAnsi" w:hAnsiTheme="minorHAnsi" w:cstheme="minorHAnsi"/>
          <w:color w:val="000000"/>
        </w:rPr>
        <w:t>html</w:t>
      </w:r>
      <w:proofErr w:type="spellEnd"/>
      <w:r w:rsidRPr="002F289E">
        <w:rPr>
          <w:rFonts w:asciiTheme="minorHAnsi" w:hAnsiTheme="minorHAnsi" w:cstheme="minorHAnsi"/>
          <w:color w:val="000000"/>
        </w:rPr>
        <w:t>&gt;</w:t>
      </w:r>
    </w:p>
    <w:p w:rsidR="006237B3" w:rsidRDefault="006237B3" w:rsidP="006237B3">
      <w:pPr>
        <w:spacing w:line="360" w:lineRule="auto"/>
        <w:ind w:left="-539" w:hanging="28"/>
        <w:jc w:val="center"/>
      </w:pPr>
      <w:r>
        <w:rPr>
          <w:noProof/>
        </w:rPr>
        <w:drawing>
          <wp:inline distT="0" distB="0" distL="0" distR="0" wp14:anchorId="698AAEEC" wp14:editId="08657419">
            <wp:extent cx="3586381" cy="17335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3591" cy="1737035"/>
                    </a:xfrm>
                    <a:prstGeom prst="rect">
                      <a:avLst/>
                    </a:prstGeom>
                  </pic:spPr>
                </pic:pic>
              </a:graphicData>
            </a:graphic>
          </wp:inline>
        </w:drawing>
      </w:r>
    </w:p>
    <w:p w:rsidR="006237B3" w:rsidRPr="00352B21" w:rsidRDefault="006237B3" w:rsidP="006237B3">
      <w:pPr>
        <w:spacing w:line="360" w:lineRule="auto"/>
        <w:ind w:left="-539" w:firstLine="539"/>
        <w:jc w:val="both"/>
        <w:rPr>
          <w:b/>
        </w:rPr>
      </w:pPr>
      <w:r w:rsidRPr="00352B21">
        <w:rPr>
          <w:b/>
        </w:rPr>
        <w:t>Параграфы</w:t>
      </w:r>
    </w:p>
    <w:p w:rsidR="006237B3" w:rsidRDefault="006237B3" w:rsidP="006237B3">
      <w:pPr>
        <w:spacing w:line="360" w:lineRule="auto"/>
        <w:ind w:left="-539" w:firstLine="539"/>
        <w:jc w:val="both"/>
      </w:pPr>
      <w:r>
        <w:t xml:space="preserve">Параграфы создаются с помощью тегов </w:t>
      </w:r>
      <w:r w:rsidRPr="00352B21">
        <w:rPr>
          <w:rFonts w:asciiTheme="minorHAnsi" w:hAnsiTheme="minorHAnsi" w:cstheme="minorHAnsi"/>
          <w:b/>
        </w:rPr>
        <w:t>&lt;</w:t>
      </w:r>
      <w:r w:rsidRPr="00352B21">
        <w:rPr>
          <w:rFonts w:asciiTheme="minorHAnsi" w:hAnsiTheme="minorHAnsi" w:cstheme="minorHAnsi"/>
          <w:b/>
          <w:lang w:val="en-US"/>
        </w:rPr>
        <w:t>p</w:t>
      </w:r>
      <w:r w:rsidRPr="00352B21">
        <w:rPr>
          <w:rFonts w:asciiTheme="minorHAnsi" w:hAnsiTheme="minorHAnsi" w:cstheme="minorHAnsi"/>
          <w:b/>
        </w:rPr>
        <w:t>&gt;</w:t>
      </w:r>
      <w:r w:rsidRPr="00352B21">
        <w:t xml:space="preserve"> </w:t>
      </w:r>
      <w:r>
        <w:t xml:space="preserve">и </w:t>
      </w:r>
      <w:r w:rsidRPr="002F289E">
        <w:rPr>
          <w:rFonts w:asciiTheme="minorHAnsi" w:hAnsiTheme="minorHAnsi" w:cstheme="minorHAnsi"/>
          <w:b/>
        </w:rPr>
        <w:t>&lt;/</w:t>
      </w:r>
      <w:r w:rsidRPr="002F289E">
        <w:rPr>
          <w:rFonts w:asciiTheme="minorHAnsi" w:hAnsiTheme="minorHAnsi" w:cstheme="minorHAnsi"/>
          <w:b/>
          <w:lang w:val="en-US"/>
        </w:rPr>
        <w:t>p</w:t>
      </w:r>
      <w:r w:rsidRPr="002F289E">
        <w:rPr>
          <w:rFonts w:asciiTheme="minorHAnsi" w:hAnsiTheme="minorHAnsi" w:cstheme="minorHAnsi"/>
          <w:b/>
        </w:rPr>
        <w:t>&gt;</w:t>
      </w:r>
      <w:r>
        <w:t xml:space="preserve">, которые заключают некоторое содержимое. Каждый параграф располагается на новой строке. Если в рамках одного параграфа надо выполнить перевод текста на другую строку, используется элемент </w:t>
      </w:r>
      <w:r w:rsidRPr="002F289E">
        <w:rPr>
          <w:rFonts w:asciiTheme="minorHAnsi" w:hAnsiTheme="minorHAnsi" w:cstheme="minorHAnsi"/>
          <w:b/>
        </w:rPr>
        <w:t>&lt;</w:t>
      </w:r>
      <w:proofErr w:type="spellStart"/>
      <w:r w:rsidRPr="002F289E">
        <w:rPr>
          <w:rFonts w:asciiTheme="minorHAnsi" w:hAnsiTheme="minorHAnsi" w:cstheme="minorHAnsi"/>
          <w:b/>
          <w:lang w:val="en-US"/>
        </w:rPr>
        <w:t>br</w:t>
      </w:r>
      <w:proofErr w:type="spellEnd"/>
      <w:r w:rsidRPr="002F289E">
        <w:rPr>
          <w:rFonts w:asciiTheme="minorHAnsi" w:hAnsiTheme="minorHAnsi" w:cstheme="minorHAnsi"/>
          <w:b/>
        </w:rPr>
        <w:t>&gt;</w:t>
      </w:r>
      <w:r>
        <w:t xml:space="preserve">. </w:t>
      </w:r>
    </w:p>
    <w:p w:rsidR="006237B3" w:rsidRPr="002F289E" w:rsidRDefault="006237B3" w:rsidP="006237B3">
      <w:pPr>
        <w:spacing w:line="293" w:lineRule="atLeast"/>
        <w:rPr>
          <w:rFonts w:asciiTheme="minorHAnsi" w:hAnsiTheme="minorHAnsi" w:cstheme="minorHAnsi"/>
          <w:color w:val="000000"/>
          <w:lang w:val="en-US"/>
        </w:rPr>
      </w:pPr>
      <w:proofErr w:type="gramStart"/>
      <w:r w:rsidRPr="002F289E">
        <w:rPr>
          <w:rFonts w:asciiTheme="minorHAnsi" w:hAnsiTheme="minorHAnsi" w:cstheme="minorHAnsi"/>
          <w:color w:val="000000"/>
          <w:lang w:val="en-US"/>
        </w:rPr>
        <w:t>&lt;!DOCTYPE</w:t>
      </w:r>
      <w:proofErr w:type="gramEnd"/>
      <w:r w:rsidRPr="002F289E">
        <w:rPr>
          <w:rFonts w:asciiTheme="minorHAnsi" w:hAnsiTheme="minorHAnsi" w:cstheme="minorHAnsi"/>
          <w:color w:val="000000"/>
          <w:lang w:val="en-US"/>
        </w:rPr>
        <w:t xml:space="preserve"> html&gt;</w:t>
      </w:r>
    </w:p>
    <w:p w:rsidR="006237B3" w:rsidRPr="002F289E" w:rsidRDefault="006237B3" w:rsidP="006237B3">
      <w:pPr>
        <w:spacing w:line="293" w:lineRule="atLeast"/>
        <w:rPr>
          <w:rFonts w:asciiTheme="minorHAnsi" w:hAnsiTheme="minorHAnsi" w:cstheme="minorHAnsi"/>
          <w:color w:val="000000"/>
          <w:lang w:val="en-US"/>
        </w:rPr>
      </w:pPr>
      <w:r w:rsidRPr="002F289E">
        <w:rPr>
          <w:rFonts w:asciiTheme="minorHAnsi" w:hAnsiTheme="minorHAnsi" w:cstheme="minorHAnsi"/>
          <w:color w:val="000000"/>
          <w:lang w:val="en-US"/>
        </w:rPr>
        <w:t>&lt;</w:t>
      </w:r>
      <w:proofErr w:type="gramStart"/>
      <w:r w:rsidRPr="002F289E">
        <w:rPr>
          <w:rFonts w:asciiTheme="minorHAnsi" w:hAnsiTheme="minorHAnsi" w:cstheme="minorHAnsi"/>
          <w:color w:val="000000"/>
          <w:lang w:val="en-US"/>
        </w:rPr>
        <w:t>html</w:t>
      </w:r>
      <w:proofErr w:type="gramEnd"/>
      <w:r w:rsidRPr="002F289E">
        <w:rPr>
          <w:rFonts w:asciiTheme="minorHAnsi" w:hAnsiTheme="minorHAnsi" w:cstheme="minorHAnsi"/>
          <w:color w:val="000000"/>
          <w:lang w:val="en-US"/>
        </w:rPr>
        <w:t>&gt;</w:t>
      </w:r>
    </w:p>
    <w:p w:rsidR="006237B3" w:rsidRPr="002F289E" w:rsidRDefault="006237B3" w:rsidP="006237B3">
      <w:pPr>
        <w:spacing w:line="293" w:lineRule="atLeast"/>
        <w:rPr>
          <w:rFonts w:asciiTheme="minorHAnsi" w:hAnsiTheme="minorHAnsi" w:cstheme="minorHAnsi"/>
          <w:color w:val="000000"/>
          <w:lang w:val="en-US"/>
        </w:rPr>
      </w:pPr>
      <w:r w:rsidRPr="002F289E">
        <w:rPr>
          <w:rFonts w:asciiTheme="minorHAnsi" w:hAnsiTheme="minorHAnsi" w:cstheme="minorHAnsi"/>
          <w:color w:val="000000"/>
          <w:lang w:val="en-US"/>
        </w:rPr>
        <w:t>    &lt;</w:t>
      </w:r>
      <w:proofErr w:type="gramStart"/>
      <w:r w:rsidRPr="002F289E">
        <w:rPr>
          <w:rFonts w:asciiTheme="minorHAnsi" w:hAnsiTheme="minorHAnsi" w:cstheme="minorHAnsi"/>
          <w:color w:val="000000"/>
          <w:lang w:val="en-US"/>
        </w:rPr>
        <w:t>head</w:t>
      </w:r>
      <w:proofErr w:type="gramEnd"/>
      <w:r w:rsidRPr="002F289E">
        <w:rPr>
          <w:rFonts w:asciiTheme="minorHAnsi" w:hAnsiTheme="minorHAnsi" w:cstheme="minorHAnsi"/>
          <w:color w:val="000000"/>
          <w:lang w:val="en-US"/>
        </w:rPr>
        <w:t>&gt;</w:t>
      </w:r>
    </w:p>
    <w:p w:rsidR="006237B3" w:rsidRPr="002F289E" w:rsidRDefault="006237B3" w:rsidP="006237B3">
      <w:pPr>
        <w:spacing w:line="293" w:lineRule="atLeast"/>
        <w:rPr>
          <w:rFonts w:asciiTheme="minorHAnsi" w:hAnsiTheme="minorHAnsi" w:cstheme="minorHAnsi"/>
          <w:color w:val="000000"/>
          <w:lang w:val="en-US"/>
        </w:rPr>
      </w:pPr>
      <w:r w:rsidRPr="002F289E">
        <w:rPr>
          <w:rFonts w:asciiTheme="minorHAnsi" w:hAnsiTheme="minorHAnsi" w:cstheme="minorHAnsi"/>
          <w:color w:val="000000"/>
          <w:lang w:val="en-US"/>
        </w:rPr>
        <w:t>        &lt;</w:t>
      </w:r>
      <w:proofErr w:type="gramStart"/>
      <w:r w:rsidRPr="002F289E">
        <w:rPr>
          <w:rFonts w:asciiTheme="minorHAnsi" w:hAnsiTheme="minorHAnsi" w:cstheme="minorHAnsi"/>
          <w:color w:val="000000"/>
          <w:lang w:val="en-US"/>
        </w:rPr>
        <w:t>meta</w:t>
      </w:r>
      <w:proofErr w:type="gramEnd"/>
      <w:r w:rsidRPr="002F289E">
        <w:rPr>
          <w:rFonts w:asciiTheme="minorHAnsi" w:hAnsiTheme="minorHAnsi" w:cstheme="minorHAnsi"/>
          <w:color w:val="000000"/>
          <w:lang w:val="en-US"/>
        </w:rPr>
        <w:t xml:space="preserve"> charset="utf-8"&gt;</w:t>
      </w:r>
    </w:p>
    <w:p w:rsidR="006237B3" w:rsidRPr="002F289E" w:rsidRDefault="006237B3" w:rsidP="006237B3">
      <w:pPr>
        <w:spacing w:line="293" w:lineRule="atLeast"/>
        <w:rPr>
          <w:rFonts w:asciiTheme="minorHAnsi" w:hAnsiTheme="minorHAnsi" w:cstheme="minorHAnsi"/>
          <w:color w:val="000000"/>
          <w:lang w:val="en-US"/>
        </w:rPr>
      </w:pPr>
      <w:r w:rsidRPr="002F289E">
        <w:rPr>
          <w:rFonts w:asciiTheme="minorHAnsi" w:hAnsiTheme="minorHAnsi" w:cstheme="minorHAnsi"/>
          <w:color w:val="000000"/>
          <w:lang w:val="en-US"/>
        </w:rPr>
        <w:t>        &lt;</w:t>
      </w:r>
      <w:proofErr w:type="gramStart"/>
      <w:r w:rsidRPr="002F289E">
        <w:rPr>
          <w:rFonts w:asciiTheme="minorHAnsi" w:hAnsiTheme="minorHAnsi" w:cstheme="minorHAnsi"/>
          <w:color w:val="000000"/>
          <w:lang w:val="en-US"/>
        </w:rPr>
        <w:t>title&gt;</w:t>
      </w:r>
      <w:proofErr w:type="gramEnd"/>
      <w:r w:rsidRPr="002F289E">
        <w:rPr>
          <w:rFonts w:asciiTheme="minorHAnsi" w:hAnsiTheme="minorHAnsi" w:cstheme="minorHAnsi"/>
          <w:color w:val="000000"/>
        </w:rPr>
        <w:t>Документ</w:t>
      </w:r>
      <w:r w:rsidRPr="002F289E">
        <w:rPr>
          <w:rFonts w:asciiTheme="minorHAnsi" w:hAnsiTheme="minorHAnsi" w:cstheme="minorHAnsi"/>
          <w:color w:val="000000"/>
          <w:lang w:val="en-US"/>
        </w:rPr>
        <w:t xml:space="preserve"> HTML5&lt;/title&gt;</w:t>
      </w:r>
    </w:p>
    <w:p w:rsidR="006237B3" w:rsidRPr="006237B3"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lang w:val="en-US"/>
        </w:rPr>
        <w:t>    </w:t>
      </w:r>
      <w:r w:rsidRPr="006237B3">
        <w:rPr>
          <w:rFonts w:asciiTheme="minorHAnsi" w:hAnsiTheme="minorHAnsi" w:cstheme="minorHAnsi"/>
          <w:color w:val="000000"/>
        </w:rPr>
        <w:t>&lt;/</w:t>
      </w:r>
      <w:r w:rsidRPr="002F289E">
        <w:rPr>
          <w:rFonts w:asciiTheme="minorHAnsi" w:hAnsiTheme="minorHAnsi" w:cstheme="minorHAnsi"/>
          <w:color w:val="000000"/>
          <w:lang w:val="en-US"/>
        </w:rPr>
        <w:t>head</w:t>
      </w:r>
      <w:r w:rsidRPr="006237B3">
        <w:rPr>
          <w:rFonts w:asciiTheme="minorHAnsi" w:hAnsiTheme="minorHAnsi" w:cstheme="minorHAnsi"/>
          <w:color w:val="000000"/>
        </w:rPr>
        <w:t>&gt;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lang w:val="en-US"/>
        </w:rPr>
        <w:t>    </w:t>
      </w:r>
      <w:r w:rsidRPr="002F289E">
        <w:rPr>
          <w:rFonts w:asciiTheme="minorHAnsi" w:hAnsiTheme="minorHAnsi" w:cstheme="minorHAnsi"/>
          <w:color w:val="000000"/>
        </w:rPr>
        <w:t>&lt;</w:t>
      </w:r>
      <w:proofErr w:type="spellStart"/>
      <w:r w:rsidRPr="002F289E">
        <w:rPr>
          <w:rFonts w:asciiTheme="minorHAnsi" w:hAnsiTheme="minorHAnsi" w:cstheme="minorHAnsi"/>
          <w:color w:val="000000"/>
        </w:rPr>
        <w:t>body</w:t>
      </w:r>
      <w:proofErr w:type="spellEnd"/>
      <w:r w:rsidRPr="002F289E">
        <w:rPr>
          <w:rFonts w:asciiTheme="minorHAnsi" w:hAnsiTheme="minorHAnsi" w:cstheme="minorHAnsi"/>
          <w:color w:val="000000"/>
        </w:rPr>
        <w:t>&gt;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&gt;Заголовок документа HTML5&lt;/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            &lt;p&gt;Первый параграф&lt;/p&gt;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            &lt;p&gt;Второй параграф&lt;/p&gt;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div</w:t>
      </w:r>
      <w:proofErr w:type="spellEnd"/>
      <w:r w:rsidRPr="002F289E">
        <w:rPr>
          <w:rFonts w:asciiTheme="minorHAnsi" w:hAnsiTheme="minorHAnsi" w:cstheme="minorHAnsi"/>
          <w:color w:val="000000"/>
        </w:rPr>
        <w:t>&gt;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    &lt;/</w:t>
      </w:r>
      <w:proofErr w:type="spellStart"/>
      <w:r w:rsidRPr="002F289E">
        <w:rPr>
          <w:rFonts w:asciiTheme="minorHAnsi" w:hAnsiTheme="minorHAnsi" w:cstheme="minorHAnsi"/>
          <w:color w:val="000000"/>
        </w:rPr>
        <w:t>body</w:t>
      </w:r>
      <w:proofErr w:type="spellEnd"/>
      <w:r w:rsidRPr="002F289E">
        <w:rPr>
          <w:rFonts w:asciiTheme="minorHAnsi" w:hAnsiTheme="minorHAnsi" w:cstheme="minorHAnsi"/>
          <w:color w:val="000000"/>
        </w:rPr>
        <w:t>&gt;</w:t>
      </w:r>
    </w:p>
    <w:p w:rsidR="006237B3" w:rsidRPr="002F289E" w:rsidRDefault="006237B3" w:rsidP="006237B3">
      <w:pPr>
        <w:spacing w:line="293" w:lineRule="atLeast"/>
        <w:rPr>
          <w:rFonts w:asciiTheme="minorHAnsi" w:hAnsiTheme="minorHAnsi" w:cstheme="minorHAnsi"/>
          <w:color w:val="000000"/>
        </w:rPr>
      </w:pPr>
      <w:r w:rsidRPr="002F289E">
        <w:rPr>
          <w:rFonts w:asciiTheme="minorHAnsi" w:hAnsiTheme="minorHAnsi" w:cstheme="minorHAnsi"/>
          <w:color w:val="000000"/>
        </w:rPr>
        <w:t>&lt;/</w:t>
      </w:r>
      <w:proofErr w:type="spellStart"/>
      <w:r w:rsidRPr="002F289E">
        <w:rPr>
          <w:rFonts w:asciiTheme="minorHAnsi" w:hAnsiTheme="minorHAnsi" w:cstheme="minorHAnsi"/>
          <w:color w:val="000000"/>
        </w:rPr>
        <w:t>html</w:t>
      </w:r>
      <w:proofErr w:type="spellEnd"/>
      <w:r w:rsidRPr="002F289E">
        <w:rPr>
          <w:rFonts w:asciiTheme="minorHAnsi" w:hAnsiTheme="minorHAnsi" w:cstheme="minorHAnsi"/>
          <w:color w:val="000000"/>
        </w:rPr>
        <w:t>&gt;</w:t>
      </w:r>
    </w:p>
    <w:p w:rsidR="006237B3" w:rsidRDefault="006237B3" w:rsidP="006237B3">
      <w:pPr>
        <w:spacing w:line="360" w:lineRule="auto"/>
        <w:ind w:left="-539" w:firstLine="539"/>
        <w:jc w:val="center"/>
      </w:pPr>
      <w:r>
        <w:rPr>
          <w:noProof/>
        </w:rPr>
        <w:drawing>
          <wp:inline distT="0" distB="0" distL="0" distR="0" wp14:anchorId="372386D3" wp14:editId="68F818C7">
            <wp:extent cx="3905250" cy="2112818"/>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2241" cy="2116600"/>
                    </a:xfrm>
                    <a:prstGeom prst="rect">
                      <a:avLst/>
                    </a:prstGeom>
                  </pic:spPr>
                </pic:pic>
              </a:graphicData>
            </a:graphic>
          </wp:inline>
        </w:drawing>
      </w:r>
    </w:p>
    <w:p w:rsidR="008F0E87" w:rsidRDefault="008F0E87">
      <w:pPr>
        <w:suppressAutoHyphens w:val="0"/>
        <w:rPr>
          <w:rFonts w:eastAsia="Times-Roman, 'Arial Unicode MS'" w:cs="Courier New"/>
          <w:b/>
          <w:bCs/>
          <w:color w:val="000000"/>
          <w:lang w:bidi="ar-SA"/>
        </w:rPr>
      </w:pPr>
      <w:r>
        <w:rPr>
          <w:rFonts w:eastAsia="Times-Roman, 'Arial Unicode MS'" w:cs="Courier New"/>
          <w:b/>
          <w:bCs/>
          <w:color w:val="000000"/>
        </w:rPr>
        <w:br w:type="page"/>
      </w:r>
    </w:p>
    <w:p w:rsidR="008F0E87" w:rsidRDefault="008F0E87" w:rsidP="008F0E87">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r>
        <w:rPr>
          <w:rFonts w:eastAsia="Times-Roman, 'Arial Unicode MS'" w:cs="Courier New"/>
          <w:b/>
          <w:bCs/>
          <w:color w:val="000000"/>
        </w:rPr>
        <w:lastRenderedPageBreak/>
        <w:t>Вопросы для самопроверки:</w:t>
      </w:r>
    </w:p>
    <w:p w:rsidR="008F0E87" w:rsidRDefault="008F0E87" w:rsidP="003C392F">
      <w:pPr>
        <w:pStyle w:val="Standard"/>
        <w:numPr>
          <w:ilvl w:val="0"/>
          <w:numId w:val="176"/>
        </w:numPr>
        <w:shd w:val="clear" w:color="auto" w:fill="FFFFFF"/>
        <w:tabs>
          <w:tab w:val="left" w:pos="90"/>
        </w:tabs>
        <w:autoSpaceDE w:val="0"/>
        <w:spacing w:line="360" w:lineRule="auto"/>
        <w:jc w:val="both"/>
      </w:pPr>
      <w:r>
        <w:rPr>
          <w:rFonts w:eastAsia="Times-Roman, 'Arial Unicode MS'" w:cs="Courier New"/>
          <w:color w:val="000000"/>
        </w:rPr>
        <w:t xml:space="preserve">Для </w:t>
      </w:r>
      <w:r w:rsidR="00211811">
        <w:rPr>
          <w:rFonts w:eastAsia="Times-Roman, 'Arial Unicode MS'" w:cs="Courier New"/>
          <w:color w:val="000000"/>
        </w:rPr>
        <w:t xml:space="preserve">чего предназначен язык </w:t>
      </w:r>
      <w:r w:rsidR="00211811">
        <w:rPr>
          <w:rFonts w:eastAsia="Times-Roman, 'Arial Unicode MS'" w:cs="Courier New"/>
          <w:color w:val="000000"/>
          <w:lang w:val="en-US"/>
        </w:rPr>
        <w:t>HTML</w:t>
      </w:r>
      <w:r>
        <w:rPr>
          <w:rFonts w:eastAsia="Times-Roman, 'Arial Unicode MS'" w:cs="Courier New"/>
          <w:color w:val="000000"/>
        </w:rPr>
        <w:t>?</w:t>
      </w:r>
    </w:p>
    <w:p w:rsidR="008F0E87" w:rsidRDefault="00211811" w:rsidP="003C392F">
      <w:pPr>
        <w:pStyle w:val="Standard"/>
        <w:numPr>
          <w:ilvl w:val="0"/>
          <w:numId w:val="176"/>
        </w:numPr>
        <w:shd w:val="clear" w:color="auto" w:fill="FFFFFF"/>
        <w:tabs>
          <w:tab w:val="left" w:pos="90"/>
        </w:tabs>
        <w:autoSpaceDE w:val="0"/>
        <w:spacing w:line="360" w:lineRule="auto"/>
        <w:jc w:val="both"/>
      </w:pPr>
      <w:r>
        <w:rPr>
          <w:rFonts w:eastAsia="Times-Roman, 'Arial Unicode MS'" w:cs="Courier New"/>
          <w:color w:val="000000"/>
        </w:rPr>
        <w:t>Что такое тег</w:t>
      </w:r>
      <w:r w:rsidR="008F0E87">
        <w:rPr>
          <w:rFonts w:eastAsia="Times-Roman, 'Arial Unicode MS'" w:cs="Courier New"/>
          <w:color w:val="000000"/>
        </w:rPr>
        <w:t>?</w:t>
      </w:r>
      <w:r>
        <w:rPr>
          <w:rFonts w:eastAsia="Times-Roman, 'Arial Unicode MS'" w:cs="Courier New"/>
          <w:color w:val="000000"/>
        </w:rPr>
        <w:t xml:space="preserve"> Какие теги бывают</w:t>
      </w:r>
      <w:r>
        <w:rPr>
          <w:rFonts w:eastAsia="Times-Roman, 'Arial Unicode MS'" w:cs="Courier New"/>
          <w:color w:val="000000"/>
          <w:lang w:val="en-US"/>
        </w:rPr>
        <w:t>?</w:t>
      </w:r>
    </w:p>
    <w:p w:rsidR="008F0E87" w:rsidRDefault="00211811" w:rsidP="003C392F">
      <w:pPr>
        <w:pStyle w:val="Standard"/>
        <w:numPr>
          <w:ilvl w:val="0"/>
          <w:numId w:val="176"/>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Какая информация должна быть обязательно указана в заголовочной части документа</w:t>
      </w:r>
      <w:r w:rsidR="008F0E87">
        <w:rPr>
          <w:rFonts w:eastAsia="Times-Roman, 'Arial Unicode MS'" w:cs="Courier New"/>
          <w:color w:val="000000"/>
        </w:rPr>
        <w:t>?</w:t>
      </w:r>
    </w:p>
    <w:p w:rsidR="008F0E87" w:rsidRDefault="00211811" w:rsidP="003C392F">
      <w:pPr>
        <w:pStyle w:val="Standard"/>
        <w:numPr>
          <w:ilvl w:val="0"/>
          <w:numId w:val="176"/>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 xml:space="preserve">На что можно повлиять через атрибуты тега </w:t>
      </w:r>
      <w:r>
        <w:rPr>
          <w:rFonts w:eastAsia="Times-Roman, 'Arial Unicode MS'" w:cs="Courier New"/>
          <w:color w:val="000000"/>
          <w:lang w:val="en-US"/>
        </w:rPr>
        <w:t>body</w:t>
      </w:r>
      <w:r w:rsidR="008F0E87">
        <w:rPr>
          <w:rFonts w:eastAsia="Times-Roman, 'Arial Unicode MS'" w:cs="Courier New"/>
          <w:color w:val="000000"/>
        </w:rPr>
        <w:t>?</w:t>
      </w:r>
    </w:p>
    <w:p w:rsidR="006237B3" w:rsidRPr="006237B3" w:rsidRDefault="006237B3">
      <w:pPr>
        <w:pStyle w:val="Standard"/>
        <w:shd w:val="clear" w:color="auto" w:fill="FFFFFF"/>
        <w:tabs>
          <w:tab w:val="left" w:pos="450"/>
        </w:tabs>
        <w:autoSpaceDE w:val="0"/>
        <w:jc w:val="both"/>
        <w:rPr>
          <w:highlight w:val="yellow"/>
        </w:rPr>
      </w:pPr>
    </w:p>
    <w:p w:rsidR="001F2DFC" w:rsidRPr="00B229FD" w:rsidRDefault="001F2DFC" w:rsidP="00B229FD">
      <w:pPr>
        <w:pStyle w:val="Standard"/>
        <w:shd w:val="clear" w:color="auto" w:fill="FFFFFF"/>
        <w:tabs>
          <w:tab w:val="left" w:pos="450"/>
        </w:tabs>
        <w:autoSpaceDE w:val="0"/>
        <w:ind w:left="-567"/>
        <w:jc w:val="center"/>
        <w:rPr>
          <w:b/>
          <w:lang w:val="en-US"/>
        </w:rPr>
      </w:pPr>
      <w:r w:rsidRPr="00B229FD">
        <w:rPr>
          <w:b/>
        </w:rPr>
        <w:t xml:space="preserve">Тема 4.6 Форматирование текста средствами </w:t>
      </w:r>
      <w:r w:rsidRPr="00B229FD">
        <w:rPr>
          <w:b/>
          <w:lang w:val="en-US"/>
        </w:rPr>
        <w:t>HTML</w:t>
      </w:r>
    </w:p>
    <w:p w:rsidR="00B229FD" w:rsidRDefault="00B229FD">
      <w:pPr>
        <w:pStyle w:val="Standard"/>
        <w:shd w:val="clear" w:color="auto" w:fill="FFFFFF"/>
        <w:tabs>
          <w:tab w:val="left" w:pos="450"/>
        </w:tabs>
        <w:autoSpaceDE w:val="0"/>
        <w:jc w:val="both"/>
        <w:rPr>
          <w:highlight w:val="yellow"/>
          <w:lang w:val="en-US"/>
        </w:rPr>
      </w:pPr>
    </w:p>
    <w:p w:rsidR="00B229FD" w:rsidRPr="00435D6F" w:rsidRDefault="00B229FD" w:rsidP="00B229FD">
      <w:pPr>
        <w:pStyle w:val="ad"/>
        <w:spacing w:after="0" w:line="360" w:lineRule="auto"/>
        <w:ind w:left="-540" w:right="-79" w:firstLine="540"/>
        <w:jc w:val="both"/>
      </w:pPr>
      <w:r w:rsidRPr="00435D6F">
        <w:t xml:space="preserve">Любые тексты имеют определенную структуру. Элементами такой структуры являются заголовки, подзаголовки, абзацы, списки и др. Ввод текстовой информации на сайт осуществляется внутри элемента </w:t>
      </w:r>
      <w:r w:rsidRPr="00435D6F">
        <w:rPr>
          <w:rFonts w:asciiTheme="minorHAnsi" w:hAnsiTheme="minorHAnsi" w:cstheme="minorHAnsi"/>
        </w:rPr>
        <w:t>&lt;</w:t>
      </w:r>
      <w:r w:rsidRPr="00435D6F">
        <w:rPr>
          <w:rFonts w:asciiTheme="minorHAnsi" w:hAnsiTheme="minorHAnsi" w:cstheme="minorHAnsi"/>
          <w:lang w:val="en-US"/>
        </w:rPr>
        <w:t>body</w:t>
      </w:r>
      <w:r w:rsidRPr="00435D6F">
        <w:rPr>
          <w:rFonts w:asciiTheme="minorHAnsi" w:hAnsiTheme="minorHAnsi" w:cstheme="minorHAnsi"/>
        </w:rPr>
        <w:t>&gt;</w:t>
      </w:r>
      <w:r w:rsidRPr="00435D6F">
        <w:t>.</w:t>
      </w:r>
    </w:p>
    <w:p w:rsidR="00B229FD" w:rsidRPr="00435D6F" w:rsidRDefault="00B229FD" w:rsidP="00B229FD">
      <w:pPr>
        <w:spacing w:line="360" w:lineRule="auto"/>
        <w:ind w:left="-540" w:right="-79" w:firstLine="540"/>
        <w:jc w:val="both"/>
        <w:rPr>
          <w:b/>
        </w:rPr>
      </w:pPr>
      <w:r w:rsidRPr="00435D6F">
        <w:rPr>
          <w:b/>
        </w:rPr>
        <w:t>Создание заголовков</w:t>
      </w:r>
    </w:p>
    <w:p w:rsidR="00B229FD" w:rsidRPr="00435D6F" w:rsidRDefault="00B229FD" w:rsidP="00B229FD">
      <w:pPr>
        <w:spacing w:line="360" w:lineRule="auto"/>
        <w:ind w:left="-540" w:firstLine="540"/>
        <w:jc w:val="both"/>
      </w:pPr>
      <w:r w:rsidRPr="00435D6F">
        <w:rPr>
          <w:b/>
        </w:rPr>
        <w:t>Заголовки</w:t>
      </w:r>
      <w:r w:rsidRPr="00435D6F">
        <w:t xml:space="preserve"> – важный элемент сайта, он помогают систематизировать текст. В </w:t>
      </w:r>
      <w:r w:rsidRPr="00435D6F">
        <w:rPr>
          <w:lang w:val="en-US"/>
        </w:rPr>
        <w:t>HTML</w:t>
      </w:r>
      <w:r w:rsidRPr="00435D6F">
        <w:t xml:space="preserve"> доступно создание заголовков разных уровней (1-6). Самый важный считается заголовок первого уровня. </w:t>
      </w:r>
    </w:p>
    <w:p w:rsidR="00B229FD" w:rsidRPr="00435D6F" w:rsidRDefault="00B229FD" w:rsidP="00B229FD">
      <w:pPr>
        <w:spacing w:line="360" w:lineRule="auto"/>
        <w:ind w:left="-540" w:firstLine="540"/>
        <w:jc w:val="both"/>
      </w:pPr>
      <w:r w:rsidRPr="00435D6F">
        <w:t xml:space="preserve">Для разметки заголовков используются теги </w:t>
      </w:r>
      <w:r w:rsidRPr="00435D6F">
        <w:rPr>
          <w:rFonts w:asciiTheme="minorHAnsi" w:hAnsiTheme="minorHAnsi" w:cstheme="minorHAnsi"/>
        </w:rPr>
        <w:t>&lt;</w:t>
      </w:r>
      <w:r w:rsidRPr="00435D6F">
        <w:rPr>
          <w:rFonts w:asciiTheme="minorHAnsi" w:hAnsiTheme="minorHAnsi" w:cstheme="minorHAnsi"/>
          <w:b/>
          <w:bCs/>
          <w:lang w:val="en-US"/>
        </w:rPr>
        <w:t>H</w:t>
      </w:r>
      <w:r w:rsidRPr="00435D6F">
        <w:rPr>
          <w:rFonts w:asciiTheme="minorHAnsi" w:hAnsiTheme="minorHAnsi" w:cstheme="minorHAnsi"/>
          <w:b/>
          <w:bCs/>
        </w:rPr>
        <w:t>1</w:t>
      </w:r>
      <w:r w:rsidRPr="00435D6F">
        <w:rPr>
          <w:rFonts w:asciiTheme="minorHAnsi" w:hAnsiTheme="minorHAnsi" w:cstheme="minorHAnsi"/>
        </w:rPr>
        <w:t>&gt;, &lt;</w:t>
      </w:r>
      <w:r w:rsidRPr="00435D6F">
        <w:rPr>
          <w:rFonts w:asciiTheme="minorHAnsi" w:hAnsiTheme="minorHAnsi" w:cstheme="minorHAnsi"/>
          <w:b/>
          <w:bCs/>
          <w:lang w:val="en-US"/>
        </w:rPr>
        <w:t>H</w:t>
      </w:r>
      <w:r w:rsidRPr="00435D6F">
        <w:rPr>
          <w:rFonts w:asciiTheme="minorHAnsi" w:hAnsiTheme="minorHAnsi" w:cstheme="minorHAnsi"/>
          <w:b/>
          <w:bCs/>
        </w:rPr>
        <w:t>2</w:t>
      </w:r>
      <w:r w:rsidRPr="00435D6F">
        <w:rPr>
          <w:rFonts w:asciiTheme="minorHAnsi" w:hAnsiTheme="minorHAnsi" w:cstheme="minorHAnsi"/>
        </w:rPr>
        <w:t>&gt;, &lt;</w:t>
      </w:r>
      <w:r w:rsidRPr="00435D6F">
        <w:rPr>
          <w:rFonts w:asciiTheme="minorHAnsi" w:hAnsiTheme="minorHAnsi" w:cstheme="minorHAnsi"/>
          <w:b/>
          <w:bCs/>
          <w:lang w:val="en-US"/>
        </w:rPr>
        <w:t>H</w:t>
      </w:r>
      <w:r w:rsidRPr="00435D6F">
        <w:rPr>
          <w:rFonts w:asciiTheme="minorHAnsi" w:hAnsiTheme="minorHAnsi" w:cstheme="minorHAnsi"/>
          <w:b/>
          <w:bCs/>
        </w:rPr>
        <w:t>3</w:t>
      </w:r>
      <w:r w:rsidRPr="00435D6F">
        <w:rPr>
          <w:rFonts w:asciiTheme="minorHAnsi" w:hAnsiTheme="minorHAnsi" w:cstheme="minorHAnsi"/>
        </w:rPr>
        <w:t>&gt;, &lt;</w:t>
      </w:r>
      <w:r w:rsidRPr="00435D6F">
        <w:rPr>
          <w:rFonts w:asciiTheme="minorHAnsi" w:hAnsiTheme="minorHAnsi" w:cstheme="minorHAnsi"/>
          <w:b/>
          <w:bCs/>
          <w:lang w:val="en-US"/>
        </w:rPr>
        <w:t>H</w:t>
      </w:r>
      <w:r w:rsidRPr="00435D6F">
        <w:rPr>
          <w:rFonts w:asciiTheme="minorHAnsi" w:hAnsiTheme="minorHAnsi" w:cstheme="minorHAnsi"/>
          <w:b/>
          <w:bCs/>
        </w:rPr>
        <w:t>4</w:t>
      </w:r>
      <w:r w:rsidRPr="00435D6F">
        <w:rPr>
          <w:rFonts w:asciiTheme="minorHAnsi" w:hAnsiTheme="minorHAnsi" w:cstheme="minorHAnsi"/>
        </w:rPr>
        <w:t>&gt;, &lt;</w:t>
      </w:r>
      <w:r w:rsidRPr="00435D6F">
        <w:rPr>
          <w:rFonts w:asciiTheme="minorHAnsi" w:hAnsiTheme="minorHAnsi" w:cstheme="minorHAnsi"/>
          <w:b/>
          <w:bCs/>
          <w:lang w:val="en-US"/>
        </w:rPr>
        <w:t>H</w:t>
      </w:r>
      <w:r w:rsidRPr="00435D6F">
        <w:rPr>
          <w:rFonts w:asciiTheme="minorHAnsi" w:hAnsiTheme="minorHAnsi" w:cstheme="minorHAnsi"/>
          <w:b/>
          <w:bCs/>
        </w:rPr>
        <w:t>5</w:t>
      </w:r>
      <w:r w:rsidRPr="00435D6F">
        <w:rPr>
          <w:rFonts w:asciiTheme="minorHAnsi" w:hAnsiTheme="minorHAnsi" w:cstheme="minorHAnsi"/>
        </w:rPr>
        <w:t xml:space="preserve">&gt; </w:t>
      </w:r>
      <w:r w:rsidRPr="00435D6F">
        <w:t>и</w:t>
      </w:r>
      <w:r w:rsidRPr="00435D6F">
        <w:rPr>
          <w:rFonts w:asciiTheme="minorHAnsi" w:hAnsiTheme="minorHAnsi" w:cstheme="minorHAnsi"/>
        </w:rPr>
        <w:t xml:space="preserve"> &lt;</w:t>
      </w:r>
      <w:r w:rsidRPr="00435D6F">
        <w:rPr>
          <w:rFonts w:asciiTheme="minorHAnsi" w:hAnsiTheme="minorHAnsi" w:cstheme="minorHAnsi"/>
          <w:b/>
          <w:bCs/>
          <w:lang w:val="en-US"/>
        </w:rPr>
        <w:t>H</w:t>
      </w:r>
      <w:r w:rsidRPr="00435D6F">
        <w:rPr>
          <w:rFonts w:asciiTheme="minorHAnsi" w:hAnsiTheme="minorHAnsi" w:cstheme="minorHAnsi"/>
          <w:b/>
          <w:bCs/>
        </w:rPr>
        <w:t>6</w:t>
      </w:r>
      <w:r w:rsidRPr="00435D6F">
        <w:rPr>
          <w:rFonts w:asciiTheme="minorHAnsi" w:hAnsiTheme="minorHAnsi" w:cstheme="minorHAnsi"/>
        </w:rPr>
        <w:t>&gt;</w:t>
      </w:r>
      <w:r w:rsidRPr="00435D6F">
        <w:t>. Эти теги требуют соответствующего закрывающего тега. Теги заголовка нельзя использовать для выделения отдельных слов текста с целью увеличения их размера. При использовании тегов заголовков происходит вставка пустой строки до и после заголовка, поэтому тегов абзаца и перевода строки здесь не требуется.</w:t>
      </w:r>
      <w:r>
        <w:t xml:space="preserve"> </w:t>
      </w:r>
      <w:r w:rsidRPr="00435D6F">
        <w:t>Синтаксис тегов заголовков:</w:t>
      </w:r>
    </w:p>
    <w:p w:rsidR="00B229FD" w:rsidRPr="00435D6F" w:rsidRDefault="00B229FD" w:rsidP="00B229FD">
      <w:pPr>
        <w:spacing w:line="360" w:lineRule="auto"/>
        <w:ind w:left="-540"/>
        <w:jc w:val="both"/>
        <w:rPr>
          <w:rFonts w:asciiTheme="minorHAnsi" w:hAnsiTheme="minorHAnsi" w:cstheme="minorHAnsi"/>
        </w:rPr>
      </w:pPr>
      <w:r w:rsidRPr="00435D6F">
        <w:rPr>
          <w:rFonts w:asciiTheme="minorHAnsi" w:hAnsiTheme="minorHAnsi" w:cstheme="minorHAnsi"/>
        </w:rPr>
        <w:t>&lt;</w:t>
      </w:r>
      <w:proofErr w:type="spellStart"/>
      <w:r w:rsidRPr="00435D6F">
        <w:rPr>
          <w:rFonts w:asciiTheme="minorHAnsi" w:hAnsiTheme="minorHAnsi" w:cstheme="minorHAnsi"/>
          <w:b/>
          <w:lang w:val="en-US"/>
        </w:rPr>
        <w:t>h</w:t>
      </w:r>
      <w:r w:rsidRPr="00435D6F">
        <w:rPr>
          <w:rFonts w:asciiTheme="minorHAnsi" w:hAnsiTheme="minorHAnsi" w:cstheme="minorHAnsi"/>
          <w:b/>
          <w:sz w:val="18"/>
          <w:szCs w:val="18"/>
          <w:lang w:val="en-US"/>
        </w:rPr>
        <w:t>n</w:t>
      </w:r>
      <w:proofErr w:type="spellEnd"/>
      <w:r w:rsidRPr="00435D6F">
        <w:rPr>
          <w:rFonts w:asciiTheme="minorHAnsi" w:hAnsiTheme="minorHAnsi" w:cstheme="minorHAnsi"/>
          <w:b/>
        </w:rPr>
        <w:t xml:space="preserve"> </w:t>
      </w:r>
      <w:r w:rsidRPr="00435D6F">
        <w:rPr>
          <w:rFonts w:asciiTheme="minorHAnsi" w:hAnsiTheme="minorHAnsi" w:cstheme="minorHAnsi"/>
          <w:b/>
          <w:lang w:val="en-US"/>
        </w:rPr>
        <w:t>align</w:t>
      </w:r>
      <w:r w:rsidRPr="00435D6F">
        <w:rPr>
          <w:rFonts w:asciiTheme="minorHAnsi" w:hAnsiTheme="minorHAnsi" w:cstheme="minorHAnsi"/>
        </w:rPr>
        <w:t>="выравнивание"&gt;</w:t>
      </w:r>
    </w:p>
    <w:p w:rsidR="00B229FD" w:rsidRDefault="00B229FD" w:rsidP="00B229FD">
      <w:pPr>
        <w:spacing w:line="360" w:lineRule="auto"/>
        <w:ind w:left="-540"/>
        <w:jc w:val="both"/>
      </w:pPr>
      <w:r w:rsidRPr="00435D6F">
        <w:t xml:space="preserve">Атрибут </w:t>
      </w:r>
      <w:r w:rsidRPr="00435D6F">
        <w:rPr>
          <w:rFonts w:asciiTheme="minorHAnsi" w:hAnsiTheme="minorHAnsi" w:cstheme="minorHAnsi"/>
          <w:lang w:val="en-US"/>
        </w:rPr>
        <w:t>align</w:t>
      </w:r>
      <w:r w:rsidRPr="00435D6F">
        <w:t xml:space="preserve"> определяет способ выравнивани</w:t>
      </w:r>
      <w:r>
        <w:t>я заголовка. Значения атрибута:</w:t>
      </w:r>
    </w:p>
    <w:p w:rsidR="00B229FD" w:rsidRPr="00435D6F" w:rsidRDefault="00B229FD" w:rsidP="003C392F">
      <w:pPr>
        <w:pStyle w:val="a9"/>
        <w:numPr>
          <w:ilvl w:val="0"/>
          <w:numId w:val="167"/>
        </w:numPr>
        <w:tabs>
          <w:tab w:val="left" w:pos="142"/>
        </w:tabs>
        <w:autoSpaceDN/>
        <w:spacing w:after="200" w:line="360" w:lineRule="auto"/>
        <w:ind w:left="-567" w:firstLine="387"/>
        <w:contextualSpacing/>
        <w:jc w:val="both"/>
        <w:textAlignment w:val="auto"/>
      </w:pPr>
      <w:proofErr w:type="gramStart"/>
      <w:r w:rsidRPr="00435D6F">
        <w:rPr>
          <w:rFonts w:asciiTheme="minorHAnsi" w:hAnsiTheme="minorHAnsi" w:cstheme="minorHAnsi"/>
          <w:b/>
          <w:lang w:val="en-US"/>
        </w:rPr>
        <w:t>left</w:t>
      </w:r>
      <w:proofErr w:type="gramEnd"/>
      <w:r w:rsidRPr="00435D6F">
        <w:t xml:space="preserve"> – текст выравнивается по левому краю окна браузера. Это значение используется по умолчанию, т.е. когда атрибут не указан;</w:t>
      </w:r>
    </w:p>
    <w:p w:rsidR="00B229FD" w:rsidRPr="00435D6F" w:rsidRDefault="00B229FD" w:rsidP="003C392F">
      <w:pPr>
        <w:pStyle w:val="a9"/>
        <w:numPr>
          <w:ilvl w:val="0"/>
          <w:numId w:val="167"/>
        </w:numPr>
        <w:tabs>
          <w:tab w:val="left" w:pos="142"/>
        </w:tabs>
        <w:autoSpaceDN/>
        <w:spacing w:after="200" w:line="360" w:lineRule="auto"/>
        <w:ind w:left="-567" w:firstLine="387"/>
        <w:contextualSpacing/>
        <w:jc w:val="both"/>
        <w:textAlignment w:val="auto"/>
      </w:pPr>
      <w:r w:rsidRPr="00435D6F">
        <w:rPr>
          <w:rFonts w:asciiTheme="minorHAnsi" w:hAnsiTheme="minorHAnsi" w:cstheme="minorHAnsi"/>
          <w:b/>
          <w:lang w:val="en-US"/>
        </w:rPr>
        <w:t>center</w:t>
      </w:r>
      <w:r w:rsidRPr="00435D6F">
        <w:t xml:space="preserve"> – текст выравнивается по центру окна браузера;</w:t>
      </w:r>
    </w:p>
    <w:p w:rsidR="00B229FD" w:rsidRPr="00435D6F" w:rsidRDefault="00B229FD" w:rsidP="003C392F">
      <w:pPr>
        <w:pStyle w:val="a9"/>
        <w:numPr>
          <w:ilvl w:val="0"/>
          <w:numId w:val="167"/>
        </w:numPr>
        <w:tabs>
          <w:tab w:val="left" w:pos="142"/>
        </w:tabs>
        <w:autoSpaceDN/>
        <w:spacing w:after="200" w:line="360" w:lineRule="auto"/>
        <w:ind w:left="-567" w:firstLine="387"/>
        <w:contextualSpacing/>
        <w:jc w:val="both"/>
        <w:textAlignment w:val="auto"/>
      </w:pPr>
      <w:r w:rsidRPr="00435D6F">
        <w:rPr>
          <w:rFonts w:asciiTheme="minorHAnsi" w:hAnsiTheme="minorHAnsi" w:cstheme="minorHAnsi"/>
          <w:b/>
          <w:lang w:val="en-US"/>
        </w:rPr>
        <w:t>right</w:t>
      </w:r>
      <w:r w:rsidRPr="00435D6F">
        <w:t xml:space="preserve"> – текст выравнивается по правому краю окна браузера;</w:t>
      </w:r>
    </w:p>
    <w:p w:rsidR="00B229FD" w:rsidRPr="0049160A" w:rsidRDefault="00B229FD" w:rsidP="003C392F">
      <w:pPr>
        <w:pStyle w:val="a9"/>
        <w:numPr>
          <w:ilvl w:val="0"/>
          <w:numId w:val="167"/>
        </w:numPr>
        <w:tabs>
          <w:tab w:val="left" w:pos="142"/>
        </w:tabs>
        <w:autoSpaceDN/>
        <w:spacing w:line="360" w:lineRule="auto"/>
        <w:ind w:left="-567" w:firstLine="387"/>
        <w:contextualSpacing/>
        <w:jc w:val="both"/>
        <w:textAlignment w:val="auto"/>
      </w:pPr>
      <w:proofErr w:type="gramStart"/>
      <w:r w:rsidRPr="0049160A">
        <w:rPr>
          <w:b/>
          <w:lang w:val="en-US"/>
        </w:rPr>
        <w:t>justify</w:t>
      </w:r>
      <w:proofErr w:type="gramEnd"/>
      <w:r w:rsidRPr="0049160A">
        <w:t xml:space="preserve"> – по ширине (только для заголовков длиннее строки) – чаще не используется.</w:t>
      </w:r>
    </w:p>
    <w:p w:rsidR="00B229FD" w:rsidRPr="0049160A" w:rsidRDefault="00B229FD" w:rsidP="00B229FD">
      <w:pPr>
        <w:pStyle w:val="a7"/>
        <w:spacing w:line="360" w:lineRule="auto"/>
        <w:ind w:left="-540" w:right="-81" w:firstLine="540"/>
        <w:jc w:val="both"/>
      </w:pPr>
      <w:r w:rsidRPr="0049160A">
        <w:t xml:space="preserve">Как правило заголовки первого уровня используют на сайте один раз.  </w:t>
      </w:r>
    </w:p>
    <w:p w:rsidR="00B229FD" w:rsidRPr="0049160A" w:rsidRDefault="00B229FD" w:rsidP="00B229FD">
      <w:pPr>
        <w:pStyle w:val="a7"/>
        <w:spacing w:line="360" w:lineRule="auto"/>
        <w:ind w:left="-540" w:right="-81" w:firstLine="540"/>
        <w:jc w:val="both"/>
        <w:rPr>
          <w:b/>
        </w:rPr>
      </w:pPr>
      <w:r w:rsidRPr="0049160A">
        <w:rPr>
          <w:b/>
        </w:rPr>
        <w:t>Создание абзацев:</w:t>
      </w:r>
    </w:p>
    <w:p w:rsidR="00B229FD" w:rsidRPr="0049160A" w:rsidRDefault="00B229FD" w:rsidP="00B229FD">
      <w:pPr>
        <w:spacing w:line="360" w:lineRule="auto"/>
        <w:ind w:left="-540" w:firstLine="540"/>
        <w:jc w:val="both"/>
      </w:pPr>
      <w:r w:rsidRPr="0049160A">
        <w:t xml:space="preserve">Одним из первых правил составления любых документов является разбиение его текста на отдельные абзацы, выражающие законченную мысль. В </w:t>
      </w:r>
      <w:r w:rsidRPr="0049160A">
        <w:rPr>
          <w:lang w:val="en-US"/>
        </w:rPr>
        <w:t>HTML</w:t>
      </w:r>
      <w:r w:rsidRPr="0049160A">
        <w:t xml:space="preserve">-документе разделение на абзацы производится с помощью специального тега </w:t>
      </w:r>
      <w:r w:rsidRPr="0049160A">
        <w:rPr>
          <w:b/>
          <w:bCs/>
        </w:rPr>
        <w:t>&lt;</w:t>
      </w:r>
      <w:r w:rsidRPr="0049160A">
        <w:rPr>
          <w:b/>
          <w:bCs/>
          <w:lang w:val="en-US"/>
        </w:rPr>
        <w:t>p</w:t>
      </w:r>
      <w:r w:rsidRPr="0049160A">
        <w:rPr>
          <w:b/>
          <w:bCs/>
        </w:rPr>
        <w:t>&gt;</w:t>
      </w:r>
      <w:r w:rsidRPr="0049160A">
        <w:t xml:space="preserve">. Синтаксис </w:t>
      </w:r>
      <w:r>
        <w:t xml:space="preserve">тега аналогичен тегу для создания заголовков. </w:t>
      </w:r>
    </w:p>
    <w:p w:rsidR="00B229FD" w:rsidRPr="00963230" w:rsidRDefault="00B229FD" w:rsidP="00B229FD">
      <w:pPr>
        <w:spacing w:line="360" w:lineRule="auto"/>
        <w:ind w:left="-540" w:firstLine="540"/>
        <w:jc w:val="both"/>
        <w:rPr>
          <w:b/>
        </w:rPr>
      </w:pPr>
      <w:r w:rsidRPr="00963230">
        <w:rPr>
          <w:b/>
        </w:rPr>
        <w:t>Создание списков</w:t>
      </w:r>
    </w:p>
    <w:p w:rsidR="00B229FD" w:rsidRPr="00963230" w:rsidRDefault="00B229FD" w:rsidP="00B229FD">
      <w:pPr>
        <w:spacing w:line="360" w:lineRule="auto"/>
        <w:ind w:left="-540" w:firstLine="540"/>
        <w:jc w:val="both"/>
      </w:pPr>
      <w:r w:rsidRPr="00963230">
        <w:rPr>
          <w:b/>
        </w:rPr>
        <w:t xml:space="preserve">Списки – </w:t>
      </w:r>
      <w:r w:rsidRPr="00963230">
        <w:t xml:space="preserve">применяются для организации и группировки данных.  В </w:t>
      </w:r>
      <w:r w:rsidRPr="00963230">
        <w:rPr>
          <w:lang w:val="en-US"/>
        </w:rPr>
        <w:t>HTML</w:t>
      </w:r>
      <w:r w:rsidRPr="00963230">
        <w:t xml:space="preserve"> выделяются следующие типы списков:</w:t>
      </w:r>
    </w:p>
    <w:p w:rsidR="00B229FD" w:rsidRPr="00963230" w:rsidRDefault="00B229FD" w:rsidP="00B229FD">
      <w:pPr>
        <w:spacing w:line="360" w:lineRule="auto"/>
        <w:ind w:left="-540" w:firstLine="540"/>
        <w:jc w:val="both"/>
      </w:pPr>
      <w:r w:rsidRPr="00963230">
        <w:rPr>
          <w:b/>
        </w:rPr>
        <w:t>Маркированный список</w:t>
      </w:r>
      <w:r w:rsidRPr="00963230">
        <w:t xml:space="preserve"> – это список, в котором пункты отмечаются с помощью различных </w:t>
      </w:r>
      <w:r w:rsidRPr="00963230">
        <w:lastRenderedPageBreak/>
        <w:t xml:space="preserve">символов. Для их создания предусмотрен элемент </w:t>
      </w:r>
      <w:proofErr w:type="spellStart"/>
      <w:r w:rsidRPr="00963230">
        <w:rPr>
          <w:rFonts w:asciiTheme="minorHAnsi" w:hAnsiTheme="minorHAnsi" w:cstheme="minorHAnsi"/>
          <w:b/>
          <w:lang w:val="en-US"/>
        </w:rPr>
        <w:t>ul</w:t>
      </w:r>
      <w:proofErr w:type="spellEnd"/>
      <w:r w:rsidRPr="00963230">
        <w:t xml:space="preserve">, требующий наличие закрывающего тега. Пункты списка находятся внутри элемента </w:t>
      </w:r>
      <w:proofErr w:type="spellStart"/>
      <w:r w:rsidRPr="00963230">
        <w:rPr>
          <w:rFonts w:asciiTheme="minorHAnsi" w:hAnsiTheme="minorHAnsi" w:cstheme="minorHAnsi"/>
          <w:b/>
          <w:lang w:val="en-US"/>
        </w:rPr>
        <w:t>ul</w:t>
      </w:r>
      <w:proofErr w:type="spellEnd"/>
      <w:r w:rsidRPr="00963230">
        <w:t xml:space="preserve">. Каждый пункт начинается с элемента </w:t>
      </w:r>
      <w:r w:rsidRPr="00963230">
        <w:rPr>
          <w:rFonts w:asciiTheme="minorHAnsi" w:hAnsiTheme="minorHAnsi" w:cstheme="minorHAnsi"/>
          <w:b/>
          <w:lang w:val="en-US"/>
        </w:rPr>
        <w:t>li</w:t>
      </w:r>
      <w:r w:rsidRPr="00963230">
        <w:t>.</w:t>
      </w:r>
    </w:p>
    <w:p w:rsidR="00B229FD" w:rsidRPr="00963230" w:rsidRDefault="00B229FD" w:rsidP="00B229FD">
      <w:pPr>
        <w:spacing w:line="360" w:lineRule="auto"/>
        <w:ind w:left="-540"/>
        <w:jc w:val="both"/>
      </w:pPr>
      <w:r w:rsidRPr="00963230">
        <w:t>Синтаксис элемента:</w:t>
      </w:r>
    </w:p>
    <w:p w:rsidR="00B229FD" w:rsidRPr="00963230" w:rsidRDefault="00B229FD" w:rsidP="00B229FD">
      <w:pPr>
        <w:spacing w:line="360" w:lineRule="auto"/>
        <w:ind w:left="-540"/>
        <w:jc w:val="both"/>
        <w:rPr>
          <w:rFonts w:asciiTheme="minorHAnsi" w:hAnsiTheme="minorHAnsi" w:cstheme="minorHAnsi"/>
          <w:b/>
        </w:rPr>
      </w:pPr>
      <w:r w:rsidRPr="00963230">
        <w:rPr>
          <w:rFonts w:asciiTheme="minorHAnsi" w:hAnsiTheme="minorHAnsi" w:cstheme="minorHAnsi"/>
          <w:b/>
        </w:rPr>
        <w:t>&lt;</w:t>
      </w:r>
      <w:proofErr w:type="spellStart"/>
      <w:r w:rsidRPr="00963230">
        <w:rPr>
          <w:rFonts w:asciiTheme="minorHAnsi" w:hAnsiTheme="minorHAnsi" w:cstheme="minorHAnsi"/>
          <w:b/>
          <w:lang w:val="en-US"/>
        </w:rPr>
        <w:t>ul</w:t>
      </w:r>
      <w:proofErr w:type="spellEnd"/>
      <w:r w:rsidRPr="00963230">
        <w:rPr>
          <w:rFonts w:asciiTheme="minorHAnsi" w:hAnsiTheme="minorHAnsi" w:cstheme="minorHAnsi"/>
          <w:b/>
        </w:rPr>
        <w:t xml:space="preserve"> </w:t>
      </w:r>
      <w:r w:rsidRPr="00963230">
        <w:rPr>
          <w:rFonts w:asciiTheme="minorHAnsi" w:hAnsiTheme="minorHAnsi" w:cstheme="minorHAnsi"/>
          <w:b/>
          <w:lang w:val="en-US"/>
        </w:rPr>
        <w:t>type</w:t>
      </w:r>
      <w:r w:rsidRPr="00963230">
        <w:rPr>
          <w:rFonts w:asciiTheme="minorHAnsi" w:hAnsiTheme="minorHAnsi" w:cstheme="minorHAnsi"/>
          <w:b/>
        </w:rPr>
        <w:t xml:space="preserve"> = </w:t>
      </w:r>
      <w:r w:rsidRPr="00BB5A24">
        <w:rPr>
          <w:rFonts w:asciiTheme="minorHAnsi" w:hAnsiTheme="minorHAnsi" w:cstheme="minorHAnsi"/>
          <w:b/>
        </w:rPr>
        <w:t>“</w:t>
      </w:r>
      <w:r w:rsidRPr="00963230">
        <w:rPr>
          <w:rFonts w:asciiTheme="minorHAnsi" w:hAnsiTheme="minorHAnsi" w:cstheme="minorHAnsi"/>
        </w:rPr>
        <w:t>вид маркера</w:t>
      </w:r>
      <w:r w:rsidRPr="00963230">
        <w:rPr>
          <w:rFonts w:asciiTheme="minorHAnsi" w:hAnsiTheme="minorHAnsi" w:cstheme="minorHAnsi"/>
          <w:b/>
        </w:rPr>
        <w:t>”&gt;</w:t>
      </w:r>
    </w:p>
    <w:p w:rsidR="00B229FD" w:rsidRPr="00963230" w:rsidRDefault="00B229FD" w:rsidP="00B229FD">
      <w:pPr>
        <w:spacing w:line="360" w:lineRule="auto"/>
        <w:ind w:left="-540"/>
        <w:jc w:val="both"/>
      </w:pPr>
      <w:r w:rsidRPr="00963230">
        <w:t>Атрибут принимает следующие значения:</w:t>
      </w:r>
    </w:p>
    <w:p w:rsidR="00B229FD" w:rsidRPr="00963230" w:rsidRDefault="00B229FD" w:rsidP="003C392F">
      <w:pPr>
        <w:widowControl/>
        <w:numPr>
          <w:ilvl w:val="1"/>
          <w:numId w:val="168"/>
        </w:numPr>
        <w:tabs>
          <w:tab w:val="clear" w:pos="1440"/>
          <w:tab w:val="num" w:pos="426"/>
        </w:tabs>
        <w:suppressAutoHyphens w:val="0"/>
        <w:autoSpaceDN/>
        <w:spacing w:line="360" w:lineRule="auto"/>
        <w:ind w:hanging="1298"/>
        <w:jc w:val="both"/>
        <w:textAlignment w:val="auto"/>
      </w:pPr>
      <w:r w:rsidRPr="00963230">
        <w:rPr>
          <w:rFonts w:asciiTheme="minorHAnsi" w:hAnsiTheme="minorHAnsi" w:cstheme="minorHAnsi"/>
          <w:b/>
          <w:lang w:val="en-US"/>
        </w:rPr>
        <w:t>circle</w:t>
      </w:r>
      <w:r w:rsidRPr="00963230">
        <w:t xml:space="preserve"> – маркер в виде пустого круга;</w:t>
      </w:r>
    </w:p>
    <w:p w:rsidR="00B229FD" w:rsidRPr="00963230" w:rsidRDefault="00B229FD" w:rsidP="003C392F">
      <w:pPr>
        <w:widowControl/>
        <w:numPr>
          <w:ilvl w:val="1"/>
          <w:numId w:val="168"/>
        </w:numPr>
        <w:tabs>
          <w:tab w:val="clear" w:pos="1440"/>
          <w:tab w:val="num" w:pos="426"/>
        </w:tabs>
        <w:suppressAutoHyphens w:val="0"/>
        <w:autoSpaceDN/>
        <w:spacing w:line="360" w:lineRule="auto"/>
        <w:ind w:hanging="1298"/>
        <w:jc w:val="both"/>
        <w:textAlignment w:val="auto"/>
      </w:pPr>
      <w:r w:rsidRPr="00963230">
        <w:rPr>
          <w:rFonts w:asciiTheme="minorHAnsi" w:hAnsiTheme="minorHAnsi" w:cstheme="minorHAnsi"/>
          <w:b/>
          <w:lang w:val="en-US"/>
        </w:rPr>
        <w:t>square</w:t>
      </w:r>
      <w:r w:rsidRPr="00963230">
        <w:t xml:space="preserve"> – маркер в виде квадрата;</w:t>
      </w:r>
    </w:p>
    <w:p w:rsidR="00B229FD" w:rsidRPr="00963230" w:rsidRDefault="00B229FD" w:rsidP="003C392F">
      <w:pPr>
        <w:widowControl/>
        <w:numPr>
          <w:ilvl w:val="1"/>
          <w:numId w:val="168"/>
        </w:numPr>
        <w:tabs>
          <w:tab w:val="clear" w:pos="1440"/>
          <w:tab w:val="num" w:pos="426"/>
        </w:tabs>
        <w:suppressAutoHyphens w:val="0"/>
        <w:autoSpaceDN/>
        <w:spacing w:line="360" w:lineRule="auto"/>
        <w:ind w:hanging="1298"/>
        <w:jc w:val="both"/>
        <w:textAlignment w:val="auto"/>
      </w:pPr>
      <w:proofErr w:type="gramStart"/>
      <w:r w:rsidRPr="00963230">
        <w:rPr>
          <w:rFonts w:asciiTheme="minorHAnsi" w:hAnsiTheme="minorHAnsi" w:cstheme="minorHAnsi"/>
          <w:b/>
          <w:lang w:val="en-US"/>
        </w:rPr>
        <w:t>disc</w:t>
      </w:r>
      <w:r w:rsidRPr="00963230">
        <w:t>-</w:t>
      </w:r>
      <w:proofErr w:type="gramEnd"/>
      <w:r w:rsidRPr="00963230">
        <w:t xml:space="preserve"> маркер в виде черного круга.</w:t>
      </w:r>
    </w:p>
    <w:p w:rsidR="00B229FD" w:rsidRPr="00963230" w:rsidRDefault="00B229FD" w:rsidP="00B229FD">
      <w:pPr>
        <w:spacing w:line="360" w:lineRule="auto"/>
        <w:ind w:left="-540" w:firstLine="540"/>
        <w:jc w:val="both"/>
      </w:pPr>
      <w:r w:rsidRPr="00963230">
        <w:rPr>
          <w:b/>
        </w:rPr>
        <w:t xml:space="preserve">Нумерованный список </w:t>
      </w:r>
      <w:r w:rsidRPr="00963230">
        <w:t xml:space="preserve">применяется, когда порядок следования пунктов списка имеет большое значение. Для его создания предусмотрен элемент </w:t>
      </w:r>
      <w:proofErr w:type="spellStart"/>
      <w:r w:rsidRPr="00963230">
        <w:rPr>
          <w:rFonts w:asciiTheme="minorHAnsi" w:hAnsiTheme="minorHAnsi" w:cstheme="minorHAnsi"/>
          <w:b/>
          <w:lang w:val="en-US"/>
        </w:rPr>
        <w:t>ol</w:t>
      </w:r>
      <w:proofErr w:type="spellEnd"/>
      <w:r w:rsidRPr="00963230">
        <w:t xml:space="preserve">, требующий наличие закрывающего тега. Пункты списка находятся внутри элемента </w:t>
      </w:r>
      <w:proofErr w:type="spellStart"/>
      <w:r w:rsidRPr="00963230">
        <w:rPr>
          <w:rFonts w:asciiTheme="minorHAnsi" w:hAnsiTheme="minorHAnsi" w:cstheme="minorHAnsi"/>
          <w:b/>
          <w:lang w:val="en-US"/>
        </w:rPr>
        <w:t>ol</w:t>
      </w:r>
      <w:proofErr w:type="spellEnd"/>
      <w:r w:rsidRPr="00963230">
        <w:t xml:space="preserve">. Каждый пункт начинается с элемента </w:t>
      </w:r>
      <w:r w:rsidRPr="00963230">
        <w:rPr>
          <w:rFonts w:asciiTheme="minorHAnsi" w:hAnsiTheme="minorHAnsi" w:cstheme="minorHAnsi"/>
          <w:b/>
          <w:lang w:val="en-US"/>
        </w:rPr>
        <w:t>li</w:t>
      </w:r>
      <w:r w:rsidRPr="00963230">
        <w:t>.</w:t>
      </w:r>
    </w:p>
    <w:p w:rsidR="00B229FD" w:rsidRPr="00963230" w:rsidRDefault="00B229FD" w:rsidP="00B229FD">
      <w:pPr>
        <w:spacing w:line="360" w:lineRule="auto"/>
        <w:ind w:left="-540"/>
        <w:jc w:val="both"/>
      </w:pPr>
      <w:r w:rsidRPr="00963230">
        <w:t>Синтаксис элемента:</w:t>
      </w:r>
    </w:p>
    <w:p w:rsidR="00B229FD" w:rsidRPr="00963230" w:rsidRDefault="00B229FD" w:rsidP="00211811">
      <w:pPr>
        <w:spacing w:line="360" w:lineRule="auto"/>
        <w:ind w:left="-540"/>
        <w:jc w:val="both"/>
        <w:rPr>
          <w:rFonts w:asciiTheme="minorHAnsi" w:hAnsiTheme="minorHAnsi" w:cstheme="minorHAnsi"/>
          <w:b/>
        </w:rPr>
      </w:pPr>
      <w:r w:rsidRPr="00963230">
        <w:rPr>
          <w:rFonts w:asciiTheme="minorHAnsi" w:hAnsiTheme="minorHAnsi" w:cstheme="minorHAnsi"/>
          <w:b/>
        </w:rPr>
        <w:t>&lt;</w:t>
      </w:r>
      <w:proofErr w:type="spellStart"/>
      <w:r w:rsidRPr="00963230">
        <w:rPr>
          <w:rFonts w:asciiTheme="minorHAnsi" w:hAnsiTheme="minorHAnsi" w:cstheme="minorHAnsi"/>
          <w:b/>
          <w:lang w:val="en-US"/>
        </w:rPr>
        <w:t>ol</w:t>
      </w:r>
      <w:proofErr w:type="spellEnd"/>
      <w:r w:rsidRPr="00963230">
        <w:rPr>
          <w:rFonts w:asciiTheme="minorHAnsi" w:hAnsiTheme="minorHAnsi" w:cstheme="minorHAnsi"/>
          <w:b/>
        </w:rPr>
        <w:t xml:space="preserve"> </w:t>
      </w:r>
      <w:r w:rsidRPr="00963230">
        <w:rPr>
          <w:rFonts w:asciiTheme="minorHAnsi" w:hAnsiTheme="minorHAnsi" w:cstheme="minorHAnsi"/>
          <w:b/>
          <w:lang w:val="en-US"/>
        </w:rPr>
        <w:t>type</w:t>
      </w:r>
      <w:r w:rsidRPr="00963230">
        <w:rPr>
          <w:rFonts w:asciiTheme="minorHAnsi" w:hAnsiTheme="minorHAnsi" w:cstheme="minorHAnsi"/>
          <w:b/>
        </w:rPr>
        <w:t xml:space="preserve"> = «</w:t>
      </w:r>
      <w:r w:rsidRPr="00963230">
        <w:rPr>
          <w:rFonts w:asciiTheme="minorHAnsi" w:hAnsiTheme="minorHAnsi" w:cstheme="minorHAnsi"/>
        </w:rPr>
        <w:t xml:space="preserve">вид символа, используемого для нумерации» </w:t>
      </w:r>
      <w:r w:rsidRPr="00963230">
        <w:rPr>
          <w:rFonts w:asciiTheme="minorHAnsi" w:hAnsiTheme="minorHAnsi" w:cstheme="minorHAnsi"/>
          <w:b/>
          <w:lang w:val="en-US"/>
        </w:rPr>
        <w:t>start</w:t>
      </w:r>
      <w:r w:rsidRPr="00963230">
        <w:rPr>
          <w:rFonts w:asciiTheme="minorHAnsi" w:hAnsiTheme="minorHAnsi" w:cstheme="minorHAnsi"/>
          <w:b/>
        </w:rPr>
        <w:t>=</w:t>
      </w:r>
      <w:r w:rsidRPr="00963230">
        <w:rPr>
          <w:rFonts w:asciiTheme="minorHAnsi" w:hAnsiTheme="minorHAnsi" w:cstheme="minorHAnsi"/>
        </w:rPr>
        <w:t xml:space="preserve"> «число, с которого начинается нумерация списка»&gt;</w:t>
      </w:r>
    </w:p>
    <w:p w:rsidR="00B229FD" w:rsidRPr="00963230" w:rsidRDefault="00B229FD" w:rsidP="00211811">
      <w:pPr>
        <w:spacing w:line="360" w:lineRule="auto"/>
        <w:ind w:left="-540"/>
        <w:jc w:val="both"/>
      </w:pPr>
      <w:r w:rsidRPr="00963230">
        <w:t xml:space="preserve">Атрибут </w:t>
      </w:r>
      <w:r w:rsidRPr="00963230">
        <w:rPr>
          <w:rFonts w:asciiTheme="minorHAnsi" w:hAnsiTheme="minorHAnsi" w:cstheme="minorHAnsi"/>
          <w:b/>
          <w:lang w:val="en-US"/>
        </w:rPr>
        <w:t>type</w:t>
      </w:r>
      <w:r w:rsidRPr="00963230">
        <w:t xml:space="preserve"> принимает следующие значения:</w:t>
      </w:r>
    </w:p>
    <w:p w:rsidR="00B229FD" w:rsidRPr="00963230" w:rsidRDefault="00B229FD" w:rsidP="003C392F">
      <w:pPr>
        <w:pStyle w:val="a9"/>
        <w:numPr>
          <w:ilvl w:val="0"/>
          <w:numId w:val="169"/>
        </w:numPr>
        <w:autoSpaceDN/>
        <w:spacing w:line="360" w:lineRule="auto"/>
        <w:contextualSpacing/>
        <w:jc w:val="both"/>
        <w:textAlignment w:val="auto"/>
      </w:pPr>
      <w:r w:rsidRPr="00963230">
        <w:rPr>
          <w:b/>
        </w:rPr>
        <w:t>А</w:t>
      </w:r>
      <w:r>
        <w:t xml:space="preserve"> - </w:t>
      </w:r>
      <w:r w:rsidRPr="00963230">
        <w:t>заглавные буквы латинского алфавита;</w:t>
      </w:r>
    </w:p>
    <w:p w:rsidR="00B229FD" w:rsidRPr="00963230" w:rsidRDefault="00B229FD" w:rsidP="003C392F">
      <w:pPr>
        <w:pStyle w:val="a9"/>
        <w:numPr>
          <w:ilvl w:val="0"/>
          <w:numId w:val="169"/>
        </w:numPr>
        <w:autoSpaceDN/>
        <w:spacing w:line="360" w:lineRule="auto"/>
        <w:contextualSpacing/>
        <w:jc w:val="both"/>
        <w:textAlignment w:val="auto"/>
      </w:pPr>
      <w:r w:rsidRPr="00963230">
        <w:rPr>
          <w:b/>
          <w:lang w:val="en-US"/>
        </w:rPr>
        <w:t>a</w:t>
      </w:r>
      <w:r w:rsidRPr="00963230">
        <w:t xml:space="preserve"> – строчные буквы латинского алфавита;</w:t>
      </w:r>
    </w:p>
    <w:p w:rsidR="00B229FD" w:rsidRPr="00963230" w:rsidRDefault="00B229FD" w:rsidP="003C392F">
      <w:pPr>
        <w:pStyle w:val="a9"/>
        <w:numPr>
          <w:ilvl w:val="0"/>
          <w:numId w:val="169"/>
        </w:numPr>
        <w:autoSpaceDN/>
        <w:spacing w:line="360" w:lineRule="auto"/>
        <w:contextualSpacing/>
        <w:jc w:val="both"/>
        <w:textAlignment w:val="auto"/>
      </w:pPr>
      <w:r w:rsidRPr="00963230">
        <w:rPr>
          <w:b/>
          <w:lang w:val="en-US"/>
        </w:rPr>
        <w:t>I</w:t>
      </w:r>
      <w:r w:rsidRPr="00963230">
        <w:t xml:space="preserve"> – римские цифры;</w:t>
      </w:r>
    </w:p>
    <w:p w:rsidR="00B229FD" w:rsidRPr="00963230" w:rsidRDefault="00B229FD" w:rsidP="003C392F">
      <w:pPr>
        <w:pStyle w:val="a9"/>
        <w:numPr>
          <w:ilvl w:val="0"/>
          <w:numId w:val="169"/>
        </w:numPr>
        <w:autoSpaceDN/>
        <w:spacing w:line="360" w:lineRule="auto"/>
        <w:contextualSpacing/>
        <w:jc w:val="both"/>
        <w:textAlignment w:val="auto"/>
      </w:pPr>
      <w:r w:rsidRPr="00963230">
        <w:rPr>
          <w:b/>
        </w:rPr>
        <w:t>1</w:t>
      </w:r>
      <w:r w:rsidRPr="00963230">
        <w:t xml:space="preserve"> – арабские цифры.</w:t>
      </w:r>
    </w:p>
    <w:p w:rsidR="00B229FD" w:rsidRPr="00963230" w:rsidRDefault="00B229FD" w:rsidP="00211811">
      <w:pPr>
        <w:spacing w:line="360" w:lineRule="auto"/>
        <w:ind w:left="-540" w:firstLine="540"/>
        <w:jc w:val="both"/>
      </w:pPr>
      <w:r w:rsidRPr="00963230">
        <w:rPr>
          <w:b/>
        </w:rPr>
        <w:t xml:space="preserve">Вложенный список – </w:t>
      </w:r>
      <w:r w:rsidRPr="00963230">
        <w:t>комбинированный список, в который вкладывается и нумерованный и маркированный списки.</w:t>
      </w:r>
    </w:p>
    <w:p w:rsidR="00B229FD" w:rsidRDefault="00B229FD" w:rsidP="00B229FD">
      <w:pPr>
        <w:spacing w:line="360" w:lineRule="auto"/>
        <w:ind w:left="-567" w:firstLine="567"/>
        <w:rPr>
          <w:b/>
          <w:color w:val="000000"/>
        </w:rPr>
      </w:pPr>
      <w:r w:rsidRPr="00D71186">
        <w:rPr>
          <w:b/>
          <w:color w:val="000000"/>
        </w:rPr>
        <w:t>Список определений</w:t>
      </w:r>
    </w:p>
    <w:p w:rsidR="00B229FD" w:rsidRDefault="00B229FD" w:rsidP="00B229FD">
      <w:pPr>
        <w:spacing w:line="360" w:lineRule="auto"/>
        <w:ind w:left="-567" w:firstLine="567"/>
        <w:rPr>
          <w:color w:val="000000"/>
        </w:rPr>
      </w:pPr>
      <w:r>
        <w:rPr>
          <w:b/>
          <w:color w:val="000000"/>
        </w:rPr>
        <w:t xml:space="preserve">Список определений </w:t>
      </w:r>
      <w:r w:rsidRPr="00D71186">
        <w:rPr>
          <w:color w:val="000000"/>
        </w:rPr>
        <w:t>– это такой список, который содержит термин и определение к этому термину. Создается список элемента</w:t>
      </w:r>
      <w:r>
        <w:rPr>
          <w:color w:val="000000"/>
        </w:rPr>
        <w:t>ми</w:t>
      </w:r>
      <w:r w:rsidRPr="00D71186">
        <w:rPr>
          <w:color w:val="000000"/>
        </w:rPr>
        <w:t xml:space="preserve"> </w:t>
      </w:r>
      <w:r w:rsidRPr="00D71186">
        <w:rPr>
          <w:rFonts w:asciiTheme="minorHAnsi" w:hAnsiTheme="minorHAnsi" w:cstheme="minorHAnsi"/>
          <w:b/>
          <w:color w:val="000000"/>
        </w:rPr>
        <w:t>&lt;</w:t>
      </w:r>
      <w:r w:rsidRPr="00D71186">
        <w:rPr>
          <w:rFonts w:asciiTheme="minorHAnsi" w:hAnsiTheme="minorHAnsi" w:cstheme="minorHAnsi"/>
          <w:b/>
          <w:color w:val="000000"/>
          <w:lang w:val="en-US"/>
        </w:rPr>
        <w:t>dl</w:t>
      </w:r>
      <w:r w:rsidRPr="00D71186">
        <w:rPr>
          <w:rFonts w:asciiTheme="minorHAnsi" w:hAnsiTheme="minorHAnsi" w:cstheme="minorHAnsi"/>
          <w:b/>
          <w:color w:val="000000"/>
        </w:rPr>
        <w:t>&gt;</w:t>
      </w:r>
      <w:r w:rsidRPr="00D71186">
        <w:rPr>
          <w:color w:val="000000"/>
        </w:rPr>
        <w:t xml:space="preserve"> </w:t>
      </w:r>
      <w:r>
        <w:rPr>
          <w:color w:val="000000"/>
        </w:rPr>
        <w:t xml:space="preserve">и </w:t>
      </w:r>
      <w:r w:rsidRPr="00D71186">
        <w:rPr>
          <w:rFonts w:asciiTheme="minorHAnsi" w:hAnsiTheme="minorHAnsi" w:cstheme="minorHAnsi"/>
          <w:b/>
          <w:color w:val="000000"/>
        </w:rPr>
        <w:t>&lt;/</w:t>
      </w:r>
      <w:r w:rsidRPr="00D71186">
        <w:rPr>
          <w:rFonts w:asciiTheme="minorHAnsi" w:hAnsiTheme="minorHAnsi" w:cstheme="minorHAnsi"/>
          <w:b/>
          <w:color w:val="000000"/>
          <w:lang w:val="en-US"/>
        </w:rPr>
        <w:t>dl</w:t>
      </w:r>
      <w:r w:rsidRPr="00D71186">
        <w:rPr>
          <w:rFonts w:asciiTheme="minorHAnsi" w:hAnsiTheme="minorHAnsi" w:cstheme="minorHAnsi"/>
          <w:b/>
          <w:color w:val="000000"/>
        </w:rPr>
        <w:t>&gt;,</w:t>
      </w:r>
      <w:r>
        <w:rPr>
          <w:color w:val="000000"/>
        </w:rPr>
        <w:t xml:space="preserve"> внутри которого помещается сначала термин </w:t>
      </w:r>
      <w:r w:rsidRPr="00D71186">
        <w:rPr>
          <w:rFonts w:asciiTheme="minorHAnsi" w:hAnsiTheme="minorHAnsi" w:cstheme="minorHAnsi"/>
          <w:b/>
          <w:color w:val="000000"/>
        </w:rPr>
        <w:t>&lt;</w:t>
      </w:r>
      <w:proofErr w:type="spellStart"/>
      <w:r w:rsidRPr="00D71186">
        <w:rPr>
          <w:rFonts w:asciiTheme="minorHAnsi" w:hAnsiTheme="minorHAnsi" w:cstheme="minorHAnsi"/>
          <w:b/>
          <w:color w:val="000000"/>
          <w:lang w:val="en-US"/>
        </w:rPr>
        <w:t>dt</w:t>
      </w:r>
      <w:proofErr w:type="spellEnd"/>
      <w:r w:rsidRPr="00D71186">
        <w:rPr>
          <w:rFonts w:asciiTheme="minorHAnsi" w:hAnsiTheme="minorHAnsi" w:cstheme="minorHAnsi"/>
          <w:b/>
          <w:color w:val="000000"/>
        </w:rPr>
        <w:t>&gt;</w:t>
      </w:r>
      <w:r w:rsidRPr="00D71186">
        <w:rPr>
          <w:color w:val="000000"/>
        </w:rPr>
        <w:t xml:space="preserve"> </w:t>
      </w:r>
      <w:r>
        <w:rPr>
          <w:color w:val="000000"/>
        </w:rPr>
        <w:t xml:space="preserve">и </w:t>
      </w:r>
      <w:r w:rsidRPr="00D71186">
        <w:rPr>
          <w:rFonts w:asciiTheme="minorHAnsi" w:hAnsiTheme="minorHAnsi" w:cstheme="minorHAnsi"/>
          <w:b/>
          <w:color w:val="000000"/>
        </w:rPr>
        <w:t>&lt;/</w:t>
      </w:r>
      <w:proofErr w:type="spellStart"/>
      <w:r w:rsidRPr="00D71186">
        <w:rPr>
          <w:rFonts w:asciiTheme="minorHAnsi" w:hAnsiTheme="minorHAnsi" w:cstheme="minorHAnsi"/>
          <w:b/>
          <w:color w:val="000000"/>
          <w:lang w:val="en-US"/>
        </w:rPr>
        <w:t>dt</w:t>
      </w:r>
      <w:proofErr w:type="spellEnd"/>
      <w:r w:rsidRPr="00D71186">
        <w:rPr>
          <w:rFonts w:asciiTheme="minorHAnsi" w:hAnsiTheme="minorHAnsi" w:cstheme="minorHAnsi"/>
          <w:b/>
          <w:color w:val="000000"/>
        </w:rPr>
        <w:t>&gt;,</w:t>
      </w:r>
      <w:r>
        <w:rPr>
          <w:color w:val="000000"/>
        </w:rPr>
        <w:t xml:space="preserve"> а затем определение между тегами </w:t>
      </w:r>
      <w:r w:rsidRPr="00D71186">
        <w:rPr>
          <w:rFonts w:asciiTheme="minorHAnsi" w:hAnsiTheme="minorHAnsi" w:cstheme="minorHAnsi"/>
          <w:b/>
          <w:color w:val="000000"/>
        </w:rPr>
        <w:t>&lt;</w:t>
      </w:r>
      <w:proofErr w:type="spellStart"/>
      <w:r w:rsidRPr="00D71186">
        <w:rPr>
          <w:rFonts w:asciiTheme="minorHAnsi" w:hAnsiTheme="minorHAnsi" w:cstheme="minorHAnsi"/>
          <w:b/>
          <w:color w:val="000000"/>
          <w:lang w:val="en-US"/>
        </w:rPr>
        <w:t>dd</w:t>
      </w:r>
      <w:proofErr w:type="spellEnd"/>
      <w:r w:rsidRPr="00D71186">
        <w:rPr>
          <w:rFonts w:asciiTheme="minorHAnsi" w:hAnsiTheme="minorHAnsi" w:cstheme="minorHAnsi"/>
          <w:b/>
          <w:color w:val="000000"/>
        </w:rPr>
        <w:t xml:space="preserve">&gt; </w:t>
      </w:r>
      <w:r w:rsidRPr="00D71186">
        <w:rPr>
          <w:color w:val="000000"/>
        </w:rPr>
        <w:t>и</w:t>
      </w:r>
      <w:r w:rsidRPr="00D71186">
        <w:rPr>
          <w:rFonts w:asciiTheme="minorHAnsi" w:hAnsiTheme="minorHAnsi" w:cstheme="minorHAnsi"/>
          <w:b/>
          <w:color w:val="000000"/>
        </w:rPr>
        <w:t xml:space="preserve"> &lt;/</w:t>
      </w:r>
      <w:proofErr w:type="spellStart"/>
      <w:r w:rsidRPr="00D71186">
        <w:rPr>
          <w:rFonts w:asciiTheme="minorHAnsi" w:hAnsiTheme="minorHAnsi" w:cstheme="minorHAnsi"/>
          <w:b/>
          <w:color w:val="000000"/>
          <w:lang w:val="en-US"/>
        </w:rPr>
        <w:t>dd</w:t>
      </w:r>
      <w:proofErr w:type="spellEnd"/>
      <w:r w:rsidRPr="00D71186">
        <w:rPr>
          <w:color w:val="000000"/>
        </w:rPr>
        <w:t>&gt;</w:t>
      </w:r>
      <w:r>
        <w:rPr>
          <w:color w:val="000000"/>
        </w:rPr>
        <w:t xml:space="preserve">. </w:t>
      </w:r>
    </w:p>
    <w:p w:rsidR="00B229FD" w:rsidRPr="00963230" w:rsidRDefault="00B229FD" w:rsidP="00B229FD">
      <w:pPr>
        <w:spacing w:line="360" w:lineRule="auto"/>
        <w:ind w:left="-540" w:firstLine="540"/>
        <w:jc w:val="both"/>
        <w:rPr>
          <w:b/>
        </w:rPr>
      </w:pPr>
      <w:r w:rsidRPr="00963230">
        <w:rPr>
          <w:b/>
        </w:rPr>
        <w:t>Форматирование теста</w:t>
      </w:r>
    </w:p>
    <w:p w:rsidR="00B229FD" w:rsidRPr="00963230" w:rsidRDefault="00B229FD" w:rsidP="00B229FD">
      <w:pPr>
        <w:spacing w:line="360" w:lineRule="auto"/>
        <w:ind w:left="-540" w:firstLine="540"/>
        <w:jc w:val="both"/>
      </w:pPr>
      <w:r w:rsidRPr="00963230">
        <w:t>Существует много элементов для форматирования текста, и все они делятся на две группы: логические и физические.</w:t>
      </w:r>
    </w:p>
    <w:p w:rsidR="00B229FD" w:rsidRPr="00963230" w:rsidRDefault="00B229FD" w:rsidP="00B229FD">
      <w:pPr>
        <w:spacing w:line="360" w:lineRule="auto"/>
        <w:ind w:left="-540" w:firstLine="540"/>
        <w:jc w:val="both"/>
      </w:pPr>
      <w:r w:rsidRPr="00963230">
        <w:rPr>
          <w:b/>
        </w:rPr>
        <w:t>Логические элементы</w:t>
      </w:r>
      <w:r w:rsidRPr="00963230">
        <w:t xml:space="preserve"> сообщают браузеру о том, какой тип информации в них содержится.</w:t>
      </w:r>
      <w:r>
        <w:t xml:space="preserve"> </w:t>
      </w:r>
      <w:r w:rsidRPr="00963230">
        <w:rPr>
          <w:b/>
        </w:rPr>
        <w:t>Физические элементы</w:t>
      </w:r>
      <w:r w:rsidRPr="00963230">
        <w:t xml:space="preserve"> просто говорят браузеру, как должен выглядеть тот или иной текст, не уточняя никак смысл и значимость его содержимого.</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&lt;b&gt;</w:t>
      </w:r>
      <w:r>
        <w:rPr>
          <w:color w:val="000000"/>
        </w:rPr>
        <w:t xml:space="preserve"> -</w:t>
      </w:r>
      <w:r w:rsidRPr="00963230">
        <w:rPr>
          <w:color w:val="000000"/>
        </w:rPr>
        <w:t xml:space="preserve"> выделяет текст жирным</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del</w:t>
      </w:r>
      <w:proofErr w:type="spellEnd"/>
      <w:r w:rsidRPr="003F1001">
        <w:rPr>
          <w:rStyle w:val="b"/>
          <w:rFonts w:asciiTheme="minorHAnsi" w:hAnsiTheme="minorHAnsi"/>
          <w:b/>
          <w:bCs/>
          <w:color w:val="000000"/>
        </w:rPr>
        <w:t>&gt;</w:t>
      </w:r>
      <w:r>
        <w:rPr>
          <w:color w:val="000000"/>
        </w:rPr>
        <w:t xml:space="preserve"> - </w:t>
      </w:r>
      <w:r w:rsidRPr="00963230">
        <w:rPr>
          <w:color w:val="000000"/>
        </w:rPr>
        <w:t>зачеркивает текст</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&lt;i&gt;</w:t>
      </w:r>
      <w:r>
        <w:rPr>
          <w:color w:val="000000"/>
        </w:rPr>
        <w:t xml:space="preserve"> -</w:t>
      </w:r>
      <w:r w:rsidRPr="00963230">
        <w:rPr>
          <w:color w:val="000000"/>
        </w:rPr>
        <w:t xml:space="preserve"> выделяет текст курсивом</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lastRenderedPageBreak/>
        <w:t>&lt;</w:t>
      </w:r>
      <w:proofErr w:type="spellStart"/>
      <w:r w:rsidRPr="003F1001">
        <w:rPr>
          <w:rStyle w:val="b"/>
          <w:rFonts w:asciiTheme="minorHAnsi" w:hAnsiTheme="minorHAnsi"/>
          <w:b/>
          <w:bCs/>
          <w:color w:val="000000"/>
        </w:rPr>
        <w:t>em</w:t>
      </w:r>
      <w:proofErr w:type="spellEnd"/>
      <w:r w:rsidRPr="003F1001">
        <w:rPr>
          <w:rStyle w:val="b"/>
          <w:rFonts w:asciiTheme="minorHAnsi" w:hAnsiTheme="minorHAnsi"/>
          <w:b/>
          <w:bCs/>
          <w:color w:val="000000"/>
        </w:rPr>
        <w:t>&gt;</w:t>
      </w:r>
      <w:r>
        <w:rPr>
          <w:color w:val="000000"/>
        </w:rPr>
        <w:t xml:space="preserve"> -</w:t>
      </w:r>
      <w:r w:rsidRPr="00963230">
        <w:rPr>
          <w:color w:val="000000"/>
        </w:rPr>
        <w:t xml:space="preserve"> выделяет текст курсивом, в отличие от тега </w:t>
      </w:r>
      <w:r w:rsidRPr="003F1001">
        <w:rPr>
          <w:rStyle w:val="HTML"/>
          <w:rFonts w:asciiTheme="minorHAnsi" w:hAnsiTheme="minorHAnsi"/>
          <w:color w:val="000000"/>
        </w:rPr>
        <w:t>&lt;i&gt;</w:t>
      </w:r>
      <w:r w:rsidRPr="00963230">
        <w:rPr>
          <w:color w:val="000000"/>
        </w:rPr>
        <w:t> носит логическое значение, придает выделяемому тексту оттенок важности</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&lt;s&gt;</w:t>
      </w:r>
      <w:r>
        <w:rPr>
          <w:color w:val="000000"/>
        </w:rPr>
        <w:t xml:space="preserve"> -</w:t>
      </w:r>
      <w:r w:rsidRPr="00963230">
        <w:rPr>
          <w:color w:val="000000"/>
        </w:rPr>
        <w:t xml:space="preserve"> зачеркивает текст</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small</w:t>
      </w:r>
      <w:proofErr w:type="spellEnd"/>
      <w:r w:rsidRPr="003F1001">
        <w:rPr>
          <w:rStyle w:val="b"/>
          <w:rFonts w:asciiTheme="minorHAnsi" w:hAnsiTheme="minorHAnsi"/>
          <w:b/>
          <w:bCs/>
          <w:color w:val="000000"/>
        </w:rPr>
        <w:t>&gt;</w:t>
      </w:r>
      <w:r>
        <w:rPr>
          <w:color w:val="000000"/>
        </w:rPr>
        <w:t xml:space="preserve"> -</w:t>
      </w:r>
      <w:r w:rsidRPr="00963230">
        <w:rPr>
          <w:color w:val="000000"/>
        </w:rPr>
        <w:t>делает текст чуть меньше размером, чем окружающий</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strong</w:t>
      </w:r>
      <w:proofErr w:type="spellEnd"/>
      <w:r w:rsidRPr="003F1001">
        <w:rPr>
          <w:rStyle w:val="b"/>
          <w:rFonts w:asciiTheme="minorHAnsi" w:hAnsiTheme="minorHAnsi"/>
          <w:b/>
          <w:bCs/>
          <w:color w:val="000000"/>
        </w:rPr>
        <w:t>&gt;</w:t>
      </w:r>
      <w:r>
        <w:rPr>
          <w:rStyle w:val="b"/>
          <w:b/>
          <w:bCs/>
          <w:color w:val="000000"/>
        </w:rPr>
        <w:t xml:space="preserve"> -</w:t>
      </w:r>
      <w:r w:rsidRPr="00963230">
        <w:rPr>
          <w:color w:val="000000"/>
        </w:rPr>
        <w:t xml:space="preserve"> выделяет текст жирным. В отличие от тега </w:t>
      </w:r>
      <w:r w:rsidRPr="003F1001">
        <w:rPr>
          <w:rStyle w:val="HTML"/>
          <w:rFonts w:asciiTheme="minorHAnsi" w:hAnsiTheme="minorHAnsi"/>
          <w:color w:val="000000"/>
        </w:rPr>
        <w:t>&lt;b&gt;</w:t>
      </w:r>
      <w:r w:rsidRPr="00963230">
        <w:rPr>
          <w:color w:val="000000"/>
        </w:rPr>
        <w:t> предназначен для логического выделения, чтобы показать важность текста. А </w:t>
      </w:r>
      <w:r w:rsidRPr="003F1001">
        <w:rPr>
          <w:rStyle w:val="HTML"/>
          <w:rFonts w:asciiTheme="minorHAnsi" w:hAnsiTheme="minorHAnsi"/>
          <w:color w:val="000000"/>
        </w:rPr>
        <w:t>&lt;b&gt;</w:t>
      </w:r>
      <w:r w:rsidRPr="00963230">
        <w:rPr>
          <w:color w:val="000000"/>
        </w:rPr>
        <w:t> не носит характера логического выделения, выполняет функции только форматирования</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sub</w:t>
      </w:r>
      <w:proofErr w:type="spellEnd"/>
      <w:r w:rsidRPr="003F1001">
        <w:rPr>
          <w:rStyle w:val="b"/>
          <w:rFonts w:asciiTheme="minorHAnsi" w:hAnsiTheme="minorHAnsi"/>
          <w:b/>
          <w:bCs/>
          <w:color w:val="000000"/>
        </w:rPr>
        <w:t>&gt;</w:t>
      </w:r>
      <w:r>
        <w:rPr>
          <w:color w:val="000000"/>
        </w:rPr>
        <w:t xml:space="preserve"> -</w:t>
      </w:r>
      <w:r w:rsidRPr="00963230">
        <w:rPr>
          <w:color w:val="000000"/>
        </w:rPr>
        <w:t xml:space="preserve"> помещает текст под строкой</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sup</w:t>
      </w:r>
      <w:proofErr w:type="spellEnd"/>
      <w:r w:rsidRPr="003F1001">
        <w:rPr>
          <w:rStyle w:val="b"/>
          <w:rFonts w:asciiTheme="minorHAnsi" w:hAnsiTheme="minorHAnsi"/>
          <w:b/>
          <w:bCs/>
          <w:color w:val="000000"/>
        </w:rPr>
        <w:t>&gt;</w:t>
      </w:r>
      <w:r>
        <w:rPr>
          <w:color w:val="000000"/>
        </w:rPr>
        <w:t xml:space="preserve"> -</w:t>
      </w:r>
      <w:r w:rsidRPr="00963230">
        <w:rPr>
          <w:color w:val="000000"/>
        </w:rPr>
        <w:t xml:space="preserve"> помещает текст над строкой</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&lt;u&gt;</w:t>
      </w:r>
      <w:r>
        <w:rPr>
          <w:rStyle w:val="b"/>
          <w:b/>
          <w:bCs/>
          <w:color w:val="000000"/>
        </w:rPr>
        <w:t xml:space="preserve"> -</w:t>
      </w:r>
      <w:r w:rsidRPr="00963230">
        <w:rPr>
          <w:color w:val="000000"/>
        </w:rPr>
        <w:t xml:space="preserve"> подчеркивает текст</w:t>
      </w:r>
      <w:r w:rsidRPr="003F1001">
        <w:rPr>
          <w:color w:val="000000"/>
        </w:rPr>
        <w:t>;</w:t>
      </w:r>
    </w:p>
    <w:p w:rsidR="00B229FD" w:rsidRPr="003F1001"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ins</w:t>
      </w:r>
      <w:proofErr w:type="spellEnd"/>
      <w:r w:rsidRPr="003F1001">
        <w:rPr>
          <w:rStyle w:val="b"/>
          <w:rFonts w:asciiTheme="minorHAnsi" w:hAnsiTheme="minorHAnsi"/>
          <w:b/>
          <w:bCs/>
          <w:color w:val="000000"/>
        </w:rPr>
        <w:t>&gt;</w:t>
      </w:r>
      <w:r>
        <w:rPr>
          <w:color w:val="000000"/>
        </w:rPr>
        <w:t xml:space="preserve"> - </w:t>
      </w:r>
      <w:r w:rsidRPr="00963230">
        <w:rPr>
          <w:color w:val="000000"/>
        </w:rPr>
        <w:t>определяет вставленный (или добавленный) текст</w:t>
      </w:r>
      <w:r w:rsidRPr="003F1001">
        <w:rPr>
          <w:color w:val="000000"/>
        </w:rPr>
        <w:t>;</w:t>
      </w:r>
    </w:p>
    <w:p w:rsidR="00B229FD" w:rsidRPr="00963230" w:rsidRDefault="00B229FD" w:rsidP="00B229FD">
      <w:pPr>
        <w:pStyle w:val="a5"/>
        <w:spacing w:before="0" w:after="0" w:line="360" w:lineRule="auto"/>
        <w:ind w:left="-567"/>
        <w:rPr>
          <w:color w:val="000000"/>
        </w:rPr>
      </w:pPr>
      <w:r w:rsidRPr="003F1001">
        <w:rPr>
          <w:rStyle w:val="b"/>
          <w:rFonts w:asciiTheme="minorHAnsi" w:hAnsiTheme="minorHAnsi"/>
          <w:b/>
          <w:bCs/>
          <w:color w:val="000000"/>
        </w:rPr>
        <w:t>&lt;</w:t>
      </w:r>
      <w:proofErr w:type="spellStart"/>
      <w:r w:rsidRPr="003F1001">
        <w:rPr>
          <w:rStyle w:val="b"/>
          <w:rFonts w:asciiTheme="minorHAnsi" w:hAnsiTheme="minorHAnsi"/>
          <w:b/>
          <w:bCs/>
          <w:color w:val="000000"/>
        </w:rPr>
        <w:t>mark</w:t>
      </w:r>
      <w:proofErr w:type="spellEnd"/>
      <w:r w:rsidRPr="003F1001">
        <w:rPr>
          <w:rStyle w:val="b"/>
          <w:rFonts w:asciiTheme="minorHAnsi" w:hAnsiTheme="minorHAnsi"/>
          <w:b/>
          <w:bCs/>
          <w:color w:val="000000"/>
        </w:rPr>
        <w:t>&gt;</w:t>
      </w:r>
      <w:r>
        <w:rPr>
          <w:rStyle w:val="b"/>
          <w:b/>
          <w:bCs/>
          <w:color w:val="000000"/>
        </w:rPr>
        <w:t xml:space="preserve"> -</w:t>
      </w:r>
      <w:r w:rsidRPr="00963230">
        <w:rPr>
          <w:color w:val="000000"/>
        </w:rPr>
        <w:t xml:space="preserve"> выделяет текст цветом, придавая ему оттенок важности</w:t>
      </w:r>
      <w:r>
        <w:rPr>
          <w:color w:val="000000"/>
        </w:rPr>
        <w:t>.</w:t>
      </w:r>
    </w:p>
    <w:p w:rsidR="00B229FD" w:rsidRPr="003F1001" w:rsidRDefault="00B229FD" w:rsidP="00B229FD">
      <w:pPr>
        <w:spacing w:line="293" w:lineRule="atLeast"/>
        <w:rPr>
          <w:rFonts w:asciiTheme="minorHAnsi" w:hAnsiTheme="minorHAnsi"/>
          <w:color w:val="000000"/>
          <w:lang w:val="en-US"/>
        </w:rPr>
      </w:pPr>
      <w:r w:rsidRPr="003F1001">
        <w:rPr>
          <w:rFonts w:asciiTheme="minorHAnsi" w:hAnsiTheme="minorHAnsi" w:cs="Courier New"/>
          <w:color w:val="000000"/>
          <w:lang w:val="en-US"/>
        </w:rPr>
        <w:t>    &lt;</w:t>
      </w:r>
      <w:proofErr w:type="gramStart"/>
      <w:r w:rsidRPr="003F1001">
        <w:rPr>
          <w:rFonts w:asciiTheme="minorHAnsi" w:hAnsiTheme="minorHAnsi" w:cs="Courier New"/>
          <w:color w:val="000000"/>
          <w:lang w:val="en-US"/>
        </w:rPr>
        <w:t>body</w:t>
      </w:r>
      <w:proofErr w:type="gramEnd"/>
      <w:r w:rsidRPr="003F1001">
        <w:rPr>
          <w:rFonts w:asciiTheme="minorHAnsi" w:hAnsiTheme="minorHAnsi" w:cs="Courier New"/>
          <w:color w:val="000000"/>
          <w:lang w:val="en-US"/>
        </w:rPr>
        <w:t>&gt;</w:t>
      </w:r>
    </w:p>
    <w:p w:rsidR="00B229FD" w:rsidRPr="003F1001" w:rsidRDefault="00B229FD" w:rsidP="00B229FD">
      <w:pPr>
        <w:spacing w:line="293" w:lineRule="atLeast"/>
        <w:rPr>
          <w:rFonts w:asciiTheme="minorHAnsi" w:hAnsiTheme="minorHAnsi"/>
          <w:color w:val="000000"/>
          <w:lang w:val="en-US"/>
        </w:rPr>
      </w:pPr>
      <w:r w:rsidRPr="003F1001">
        <w:rPr>
          <w:rFonts w:asciiTheme="minorHAnsi" w:hAnsiTheme="minorHAnsi" w:cs="Courier New"/>
          <w:color w:val="000000"/>
          <w:lang w:val="en-US"/>
        </w:rPr>
        <w:t>        &lt;p&gt;</w:t>
      </w:r>
      <w:r w:rsidRPr="003F1001">
        <w:rPr>
          <w:rFonts w:asciiTheme="minorHAnsi" w:hAnsiTheme="minorHAnsi" w:cs="Courier New"/>
          <w:color w:val="000000"/>
        </w:rPr>
        <w:t>Форматирование</w:t>
      </w:r>
      <w:r w:rsidRPr="003F1001">
        <w:rPr>
          <w:rFonts w:asciiTheme="minorHAnsi" w:hAnsiTheme="minorHAnsi" w:cs="Courier New"/>
          <w:color w:val="000000"/>
          <w:lang w:val="en-US"/>
        </w:rPr>
        <w:t xml:space="preserve"> </w:t>
      </w:r>
      <w:r w:rsidRPr="003F1001">
        <w:rPr>
          <w:rFonts w:asciiTheme="minorHAnsi" w:hAnsiTheme="minorHAnsi" w:cs="Courier New"/>
          <w:color w:val="000000"/>
        </w:rPr>
        <w:t>в</w:t>
      </w:r>
      <w:r w:rsidRPr="003F1001">
        <w:rPr>
          <w:rFonts w:asciiTheme="minorHAnsi" w:hAnsiTheme="minorHAnsi" w:cs="Courier New"/>
          <w:color w:val="000000"/>
          <w:lang w:val="en-US"/>
        </w:rPr>
        <w:t xml:space="preserve"> &lt;mark&gt;HTML5&lt;/mark&gt;&lt;/p&gt;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lang w:val="en-US"/>
        </w:rPr>
        <w:t>        </w:t>
      </w:r>
      <w:r w:rsidRPr="003F1001">
        <w:rPr>
          <w:rFonts w:asciiTheme="minorHAnsi" w:hAnsiTheme="minorHAnsi" w:cs="Courier New"/>
          <w:color w:val="000000"/>
        </w:rPr>
        <w:t>&lt;p&gt;Это &lt;b&gt;выделенный&lt;/b&gt; текст&lt;/p&gt;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&lt;</w:t>
      </w:r>
      <w:proofErr w:type="spellStart"/>
      <w:r w:rsidRPr="003F1001">
        <w:rPr>
          <w:rFonts w:asciiTheme="minorHAnsi" w:hAnsiTheme="minorHAnsi" w:cs="Courier New"/>
          <w:color w:val="000000"/>
        </w:rPr>
        <w:t>strong</w:t>
      </w:r>
      <w:proofErr w:type="spellEnd"/>
      <w:r w:rsidRPr="003F1001">
        <w:rPr>
          <w:rFonts w:asciiTheme="minorHAnsi" w:hAnsiTheme="minorHAnsi" w:cs="Courier New"/>
          <w:color w:val="000000"/>
        </w:rPr>
        <w:t>&gt;важный&lt;/</w:t>
      </w:r>
      <w:proofErr w:type="spellStart"/>
      <w:r w:rsidRPr="003F1001">
        <w:rPr>
          <w:rFonts w:asciiTheme="minorHAnsi" w:hAnsiTheme="minorHAnsi" w:cs="Courier New"/>
          <w:color w:val="000000"/>
        </w:rPr>
        <w:t>strong</w:t>
      </w:r>
      <w:proofErr w:type="spellEnd"/>
      <w:r w:rsidRPr="003F1001">
        <w:rPr>
          <w:rFonts w:asciiTheme="minorHAnsi" w:hAnsiTheme="minorHAnsi" w:cs="Courier New"/>
          <w:color w:val="000000"/>
        </w:rPr>
        <w:t>&gt; текст&lt;/p&gt;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&lt;</w:t>
      </w:r>
      <w:proofErr w:type="spellStart"/>
      <w:r w:rsidRPr="003F1001">
        <w:rPr>
          <w:rFonts w:asciiTheme="minorHAnsi" w:hAnsiTheme="minorHAnsi" w:cs="Courier New"/>
          <w:color w:val="000000"/>
        </w:rPr>
        <w:t>del</w:t>
      </w:r>
      <w:proofErr w:type="spellEnd"/>
      <w:r w:rsidRPr="003F1001">
        <w:rPr>
          <w:rFonts w:asciiTheme="minorHAnsi" w:hAnsiTheme="minorHAnsi" w:cs="Courier New"/>
          <w:color w:val="000000"/>
        </w:rPr>
        <w:t>&gt;зачеркнутый&lt;/</w:t>
      </w:r>
      <w:proofErr w:type="spellStart"/>
      <w:r w:rsidRPr="003F1001">
        <w:rPr>
          <w:rFonts w:asciiTheme="minorHAnsi" w:hAnsiTheme="minorHAnsi" w:cs="Courier New"/>
          <w:color w:val="000000"/>
        </w:rPr>
        <w:t>del</w:t>
      </w:r>
      <w:proofErr w:type="spellEnd"/>
      <w:r w:rsidRPr="003F1001">
        <w:rPr>
          <w:rFonts w:asciiTheme="minorHAnsi" w:hAnsiTheme="minorHAnsi" w:cs="Courier New"/>
          <w:color w:val="000000"/>
        </w:rPr>
        <w:t>&gt; текст&lt;/p&gt;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&lt;s&gt;недействительный&lt;/s&gt; текст&lt;/p&gt;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&lt;</w:t>
      </w:r>
      <w:proofErr w:type="spellStart"/>
      <w:r w:rsidRPr="003F1001">
        <w:rPr>
          <w:rFonts w:asciiTheme="minorHAnsi" w:hAnsiTheme="minorHAnsi" w:cs="Courier New"/>
          <w:color w:val="000000"/>
        </w:rPr>
        <w:t>em</w:t>
      </w:r>
      <w:proofErr w:type="spellEnd"/>
      <w:r w:rsidRPr="003F1001">
        <w:rPr>
          <w:rFonts w:asciiTheme="minorHAnsi" w:hAnsiTheme="minorHAnsi" w:cs="Courier New"/>
          <w:color w:val="000000"/>
        </w:rPr>
        <w:t>&gt;важный&lt;/</w:t>
      </w:r>
      <w:proofErr w:type="spellStart"/>
      <w:r w:rsidRPr="003F1001">
        <w:rPr>
          <w:rFonts w:asciiTheme="minorHAnsi" w:hAnsiTheme="minorHAnsi" w:cs="Courier New"/>
          <w:color w:val="000000"/>
        </w:rPr>
        <w:t>em</w:t>
      </w:r>
      <w:proofErr w:type="spellEnd"/>
      <w:r w:rsidRPr="003F1001">
        <w:rPr>
          <w:rFonts w:asciiTheme="minorHAnsi" w:hAnsiTheme="minorHAnsi" w:cs="Courier New"/>
          <w:color w:val="000000"/>
        </w:rPr>
        <w:t>&gt; текст&lt;/p&gt;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текст &lt;i&gt;курсивом&lt;/i&gt; &lt;/p&gt;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&lt;</w:t>
      </w:r>
      <w:proofErr w:type="spellStart"/>
      <w:r w:rsidRPr="003F1001">
        <w:rPr>
          <w:rFonts w:asciiTheme="minorHAnsi" w:hAnsiTheme="minorHAnsi" w:cs="Courier New"/>
          <w:color w:val="000000"/>
        </w:rPr>
        <w:t>ins</w:t>
      </w:r>
      <w:proofErr w:type="spellEnd"/>
      <w:r w:rsidRPr="003F1001">
        <w:rPr>
          <w:rFonts w:asciiTheme="minorHAnsi" w:hAnsiTheme="minorHAnsi" w:cs="Courier New"/>
          <w:color w:val="000000"/>
        </w:rPr>
        <w:t>&gt;добавленный&lt;/</w:t>
      </w:r>
      <w:proofErr w:type="spellStart"/>
      <w:r w:rsidRPr="003F1001">
        <w:rPr>
          <w:rFonts w:asciiTheme="minorHAnsi" w:hAnsiTheme="minorHAnsi" w:cs="Courier New"/>
          <w:color w:val="000000"/>
        </w:rPr>
        <w:t>ins</w:t>
      </w:r>
      <w:proofErr w:type="spellEnd"/>
      <w:r w:rsidRPr="003F1001">
        <w:rPr>
          <w:rFonts w:asciiTheme="minorHAnsi" w:hAnsiTheme="minorHAnsi" w:cs="Courier New"/>
          <w:color w:val="000000"/>
        </w:rPr>
        <w:t>&gt; текст&lt;/p&gt;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rPr>
        <w:t>        &lt;p&gt;Это &lt;u&gt;подчеркнутый&lt;/u&gt; текст&lt;/p&gt;</w:t>
      </w:r>
    </w:p>
    <w:p w:rsidR="00B229FD" w:rsidRPr="003F1001" w:rsidRDefault="00B229FD" w:rsidP="00B229FD">
      <w:pPr>
        <w:spacing w:line="293" w:lineRule="atLeast"/>
        <w:rPr>
          <w:rFonts w:asciiTheme="minorHAnsi" w:hAnsiTheme="minorHAnsi"/>
          <w:color w:val="000000"/>
          <w:lang w:val="en-US"/>
        </w:rPr>
      </w:pPr>
      <w:r w:rsidRPr="00B229FD">
        <w:rPr>
          <w:rFonts w:asciiTheme="minorHAnsi" w:hAnsiTheme="minorHAnsi" w:cs="Courier New"/>
          <w:color w:val="000000"/>
          <w:lang w:val="en-US"/>
        </w:rPr>
        <w:t>        </w:t>
      </w:r>
      <w:r w:rsidRPr="003F1001">
        <w:rPr>
          <w:rFonts w:asciiTheme="minorHAnsi" w:hAnsiTheme="minorHAnsi" w:cs="Courier New"/>
          <w:color w:val="000000"/>
          <w:lang w:val="en-US"/>
        </w:rPr>
        <w:t>&lt;p&gt;X&lt;sub&gt;</w:t>
      </w:r>
      <w:proofErr w:type="spellStart"/>
      <w:r w:rsidRPr="003F1001">
        <w:rPr>
          <w:rFonts w:asciiTheme="minorHAnsi" w:hAnsiTheme="minorHAnsi" w:cs="Courier New"/>
          <w:color w:val="000000"/>
          <w:lang w:val="en-US"/>
        </w:rPr>
        <w:t>i</w:t>
      </w:r>
      <w:proofErr w:type="spellEnd"/>
      <w:r w:rsidRPr="003F1001">
        <w:rPr>
          <w:rFonts w:asciiTheme="minorHAnsi" w:hAnsiTheme="minorHAnsi" w:cs="Courier New"/>
          <w:color w:val="000000"/>
          <w:lang w:val="en-US"/>
        </w:rPr>
        <w:t>&lt;/sub&gt; = Y&lt;sup&gt;&lt;small&gt;2&lt;/small&gt;&lt;/sup&gt; + Z&lt;sup&gt;&lt;small&gt;2&lt;/small&gt;&lt;/sup&gt;&lt;/p&gt;</w:t>
      </w:r>
    </w:p>
    <w:p w:rsidR="00B229FD" w:rsidRPr="003F1001" w:rsidRDefault="00B229FD" w:rsidP="00B229FD">
      <w:pPr>
        <w:spacing w:line="293" w:lineRule="atLeast"/>
        <w:rPr>
          <w:rFonts w:asciiTheme="minorHAnsi" w:hAnsiTheme="minorHAnsi"/>
          <w:color w:val="000000"/>
        </w:rPr>
      </w:pPr>
      <w:r w:rsidRPr="003F1001">
        <w:rPr>
          <w:rFonts w:asciiTheme="minorHAnsi" w:hAnsiTheme="minorHAnsi" w:cs="Courier New"/>
          <w:color w:val="000000"/>
          <w:lang w:val="en-US"/>
        </w:rPr>
        <w:t>    </w:t>
      </w:r>
      <w:r w:rsidRPr="003F1001">
        <w:rPr>
          <w:rFonts w:asciiTheme="minorHAnsi" w:hAnsiTheme="minorHAnsi" w:cs="Courier New"/>
          <w:color w:val="000000"/>
        </w:rPr>
        <w:t>&lt;/</w:t>
      </w:r>
      <w:proofErr w:type="spellStart"/>
      <w:r w:rsidRPr="003F1001">
        <w:rPr>
          <w:rFonts w:asciiTheme="minorHAnsi" w:hAnsiTheme="minorHAnsi" w:cs="Courier New"/>
          <w:color w:val="000000"/>
        </w:rPr>
        <w:t>body</w:t>
      </w:r>
      <w:proofErr w:type="spellEnd"/>
      <w:r w:rsidRPr="003F1001">
        <w:rPr>
          <w:rFonts w:asciiTheme="minorHAnsi" w:hAnsiTheme="minorHAnsi" w:cs="Courier New"/>
          <w:color w:val="000000"/>
        </w:rPr>
        <w:t>&gt;</w:t>
      </w:r>
    </w:p>
    <w:p w:rsidR="00B229FD" w:rsidRPr="003F1001" w:rsidRDefault="00B229FD" w:rsidP="00B229FD">
      <w:pPr>
        <w:spacing w:line="293" w:lineRule="atLeast"/>
        <w:jc w:val="center"/>
        <w:rPr>
          <w:rFonts w:asciiTheme="minorHAnsi" w:hAnsiTheme="minorHAnsi"/>
          <w:color w:val="000000"/>
        </w:rPr>
      </w:pPr>
      <w:r>
        <w:rPr>
          <w:noProof/>
        </w:rPr>
        <w:drawing>
          <wp:inline distT="0" distB="0" distL="0" distR="0" wp14:anchorId="3A839509" wp14:editId="64F95B00">
            <wp:extent cx="3484908" cy="377190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4056" cy="3781801"/>
                    </a:xfrm>
                    <a:prstGeom prst="rect">
                      <a:avLst/>
                    </a:prstGeom>
                  </pic:spPr>
                </pic:pic>
              </a:graphicData>
            </a:graphic>
          </wp:inline>
        </w:drawing>
      </w:r>
    </w:p>
    <w:p w:rsidR="00B229FD" w:rsidRPr="00963230" w:rsidRDefault="00B229FD" w:rsidP="00B229FD">
      <w:pPr>
        <w:spacing w:line="360" w:lineRule="auto"/>
        <w:ind w:left="-540" w:firstLine="540"/>
        <w:jc w:val="both"/>
      </w:pPr>
      <w:r w:rsidRPr="00963230">
        <w:lastRenderedPageBreak/>
        <w:t xml:space="preserve">Элемент </w:t>
      </w:r>
      <w:r w:rsidRPr="003F1001">
        <w:rPr>
          <w:rFonts w:asciiTheme="minorHAnsi" w:hAnsiTheme="minorHAnsi"/>
          <w:b/>
          <w:lang w:val="en-US"/>
        </w:rPr>
        <w:t>font</w:t>
      </w:r>
      <w:r w:rsidRPr="003F1001">
        <w:rPr>
          <w:rFonts w:asciiTheme="minorHAnsi" w:hAnsiTheme="minorHAnsi"/>
        </w:rPr>
        <w:t xml:space="preserve"> </w:t>
      </w:r>
      <w:r w:rsidRPr="00963230">
        <w:t>– задает параметры шрифта для текста. Параметры текста задаются с помощью атрибутов тега:</w:t>
      </w:r>
    </w:p>
    <w:p w:rsidR="00B229FD" w:rsidRPr="003F1001" w:rsidRDefault="00B229FD" w:rsidP="003C392F">
      <w:pPr>
        <w:pStyle w:val="a9"/>
        <w:numPr>
          <w:ilvl w:val="0"/>
          <w:numId w:val="170"/>
        </w:numPr>
        <w:autoSpaceDN/>
        <w:spacing w:after="200" w:line="360" w:lineRule="auto"/>
        <w:contextualSpacing/>
        <w:jc w:val="both"/>
        <w:textAlignment w:val="auto"/>
      </w:pPr>
      <w:r w:rsidRPr="003F1001">
        <w:rPr>
          <w:rFonts w:asciiTheme="minorHAnsi" w:hAnsiTheme="minorHAnsi" w:cstheme="minorHAnsi"/>
          <w:b/>
          <w:lang w:val="en-US"/>
        </w:rPr>
        <w:t>face</w:t>
      </w:r>
      <w:r w:rsidRPr="003F1001">
        <w:t xml:space="preserve"> – название шрифта</w:t>
      </w:r>
      <w:r>
        <w:rPr>
          <w:lang w:val="en-US"/>
        </w:rPr>
        <w:t>;</w:t>
      </w:r>
    </w:p>
    <w:p w:rsidR="00B229FD" w:rsidRPr="003F1001" w:rsidRDefault="00B229FD" w:rsidP="003C392F">
      <w:pPr>
        <w:pStyle w:val="a9"/>
        <w:numPr>
          <w:ilvl w:val="0"/>
          <w:numId w:val="170"/>
        </w:numPr>
        <w:autoSpaceDN/>
        <w:spacing w:after="200" w:line="360" w:lineRule="auto"/>
        <w:contextualSpacing/>
        <w:jc w:val="both"/>
        <w:textAlignment w:val="auto"/>
      </w:pPr>
      <w:r w:rsidRPr="003F1001">
        <w:rPr>
          <w:rFonts w:asciiTheme="minorHAnsi" w:hAnsiTheme="minorHAnsi" w:cstheme="minorHAnsi"/>
          <w:b/>
          <w:lang w:val="en-US"/>
        </w:rPr>
        <w:t>size</w:t>
      </w:r>
      <w:r w:rsidRPr="003F1001">
        <w:t xml:space="preserve"> – размер шрифта</w:t>
      </w:r>
      <w:r>
        <w:rPr>
          <w:lang w:val="en-US"/>
        </w:rPr>
        <w:t>;</w:t>
      </w:r>
    </w:p>
    <w:p w:rsidR="00B229FD" w:rsidRPr="00211811" w:rsidRDefault="00B229FD" w:rsidP="003C392F">
      <w:pPr>
        <w:pStyle w:val="a9"/>
        <w:numPr>
          <w:ilvl w:val="0"/>
          <w:numId w:val="170"/>
        </w:numPr>
        <w:autoSpaceDN/>
        <w:spacing w:after="200" w:line="360" w:lineRule="auto"/>
        <w:contextualSpacing/>
        <w:jc w:val="both"/>
        <w:textAlignment w:val="auto"/>
      </w:pPr>
      <w:proofErr w:type="gramStart"/>
      <w:r w:rsidRPr="003F1001">
        <w:rPr>
          <w:rFonts w:asciiTheme="minorHAnsi" w:hAnsiTheme="minorHAnsi" w:cstheme="minorHAnsi"/>
          <w:b/>
          <w:lang w:val="en-US"/>
        </w:rPr>
        <w:t>color</w:t>
      </w:r>
      <w:proofErr w:type="gramEnd"/>
      <w:r w:rsidRPr="003F1001">
        <w:t xml:space="preserve"> – цвет шрифта</w:t>
      </w:r>
      <w:r w:rsidR="00211811">
        <w:rPr>
          <w:lang w:val="en-US"/>
        </w:rPr>
        <w:t>.</w:t>
      </w:r>
    </w:p>
    <w:p w:rsidR="00211811" w:rsidRDefault="00211811" w:rsidP="00211811">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r>
        <w:rPr>
          <w:rFonts w:eastAsia="Times-Roman, 'Arial Unicode MS'" w:cs="Courier New"/>
          <w:b/>
          <w:bCs/>
          <w:color w:val="000000"/>
        </w:rPr>
        <w:t>Вопросы для самопроверки:</w:t>
      </w:r>
    </w:p>
    <w:p w:rsidR="00211811" w:rsidRDefault="00211811" w:rsidP="003C392F">
      <w:pPr>
        <w:pStyle w:val="Standard"/>
        <w:numPr>
          <w:ilvl w:val="0"/>
          <w:numId w:val="177"/>
        </w:numPr>
        <w:shd w:val="clear" w:color="auto" w:fill="FFFFFF"/>
        <w:tabs>
          <w:tab w:val="left" w:pos="284"/>
        </w:tabs>
        <w:autoSpaceDE w:val="0"/>
        <w:spacing w:line="360" w:lineRule="auto"/>
        <w:jc w:val="both"/>
      </w:pPr>
      <w:r>
        <w:rPr>
          <w:rFonts w:eastAsia="Times-Roman, 'Arial Unicode MS'" w:cs="Courier New"/>
          <w:color w:val="000000"/>
        </w:rPr>
        <w:t xml:space="preserve">Какие виды списков можно организовать средствами языка </w:t>
      </w:r>
      <w:r>
        <w:rPr>
          <w:rFonts w:eastAsia="Times-Roman, 'Arial Unicode MS'" w:cs="Courier New"/>
          <w:color w:val="000000"/>
          <w:lang w:val="en-US"/>
        </w:rPr>
        <w:t>HTML</w:t>
      </w:r>
      <w:r>
        <w:rPr>
          <w:rFonts w:eastAsia="Times-Roman, 'Arial Unicode MS'" w:cs="Courier New"/>
          <w:color w:val="000000"/>
        </w:rPr>
        <w:t>?</w:t>
      </w:r>
    </w:p>
    <w:p w:rsidR="00211811" w:rsidRDefault="00211811" w:rsidP="003C392F">
      <w:pPr>
        <w:pStyle w:val="Standard"/>
        <w:numPr>
          <w:ilvl w:val="0"/>
          <w:numId w:val="177"/>
        </w:numPr>
        <w:shd w:val="clear" w:color="auto" w:fill="FFFFFF"/>
        <w:tabs>
          <w:tab w:val="left" w:pos="284"/>
        </w:tabs>
        <w:autoSpaceDE w:val="0"/>
        <w:spacing w:line="360" w:lineRule="auto"/>
        <w:jc w:val="both"/>
      </w:pPr>
      <w:r>
        <w:rPr>
          <w:rFonts w:eastAsia="Times-Roman, 'Arial Unicode MS'" w:cs="Courier New"/>
          <w:color w:val="000000"/>
        </w:rPr>
        <w:t>Чем отличается физическое форматирование от логического</w:t>
      </w:r>
      <w:r w:rsidRPr="00211811">
        <w:rPr>
          <w:rFonts w:eastAsia="Times-Roman, 'Arial Unicode MS'" w:cs="Courier New"/>
          <w:color w:val="000000"/>
        </w:rPr>
        <w:t>?</w:t>
      </w:r>
    </w:p>
    <w:p w:rsidR="00211811" w:rsidRDefault="00211811" w:rsidP="003C392F">
      <w:pPr>
        <w:pStyle w:val="Standard"/>
        <w:numPr>
          <w:ilvl w:val="0"/>
          <w:numId w:val="177"/>
        </w:numPr>
        <w:shd w:val="clear" w:color="auto" w:fill="FFFFFF"/>
        <w:tabs>
          <w:tab w:val="left" w:pos="284"/>
        </w:tabs>
        <w:autoSpaceDE w:val="0"/>
        <w:spacing w:line="360" w:lineRule="auto"/>
        <w:jc w:val="both"/>
        <w:rPr>
          <w:rFonts w:eastAsia="Times-Roman, 'Arial Unicode MS'" w:cs="Courier New"/>
          <w:color w:val="000000"/>
        </w:rPr>
      </w:pPr>
      <w:r>
        <w:rPr>
          <w:rFonts w:eastAsia="Times-Roman, 'Arial Unicode MS'" w:cs="Courier New"/>
          <w:color w:val="000000"/>
        </w:rPr>
        <w:t>Через какой тег можно организовать воздействие сразу на несколько свойств по форматированию текста?</w:t>
      </w:r>
    </w:p>
    <w:p w:rsidR="001F2DFC" w:rsidRDefault="001F2DFC" w:rsidP="00B229FD">
      <w:pPr>
        <w:pStyle w:val="Standard"/>
        <w:shd w:val="clear" w:color="auto" w:fill="FFFFFF"/>
        <w:tabs>
          <w:tab w:val="left" w:pos="450"/>
        </w:tabs>
        <w:autoSpaceDE w:val="0"/>
        <w:ind w:left="-567"/>
        <w:jc w:val="center"/>
        <w:rPr>
          <w:b/>
        </w:rPr>
      </w:pPr>
      <w:r w:rsidRPr="00B229FD">
        <w:rPr>
          <w:b/>
        </w:rPr>
        <w:t>Тема 4.7 Вставка объектов на веб страницу</w:t>
      </w:r>
    </w:p>
    <w:p w:rsidR="00B229FD" w:rsidRDefault="00B229FD" w:rsidP="00B229FD">
      <w:pPr>
        <w:spacing w:line="360" w:lineRule="auto"/>
        <w:ind w:left="-540" w:firstLine="540"/>
        <w:jc w:val="both"/>
        <w:rPr>
          <w:b/>
        </w:rPr>
      </w:pPr>
    </w:p>
    <w:p w:rsidR="00B229FD" w:rsidRPr="00B229FD" w:rsidRDefault="00B229FD" w:rsidP="00B229FD">
      <w:pPr>
        <w:spacing w:line="360" w:lineRule="auto"/>
        <w:ind w:left="-540" w:firstLine="540"/>
        <w:jc w:val="both"/>
        <w:rPr>
          <w:b/>
        </w:rPr>
      </w:pPr>
      <w:r w:rsidRPr="00B229FD">
        <w:rPr>
          <w:b/>
        </w:rPr>
        <w:t>Ссылки</w:t>
      </w:r>
    </w:p>
    <w:p w:rsidR="00B229FD" w:rsidRDefault="00B229FD" w:rsidP="00B229FD">
      <w:pPr>
        <w:spacing w:line="360" w:lineRule="auto"/>
        <w:ind w:left="-540" w:firstLine="540"/>
        <w:jc w:val="both"/>
      </w:pPr>
      <w:r w:rsidRPr="00D71186">
        <w:t xml:space="preserve">Ссылки </w:t>
      </w:r>
      <w:r>
        <w:t xml:space="preserve">обеспечивают навигацию между отдельными документами. Определяются ссылки элементом </w:t>
      </w:r>
      <w:r w:rsidRPr="00C36303">
        <w:rPr>
          <w:rFonts w:asciiTheme="minorHAnsi" w:hAnsiTheme="minorHAnsi" w:cstheme="minorHAnsi"/>
          <w:b/>
        </w:rPr>
        <w:t>&lt;</w:t>
      </w:r>
      <w:r w:rsidRPr="00C36303">
        <w:rPr>
          <w:rFonts w:asciiTheme="minorHAnsi" w:hAnsiTheme="minorHAnsi" w:cstheme="minorHAnsi"/>
          <w:b/>
          <w:lang w:val="en-US"/>
        </w:rPr>
        <w:t>a</w:t>
      </w:r>
      <w:r w:rsidRPr="00C36303">
        <w:rPr>
          <w:rFonts w:asciiTheme="minorHAnsi" w:hAnsiTheme="minorHAnsi" w:cstheme="minorHAnsi"/>
          <w:b/>
        </w:rPr>
        <w:t>&gt;&lt;/</w:t>
      </w:r>
      <w:r w:rsidRPr="00C36303">
        <w:rPr>
          <w:rFonts w:asciiTheme="minorHAnsi" w:hAnsiTheme="minorHAnsi" w:cstheme="minorHAnsi"/>
          <w:b/>
          <w:lang w:val="en-US"/>
        </w:rPr>
        <w:t>a</w:t>
      </w:r>
      <w:r w:rsidRPr="00C36303">
        <w:rPr>
          <w:rFonts w:asciiTheme="minorHAnsi" w:hAnsiTheme="minorHAnsi" w:cstheme="minorHAnsi"/>
          <w:b/>
        </w:rPr>
        <w:t>&gt;</w:t>
      </w:r>
      <w:r>
        <w:t>, который имеет следующие атрибуты</w:t>
      </w:r>
      <w:r w:rsidRPr="00C36303">
        <w:t>:</w:t>
      </w:r>
    </w:p>
    <w:p w:rsidR="00B229FD" w:rsidRPr="00C36303" w:rsidRDefault="00B229FD" w:rsidP="003C392F">
      <w:pPr>
        <w:pStyle w:val="a9"/>
        <w:numPr>
          <w:ilvl w:val="0"/>
          <w:numId w:val="172"/>
        </w:numPr>
        <w:autoSpaceDN/>
        <w:spacing w:after="200" w:line="360" w:lineRule="auto"/>
        <w:contextualSpacing/>
        <w:jc w:val="both"/>
        <w:textAlignment w:val="auto"/>
      </w:pPr>
      <w:proofErr w:type="spellStart"/>
      <w:r w:rsidRPr="00C36303">
        <w:rPr>
          <w:rFonts w:asciiTheme="minorHAnsi" w:hAnsiTheme="minorHAnsi" w:cstheme="minorHAnsi"/>
          <w:b/>
          <w:lang w:val="en-US"/>
        </w:rPr>
        <w:t>href</w:t>
      </w:r>
      <w:proofErr w:type="spellEnd"/>
      <w:r>
        <w:t xml:space="preserve"> – </w:t>
      </w:r>
      <w:r w:rsidRPr="00C36303">
        <w:t>определяет адрес ссылки;</w:t>
      </w:r>
    </w:p>
    <w:p w:rsidR="00B229FD" w:rsidRDefault="00B229FD" w:rsidP="003C392F">
      <w:pPr>
        <w:pStyle w:val="a9"/>
        <w:numPr>
          <w:ilvl w:val="0"/>
          <w:numId w:val="171"/>
        </w:numPr>
        <w:autoSpaceDN/>
        <w:spacing w:line="360" w:lineRule="auto"/>
        <w:contextualSpacing/>
        <w:jc w:val="both"/>
        <w:textAlignment w:val="auto"/>
      </w:pPr>
      <w:proofErr w:type="gramStart"/>
      <w:r w:rsidRPr="00C36303">
        <w:rPr>
          <w:rFonts w:asciiTheme="minorHAnsi" w:hAnsiTheme="minorHAnsi" w:cstheme="minorHAnsi"/>
          <w:b/>
          <w:lang w:val="en-US"/>
        </w:rPr>
        <w:t>target</w:t>
      </w:r>
      <w:proofErr w:type="gramEnd"/>
      <w:r>
        <w:t xml:space="preserve"> – </w:t>
      </w:r>
      <w:r w:rsidRPr="00C36303">
        <w:t>определяет, как документ по ссылке должен открываться.</w:t>
      </w:r>
      <w:r>
        <w:t xml:space="preserve"> </w:t>
      </w:r>
      <w:r w:rsidRPr="00545563">
        <w:t xml:space="preserve">Атрибут </w:t>
      </w:r>
      <w:r>
        <w:t>может принимать следующие значения</w:t>
      </w:r>
      <w:r w:rsidRPr="00545563">
        <w:t>:</w:t>
      </w:r>
      <w:r>
        <w:t xml:space="preserve"> _</w:t>
      </w:r>
      <w:r>
        <w:rPr>
          <w:lang w:val="en-US"/>
        </w:rPr>
        <w:t>blank</w:t>
      </w:r>
      <w:r>
        <w:t xml:space="preserve"> – открывается документ в новой вкладке, _</w:t>
      </w:r>
      <w:r>
        <w:rPr>
          <w:lang w:val="en-US"/>
        </w:rPr>
        <w:t>self</w:t>
      </w:r>
      <w:r>
        <w:t xml:space="preserve"> – открывается документ в том – же окне</w:t>
      </w:r>
      <w:r w:rsidRPr="00545563">
        <w:t>;</w:t>
      </w:r>
      <w:r>
        <w:t xml:space="preserve"> _</w:t>
      </w:r>
      <w:r>
        <w:rPr>
          <w:lang w:val="en-US"/>
        </w:rPr>
        <w:t>parent</w:t>
      </w:r>
      <w:r>
        <w:t xml:space="preserve"> – элемент открывается в родительском фрейме, если ссылка расположена внутри фрейма.</w:t>
      </w:r>
    </w:p>
    <w:p w:rsidR="00B229FD" w:rsidRPr="00C36303" w:rsidRDefault="00B229FD" w:rsidP="00B229FD">
      <w:pPr>
        <w:spacing w:line="360" w:lineRule="auto"/>
        <w:rPr>
          <w:rFonts w:asciiTheme="minorHAnsi" w:hAnsiTheme="minorHAnsi" w:cstheme="minorHAnsi"/>
          <w:color w:val="000000"/>
          <w:lang w:val="en-US"/>
        </w:rPr>
      </w:pPr>
      <w:proofErr w:type="gramStart"/>
      <w:r w:rsidRPr="00C36303">
        <w:rPr>
          <w:rFonts w:asciiTheme="minorHAnsi" w:hAnsiTheme="minorHAnsi" w:cstheme="minorHAnsi"/>
          <w:color w:val="000000"/>
          <w:lang w:val="en-US"/>
        </w:rPr>
        <w:t>&lt;!DOCTYPE</w:t>
      </w:r>
      <w:proofErr w:type="gramEnd"/>
      <w:r w:rsidRPr="00C36303">
        <w:rPr>
          <w:rFonts w:asciiTheme="minorHAnsi" w:hAnsiTheme="minorHAnsi" w:cstheme="minorHAnsi"/>
          <w:color w:val="000000"/>
          <w:lang w:val="en-US"/>
        </w:rPr>
        <w:t xml:space="preserve"> html&gt;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&lt;</w:t>
      </w:r>
      <w:proofErr w:type="gramStart"/>
      <w:r w:rsidRPr="00C36303">
        <w:rPr>
          <w:rFonts w:asciiTheme="minorHAnsi" w:hAnsiTheme="minorHAnsi" w:cstheme="minorHAnsi"/>
          <w:color w:val="000000"/>
          <w:lang w:val="en-US"/>
        </w:rPr>
        <w:t>html</w:t>
      </w:r>
      <w:proofErr w:type="gramEnd"/>
      <w:r w:rsidRPr="00C36303">
        <w:rPr>
          <w:rFonts w:asciiTheme="minorHAnsi" w:hAnsiTheme="minorHAnsi" w:cstheme="minorHAnsi"/>
          <w:color w:val="000000"/>
          <w:lang w:val="en-US"/>
        </w:rPr>
        <w:t>&gt;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    &lt;</w:t>
      </w:r>
      <w:proofErr w:type="gramStart"/>
      <w:r w:rsidRPr="00C36303">
        <w:rPr>
          <w:rFonts w:asciiTheme="minorHAnsi" w:hAnsiTheme="minorHAnsi" w:cstheme="minorHAnsi"/>
          <w:color w:val="000000"/>
          <w:lang w:val="en-US"/>
        </w:rPr>
        <w:t>head</w:t>
      </w:r>
      <w:proofErr w:type="gramEnd"/>
      <w:r w:rsidRPr="00C36303">
        <w:rPr>
          <w:rFonts w:asciiTheme="minorHAnsi" w:hAnsiTheme="minorHAnsi" w:cstheme="minorHAnsi"/>
          <w:color w:val="000000"/>
          <w:lang w:val="en-US"/>
        </w:rPr>
        <w:t>&gt;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        &lt;</w:t>
      </w:r>
      <w:proofErr w:type="gramStart"/>
      <w:r w:rsidRPr="00C36303">
        <w:rPr>
          <w:rFonts w:asciiTheme="minorHAnsi" w:hAnsiTheme="minorHAnsi" w:cstheme="minorHAnsi"/>
          <w:color w:val="000000"/>
          <w:lang w:val="en-US"/>
        </w:rPr>
        <w:t>meta</w:t>
      </w:r>
      <w:proofErr w:type="gramEnd"/>
      <w:r w:rsidRPr="00C36303">
        <w:rPr>
          <w:rFonts w:asciiTheme="minorHAnsi" w:hAnsiTheme="minorHAnsi" w:cstheme="minorHAnsi"/>
          <w:color w:val="000000"/>
          <w:lang w:val="en-US"/>
        </w:rPr>
        <w:t xml:space="preserve"> charset="utf-8"&gt;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        &lt;</w:t>
      </w:r>
      <w:proofErr w:type="gramStart"/>
      <w:r w:rsidRPr="00C36303">
        <w:rPr>
          <w:rFonts w:asciiTheme="minorHAnsi" w:hAnsiTheme="minorHAnsi" w:cstheme="minorHAnsi"/>
          <w:color w:val="000000"/>
          <w:lang w:val="en-US"/>
        </w:rPr>
        <w:t>title&gt;</w:t>
      </w:r>
      <w:proofErr w:type="gramEnd"/>
      <w:r w:rsidRPr="00C36303">
        <w:rPr>
          <w:rFonts w:asciiTheme="minorHAnsi" w:hAnsiTheme="minorHAnsi" w:cstheme="minorHAnsi"/>
          <w:color w:val="000000"/>
        </w:rPr>
        <w:t>Ссылки</w:t>
      </w:r>
      <w:r w:rsidRPr="00C36303">
        <w:rPr>
          <w:rFonts w:asciiTheme="minorHAnsi" w:hAnsiTheme="minorHAnsi" w:cstheme="minorHAnsi"/>
          <w:color w:val="000000"/>
          <w:lang w:val="en-US"/>
        </w:rPr>
        <w:t>&lt;/title&gt;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    &lt;/head&gt;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    &lt;</w:t>
      </w:r>
      <w:proofErr w:type="gramStart"/>
      <w:r w:rsidRPr="00C36303">
        <w:rPr>
          <w:rFonts w:asciiTheme="minorHAnsi" w:hAnsiTheme="minorHAnsi" w:cstheme="minorHAnsi"/>
          <w:color w:val="000000"/>
          <w:lang w:val="en-US"/>
        </w:rPr>
        <w:t>body</w:t>
      </w:r>
      <w:proofErr w:type="gramEnd"/>
      <w:r w:rsidRPr="00C36303">
        <w:rPr>
          <w:rFonts w:asciiTheme="minorHAnsi" w:hAnsiTheme="minorHAnsi" w:cstheme="minorHAnsi"/>
          <w:color w:val="000000"/>
          <w:lang w:val="en-US"/>
        </w:rPr>
        <w:t>&gt;</w:t>
      </w:r>
    </w:p>
    <w:p w:rsidR="00B229FD" w:rsidRPr="00C36303" w:rsidRDefault="00B229FD" w:rsidP="00B229FD">
      <w:pPr>
        <w:spacing w:line="293" w:lineRule="atLeast"/>
        <w:rPr>
          <w:rFonts w:asciiTheme="minorHAnsi" w:hAnsiTheme="minorHAnsi" w:cstheme="minorHAnsi"/>
          <w:color w:val="000000"/>
          <w:lang w:val="en-US"/>
        </w:rPr>
      </w:pPr>
      <w:r w:rsidRPr="00C36303">
        <w:rPr>
          <w:rFonts w:asciiTheme="minorHAnsi" w:hAnsiTheme="minorHAnsi" w:cstheme="minorHAnsi"/>
          <w:color w:val="000000"/>
          <w:lang w:val="en-US"/>
        </w:rPr>
        <w:t xml:space="preserve">        &lt;a </w:t>
      </w:r>
      <w:proofErr w:type="spellStart"/>
      <w:r w:rsidRPr="00C36303">
        <w:rPr>
          <w:rFonts w:asciiTheme="minorHAnsi" w:hAnsiTheme="minorHAnsi" w:cstheme="minorHAnsi"/>
          <w:color w:val="000000"/>
          <w:lang w:val="en-US"/>
        </w:rPr>
        <w:t>href</w:t>
      </w:r>
      <w:proofErr w:type="spellEnd"/>
      <w:r w:rsidRPr="00C36303">
        <w:rPr>
          <w:rFonts w:asciiTheme="minorHAnsi" w:hAnsiTheme="minorHAnsi" w:cstheme="minorHAnsi"/>
          <w:color w:val="000000"/>
          <w:lang w:val="en-US"/>
        </w:rPr>
        <w:t>="content.html"&gt;</w:t>
      </w:r>
      <w:r w:rsidRPr="00C36303">
        <w:rPr>
          <w:rFonts w:asciiTheme="minorHAnsi" w:hAnsiTheme="minorHAnsi" w:cstheme="minorHAnsi"/>
          <w:color w:val="000000"/>
        </w:rPr>
        <w:t>Учебник</w:t>
      </w:r>
      <w:r w:rsidRPr="00C36303">
        <w:rPr>
          <w:rFonts w:asciiTheme="minorHAnsi" w:hAnsiTheme="minorHAnsi" w:cstheme="minorHAnsi"/>
          <w:color w:val="000000"/>
          <w:lang w:val="en-US"/>
        </w:rPr>
        <w:t xml:space="preserve"> </w:t>
      </w:r>
      <w:r w:rsidRPr="00C36303">
        <w:rPr>
          <w:rFonts w:asciiTheme="minorHAnsi" w:hAnsiTheme="minorHAnsi" w:cstheme="minorHAnsi"/>
          <w:color w:val="000000"/>
        </w:rPr>
        <w:t>по</w:t>
      </w:r>
      <w:r w:rsidRPr="00C36303">
        <w:rPr>
          <w:rFonts w:asciiTheme="minorHAnsi" w:hAnsiTheme="minorHAnsi" w:cstheme="minorHAnsi"/>
          <w:color w:val="000000"/>
          <w:lang w:val="en-US"/>
        </w:rPr>
        <w:t xml:space="preserve"> HTML5&lt;/a&gt;</w:t>
      </w:r>
    </w:p>
    <w:p w:rsidR="00B229FD" w:rsidRPr="00C36303" w:rsidRDefault="00B229FD" w:rsidP="00B229FD">
      <w:pPr>
        <w:spacing w:line="293" w:lineRule="atLeast"/>
        <w:rPr>
          <w:rFonts w:asciiTheme="minorHAnsi" w:hAnsiTheme="minorHAnsi" w:cstheme="minorHAnsi"/>
          <w:color w:val="000000"/>
        </w:rPr>
      </w:pPr>
      <w:r w:rsidRPr="00C36303">
        <w:rPr>
          <w:rFonts w:asciiTheme="minorHAnsi" w:hAnsiTheme="minorHAnsi" w:cstheme="minorHAnsi"/>
          <w:color w:val="000000"/>
          <w:lang w:val="en-US"/>
        </w:rPr>
        <w:t>    </w:t>
      </w:r>
      <w:r w:rsidRPr="00C36303">
        <w:rPr>
          <w:rFonts w:asciiTheme="minorHAnsi" w:hAnsiTheme="minorHAnsi" w:cstheme="minorHAnsi"/>
          <w:color w:val="000000"/>
        </w:rPr>
        <w:t>&lt;/</w:t>
      </w:r>
      <w:proofErr w:type="spellStart"/>
      <w:r w:rsidRPr="00C36303">
        <w:rPr>
          <w:rFonts w:asciiTheme="minorHAnsi" w:hAnsiTheme="minorHAnsi" w:cstheme="minorHAnsi"/>
          <w:color w:val="000000"/>
        </w:rPr>
        <w:t>body</w:t>
      </w:r>
      <w:proofErr w:type="spellEnd"/>
      <w:r w:rsidRPr="00C36303">
        <w:rPr>
          <w:rFonts w:asciiTheme="minorHAnsi" w:hAnsiTheme="minorHAnsi" w:cstheme="minorHAnsi"/>
          <w:color w:val="000000"/>
        </w:rPr>
        <w:t>&gt;</w:t>
      </w:r>
    </w:p>
    <w:p w:rsidR="00B229FD" w:rsidRPr="00C36303" w:rsidRDefault="00B229FD" w:rsidP="00B229FD">
      <w:pPr>
        <w:spacing w:line="293" w:lineRule="atLeast"/>
        <w:rPr>
          <w:rFonts w:asciiTheme="minorHAnsi" w:hAnsiTheme="minorHAnsi" w:cstheme="minorHAnsi"/>
          <w:color w:val="000000"/>
        </w:rPr>
      </w:pPr>
      <w:r w:rsidRPr="00C36303">
        <w:rPr>
          <w:rFonts w:asciiTheme="minorHAnsi" w:hAnsiTheme="minorHAnsi" w:cstheme="minorHAnsi"/>
          <w:color w:val="000000"/>
        </w:rPr>
        <w:t>&lt;/</w:t>
      </w:r>
      <w:proofErr w:type="spellStart"/>
      <w:r w:rsidRPr="00C36303">
        <w:rPr>
          <w:rFonts w:asciiTheme="minorHAnsi" w:hAnsiTheme="minorHAnsi" w:cstheme="minorHAnsi"/>
          <w:color w:val="000000"/>
        </w:rPr>
        <w:t>html</w:t>
      </w:r>
      <w:proofErr w:type="spellEnd"/>
      <w:r w:rsidRPr="00C36303">
        <w:rPr>
          <w:rFonts w:asciiTheme="minorHAnsi" w:hAnsiTheme="minorHAnsi" w:cstheme="minorHAnsi"/>
          <w:color w:val="000000"/>
        </w:rPr>
        <w:t>&gt;</w:t>
      </w:r>
    </w:p>
    <w:p w:rsidR="00B229FD" w:rsidRDefault="00B229FD" w:rsidP="00B229FD">
      <w:pPr>
        <w:spacing w:line="360" w:lineRule="auto"/>
        <w:ind w:left="-540"/>
        <w:jc w:val="center"/>
      </w:pPr>
      <w:r>
        <w:rPr>
          <w:noProof/>
        </w:rPr>
        <w:drawing>
          <wp:inline distT="0" distB="0" distL="0" distR="0" wp14:anchorId="3E9EEC81" wp14:editId="71E3E9E0">
            <wp:extent cx="3552825" cy="191123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1570" cy="1915934"/>
                    </a:xfrm>
                    <a:prstGeom prst="rect">
                      <a:avLst/>
                    </a:prstGeom>
                  </pic:spPr>
                </pic:pic>
              </a:graphicData>
            </a:graphic>
          </wp:inline>
        </w:drawing>
      </w:r>
    </w:p>
    <w:p w:rsidR="00B229FD" w:rsidRDefault="00B229FD" w:rsidP="00B229FD">
      <w:pPr>
        <w:spacing w:line="360" w:lineRule="auto"/>
        <w:ind w:left="-540" w:firstLine="540"/>
        <w:jc w:val="both"/>
      </w:pPr>
      <w:r>
        <w:lastRenderedPageBreak/>
        <w:t xml:space="preserve">В примере для ссылки используется относительный путь </w:t>
      </w:r>
      <w:r w:rsidRPr="00C36303">
        <w:rPr>
          <w:b/>
          <w:lang w:val="en-US"/>
        </w:rPr>
        <w:t>content</w:t>
      </w:r>
      <w:r w:rsidRPr="00C36303">
        <w:rPr>
          <w:b/>
        </w:rPr>
        <w:t>.</w:t>
      </w:r>
      <w:r w:rsidRPr="00C36303">
        <w:rPr>
          <w:b/>
          <w:lang w:val="en-US"/>
        </w:rPr>
        <w:t>html</w:t>
      </w:r>
      <w:r>
        <w:t xml:space="preserve">, т.е. в одной папке с данным документом должен находиться файл </w:t>
      </w:r>
      <w:r w:rsidRPr="00C36303">
        <w:rPr>
          <w:rFonts w:asciiTheme="minorHAnsi" w:hAnsiTheme="minorHAnsi" w:cstheme="minorHAnsi"/>
          <w:lang w:val="en-US"/>
        </w:rPr>
        <w:t>content</w:t>
      </w:r>
      <w:r w:rsidRPr="00C36303">
        <w:rPr>
          <w:rFonts w:asciiTheme="minorHAnsi" w:hAnsiTheme="minorHAnsi" w:cstheme="minorHAnsi"/>
        </w:rPr>
        <w:t>.</w:t>
      </w:r>
      <w:r w:rsidRPr="00C36303">
        <w:rPr>
          <w:rFonts w:asciiTheme="minorHAnsi" w:hAnsiTheme="minorHAnsi" w:cstheme="minorHAnsi"/>
          <w:lang w:val="en-US"/>
        </w:rPr>
        <w:t>html</w:t>
      </w:r>
      <w:r>
        <w:t xml:space="preserve">, на который будет идти переход по нажатию ссылки. Также может использоваться абсолютный путь, с полным указанием адреса, где находится документ. </w:t>
      </w:r>
    </w:p>
    <w:p w:rsidR="00B229FD" w:rsidRPr="003F1001" w:rsidRDefault="00B229FD" w:rsidP="00B229FD">
      <w:pPr>
        <w:spacing w:line="360" w:lineRule="auto"/>
        <w:ind w:left="-540" w:firstLine="540"/>
        <w:rPr>
          <w:b/>
        </w:rPr>
      </w:pPr>
      <w:r w:rsidRPr="003F1001">
        <w:rPr>
          <w:b/>
        </w:rPr>
        <w:t>Работа с изображениями</w:t>
      </w:r>
    </w:p>
    <w:p w:rsidR="00B229FD" w:rsidRPr="003F1001" w:rsidRDefault="00B229FD" w:rsidP="00B229FD">
      <w:pPr>
        <w:spacing w:line="360" w:lineRule="auto"/>
        <w:ind w:left="-540" w:firstLine="540"/>
        <w:jc w:val="both"/>
        <w:rPr>
          <w:rFonts w:asciiTheme="minorHAnsi" w:hAnsiTheme="minorHAnsi" w:cstheme="minorHAnsi"/>
          <w:b/>
        </w:rPr>
      </w:pPr>
      <w:r w:rsidRPr="003F1001">
        <w:t xml:space="preserve">На </w:t>
      </w:r>
      <w:r w:rsidRPr="003F1001">
        <w:rPr>
          <w:lang w:val="en-US"/>
        </w:rPr>
        <w:t>web</w:t>
      </w:r>
      <w:r w:rsidRPr="003F1001">
        <w:t xml:space="preserve"> – страницах используются следующие форматы графических изображений: </w:t>
      </w:r>
      <w:r w:rsidRPr="003F1001">
        <w:rPr>
          <w:rFonts w:asciiTheme="minorHAnsi" w:hAnsiTheme="minorHAnsi" w:cstheme="minorHAnsi"/>
          <w:b/>
        </w:rPr>
        <w:t>*.</w:t>
      </w:r>
      <w:r w:rsidRPr="003F1001">
        <w:rPr>
          <w:rFonts w:asciiTheme="minorHAnsi" w:hAnsiTheme="minorHAnsi" w:cstheme="minorHAnsi"/>
          <w:b/>
          <w:lang w:val="en-US"/>
        </w:rPr>
        <w:t>jpg</w:t>
      </w:r>
      <w:r w:rsidRPr="003F1001">
        <w:rPr>
          <w:rFonts w:asciiTheme="minorHAnsi" w:hAnsiTheme="minorHAnsi" w:cstheme="minorHAnsi"/>
          <w:b/>
        </w:rPr>
        <w:t>, *.</w:t>
      </w:r>
      <w:r w:rsidRPr="003F1001">
        <w:rPr>
          <w:rFonts w:asciiTheme="minorHAnsi" w:hAnsiTheme="minorHAnsi" w:cstheme="minorHAnsi"/>
          <w:b/>
          <w:lang w:val="en-US"/>
        </w:rPr>
        <w:t>gif</w:t>
      </w:r>
      <w:r w:rsidRPr="003F1001">
        <w:rPr>
          <w:rFonts w:asciiTheme="minorHAnsi" w:hAnsiTheme="minorHAnsi" w:cstheme="minorHAnsi"/>
          <w:b/>
        </w:rPr>
        <w:t>, *.</w:t>
      </w:r>
      <w:proofErr w:type="spellStart"/>
      <w:r w:rsidRPr="003F1001">
        <w:rPr>
          <w:rFonts w:asciiTheme="minorHAnsi" w:hAnsiTheme="minorHAnsi" w:cstheme="minorHAnsi"/>
          <w:b/>
          <w:lang w:val="en-US"/>
        </w:rPr>
        <w:t>png</w:t>
      </w:r>
      <w:proofErr w:type="spellEnd"/>
      <w:r w:rsidRPr="003F1001">
        <w:rPr>
          <w:rFonts w:asciiTheme="minorHAnsi" w:hAnsiTheme="minorHAnsi" w:cstheme="minorHAnsi"/>
          <w:b/>
        </w:rPr>
        <w:t>.</w:t>
      </w:r>
    </w:p>
    <w:p w:rsidR="00B229FD" w:rsidRPr="00BC7E01" w:rsidRDefault="00B229FD" w:rsidP="00B229FD">
      <w:pPr>
        <w:spacing w:line="360" w:lineRule="auto"/>
        <w:ind w:left="-567" w:firstLine="567"/>
        <w:jc w:val="both"/>
        <w:rPr>
          <w:lang w:val="en-US"/>
        </w:rPr>
      </w:pPr>
      <w:r w:rsidRPr="003F1001">
        <w:t>Для в</w:t>
      </w:r>
      <w:r>
        <w:t>ывода</w:t>
      </w:r>
      <w:r w:rsidRPr="003F1001">
        <w:t xml:space="preserve"> изображений в </w:t>
      </w:r>
      <w:r w:rsidRPr="003F1001">
        <w:rPr>
          <w:lang w:val="en-US"/>
        </w:rPr>
        <w:t>HTML</w:t>
      </w:r>
      <w:r w:rsidRPr="003F1001">
        <w:t xml:space="preserve"> – документ применяется элемент </w:t>
      </w:r>
      <w:proofErr w:type="spellStart"/>
      <w:r w:rsidRPr="003F1001">
        <w:rPr>
          <w:rFonts w:asciiTheme="minorHAnsi" w:hAnsiTheme="minorHAnsi" w:cstheme="minorHAnsi"/>
          <w:b/>
          <w:lang w:val="en-US"/>
        </w:rPr>
        <w:t>img</w:t>
      </w:r>
      <w:proofErr w:type="spellEnd"/>
      <w:r w:rsidRPr="003F1001">
        <w:t xml:space="preserve">. </w:t>
      </w:r>
      <w:r>
        <w:t xml:space="preserve">Элемент имеет два важных </w:t>
      </w:r>
      <w:r w:rsidRPr="00BC7E01">
        <w:t>параметра</w:t>
      </w:r>
      <w:r w:rsidRPr="00BC7E01">
        <w:rPr>
          <w:lang w:val="en-US"/>
        </w:rPr>
        <w:t>:</w:t>
      </w:r>
    </w:p>
    <w:p w:rsidR="00B229FD" w:rsidRPr="00BC7E01" w:rsidRDefault="00B229FD" w:rsidP="003C392F">
      <w:pPr>
        <w:pStyle w:val="a5"/>
        <w:numPr>
          <w:ilvl w:val="0"/>
          <w:numId w:val="173"/>
        </w:numPr>
        <w:autoSpaceDN/>
        <w:spacing w:before="0" w:after="0" w:line="360" w:lineRule="auto"/>
        <w:ind w:left="-567" w:firstLine="360"/>
        <w:jc w:val="both"/>
        <w:textAlignment w:val="auto"/>
        <w:rPr>
          <w:color w:val="000000"/>
        </w:rPr>
      </w:pPr>
      <w:proofErr w:type="spellStart"/>
      <w:r w:rsidRPr="00BC7E01">
        <w:rPr>
          <w:rStyle w:val="b"/>
          <w:rFonts w:asciiTheme="minorHAnsi" w:hAnsiTheme="minorHAnsi" w:cstheme="minorHAnsi"/>
          <w:b/>
          <w:bCs/>
          <w:color w:val="000000"/>
        </w:rPr>
        <w:t>src</w:t>
      </w:r>
      <w:proofErr w:type="spellEnd"/>
      <w:r>
        <w:rPr>
          <w:rStyle w:val="b"/>
          <w:b/>
          <w:bCs/>
          <w:color w:val="000000"/>
        </w:rPr>
        <w:t xml:space="preserve"> -</w:t>
      </w:r>
      <w:r w:rsidRPr="00BC7E01">
        <w:rPr>
          <w:color w:val="000000"/>
        </w:rPr>
        <w:t xml:space="preserve"> путь к изображению. Это может быть относительный или абсолютный путь в файловой системе или адрес в интернете;</w:t>
      </w:r>
    </w:p>
    <w:p w:rsidR="00B229FD" w:rsidRPr="00BC7E01" w:rsidRDefault="00B229FD" w:rsidP="003C392F">
      <w:pPr>
        <w:pStyle w:val="a5"/>
        <w:numPr>
          <w:ilvl w:val="0"/>
          <w:numId w:val="173"/>
        </w:numPr>
        <w:autoSpaceDN/>
        <w:spacing w:before="0" w:after="0" w:line="360" w:lineRule="auto"/>
        <w:ind w:left="-567" w:firstLine="360"/>
        <w:jc w:val="both"/>
        <w:textAlignment w:val="auto"/>
        <w:rPr>
          <w:color w:val="000000"/>
        </w:rPr>
      </w:pPr>
      <w:proofErr w:type="spellStart"/>
      <w:r w:rsidRPr="00BC7E01">
        <w:rPr>
          <w:rStyle w:val="b"/>
          <w:rFonts w:asciiTheme="minorHAnsi" w:hAnsiTheme="minorHAnsi" w:cstheme="minorHAnsi"/>
          <w:b/>
          <w:bCs/>
          <w:color w:val="000000"/>
        </w:rPr>
        <w:t>alt</w:t>
      </w:r>
      <w:proofErr w:type="spellEnd"/>
      <w:r w:rsidRPr="00BC7E01">
        <w:rPr>
          <w:color w:val="000000"/>
        </w:rPr>
        <w:t xml:space="preserve"> - текстовое описание изображения. Если браузер по каким-то причинам не может отобразить изображение (например, если у атрибута </w:t>
      </w:r>
      <w:proofErr w:type="spellStart"/>
      <w:r w:rsidRPr="00BC7E01">
        <w:rPr>
          <w:rFonts w:asciiTheme="minorHAnsi" w:hAnsiTheme="minorHAnsi" w:cstheme="minorHAnsi"/>
          <w:color w:val="000000"/>
        </w:rPr>
        <w:t>src</w:t>
      </w:r>
      <w:proofErr w:type="spellEnd"/>
      <w:r w:rsidRPr="00BC7E01">
        <w:rPr>
          <w:color w:val="000000"/>
        </w:rPr>
        <w:t xml:space="preserve"> некорректно задан путь), то браузер показывает вместо самой картинки данное текстовое описание. Атрибут </w:t>
      </w:r>
      <w:proofErr w:type="spellStart"/>
      <w:r w:rsidRPr="00BC7E01">
        <w:rPr>
          <w:rStyle w:val="HTML"/>
          <w:rFonts w:asciiTheme="minorHAnsi" w:hAnsiTheme="minorHAnsi" w:cstheme="minorHAnsi"/>
          <w:color w:val="000000"/>
        </w:rPr>
        <w:t>alt</w:t>
      </w:r>
      <w:proofErr w:type="spellEnd"/>
      <w:r w:rsidRPr="00BC7E01">
        <w:rPr>
          <w:rFonts w:asciiTheme="minorHAnsi" w:hAnsiTheme="minorHAnsi" w:cstheme="minorHAnsi"/>
          <w:color w:val="000000"/>
        </w:rPr>
        <w:t> </w:t>
      </w:r>
      <w:r w:rsidRPr="00BC7E01">
        <w:rPr>
          <w:color w:val="000000"/>
        </w:rPr>
        <w:t>еще важен тем, что поисковые системы по текстовому описанию могут индексировать изображение.</w:t>
      </w:r>
    </w:p>
    <w:p w:rsidR="00B229FD" w:rsidRPr="00BB5A24" w:rsidRDefault="00B229FD" w:rsidP="00B229FD">
      <w:pPr>
        <w:pStyle w:val="a9"/>
        <w:spacing w:line="293" w:lineRule="atLeast"/>
        <w:ind w:left="-567"/>
        <w:rPr>
          <w:rFonts w:asciiTheme="minorHAnsi" w:hAnsiTheme="minorHAnsi" w:cstheme="minorHAnsi"/>
          <w:color w:val="000000"/>
        </w:rPr>
        <w:sectPr w:rsidR="00B229FD" w:rsidRPr="00BB5A24" w:rsidSect="00D91A9F">
          <w:type w:val="continuous"/>
          <w:pgSz w:w="11906" w:h="16838"/>
          <w:pgMar w:top="709" w:right="424" w:bottom="426" w:left="1701" w:header="708" w:footer="708" w:gutter="0"/>
          <w:cols w:space="708"/>
          <w:titlePg/>
          <w:docGrid w:linePitch="360"/>
        </w:sectPr>
      </w:pPr>
    </w:p>
    <w:p w:rsidR="00B229FD" w:rsidRPr="00BC7E01" w:rsidRDefault="00B229FD" w:rsidP="00B229FD">
      <w:pPr>
        <w:pStyle w:val="a9"/>
        <w:spacing w:line="293" w:lineRule="atLeast"/>
        <w:ind w:left="0"/>
        <w:rPr>
          <w:rFonts w:asciiTheme="minorHAnsi" w:hAnsiTheme="minorHAnsi" w:cstheme="minorHAnsi"/>
          <w:color w:val="000000"/>
          <w:lang w:val="en-US"/>
        </w:rPr>
      </w:pPr>
      <w:proofErr w:type="gramStart"/>
      <w:r w:rsidRPr="00BC7E01">
        <w:rPr>
          <w:rFonts w:asciiTheme="minorHAnsi" w:hAnsiTheme="minorHAnsi" w:cstheme="minorHAnsi"/>
          <w:color w:val="000000"/>
          <w:lang w:val="en-US"/>
        </w:rPr>
        <w:t>&lt;!DOCTYPE</w:t>
      </w:r>
      <w:proofErr w:type="gramEnd"/>
      <w:r w:rsidRPr="00BC7E01">
        <w:rPr>
          <w:rFonts w:asciiTheme="minorHAnsi" w:hAnsiTheme="minorHAnsi" w:cstheme="minorHAnsi"/>
          <w:color w:val="000000"/>
          <w:lang w:val="en-US"/>
        </w:rPr>
        <w:t xml:space="preserve"> html&gt;</w:t>
      </w:r>
    </w:p>
    <w:p w:rsidR="00B229FD" w:rsidRPr="00BC7E01" w:rsidRDefault="00B229FD" w:rsidP="00B229FD">
      <w:pPr>
        <w:pStyle w:val="a9"/>
        <w:spacing w:line="293" w:lineRule="atLeast"/>
        <w:ind w:left="0"/>
        <w:rPr>
          <w:rFonts w:asciiTheme="minorHAnsi" w:hAnsiTheme="minorHAnsi" w:cstheme="minorHAnsi"/>
          <w:color w:val="000000"/>
          <w:lang w:val="en-US"/>
        </w:rPr>
      </w:pPr>
      <w:r w:rsidRPr="00BC7E01">
        <w:rPr>
          <w:rFonts w:asciiTheme="minorHAnsi" w:hAnsiTheme="minorHAnsi" w:cstheme="minorHAnsi"/>
          <w:color w:val="000000"/>
          <w:lang w:val="en-US"/>
        </w:rPr>
        <w:t>&lt;</w:t>
      </w:r>
      <w:proofErr w:type="gramStart"/>
      <w:r w:rsidRPr="00BC7E01">
        <w:rPr>
          <w:rFonts w:asciiTheme="minorHAnsi" w:hAnsiTheme="minorHAnsi" w:cstheme="minorHAnsi"/>
          <w:color w:val="000000"/>
          <w:lang w:val="en-US"/>
        </w:rPr>
        <w:t>html</w:t>
      </w:r>
      <w:proofErr w:type="gramEnd"/>
      <w:r w:rsidRPr="00BC7E01">
        <w:rPr>
          <w:rFonts w:asciiTheme="minorHAnsi" w:hAnsiTheme="minorHAnsi" w:cstheme="minorHAnsi"/>
          <w:color w:val="000000"/>
          <w:lang w:val="en-US"/>
        </w:rPr>
        <w:t>&gt;</w:t>
      </w:r>
    </w:p>
    <w:p w:rsidR="00B229FD" w:rsidRPr="00BC7E01" w:rsidRDefault="00B229FD" w:rsidP="00B229FD">
      <w:pPr>
        <w:pStyle w:val="a9"/>
        <w:spacing w:line="293" w:lineRule="atLeast"/>
        <w:ind w:left="0" w:firstLine="555"/>
        <w:rPr>
          <w:rFonts w:asciiTheme="minorHAnsi" w:hAnsiTheme="minorHAnsi" w:cstheme="minorHAnsi"/>
          <w:color w:val="000000"/>
          <w:lang w:val="en-US"/>
        </w:rPr>
      </w:pPr>
      <w:r w:rsidRPr="00BC7E01">
        <w:rPr>
          <w:rFonts w:asciiTheme="minorHAnsi" w:hAnsiTheme="minorHAnsi" w:cstheme="minorHAnsi"/>
          <w:color w:val="000000"/>
          <w:lang w:val="en-US"/>
        </w:rPr>
        <w:t>&lt;</w:t>
      </w:r>
      <w:proofErr w:type="gramStart"/>
      <w:r w:rsidRPr="00BC7E01">
        <w:rPr>
          <w:rFonts w:asciiTheme="minorHAnsi" w:hAnsiTheme="minorHAnsi" w:cstheme="minorHAnsi"/>
          <w:color w:val="000000"/>
          <w:lang w:val="en-US"/>
        </w:rPr>
        <w:t>head</w:t>
      </w:r>
      <w:proofErr w:type="gramEnd"/>
      <w:r w:rsidRPr="00BC7E01">
        <w:rPr>
          <w:rFonts w:asciiTheme="minorHAnsi" w:hAnsiTheme="minorHAnsi" w:cstheme="minorHAnsi"/>
          <w:color w:val="000000"/>
          <w:lang w:val="en-US"/>
        </w:rPr>
        <w:t>&gt;</w:t>
      </w:r>
    </w:p>
    <w:p w:rsidR="00B229FD" w:rsidRPr="00BC7E01" w:rsidRDefault="00B229FD" w:rsidP="00B229FD">
      <w:pPr>
        <w:pStyle w:val="a9"/>
        <w:spacing w:line="293" w:lineRule="atLeast"/>
        <w:ind w:left="0"/>
        <w:rPr>
          <w:rFonts w:asciiTheme="minorHAnsi" w:hAnsiTheme="minorHAnsi" w:cstheme="minorHAnsi"/>
          <w:color w:val="000000"/>
          <w:lang w:val="en-US"/>
        </w:rPr>
      </w:pPr>
      <w:r w:rsidRPr="00BC7E01">
        <w:rPr>
          <w:rFonts w:asciiTheme="minorHAnsi" w:hAnsiTheme="minorHAnsi" w:cstheme="minorHAnsi"/>
          <w:color w:val="000000"/>
          <w:lang w:val="en-US"/>
        </w:rPr>
        <w:t>        &lt;</w:t>
      </w:r>
      <w:proofErr w:type="gramStart"/>
      <w:r w:rsidRPr="00BC7E01">
        <w:rPr>
          <w:rFonts w:asciiTheme="minorHAnsi" w:hAnsiTheme="minorHAnsi" w:cstheme="minorHAnsi"/>
          <w:color w:val="000000"/>
          <w:lang w:val="en-US"/>
        </w:rPr>
        <w:t>meta</w:t>
      </w:r>
      <w:proofErr w:type="gramEnd"/>
      <w:r w:rsidRPr="00BC7E01">
        <w:rPr>
          <w:rFonts w:asciiTheme="minorHAnsi" w:hAnsiTheme="minorHAnsi" w:cstheme="minorHAnsi"/>
          <w:color w:val="000000"/>
          <w:lang w:val="en-US"/>
        </w:rPr>
        <w:t xml:space="preserve"> charset="utf-8"&gt;</w:t>
      </w:r>
    </w:p>
    <w:p w:rsidR="00B229FD" w:rsidRPr="00BC7E01" w:rsidRDefault="00B229FD" w:rsidP="00B229FD">
      <w:pPr>
        <w:pStyle w:val="a9"/>
        <w:spacing w:line="293" w:lineRule="atLeast"/>
        <w:ind w:left="0"/>
        <w:rPr>
          <w:rFonts w:asciiTheme="minorHAnsi" w:hAnsiTheme="minorHAnsi" w:cstheme="minorHAnsi"/>
          <w:color w:val="000000"/>
          <w:lang w:val="en-US"/>
        </w:rPr>
      </w:pPr>
      <w:r w:rsidRPr="00BC7E01">
        <w:rPr>
          <w:rFonts w:asciiTheme="minorHAnsi" w:hAnsiTheme="minorHAnsi" w:cstheme="minorHAnsi"/>
          <w:color w:val="000000"/>
          <w:lang w:val="en-US"/>
        </w:rPr>
        <w:t>        &lt;</w:t>
      </w:r>
      <w:proofErr w:type="gramStart"/>
      <w:r w:rsidRPr="00BC7E01">
        <w:rPr>
          <w:rFonts w:asciiTheme="minorHAnsi" w:hAnsiTheme="minorHAnsi" w:cstheme="minorHAnsi"/>
          <w:color w:val="000000"/>
          <w:lang w:val="en-US"/>
        </w:rPr>
        <w:t>title&gt;</w:t>
      </w:r>
      <w:proofErr w:type="gramEnd"/>
      <w:r w:rsidRPr="00BC7E01">
        <w:rPr>
          <w:rFonts w:asciiTheme="minorHAnsi" w:hAnsiTheme="minorHAnsi" w:cstheme="minorHAnsi"/>
          <w:color w:val="000000"/>
        </w:rPr>
        <w:t>Тег</w:t>
      </w:r>
      <w:r w:rsidRPr="00BC7E01">
        <w:rPr>
          <w:rFonts w:asciiTheme="minorHAnsi" w:hAnsiTheme="minorHAnsi" w:cstheme="minorHAnsi"/>
          <w:color w:val="000000"/>
          <w:lang w:val="en-US"/>
        </w:rPr>
        <w:t xml:space="preserve"> </w:t>
      </w:r>
      <w:proofErr w:type="spellStart"/>
      <w:r w:rsidRPr="00BC7E01">
        <w:rPr>
          <w:rFonts w:asciiTheme="minorHAnsi" w:hAnsiTheme="minorHAnsi" w:cstheme="minorHAnsi"/>
          <w:color w:val="000000"/>
          <w:lang w:val="en-US"/>
        </w:rPr>
        <w:t>img</w:t>
      </w:r>
      <w:proofErr w:type="spellEnd"/>
      <w:r w:rsidRPr="00BC7E01">
        <w:rPr>
          <w:rFonts w:asciiTheme="minorHAnsi" w:hAnsiTheme="minorHAnsi" w:cstheme="minorHAnsi"/>
          <w:color w:val="000000"/>
          <w:lang w:val="en-US"/>
        </w:rPr>
        <w:t xml:space="preserve"> </w:t>
      </w:r>
      <w:r w:rsidRPr="00BC7E01">
        <w:rPr>
          <w:rFonts w:asciiTheme="minorHAnsi" w:hAnsiTheme="minorHAnsi" w:cstheme="minorHAnsi"/>
          <w:color w:val="000000"/>
        </w:rPr>
        <w:t>в</w:t>
      </w:r>
      <w:r w:rsidRPr="00BC7E01">
        <w:rPr>
          <w:rFonts w:asciiTheme="minorHAnsi" w:hAnsiTheme="minorHAnsi" w:cstheme="minorHAnsi"/>
          <w:color w:val="000000"/>
          <w:lang w:val="en-US"/>
        </w:rPr>
        <w:t xml:space="preserve"> HTML5&lt;/title&gt;</w:t>
      </w:r>
    </w:p>
    <w:p w:rsidR="00B229FD" w:rsidRPr="00BC7E01" w:rsidRDefault="00B229FD" w:rsidP="00B229FD">
      <w:pPr>
        <w:pStyle w:val="a9"/>
        <w:spacing w:line="293" w:lineRule="atLeast"/>
        <w:ind w:left="0"/>
        <w:rPr>
          <w:rFonts w:asciiTheme="minorHAnsi" w:hAnsiTheme="minorHAnsi" w:cstheme="minorHAnsi"/>
          <w:color w:val="000000"/>
          <w:lang w:val="en-US"/>
        </w:rPr>
      </w:pPr>
      <w:r w:rsidRPr="00BC7E01">
        <w:rPr>
          <w:rFonts w:asciiTheme="minorHAnsi" w:hAnsiTheme="minorHAnsi" w:cstheme="minorHAnsi"/>
          <w:color w:val="000000"/>
          <w:lang w:val="en-US"/>
        </w:rPr>
        <w:t>    &lt;/head&gt;</w:t>
      </w:r>
    </w:p>
    <w:p w:rsidR="00B229FD" w:rsidRPr="00BC7E01" w:rsidRDefault="00B229FD" w:rsidP="00B229FD">
      <w:pPr>
        <w:pStyle w:val="a9"/>
        <w:spacing w:line="293" w:lineRule="atLeast"/>
        <w:ind w:left="0"/>
        <w:rPr>
          <w:rFonts w:asciiTheme="minorHAnsi" w:hAnsiTheme="minorHAnsi" w:cstheme="minorHAnsi"/>
          <w:color w:val="000000"/>
          <w:lang w:val="en-US"/>
        </w:rPr>
      </w:pPr>
      <w:r w:rsidRPr="00BC7E01">
        <w:rPr>
          <w:rFonts w:asciiTheme="minorHAnsi" w:hAnsiTheme="minorHAnsi" w:cstheme="minorHAnsi"/>
          <w:color w:val="000000"/>
          <w:lang w:val="en-US"/>
        </w:rPr>
        <w:t>    &lt;</w:t>
      </w:r>
      <w:proofErr w:type="gramStart"/>
      <w:r w:rsidRPr="00BC7E01">
        <w:rPr>
          <w:rFonts w:asciiTheme="minorHAnsi" w:hAnsiTheme="minorHAnsi" w:cstheme="minorHAnsi"/>
          <w:color w:val="000000"/>
          <w:lang w:val="en-US"/>
        </w:rPr>
        <w:t>body</w:t>
      </w:r>
      <w:proofErr w:type="gramEnd"/>
      <w:r w:rsidRPr="00BC7E01">
        <w:rPr>
          <w:rFonts w:asciiTheme="minorHAnsi" w:hAnsiTheme="minorHAnsi" w:cstheme="minorHAnsi"/>
          <w:color w:val="000000"/>
          <w:lang w:val="en-US"/>
        </w:rPr>
        <w:t>&gt;</w:t>
      </w:r>
    </w:p>
    <w:p w:rsidR="00B229FD" w:rsidRPr="00BC7E01" w:rsidRDefault="00B229FD" w:rsidP="00B229FD">
      <w:pPr>
        <w:pStyle w:val="a9"/>
        <w:spacing w:line="293" w:lineRule="atLeast"/>
        <w:ind w:left="0"/>
        <w:rPr>
          <w:rFonts w:asciiTheme="minorHAnsi" w:hAnsiTheme="minorHAnsi" w:cstheme="minorHAnsi"/>
          <w:color w:val="000000"/>
          <w:lang w:val="en-US"/>
        </w:rPr>
      </w:pPr>
      <w:r w:rsidRPr="00BC7E01">
        <w:rPr>
          <w:rFonts w:asciiTheme="minorHAnsi" w:hAnsiTheme="minorHAnsi" w:cstheme="minorHAnsi"/>
          <w:color w:val="000000"/>
          <w:lang w:val="en-US"/>
        </w:rPr>
        <w:t>        &lt;</w:t>
      </w:r>
      <w:proofErr w:type="spellStart"/>
      <w:r w:rsidRPr="00BC7E01">
        <w:rPr>
          <w:rFonts w:asciiTheme="minorHAnsi" w:hAnsiTheme="minorHAnsi" w:cstheme="minorHAnsi"/>
          <w:color w:val="000000"/>
          <w:lang w:val="en-US"/>
        </w:rPr>
        <w:t>img</w:t>
      </w:r>
      <w:proofErr w:type="spellEnd"/>
      <w:r w:rsidRPr="00BC7E01">
        <w:rPr>
          <w:rFonts w:asciiTheme="minorHAnsi" w:hAnsiTheme="minorHAnsi" w:cstheme="minorHAnsi"/>
          <w:color w:val="000000"/>
          <w:lang w:val="en-US"/>
        </w:rPr>
        <w:t xml:space="preserve"> </w:t>
      </w:r>
      <w:proofErr w:type="spellStart"/>
      <w:r w:rsidRPr="00BC7E01">
        <w:rPr>
          <w:rFonts w:asciiTheme="minorHAnsi" w:hAnsiTheme="minorHAnsi" w:cstheme="minorHAnsi"/>
          <w:color w:val="000000"/>
          <w:lang w:val="en-US"/>
        </w:rPr>
        <w:t>src</w:t>
      </w:r>
      <w:proofErr w:type="spellEnd"/>
      <w:r w:rsidRPr="00BC7E01">
        <w:rPr>
          <w:rFonts w:asciiTheme="minorHAnsi" w:hAnsiTheme="minorHAnsi" w:cstheme="minorHAnsi"/>
          <w:color w:val="000000"/>
          <w:lang w:val="en-US"/>
        </w:rPr>
        <w:t>="dubi.png" alt="</w:t>
      </w:r>
      <w:r w:rsidRPr="00BC7E01">
        <w:rPr>
          <w:rFonts w:asciiTheme="minorHAnsi" w:hAnsiTheme="minorHAnsi" w:cstheme="minorHAnsi"/>
          <w:color w:val="000000"/>
        </w:rPr>
        <w:t>Зимняя</w:t>
      </w:r>
      <w:r w:rsidRPr="00BC7E01">
        <w:rPr>
          <w:rFonts w:asciiTheme="minorHAnsi" w:hAnsiTheme="minorHAnsi" w:cstheme="minorHAnsi"/>
          <w:color w:val="000000"/>
          <w:lang w:val="en-US"/>
        </w:rPr>
        <w:t xml:space="preserve"> </w:t>
      </w:r>
      <w:r w:rsidRPr="00BC7E01">
        <w:rPr>
          <w:rFonts w:asciiTheme="minorHAnsi" w:hAnsiTheme="minorHAnsi" w:cstheme="minorHAnsi"/>
          <w:color w:val="000000"/>
        </w:rPr>
        <w:t>равнина</w:t>
      </w:r>
      <w:r w:rsidRPr="00BC7E01">
        <w:rPr>
          <w:rFonts w:asciiTheme="minorHAnsi" w:hAnsiTheme="minorHAnsi" w:cstheme="minorHAnsi"/>
          <w:color w:val="000000"/>
          <w:lang w:val="en-US"/>
        </w:rPr>
        <w:t>" /&gt;</w:t>
      </w:r>
    </w:p>
    <w:p w:rsidR="00B229FD" w:rsidRPr="00BC7E01" w:rsidRDefault="00B229FD" w:rsidP="00B229FD">
      <w:pPr>
        <w:pStyle w:val="a9"/>
        <w:spacing w:line="293" w:lineRule="atLeast"/>
        <w:ind w:left="0"/>
        <w:rPr>
          <w:rFonts w:asciiTheme="minorHAnsi" w:hAnsiTheme="minorHAnsi" w:cstheme="minorHAnsi"/>
          <w:color w:val="000000"/>
        </w:rPr>
      </w:pPr>
      <w:r w:rsidRPr="00BC7E01">
        <w:rPr>
          <w:rFonts w:asciiTheme="minorHAnsi" w:hAnsiTheme="minorHAnsi" w:cstheme="minorHAnsi"/>
          <w:color w:val="000000"/>
          <w:lang w:val="en-US"/>
        </w:rPr>
        <w:t>    </w:t>
      </w:r>
      <w:r w:rsidRPr="00BC7E01">
        <w:rPr>
          <w:rFonts w:asciiTheme="minorHAnsi" w:hAnsiTheme="minorHAnsi" w:cstheme="minorHAnsi"/>
          <w:color w:val="000000"/>
        </w:rPr>
        <w:t>&lt;/</w:t>
      </w:r>
      <w:proofErr w:type="spellStart"/>
      <w:r w:rsidRPr="00BC7E01">
        <w:rPr>
          <w:rFonts w:asciiTheme="minorHAnsi" w:hAnsiTheme="minorHAnsi" w:cstheme="minorHAnsi"/>
          <w:color w:val="000000"/>
        </w:rPr>
        <w:t>body</w:t>
      </w:r>
      <w:proofErr w:type="spellEnd"/>
      <w:r w:rsidRPr="00BC7E01">
        <w:rPr>
          <w:rFonts w:asciiTheme="minorHAnsi" w:hAnsiTheme="minorHAnsi" w:cstheme="minorHAnsi"/>
          <w:color w:val="000000"/>
        </w:rPr>
        <w:t>&gt;</w:t>
      </w:r>
    </w:p>
    <w:p w:rsidR="00B229FD" w:rsidRPr="00BC7E01" w:rsidRDefault="00B229FD" w:rsidP="00B229FD">
      <w:pPr>
        <w:pStyle w:val="a9"/>
        <w:spacing w:line="293" w:lineRule="atLeast"/>
        <w:ind w:left="0"/>
        <w:rPr>
          <w:rFonts w:asciiTheme="minorHAnsi" w:hAnsiTheme="minorHAnsi" w:cstheme="minorHAnsi"/>
          <w:color w:val="000000"/>
        </w:rPr>
      </w:pPr>
      <w:r w:rsidRPr="00BC7E01">
        <w:rPr>
          <w:rFonts w:asciiTheme="minorHAnsi" w:hAnsiTheme="minorHAnsi" w:cstheme="minorHAnsi"/>
          <w:color w:val="000000"/>
        </w:rPr>
        <w:t>&lt;/</w:t>
      </w:r>
      <w:proofErr w:type="spellStart"/>
      <w:r w:rsidRPr="00BC7E01">
        <w:rPr>
          <w:rFonts w:asciiTheme="minorHAnsi" w:hAnsiTheme="minorHAnsi" w:cstheme="minorHAnsi"/>
          <w:color w:val="000000"/>
        </w:rPr>
        <w:t>html</w:t>
      </w:r>
      <w:proofErr w:type="spellEnd"/>
      <w:r w:rsidRPr="00BC7E01">
        <w:rPr>
          <w:rFonts w:asciiTheme="minorHAnsi" w:hAnsiTheme="minorHAnsi" w:cstheme="minorHAnsi"/>
          <w:color w:val="000000"/>
        </w:rPr>
        <w:t>&gt;</w:t>
      </w:r>
    </w:p>
    <w:p w:rsidR="00B229FD" w:rsidRDefault="00B229FD" w:rsidP="00B229FD">
      <w:pPr>
        <w:spacing w:line="360" w:lineRule="auto"/>
        <w:ind w:right="-81"/>
        <w:jc w:val="both"/>
      </w:pPr>
      <w:r>
        <w:rPr>
          <w:noProof/>
        </w:rPr>
        <w:drawing>
          <wp:inline distT="0" distB="0" distL="0" distR="0" wp14:anchorId="58244129" wp14:editId="01E4B750">
            <wp:extent cx="2933700" cy="229277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3950" cy="2300789"/>
                    </a:xfrm>
                    <a:prstGeom prst="rect">
                      <a:avLst/>
                    </a:prstGeom>
                  </pic:spPr>
                </pic:pic>
              </a:graphicData>
            </a:graphic>
          </wp:inline>
        </w:drawing>
      </w:r>
    </w:p>
    <w:p w:rsidR="00B229FD" w:rsidRDefault="00B229FD" w:rsidP="00B229FD">
      <w:pPr>
        <w:spacing w:line="360" w:lineRule="auto"/>
        <w:ind w:left="-540" w:right="-81" w:firstLine="540"/>
        <w:jc w:val="both"/>
        <w:sectPr w:rsidR="00B229FD" w:rsidSect="00D91A9F">
          <w:type w:val="continuous"/>
          <w:pgSz w:w="11906" w:h="16838"/>
          <w:pgMar w:top="709" w:right="424" w:bottom="426" w:left="1276" w:header="708" w:footer="708" w:gutter="0"/>
          <w:cols w:num="2" w:space="141"/>
          <w:titlePg/>
          <w:docGrid w:linePitch="360"/>
        </w:sectPr>
      </w:pPr>
    </w:p>
    <w:p w:rsidR="00B229FD" w:rsidRDefault="00B229FD" w:rsidP="00B229FD">
      <w:pPr>
        <w:spacing w:line="360" w:lineRule="auto"/>
        <w:ind w:left="-540" w:firstLine="540"/>
        <w:jc w:val="both"/>
        <w:rPr>
          <w:color w:val="000000"/>
        </w:rPr>
      </w:pPr>
      <w:r>
        <w:t xml:space="preserve">В примере, файл с изображением называется </w:t>
      </w:r>
      <w:proofErr w:type="spellStart"/>
      <w:r w:rsidRPr="00BC7E01">
        <w:rPr>
          <w:rFonts w:asciiTheme="minorHAnsi" w:hAnsiTheme="minorHAnsi" w:cstheme="minorHAnsi"/>
          <w:color w:val="000000"/>
          <w:lang w:val="en-US"/>
        </w:rPr>
        <w:t>dubi</w:t>
      </w:r>
      <w:proofErr w:type="spellEnd"/>
      <w:r w:rsidRPr="00BC7E01">
        <w:rPr>
          <w:rFonts w:asciiTheme="minorHAnsi" w:hAnsiTheme="minorHAnsi" w:cstheme="minorHAnsi"/>
          <w:color w:val="000000"/>
        </w:rPr>
        <w:t>.</w:t>
      </w:r>
      <w:proofErr w:type="spellStart"/>
      <w:r w:rsidRPr="00BC7E01">
        <w:rPr>
          <w:rFonts w:asciiTheme="minorHAnsi" w:hAnsiTheme="minorHAnsi" w:cstheme="minorHAnsi"/>
          <w:color w:val="000000"/>
          <w:lang w:val="en-US"/>
        </w:rPr>
        <w:t>png</w:t>
      </w:r>
      <w:proofErr w:type="spellEnd"/>
      <w:r>
        <w:rPr>
          <w:rFonts w:asciiTheme="minorHAnsi" w:hAnsiTheme="minorHAnsi" w:cstheme="minorHAnsi"/>
          <w:color w:val="000000"/>
        </w:rPr>
        <w:t xml:space="preserve">, </w:t>
      </w:r>
      <w:r>
        <w:rPr>
          <w:color w:val="000000"/>
        </w:rPr>
        <w:t xml:space="preserve">он находится в одной папке </w:t>
      </w:r>
      <w:proofErr w:type="gramStart"/>
      <w:r>
        <w:rPr>
          <w:color w:val="000000"/>
        </w:rPr>
        <w:t>с веб</w:t>
      </w:r>
      <w:proofErr w:type="gramEnd"/>
      <w:r>
        <w:rPr>
          <w:color w:val="000000"/>
        </w:rPr>
        <w:t xml:space="preserve"> – страницей. </w:t>
      </w:r>
      <w:r>
        <w:t xml:space="preserve">Элементу </w:t>
      </w:r>
      <w:proofErr w:type="spellStart"/>
      <w:proofErr w:type="gramStart"/>
      <w:r w:rsidRPr="00BC7E01">
        <w:rPr>
          <w:rFonts w:asciiTheme="minorHAnsi" w:hAnsiTheme="minorHAnsi" w:cstheme="minorHAnsi"/>
          <w:lang w:val="en-US"/>
        </w:rPr>
        <w:t>img</w:t>
      </w:r>
      <w:proofErr w:type="spellEnd"/>
      <w:r w:rsidRPr="00BC7E01">
        <w:rPr>
          <w:rFonts w:asciiTheme="minorHAnsi" w:hAnsiTheme="minorHAnsi" w:cstheme="minorHAnsi"/>
        </w:rPr>
        <w:t xml:space="preserve"> </w:t>
      </w:r>
      <w:r>
        <w:rPr>
          <w:color w:val="000000"/>
        </w:rPr>
        <w:t xml:space="preserve"> не</w:t>
      </w:r>
      <w:proofErr w:type="gramEnd"/>
      <w:r>
        <w:rPr>
          <w:color w:val="000000"/>
        </w:rPr>
        <w:t xml:space="preserve"> требуется закрывающего тега. </w:t>
      </w:r>
    </w:p>
    <w:p w:rsidR="00B229FD" w:rsidRPr="00BC7E01" w:rsidRDefault="00B229FD" w:rsidP="00B229FD">
      <w:pPr>
        <w:spacing w:line="360" w:lineRule="auto"/>
        <w:ind w:left="-540" w:firstLine="540"/>
        <w:jc w:val="both"/>
      </w:pPr>
      <w:r>
        <w:t xml:space="preserve">Дополнительно в элементе </w:t>
      </w:r>
      <w:proofErr w:type="spellStart"/>
      <w:r w:rsidRPr="00FD7819">
        <w:rPr>
          <w:rFonts w:asciiTheme="minorHAnsi" w:hAnsiTheme="minorHAnsi" w:cstheme="minorHAnsi"/>
          <w:lang w:val="en-US"/>
        </w:rPr>
        <w:t>img</w:t>
      </w:r>
      <w:proofErr w:type="spellEnd"/>
      <w:r>
        <w:t xml:space="preserve"> можно указать размеры изображения через атрибуты</w:t>
      </w:r>
      <w:r w:rsidRPr="00BC7E01">
        <w:t>:</w:t>
      </w:r>
    </w:p>
    <w:p w:rsidR="00B229FD" w:rsidRPr="00BC7E01" w:rsidRDefault="00B229FD" w:rsidP="003C392F">
      <w:pPr>
        <w:pStyle w:val="a9"/>
        <w:numPr>
          <w:ilvl w:val="0"/>
          <w:numId w:val="174"/>
        </w:numPr>
        <w:tabs>
          <w:tab w:val="left" w:pos="284"/>
        </w:tabs>
        <w:autoSpaceDN/>
        <w:spacing w:after="200" w:line="360" w:lineRule="auto"/>
        <w:ind w:left="-567" w:firstLine="567"/>
        <w:contextualSpacing/>
        <w:textAlignment w:val="auto"/>
      </w:pPr>
      <w:proofErr w:type="gramStart"/>
      <w:r w:rsidRPr="00BC7E01">
        <w:rPr>
          <w:rFonts w:asciiTheme="minorHAnsi" w:hAnsiTheme="minorHAnsi" w:cstheme="minorHAnsi"/>
          <w:b/>
          <w:lang w:val="en-US"/>
        </w:rPr>
        <w:t>width</w:t>
      </w:r>
      <w:proofErr w:type="gramEnd"/>
      <w:r w:rsidRPr="00BC7E01">
        <w:t xml:space="preserve"> = “ширина (в пикселях или %)”</w:t>
      </w:r>
      <w:r w:rsidRPr="00FD7819">
        <w:t>;</w:t>
      </w:r>
    </w:p>
    <w:p w:rsidR="00B229FD" w:rsidRDefault="00B229FD" w:rsidP="003C392F">
      <w:pPr>
        <w:pStyle w:val="a9"/>
        <w:numPr>
          <w:ilvl w:val="0"/>
          <w:numId w:val="174"/>
        </w:numPr>
        <w:tabs>
          <w:tab w:val="left" w:pos="284"/>
        </w:tabs>
        <w:autoSpaceDN/>
        <w:spacing w:after="200" w:line="360" w:lineRule="auto"/>
        <w:ind w:left="-567" w:firstLine="567"/>
        <w:contextualSpacing/>
        <w:textAlignment w:val="auto"/>
      </w:pPr>
      <w:proofErr w:type="gramStart"/>
      <w:r w:rsidRPr="00BC7E01">
        <w:rPr>
          <w:rFonts w:asciiTheme="minorHAnsi" w:hAnsiTheme="minorHAnsi" w:cstheme="minorHAnsi"/>
          <w:b/>
          <w:lang w:val="en-US"/>
        </w:rPr>
        <w:t>height</w:t>
      </w:r>
      <w:proofErr w:type="gramEnd"/>
      <w:r w:rsidRPr="00BC7E01">
        <w:t>= “высота (в пикселях или %)”</w:t>
      </w:r>
      <w:r>
        <w:t>.</w:t>
      </w:r>
    </w:p>
    <w:p w:rsidR="00B229FD" w:rsidRPr="0046066B" w:rsidRDefault="00B229FD" w:rsidP="00B229FD">
      <w:pPr>
        <w:spacing w:line="360" w:lineRule="auto"/>
        <w:ind w:right="-81"/>
        <w:rPr>
          <w:b/>
        </w:rPr>
      </w:pPr>
      <w:r w:rsidRPr="0046066B">
        <w:rPr>
          <w:b/>
        </w:rPr>
        <w:t>Фреймы</w:t>
      </w:r>
    </w:p>
    <w:p w:rsidR="00B229FD" w:rsidRDefault="00B229FD" w:rsidP="00B229FD">
      <w:pPr>
        <w:spacing w:line="360" w:lineRule="auto"/>
        <w:ind w:left="-567" w:right="-81" w:firstLine="567"/>
        <w:jc w:val="both"/>
      </w:pPr>
      <w:r>
        <w:t xml:space="preserve">Фреймы позволяют встраивать </w:t>
      </w:r>
      <w:proofErr w:type="gramStart"/>
      <w:r>
        <w:t>на веб</w:t>
      </w:r>
      <w:proofErr w:type="gramEnd"/>
      <w:r>
        <w:t xml:space="preserve"> – страницу другую веб страницу. Представлены они элементом </w:t>
      </w:r>
      <w:r>
        <w:rPr>
          <w:lang w:val="en-US"/>
        </w:rPr>
        <w:t>iframe</w:t>
      </w:r>
      <w:r>
        <w:t xml:space="preserve">. </w:t>
      </w:r>
    </w:p>
    <w:p w:rsidR="00B229FD" w:rsidRPr="00B229FD" w:rsidRDefault="00B229FD" w:rsidP="00B229FD">
      <w:pPr>
        <w:spacing w:line="293" w:lineRule="atLeast"/>
        <w:rPr>
          <w:rFonts w:asciiTheme="minorHAnsi" w:hAnsiTheme="minorHAnsi" w:cstheme="minorHAnsi"/>
          <w:color w:val="000000"/>
        </w:rPr>
      </w:pPr>
      <w:proofErr w:type="gramStart"/>
      <w:r w:rsidRPr="00B229FD">
        <w:rPr>
          <w:rStyle w:val="HTML"/>
          <w:rFonts w:asciiTheme="minorHAnsi" w:eastAsia="SimSun" w:hAnsiTheme="minorHAnsi" w:cstheme="minorHAnsi"/>
          <w:color w:val="000000"/>
          <w:sz w:val="24"/>
          <w:szCs w:val="24"/>
        </w:rPr>
        <w:t>&lt;!</w:t>
      </w:r>
      <w:r w:rsidRPr="00B229FD">
        <w:rPr>
          <w:rStyle w:val="HTML"/>
          <w:rFonts w:asciiTheme="minorHAnsi" w:eastAsia="SimSun" w:hAnsiTheme="minorHAnsi" w:cstheme="minorHAnsi"/>
          <w:color w:val="000000"/>
          <w:sz w:val="24"/>
          <w:szCs w:val="24"/>
          <w:lang w:val="en-US"/>
        </w:rPr>
        <w:t>DOCTYPE</w:t>
      </w:r>
      <w:proofErr w:type="gramEnd"/>
      <w:r w:rsidRPr="00B229FD">
        <w:rPr>
          <w:rStyle w:val="HTML"/>
          <w:rFonts w:asciiTheme="minorHAnsi" w:eastAsia="SimSun" w:hAnsiTheme="minorHAnsi" w:cstheme="minorHAnsi"/>
          <w:color w:val="000000"/>
          <w:sz w:val="24"/>
          <w:szCs w:val="24"/>
        </w:rPr>
        <w:t xml:space="preserve"> </w:t>
      </w:r>
      <w:r w:rsidRPr="00B229FD">
        <w:rPr>
          <w:rStyle w:val="HTML"/>
          <w:rFonts w:asciiTheme="minorHAnsi" w:eastAsia="SimSun" w:hAnsiTheme="minorHAnsi" w:cstheme="minorHAnsi"/>
          <w:color w:val="000000"/>
          <w:sz w:val="24"/>
          <w:szCs w:val="24"/>
          <w:lang w:val="en-US"/>
        </w:rPr>
        <w:t>html</w:t>
      </w:r>
      <w:r w:rsidRPr="00B229FD">
        <w:rPr>
          <w:rStyle w:val="HTML"/>
          <w:rFonts w:asciiTheme="minorHAnsi" w:eastAsia="SimSun" w:hAnsiTheme="minorHAnsi" w:cstheme="minorHAnsi"/>
          <w:color w:val="000000"/>
          <w:sz w:val="24"/>
          <w:szCs w:val="24"/>
        </w:rPr>
        <w:t>&gt;</w:t>
      </w:r>
    </w:p>
    <w:p w:rsidR="00B229FD" w:rsidRPr="00B229FD" w:rsidRDefault="00B229FD" w:rsidP="00B229FD">
      <w:pPr>
        <w:spacing w:line="293" w:lineRule="atLeast"/>
        <w:rPr>
          <w:rFonts w:asciiTheme="minorHAnsi" w:hAnsiTheme="minorHAnsi" w:cstheme="minorHAnsi"/>
          <w:color w:val="000000"/>
        </w:rPr>
      </w:pPr>
      <w:r w:rsidRPr="00B229FD">
        <w:rPr>
          <w:rStyle w:val="HTML"/>
          <w:rFonts w:asciiTheme="minorHAnsi" w:eastAsia="SimSun" w:hAnsiTheme="minorHAnsi" w:cstheme="minorHAnsi"/>
          <w:color w:val="000000"/>
          <w:sz w:val="24"/>
          <w:szCs w:val="24"/>
        </w:rPr>
        <w:t>&lt;</w:t>
      </w:r>
      <w:r w:rsidRPr="00B229FD">
        <w:rPr>
          <w:rStyle w:val="HTML"/>
          <w:rFonts w:asciiTheme="minorHAnsi" w:eastAsia="SimSun" w:hAnsiTheme="minorHAnsi" w:cstheme="minorHAnsi"/>
          <w:color w:val="000000"/>
          <w:sz w:val="24"/>
          <w:szCs w:val="24"/>
          <w:lang w:val="en-US"/>
        </w:rPr>
        <w:t>html</w:t>
      </w:r>
      <w:r w:rsidRPr="00B229FD">
        <w:rPr>
          <w:rStyle w:val="HTML"/>
          <w:rFonts w:asciiTheme="minorHAnsi" w:eastAsia="SimSun" w:hAnsiTheme="minorHAnsi" w:cstheme="minorHAnsi"/>
          <w:color w:val="000000"/>
          <w:sz w:val="24"/>
          <w:szCs w:val="24"/>
        </w:rPr>
        <w:t>&gt;</w:t>
      </w:r>
    </w:p>
    <w:p w:rsidR="00B229FD" w:rsidRPr="00B229FD" w:rsidRDefault="00B229FD" w:rsidP="00B229FD">
      <w:pPr>
        <w:spacing w:line="293" w:lineRule="atLeast"/>
        <w:rPr>
          <w:rFonts w:asciiTheme="minorHAnsi" w:hAnsiTheme="minorHAnsi" w:cstheme="minorHAnsi"/>
          <w:color w:val="000000"/>
        </w:rPr>
      </w:pPr>
      <w:r w:rsidRPr="00B229FD">
        <w:rPr>
          <w:rStyle w:val="HTML"/>
          <w:rFonts w:asciiTheme="minorHAnsi" w:eastAsia="SimSun" w:hAnsiTheme="minorHAnsi" w:cstheme="minorHAnsi"/>
          <w:color w:val="000000"/>
          <w:sz w:val="24"/>
          <w:szCs w:val="24"/>
          <w:lang w:val="en-US"/>
        </w:rPr>
        <w:t>    </w:t>
      </w:r>
      <w:r w:rsidRPr="00B229FD">
        <w:rPr>
          <w:rStyle w:val="HTML"/>
          <w:rFonts w:asciiTheme="minorHAnsi" w:eastAsia="SimSun" w:hAnsiTheme="minorHAnsi" w:cstheme="minorHAnsi"/>
          <w:color w:val="000000"/>
          <w:sz w:val="24"/>
          <w:szCs w:val="24"/>
        </w:rPr>
        <w:t>&lt;</w:t>
      </w:r>
      <w:r w:rsidRPr="00B229FD">
        <w:rPr>
          <w:rStyle w:val="HTML"/>
          <w:rFonts w:asciiTheme="minorHAnsi" w:eastAsia="SimSun" w:hAnsiTheme="minorHAnsi" w:cstheme="minorHAnsi"/>
          <w:color w:val="000000"/>
          <w:sz w:val="24"/>
          <w:szCs w:val="24"/>
          <w:lang w:val="en-US"/>
        </w:rPr>
        <w:t>head</w:t>
      </w:r>
      <w:r w:rsidRPr="00B229FD">
        <w:rPr>
          <w:rStyle w:val="HTML"/>
          <w:rFonts w:asciiTheme="minorHAnsi" w:eastAsia="SimSun" w:hAnsiTheme="minorHAnsi" w:cstheme="minorHAnsi"/>
          <w:color w:val="000000"/>
          <w:sz w:val="24"/>
          <w:szCs w:val="24"/>
        </w:rPr>
        <w:t>&gt;</w:t>
      </w:r>
    </w:p>
    <w:p w:rsidR="00B229FD" w:rsidRPr="00B229FD" w:rsidRDefault="00B229FD" w:rsidP="00B229FD">
      <w:pPr>
        <w:spacing w:line="293" w:lineRule="atLeast"/>
        <w:rPr>
          <w:rFonts w:asciiTheme="minorHAnsi" w:hAnsiTheme="minorHAnsi" w:cstheme="minorHAnsi"/>
          <w:color w:val="000000"/>
        </w:rPr>
      </w:pPr>
      <w:r w:rsidRPr="00B229FD">
        <w:rPr>
          <w:rStyle w:val="HTML"/>
          <w:rFonts w:asciiTheme="minorHAnsi" w:eastAsia="SimSun" w:hAnsiTheme="minorHAnsi" w:cstheme="minorHAnsi"/>
          <w:color w:val="000000"/>
          <w:sz w:val="24"/>
          <w:szCs w:val="24"/>
          <w:lang w:val="en-US"/>
        </w:rPr>
        <w:lastRenderedPageBreak/>
        <w:t>        </w:t>
      </w:r>
      <w:r w:rsidRPr="00B229FD">
        <w:rPr>
          <w:rStyle w:val="HTML"/>
          <w:rFonts w:asciiTheme="minorHAnsi" w:eastAsia="SimSun" w:hAnsiTheme="minorHAnsi" w:cstheme="minorHAnsi"/>
          <w:color w:val="000000"/>
          <w:sz w:val="24"/>
          <w:szCs w:val="24"/>
        </w:rPr>
        <w:t>&lt;</w:t>
      </w:r>
      <w:r w:rsidRPr="00B229FD">
        <w:rPr>
          <w:rStyle w:val="HTML"/>
          <w:rFonts w:asciiTheme="minorHAnsi" w:eastAsia="SimSun" w:hAnsiTheme="minorHAnsi" w:cstheme="minorHAnsi"/>
          <w:color w:val="000000"/>
          <w:sz w:val="24"/>
          <w:szCs w:val="24"/>
          <w:lang w:val="en-US"/>
        </w:rPr>
        <w:t>meta</w:t>
      </w:r>
      <w:r w:rsidRPr="00B229FD">
        <w:rPr>
          <w:rFonts w:asciiTheme="minorHAnsi" w:hAnsiTheme="minorHAnsi" w:cstheme="minorHAnsi"/>
          <w:color w:val="000000"/>
        </w:rPr>
        <w:t xml:space="preserve"> </w:t>
      </w:r>
      <w:r w:rsidRPr="00B229FD">
        <w:rPr>
          <w:rStyle w:val="HTML"/>
          <w:rFonts w:asciiTheme="minorHAnsi" w:eastAsia="SimSun" w:hAnsiTheme="minorHAnsi" w:cstheme="minorHAnsi"/>
          <w:color w:val="000000"/>
          <w:sz w:val="24"/>
          <w:szCs w:val="24"/>
          <w:lang w:val="en-US"/>
        </w:rPr>
        <w:t>charset</w:t>
      </w:r>
      <w:r w:rsidRPr="00B229FD">
        <w:rPr>
          <w:rStyle w:val="HTML"/>
          <w:rFonts w:asciiTheme="minorHAnsi" w:eastAsia="SimSun" w:hAnsiTheme="minorHAnsi" w:cstheme="minorHAnsi"/>
          <w:color w:val="000000"/>
          <w:sz w:val="24"/>
          <w:szCs w:val="24"/>
        </w:rPr>
        <w:t>="</w:t>
      </w:r>
      <w:proofErr w:type="spellStart"/>
      <w:r w:rsidRPr="00B229FD">
        <w:rPr>
          <w:rStyle w:val="HTML"/>
          <w:rFonts w:asciiTheme="minorHAnsi" w:eastAsia="SimSun" w:hAnsiTheme="minorHAnsi" w:cstheme="minorHAnsi"/>
          <w:color w:val="000000"/>
          <w:sz w:val="24"/>
          <w:szCs w:val="24"/>
          <w:lang w:val="en-US"/>
        </w:rPr>
        <w:t>utf</w:t>
      </w:r>
      <w:proofErr w:type="spellEnd"/>
      <w:r w:rsidRPr="00B229FD">
        <w:rPr>
          <w:rStyle w:val="HTML"/>
          <w:rFonts w:asciiTheme="minorHAnsi" w:eastAsia="SimSun" w:hAnsiTheme="minorHAnsi" w:cstheme="minorHAnsi"/>
          <w:color w:val="000000"/>
          <w:sz w:val="24"/>
          <w:szCs w:val="24"/>
        </w:rPr>
        <w:t>-8"&gt;</w:t>
      </w:r>
    </w:p>
    <w:p w:rsidR="00B229FD" w:rsidRPr="00B229FD" w:rsidRDefault="00B229FD" w:rsidP="00B229FD">
      <w:pPr>
        <w:spacing w:line="293" w:lineRule="atLeast"/>
        <w:rPr>
          <w:rFonts w:asciiTheme="minorHAnsi" w:hAnsiTheme="minorHAnsi" w:cstheme="minorHAnsi"/>
          <w:color w:val="000000"/>
          <w:lang w:val="en-US"/>
        </w:rPr>
      </w:pPr>
      <w:r w:rsidRPr="00B229FD">
        <w:rPr>
          <w:rStyle w:val="HTML"/>
          <w:rFonts w:asciiTheme="minorHAnsi" w:eastAsia="SimSun" w:hAnsiTheme="minorHAnsi" w:cstheme="minorHAnsi"/>
          <w:color w:val="000000"/>
          <w:sz w:val="24"/>
          <w:szCs w:val="24"/>
          <w:lang w:val="en-US"/>
        </w:rPr>
        <w:t>        &lt;</w:t>
      </w:r>
      <w:proofErr w:type="gramStart"/>
      <w:r w:rsidRPr="00B229FD">
        <w:rPr>
          <w:rStyle w:val="HTML"/>
          <w:rFonts w:asciiTheme="minorHAnsi" w:eastAsia="SimSun" w:hAnsiTheme="minorHAnsi" w:cstheme="minorHAnsi"/>
          <w:color w:val="000000"/>
          <w:sz w:val="24"/>
          <w:szCs w:val="24"/>
          <w:lang w:val="en-US"/>
        </w:rPr>
        <w:t>title&gt;</w:t>
      </w:r>
      <w:proofErr w:type="gramEnd"/>
      <w:r w:rsidRPr="00B229FD">
        <w:rPr>
          <w:rStyle w:val="HTML"/>
          <w:rFonts w:asciiTheme="minorHAnsi" w:eastAsia="SimSun" w:hAnsiTheme="minorHAnsi" w:cstheme="minorHAnsi"/>
          <w:color w:val="000000"/>
          <w:sz w:val="24"/>
          <w:szCs w:val="24"/>
        </w:rPr>
        <w:t>Фреймы</w:t>
      </w:r>
      <w:r w:rsidRPr="00B229FD">
        <w:rPr>
          <w:rStyle w:val="HTML"/>
          <w:rFonts w:asciiTheme="minorHAnsi" w:eastAsia="SimSun" w:hAnsiTheme="minorHAnsi" w:cstheme="minorHAnsi"/>
          <w:color w:val="000000"/>
          <w:sz w:val="24"/>
          <w:szCs w:val="24"/>
          <w:lang w:val="en-US"/>
        </w:rPr>
        <w:t xml:space="preserve"> </w:t>
      </w:r>
      <w:r w:rsidRPr="00B229FD">
        <w:rPr>
          <w:rStyle w:val="HTML"/>
          <w:rFonts w:asciiTheme="minorHAnsi" w:eastAsia="SimSun" w:hAnsiTheme="minorHAnsi" w:cstheme="minorHAnsi"/>
          <w:color w:val="000000"/>
          <w:sz w:val="24"/>
          <w:szCs w:val="24"/>
        </w:rPr>
        <w:t>в</w:t>
      </w:r>
      <w:r w:rsidRPr="00B229FD">
        <w:rPr>
          <w:rStyle w:val="HTML"/>
          <w:rFonts w:asciiTheme="minorHAnsi" w:eastAsia="SimSun" w:hAnsiTheme="minorHAnsi" w:cstheme="minorHAnsi"/>
          <w:color w:val="000000"/>
          <w:sz w:val="24"/>
          <w:szCs w:val="24"/>
          <w:lang w:val="en-US"/>
        </w:rPr>
        <w:t xml:space="preserve"> HTML5&lt;/title&gt;</w:t>
      </w:r>
    </w:p>
    <w:p w:rsidR="00B229FD" w:rsidRPr="00B229FD" w:rsidRDefault="00B229FD" w:rsidP="00B229FD">
      <w:pPr>
        <w:spacing w:line="293" w:lineRule="atLeast"/>
        <w:rPr>
          <w:rFonts w:asciiTheme="minorHAnsi" w:hAnsiTheme="minorHAnsi" w:cstheme="minorHAnsi"/>
          <w:color w:val="000000"/>
          <w:lang w:val="en-US"/>
        </w:rPr>
      </w:pPr>
      <w:r w:rsidRPr="00B229FD">
        <w:rPr>
          <w:rStyle w:val="HTML"/>
          <w:rFonts w:asciiTheme="minorHAnsi" w:eastAsia="SimSun" w:hAnsiTheme="minorHAnsi" w:cstheme="minorHAnsi"/>
          <w:color w:val="000000"/>
          <w:sz w:val="24"/>
          <w:szCs w:val="24"/>
          <w:lang w:val="en-US"/>
        </w:rPr>
        <w:t>    &lt;/head&gt;</w:t>
      </w:r>
    </w:p>
    <w:p w:rsidR="00B229FD" w:rsidRPr="00B229FD" w:rsidRDefault="00B229FD" w:rsidP="00B229FD">
      <w:pPr>
        <w:spacing w:line="293" w:lineRule="atLeast"/>
        <w:rPr>
          <w:rFonts w:asciiTheme="minorHAnsi" w:hAnsiTheme="minorHAnsi" w:cstheme="minorHAnsi"/>
          <w:color w:val="000000"/>
          <w:lang w:val="en-US"/>
        </w:rPr>
      </w:pPr>
      <w:r w:rsidRPr="00B229FD">
        <w:rPr>
          <w:rStyle w:val="HTML"/>
          <w:rFonts w:asciiTheme="minorHAnsi" w:eastAsia="SimSun" w:hAnsiTheme="minorHAnsi" w:cstheme="minorHAnsi"/>
          <w:color w:val="000000"/>
          <w:sz w:val="24"/>
          <w:szCs w:val="24"/>
          <w:lang w:val="en-US"/>
        </w:rPr>
        <w:t>    &lt;</w:t>
      </w:r>
      <w:proofErr w:type="gramStart"/>
      <w:r w:rsidRPr="00B229FD">
        <w:rPr>
          <w:rStyle w:val="HTML"/>
          <w:rFonts w:asciiTheme="minorHAnsi" w:eastAsia="SimSun" w:hAnsiTheme="minorHAnsi" w:cstheme="minorHAnsi"/>
          <w:color w:val="000000"/>
          <w:sz w:val="24"/>
          <w:szCs w:val="24"/>
          <w:lang w:val="en-US"/>
        </w:rPr>
        <w:t>body</w:t>
      </w:r>
      <w:proofErr w:type="gramEnd"/>
      <w:r w:rsidRPr="00B229FD">
        <w:rPr>
          <w:rStyle w:val="HTML"/>
          <w:rFonts w:asciiTheme="minorHAnsi" w:eastAsia="SimSun" w:hAnsiTheme="minorHAnsi" w:cstheme="minorHAnsi"/>
          <w:color w:val="000000"/>
          <w:sz w:val="24"/>
          <w:szCs w:val="24"/>
          <w:lang w:val="en-US"/>
        </w:rPr>
        <w:t>&gt;</w:t>
      </w:r>
    </w:p>
    <w:p w:rsidR="00B229FD" w:rsidRPr="00B229FD" w:rsidRDefault="00B229FD" w:rsidP="00B229FD">
      <w:pPr>
        <w:spacing w:line="293" w:lineRule="atLeast"/>
        <w:rPr>
          <w:rFonts w:asciiTheme="minorHAnsi" w:hAnsiTheme="minorHAnsi" w:cstheme="minorHAnsi"/>
          <w:color w:val="000000"/>
          <w:lang w:val="en-US"/>
        </w:rPr>
      </w:pPr>
      <w:r w:rsidRPr="00B229FD">
        <w:rPr>
          <w:rStyle w:val="HTML"/>
          <w:rFonts w:asciiTheme="minorHAnsi" w:eastAsia="SimSun" w:hAnsiTheme="minorHAnsi" w:cstheme="minorHAnsi"/>
          <w:color w:val="000000"/>
          <w:sz w:val="24"/>
          <w:szCs w:val="24"/>
          <w:lang w:val="en-US"/>
        </w:rPr>
        <w:t>        &lt;h2&gt;</w:t>
      </w:r>
      <w:r w:rsidRPr="00B229FD">
        <w:rPr>
          <w:rStyle w:val="HTML"/>
          <w:rFonts w:asciiTheme="minorHAnsi" w:eastAsia="SimSun" w:hAnsiTheme="minorHAnsi" w:cstheme="minorHAnsi"/>
          <w:color w:val="000000"/>
          <w:sz w:val="24"/>
          <w:szCs w:val="24"/>
        </w:rPr>
        <w:t>Элемент</w:t>
      </w:r>
      <w:r w:rsidRPr="00B229FD">
        <w:rPr>
          <w:rStyle w:val="HTML"/>
          <w:rFonts w:asciiTheme="minorHAnsi" w:eastAsia="SimSun" w:hAnsiTheme="minorHAnsi" w:cstheme="minorHAnsi"/>
          <w:color w:val="000000"/>
          <w:sz w:val="24"/>
          <w:szCs w:val="24"/>
          <w:lang w:val="en-US"/>
        </w:rPr>
        <w:t xml:space="preserve"> iframe&lt;/h2&gt;</w:t>
      </w:r>
    </w:p>
    <w:p w:rsidR="00B229FD" w:rsidRPr="00B229FD" w:rsidRDefault="00B229FD" w:rsidP="00B229FD">
      <w:pPr>
        <w:spacing w:line="293" w:lineRule="atLeast"/>
        <w:rPr>
          <w:rFonts w:asciiTheme="minorHAnsi" w:hAnsiTheme="minorHAnsi" w:cstheme="minorHAnsi"/>
          <w:color w:val="000000"/>
          <w:lang w:val="en-US"/>
        </w:rPr>
      </w:pPr>
      <w:r w:rsidRPr="00B229FD">
        <w:rPr>
          <w:rStyle w:val="HTML"/>
          <w:rFonts w:asciiTheme="minorHAnsi" w:eastAsia="SimSun" w:hAnsiTheme="minorHAnsi" w:cstheme="minorHAnsi"/>
          <w:color w:val="000000"/>
          <w:sz w:val="24"/>
          <w:szCs w:val="24"/>
          <w:lang w:val="en-US"/>
        </w:rPr>
        <w:t>        &lt;iframe</w:t>
      </w:r>
      <w:r w:rsidRPr="00B229FD">
        <w:rPr>
          <w:rFonts w:asciiTheme="minorHAnsi" w:hAnsiTheme="minorHAnsi" w:cstheme="minorHAnsi"/>
          <w:color w:val="000000"/>
          <w:lang w:val="en-US"/>
        </w:rPr>
        <w:t xml:space="preserve"> </w:t>
      </w:r>
      <w:proofErr w:type="spellStart"/>
      <w:r w:rsidRPr="00B229FD">
        <w:rPr>
          <w:rStyle w:val="HTML"/>
          <w:rFonts w:asciiTheme="minorHAnsi" w:eastAsia="SimSun" w:hAnsiTheme="minorHAnsi" w:cstheme="minorHAnsi"/>
          <w:color w:val="000000"/>
          <w:sz w:val="24"/>
          <w:szCs w:val="24"/>
          <w:lang w:val="en-US"/>
        </w:rPr>
        <w:t>src</w:t>
      </w:r>
      <w:proofErr w:type="spellEnd"/>
      <w:r w:rsidRPr="00B229FD">
        <w:rPr>
          <w:rStyle w:val="HTML"/>
          <w:rFonts w:asciiTheme="minorHAnsi" w:eastAsia="SimSun" w:hAnsiTheme="minorHAnsi" w:cstheme="minorHAnsi"/>
          <w:color w:val="000000"/>
          <w:sz w:val="24"/>
          <w:szCs w:val="24"/>
          <w:lang w:val="en-US"/>
        </w:rPr>
        <w:t>="</w:t>
      </w:r>
      <w:hyperlink r:id="rId70" w:history="1">
        <w:r w:rsidRPr="00B229FD">
          <w:rPr>
            <w:rStyle w:val="af"/>
            <w:rFonts w:asciiTheme="minorHAnsi" w:hAnsiTheme="minorHAnsi" w:cstheme="minorHAnsi"/>
            <w:lang w:val="en-US"/>
          </w:rPr>
          <w:t>http://wikipedia.com</w:t>
        </w:r>
      </w:hyperlink>
      <w:r w:rsidRPr="00B229FD">
        <w:rPr>
          <w:rStyle w:val="HTML"/>
          <w:rFonts w:asciiTheme="minorHAnsi" w:eastAsia="SimSun" w:hAnsiTheme="minorHAnsi" w:cstheme="minorHAnsi"/>
          <w:color w:val="000000"/>
          <w:sz w:val="24"/>
          <w:szCs w:val="24"/>
          <w:lang w:val="en-US"/>
        </w:rPr>
        <w:t>"</w:t>
      </w:r>
      <w:r w:rsidRPr="00B229FD">
        <w:rPr>
          <w:rFonts w:asciiTheme="minorHAnsi" w:hAnsiTheme="minorHAnsi" w:cstheme="minorHAnsi"/>
          <w:color w:val="000000"/>
          <w:lang w:val="en-US"/>
        </w:rPr>
        <w:t xml:space="preserve"> </w:t>
      </w:r>
      <w:r w:rsidRPr="00B229FD">
        <w:rPr>
          <w:rStyle w:val="HTML"/>
          <w:rFonts w:asciiTheme="minorHAnsi" w:eastAsia="SimSun" w:hAnsiTheme="minorHAnsi" w:cstheme="minorHAnsi"/>
          <w:color w:val="000000"/>
          <w:sz w:val="24"/>
          <w:szCs w:val="24"/>
          <w:lang w:val="en-US"/>
        </w:rPr>
        <w:t>width="400"</w:t>
      </w:r>
      <w:r w:rsidRPr="00B229FD">
        <w:rPr>
          <w:rFonts w:asciiTheme="minorHAnsi" w:hAnsiTheme="minorHAnsi" w:cstheme="minorHAnsi"/>
          <w:color w:val="000000"/>
          <w:lang w:val="en-US"/>
        </w:rPr>
        <w:t xml:space="preserve"> </w:t>
      </w:r>
      <w:r w:rsidRPr="00B229FD">
        <w:rPr>
          <w:rStyle w:val="HTML"/>
          <w:rFonts w:asciiTheme="minorHAnsi" w:eastAsia="SimSun" w:hAnsiTheme="minorHAnsi" w:cstheme="minorHAnsi"/>
          <w:color w:val="000000"/>
          <w:sz w:val="24"/>
          <w:szCs w:val="24"/>
          <w:lang w:val="en-US"/>
        </w:rPr>
        <w:t>height="200"&gt;</w:t>
      </w:r>
    </w:p>
    <w:p w:rsidR="00B229FD" w:rsidRPr="00B229FD" w:rsidRDefault="00B229FD" w:rsidP="00B229FD">
      <w:pPr>
        <w:spacing w:line="293" w:lineRule="atLeast"/>
        <w:rPr>
          <w:rFonts w:asciiTheme="minorHAnsi" w:hAnsiTheme="minorHAnsi" w:cstheme="minorHAnsi"/>
          <w:color w:val="000000"/>
        </w:rPr>
      </w:pPr>
      <w:r w:rsidRPr="00B229FD">
        <w:rPr>
          <w:rStyle w:val="HTML"/>
          <w:rFonts w:asciiTheme="minorHAnsi" w:eastAsia="SimSun" w:hAnsiTheme="minorHAnsi" w:cstheme="minorHAnsi"/>
          <w:color w:val="000000"/>
          <w:sz w:val="24"/>
          <w:szCs w:val="24"/>
          <w:lang w:val="en-US"/>
        </w:rPr>
        <w:t>        </w:t>
      </w:r>
      <w:r w:rsidRPr="00B229FD">
        <w:rPr>
          <w:rStyle w:val="HTML"/>
          <w:rFonts w:asciiTheme="minorHAnsi" w:eastAsia="SimSun" w:hAnsiTheme="minorHAnsi" w:cstheme="minorHAnsi"/>
          <w:color w:val="000000"/>
          <w:sz w:val="24"/>
          <w:szCs w:val="24"/>
        </w:rPr>
        <w:t>&lt;/</w:t>
      </w:r>
      <w:proofErr w:type="spellStart"/>
      <w:r w:rsidRPr="00B229FD">
        <w:rPr>
          <w:rStyle w:val="HTML"/>
          <w:rFonts w:asciiTheme="minorHAnsi" w:eastAsia="SimSun" w:hAnsiTheme="minorHAnsi" w:cstheme="minorHAnsi"/>
          <w:color w:val="000000"/>
          <w:sz w:val="24"/>
          <w:szCs w:val="24"/>
        </w:rPr>
        <w:t>iframe</w:t>
      </w:r>
      <w:proofErr w:type="spellEnd"/>
      <w:r w:rsidRPr="00B229FD">
        <w:rPr>
          <w:rStyle w:val="HTML"/>
          <w:rFonts w:asciiTheme="minorHAnsi" w:eastAsia="SimSun" w:hAnsiTheme="minorHAnsi" w:cstheme="minorHAnsi"/>
          <w:color w:val="000000"/>
          <w:sz w:val="24"/>
          <w:szCs w:val="24"/>
        </w:rPr>
        <w:t>&gt;</w:t>
      </w:r>
    </w:p>
    <w:p w:rsidR="00B229FD" w:rsidRPr="00B229FD" w:rsidRDefault="00B229FD" w:rsidP="00B229FD">
      <w:pPr>
        <w:spacing w:line="293" w:lineRule="atLeast"/>
        <w:rPr>
          <w:rFonts w:asciiTheme="minorHAnsi" w:hAnsiTheme="minorHAnsi" w:cstheme="minorHAnsi"/>
          <w:color w:val="000000"/>
        </w:rPr>
      </w:pPr>
      <w:r w:rsidRPr="00B229FD">
        <w:rPr>
          <w:rStyle w:val="HTML"/>
          <w:rFonts w:asciiTheme="minorHAnsi" w:eastAsia="SimSun" w:hAnsiTheme="minorHAnsi" w:cstheme="minorHAnsi"/>
          <w:color w:val="000000"/>
          <w:sz w:val="24"/>
          <w:szCs w:val="24"/>
        </w:rPr>
        <w:t>    &lt;/</w:t>
      </w:r>
      <w:proofErr w:type="spellStart"/>
      <w:r w:rsidRPr="00B229FD">
        <w:rPr>
          <w:rStyle w:val="HTML"/>
          <w:rFonts w:asciiTheme="minorHAnsi" w:eastAsia="SimSun" w:hAnsiTheme="minorHAnsi" w:cstheme="minorHAnsi"/>
          <w:color w:val="000000"/>
          <w:sz w:val="24"/>
          <w:szCs w:val="24"/>
        </w:rPr>
        <w:t>body</w:t>
      </w:r>
      <w:proofErr w:type="spellEnd"/>
      <w:r w:rsidRPr="00B229FD">
        <w:rPr>
          <w:rStyle w:val="HTML"/>
          <w:rFonts w:asciiTheme="minorHAnsi" w:eastAsia="SimSun" w:hAnsiTheme="minorHAnsi" w:cstheme="minorHAnsi"/>
          <w:color w:val="000000"/>
          <w:sz w:val="24"/>
          <w:szCs w:val="24"/>
        </w:rPr>
        <w:t>&gt;</w:t>
      </w:r>
    </w:p>
    <w:p w:rsidR="00B229FD" w:rsidRPr="00B229FD" w:rsidRDefault="00B229FD" w:rsidP="00B229FD">
      <w:pPr>
        <w:spacing w:line="293" w:lineRule="atLeast"/>
        <w:rPr>
          <w:rFonts w:asciiTheme="minorHAnsi" w:hAnsiTheme="minorHAnsi" w:cstheme="minorHAnsi"/>
          <w:color w:val="000000"/>
        </w:rPr>
      </w:pPr>
      <w:r w:rsidRPr="00B229FD">
        <w:rPr>
          <w:rStyle w:val="HTML"/>
          <w:rFonts w:asciiTheme="minorHAnsi" w:eastAsia="SimSun" w:hAnsiTheme="minorHAnsi" w:cstheme="minorHAnsi"/>
          <w:color w:val="000000"/>
          <w:sz w:val="24"/>
          <w:szCs w:val="24"/>
        </w:rPr>
        <w:t>&lt;/</w:t>
      </w:r>
      <w:proofErr w:type="spellStart"/>
      <w:r w:rsidRPr="00B229FD">
        <w:rPr>
          <w:rStyle w:val="HTML"/>
          <w:rFonts w:asciiTheme="minorHAnsi" w:eastAsia="SimSun" w:hAnsiTheme="minorHAnsi" w:cstheme="minorHAnsi"/>
          <w:color w:val="000000"/>
          <w:sz w:val="24"/>
          <w:szCs w:val="24"/>
        </w:rPr>
        <w:t>html</w:t>
      </w:r>
      <w:proofErr w:type="spellEnd"/>
      <w:r w:rsidRPr="00B229FD">
        <w:rPr>
          <w:rStyle w:val="HTML"/>
          <w:rFonts w:asciiTheme="minorHAnsi" w:eastAsia="SimSun" w:hAnsiTheme="minorHAnsi" w:cstheme="minorHAnsi"/>
          <w:color w:val="000000"/>
          <w:sz w:val="24"/>
          <w:szCs w:val="24"/>
        </w:rPr>
        <w:t>&gt;</w:t>
      </w:r>
    </w:p>
    <w:p w:rsidR="00B229FD" w:rsidRDefault="00B229FD" w:rsidP="00B229FD">
      <w:pPr>
        <w:spacing w:line="360" w:lineRule="auto"/>
        <w:ind w:left="-567" w:right="-81"/>
        <w:jc w:val="center"/>
      </w:pPr>
      <w:r>
        <w:rPr>
          <w:noProof/>
        </w:rPr>
        <w:drawing>
          <wp:inline distT="0" distB="0" distL="0" distR="0" wp14:anchorId="62F687E4" wp14:editId="26C82759">
            <wp:extent cx="3505200" cy="295295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1533" cy="2966717"/>
                    </a:xfrm>
                    <a:prstGeom prst="rect">
                      <a:avLst/>
                    </a:prstGeom>
                  </pic:spPr>
                </pic:pic>
              </a:graphicData>
            </a:graphic>
          </wp:inline>
        </w:drawing>
      </w:r>
    </w:p>
    <w:p w:rsidR="00B229FD" w:rsidRDefault="00B229FD" w:rsidP="00B229FD">
      <w:pPr>
        <w:spacing w:line="360" w:lineRule="auto"/>
        <w:ind w:right="-81"/>
      </w:pPr>
      <w:r>
        <w:t xml:space="preserve">Настройка элемента </w:t>
      </w:r>
      <w:r w:rsidRPr="0046066B">
        <w:rPr>
          <w:rFonts w:asciiTheme="minorHAnsi" w:hAnsiTheme="minorHAnsi" w:cstheme="minorHAnsi"/>
          <w:b/>
          <w:lang w:val="en-US"/>
        </w:rPr>
        <w:t>iframe</w:t>
      </w:r>
      <w:r>
        <w:t xml:space="preserve"> производится с помощью атрибутов</w:t>
      </w:r>
      <w:r w:rsidRPr="0046066B">
        <w:t>:</w:t>
      </w:r>
    </w:p>
    <w:p w:rsidR="00B229FD" w:rsidRPr="0046066B" w:rsidRDefault="00B229FD" w:rsidP="003C392F">
      <w:pPr>
        <w:pStyle w:val="a9"/>
        <w:numPr>
          <w:ilvl w:val="0"/>
          <w:numId w:val="175"/>
        </w:numPr>
        <w:tabs>
          <w:tab w:val="left" w:pos="426"/>
        </w:tabs>
        <w:autoSpaceDN/>
        <w:spacing w:after="200" w:line="360" w:lineRule="auto"/>
        <w:ind w:left="-567" w:right="-81" w:firstLine="567"/>
        <w:contextualSpacing/>
        <w:textAlignment w:val="auto"/>
      </w:pPr>
      <w:proofErr w:type="spellStart"/>
      <w:r w:rsidRPr="0046066B">
        <w:rPr>
          <w:rFonts w:asciiTheme="minorHAnsi" w:hAnsiTheme="minorHAnsi" w:cstheme="minorHAnsi"/>
          <w:b/>
          <w:lang w:val="en-US"/>
        </w:rPr>
        <w:t>src</w:t>
      </w:r>
      <w:proofErr w:type="spellEnd"/>
      <w:r>
        <w:t xml:space="preserve"> –</w:t>
      </w:r>
      <w:r w:rsidRPr="0046066B">
        <w:t xml:space="preserve"> устанавливает полный путь к загружаемому ресурсу;</w:t>
      </w:r>
    </w:p>
    <w:p w:rsidR="00B229FD" w:rsidRPr="0046066B" w:rsidRDefault="00B229FD" w:rsidP="003C392F">
      <w:pPr>
        <w:pStyle w:val="a9"/>
        <w:numPr>
          <w:ilvl w:val="0"/>
          <w:numId w:val="175"/>
        </w:numPr>
        <w:tabs>
          <w:tab w:val="left" w:pos="426"/>
        </w:tabs>
        <w:autoSpaceDN/>
        <w:spacing w:after="200" w:line="360" w:lineRule="auto"/>
        <w:ind w:left="-567" w:right="-81" w:firstLine="567"/>
        <w:contextualSpacing/>
        <w:textAlignment w:val="auto"/>
      </w:pPr>
      <w:r w:rsidRPr="0046066B">
        <w:rPr>
          <w:rFonts w:asciiTheme="minorHAnsi" w:hAnsiTheme="minorHAnsi" w:cstheme="minorHAnsi"/>
          <w:b/>
          <w:lang w:val="en-US"/>
        </w:rPr>
        <w:t>width</w:t>
      </w:r>
      <w:r>
        <w:t xml:space="preserve"> – </w:t>
      </w:r>
      <w:r w:rsidRPr="0046066B">
        <w:t>ширина фрейма;</w:t>
      </w:r>
    </w:p>
    <w:p w:rsidR="00B229FD" w:rsidRPr="0046066B" w:rsidRDefault="00B229FD" w:rsidP="003C392F">
      <w:pPr>
        <w:pStyle w:val="a9"/>
        <w:numPr>
          <w:ilvl w:val="0"/>
          <w:numId w:val="175"/>
        </w:numPr>
        <w:tabs>
          <w:tab w:val="left" w:pos="426"/>
        </w:tabs>
        <w:autoSpaceDN/>
        <w:spacing w:after="200" w:line="360" w:lineRule="auto"/>
        <w:ind w:left="-567" w:right="-81" w:firstLine="567"/>
        <w:contextualSpacing/>
        <w:textAlignment w:val="auto"/>
        <w:rPr>
          <w:lang w:val="en-US"/>
        </w:rPr>
      </w:pPr>
      <w:proofErr w:type="gramStart"/>
      <w:r w:rsidRPr="0046066B">
        <w:rPr>
          <w:rFonts w:asciiTheme="minorHAnsi" w:hAnsiTheme="minorHAnsi" w:cstheme="minorHAnsi"/>
          <w:b/>
          <w:lang w:val="en-US"/>
        </w:rPr>
        <w:t>height</w:t>
      </w:r>
      <w:proofErr w:type="gramEnd"/>
      <w:r>
        <w:t xml:space="preserve"> – </w:t>
      </w:r>
      <w:r w:rsidRPr="0046066B">
        <w:t>высота фрейма</w:t>
      </w:r>
      <w:r w:rsidRPr="0046066B">
        <w:rPr>
          <w:lang w:val="en-US"/>
        </w:rPr>
        <w:t>.</w:t>
      </w:r>
    </w:p>
    <w:p w:rsidR="00B229FD" w:rsidRPr="003F1001" w:rsidRDefault="00B229FD" w:rsidP="00B229FD">
      <w:pPr>
        <w:spacing w:line="360" w:lineRule="auto"/>
        <w:ind w:left="-540" w:right="-81" w:firstLine="540"/>
        <w:jc w:val="both"/>
        <w:rPr>
          <w:b/>
        </w:rPr>
      </w:pPr>
      <w:r w:rsidRPr="003F1001">
        <w:rPr>
          <w:b/>
        </w:rPr>
        <w:t>Вставка горизонтальной линии</w:t>
      </w:r>
    </w:p>
    <w:p w:rsidR="00B229FD" w:rsidRPr="003F1001" w:rsidRDefault="00B229FD" w:rsidP="00B229FD">
      <w:pPr>
        <w:spacing w:line="360" w:lineRule="auto"/>
        <w:ind w:left="-540" w:right="-81" w:firstLine="540"/>
        <w:jc w:val="both"/>
      </w:pPr>
      <w:r w:rsidRPr="003F1001">
        <w:t>Горизонтальная линия визуально подчеркивает законченность той или иной области документа.</w:t>
      </w:r>
      <w:r w:rsidRPr="00C46B34">
        <w:t xml:space="preserve"> </w:t>
      </w:r>
      <w:r w:rsidRPr="003F1001">
        <w:t xml:space="preserve">Тегом </w:t>
      </w:r>
      <w:r w:rsidRPr="00C46B34">
        <w:rPr>
          <w:rFonts w:asciiTheme="minorHAnsi" w:hAnsiTheme="minorHAnsi" w:cstheme="minorHAnsi"/>
          <w:b/>
        </w:rPr>
        <w:t>&lt;</w:t>
      </w:r>
      <w:proofErr w:type="spellStart"/>
      <w:r w:rsidRPr="00C46B34">
        <w:rPr>
          <w:rFonts w:asciiTheme="minorHAnsi" w:hAnsiTheme="minorHAnsi" w:cstheme="minorHAnsi"/>
          <w:b/>
          <w:lang w:val="en-US"/>
        </w:rPr>
        <w:t>hr</w:t>
      </w:r>
      <w:proofErr w:type="spellEnd"/>
      <w:r w:rsidRPr="00C46B34">
        <w:rPr>
          <w:rFonts w:asciiTheme="minorHAnsi" w:hAnsiTheme="minorHAnsi" w:cstheme="minorHAnsi"/>
          <w:b/>
        </w:rPr>
        <w:t>&gt;</w:t>
      </w:r>
      <w:r w:rsidRPr="003F1001">
        <w:t xml:space="preserve"> создается горизонтальная линия. </w:t>
      </w:r>
    </w:p>
    <w:p w:rsidR="00B229FD" w:rsidRPr="003F1001" w:rsidRDefault="00B229FD" w:rsidP="00B229FD">
      <w:pPr>
        <w:spacing w:line="360" w:lineRule="auto"/>
        <w:ind w:left="-540" w:right="-81" w:firstLine="540"/>
        <w:rPr>
          <w:b/>
        </w:rPr>
      </w:pPr>
      <w:r w:rsidRPr="003F1001">
        <w:rPr>
          <w:b/>
        </w:rPr>
        <w:t>Вставка бегущей строки</w:t>
      </w:r>
    </w:p>
    <w:p w:rsidR="00B229FD" w:rsidRPr="003F1001" w:rsidRDefault="00B229FD" w:rsidP="00B229FD">
      <w:pPr>
        <w:spacing w:line="360" w:lineRule="auto"/>
        <w:ind w:left="-540" w:firstLine="540"/>
        <w:jc w:val="both"/>
      </w:pPr>
      <w:r w:rsidRPr="00C46B34">
        <w:rPr>
          <w:rFonts w:asciiTheme="minorHAnsi" w:hAnsiTheme="minorHAnsi" w:cstheme="minorHAnsi"/>
          <w:b/>
          <w:bCs/>
        </w:rPr>
        <w:t>&lt;</w:t>
      </w:r>
      <w:proofErr w:type="spellStart"/>
      <w:r w:rsidRPr="00C46B34">
        <w:rPr>
          <w:rFonts w:asciiTheme="minorHAnsi" w:hAnsiTheme="minorHAnsi" w:cstheme="minorHAnsi"/>
          <w:b/>
          <w:bCs/>
        </w:rPr>
        <w:t>marquee</w:t>
      </w:r>
      <w:proofErr w:type="spellEnd"/>
      <w:r w:rsidRPr="00C46B34">
        <w:rPr>
          <w:rFonts w:asciiTheme="minorHAnsi" w:hAnsiTheme="minorHAnsi" w:cstheme="minorHAnsi"/>
          <w:b/>
          <w:bCs/>
        </w:rPr>
        <w:t>&gt;</w:t>
      </w:r>
      <w:r w:rsidRPr="003F1001">
        <w:rPr>
          <w:b/>
          <w:bCs/>
        </w:rPr>
        <w:t xml:space="preserve"> – </w:t>
      </w:r>
      <w:r w:rsidRPr="003F1001">
        <w:t>начало бегущей строки</w:t>
      </w:r>
      <w:r>
        <w:t xml:space="preserve">, </w:t>
      </w:r>
      <w:r w:rsidRPr="00C46B34">
        <w:rPr>
          <w:rFonts w:asciiTheme="minorHAnsi" w:hAnsiTheme="minorHAnsi" w:cstheme="minorHAnsi"/>
          <w:b/>
          <w:bCs/>
        </w:rPr>
        <w:t>&lt;/</w:t>
      </w:r>
      <w:proofErr w:type="spellStart"/>
      <w:r w:rsidRPr="00C46B34">
        <w:rPr>
          <w:rFonts w:asciiTheme="minorHAnsi" w:hAnsiTheme="minorHAnsi" w:cstheme="minorHAnsi"/>
          <w:b/>
          <w:bCs/>
        </w:rPr>
        <w:t>marquee</w:t>
      </w:r>
      <w:proofErr w:type="spellEnd"/>
      <w:r w:rsidRPr="00C46B34">
        <w:rPr>
          <w:rFonts w:asciiTheme="minorHAnsi" w:hAnsiTheme="minorHAnsi" w:cstheme="minorHAnsi"/>
          <w:b/>
          <w:bCs/>
        </w:rPr>
        <w:t>&gt;</w:t>
      </w:r>
      <w:r>
        <w:rPr>
          <w:b/>
          <w:bCs/>
        </w:rPr>
        <w:t xml:space="preserve"> </w:t>
      </w:r>
      <w:r w:rsidRPr="003F1001">
        <w:rPr>
          <w:b/>
          <w:bCs/>
        </w:rPr>
        <w:t xml:space="preserve">– </w:t>
      </w:r>
      <w:r>
        <w:t xml:space="preserve">конец бегущей строки. </w:t>
      </w:r>
      <w:r w:rsidRPr="003F1001">
        <w:t xml:space="preserve">Фрагмент текста, картинки или любые другие объекты между этими тегами будут двигаться так, как определят атрибуты. </w:t>
      </w:r>
    </w:p>
    <w:p w:rsidR="00B229FD" w:rsidRPr="00E95603" w:rsidRDefault="00B229FD" w:rsidP="00B229FD">
      <w:pPr>
        <w:spacing w:line="360" w:lineRule="auto"/>
        <w:ind w:left="-539" w:right="-79" w:firstLine="540"/>
        <w:rPr>
          <w:b/>
        </w:rPr>
      </w:pPr>
      <w:r w:rsidRPr="00E95603">
        <w:rPr>
          <w:b/>
        </w:rPr>
        <w:t>Мультимедиа</w:t>
      </w:r>
    </w:p>
    <w:p w:rsidR="00B229FD" w:rsidRDefault="00B229FD" w:rsidP="00B229FD">
      <w:pPr>
        <w:spacing w:line="360" w:lineRule="auto"/>
        <w:ind w:left="-539" w:right="-79"/>
        <w:rPr>
          <w:b/>
        </w:rPr>
      </w:pPr>
      <w:r>
        <w:tab/>
      </w:r>
      <w:r w:rsidRPr="00E95603">
        <w:rPr>
          <w:b/>
        </w:rPr>
        <w:t>Видео</w:t>
      </w:r>
    </w:p>
    <w:p w:rsidR="00B229FD" w:rsidRDefault="00B229FD" w:rsidP="00B229FD">
      <w:pPr>
        <w:spacing w:line="360" w:lineRule="auto"/>
        <w:ind w:left="-539" w:firstLine="539"/>
      </w:pPr>
      <w:r>
        <w:t xml:space="preserve">Для воспроизведения видео в </w:t>
      </w:r>
      <w:r>
        <w:rPr>
          <w:lang w:val="en-US"/>
        </w:rPr>
        <w:t>html</w:t>
      </w:r>
      <w:r w:rsidRPr="00E95603">
        <w:t>5</w:t>
      </w:r>
      <w:r>
        <w:t xml:space="preserve"> используется элемент </w:t>
      </w:r>
      <w:r w:rsidRPr="00395B2F">
        <w:rPr>
          <w:rFonts w:asciiTheme="minorHAnsi" w:hAnsiTheme="minorHAnsi" w:cstheme="minorHAnsi"/>
          <w:b/>
          <w:lang w:val="en-US"/>
        </w:rPr>
        <w:t>video</w:t>
      </w:r>
      <w:r>
        <w:t>. Чтобы настроить элемент, используются следующие атрибуты</w:t>
      </w:r>
      <w:r w:rsidRPr="00E95603">
        <w:t>:</w:t>
      </w:r>
    </w:p>
    <w:p w:rsidR="00B229FD" w:rsidRPr="00E95603" w:rsidRDefault="00B229FD" w:rsidP="00B229FD">
      <w:pPr>
        <w:spacing w:line="360" w:lineRule="auto"/>
        <w:ind w:left="-539" w:right="-79" w:firstLine="539"/>
      </w:pPr>
      <w:proofErr w:type="spellStart"/>
      <w:proofErr w:type="gramStart"/>
      <w:r w:rsidRPr="00395B2F">
        <w:rPr>
          <w:rFonts w:asciiTheme="minorHAnsi" w:hAnsiTheme="minorHAnsi" w:cstheme="minorHAnsi"/>
          <w:b/>
          <w:lang w:val="en-US"/>
        </w:rPr>
        <w:t>src</w:t>
      </w:r>
      <w:proofErr w:type="spellEnd"/>
      <w:proofErr w:type="gramEnd"/>
      <w:r w:rsidRPr="00E95603">
        <w:t xml:space="preserve"> – </w:t>
      </w:r>
      <w:r>
        <w:t>источник видео</w:t>
      </w:r>
      <w:r w:rsidRPr="00E95603">
        <w:t>;</w:t>
      </w:r>
    </w:p>
    <w:p w:rsidR="00B229FD" w:rsidRPr="00E95603" w:rsidRDefault="00B229FD" w:rsidP="00B229FD">
      <w:pPr>
        <w:spacing w:line="360" w:lineRule="auto"/>
        <w:ind w:left="-539" w:right="-79" w:firstLine="539"/>
      </w:pPr>
      <w:proofErr w:type="gramStart"/>
      <w:r w:rsidRPr="00395B2F">
        <w:rPr>
          <w:rFonts w:asciiTheme="minorHAnsi" w:hAnsiTheme="minorHAnsi" w:cstheme="minorHAnsi"/>
          <w:b/>
          <w:lang w:val="en-US"/>
        </w:rPr>
        <w:t>width</w:t>
      </w:r>
      <w:proofErr w:type="gramEnd"/>
      <w:r>
        <w:t xml:space="preserve"> – ширина элемента</w:t>
      </w:r>
      <w:r w:rsidRPr="00E95603">
        <w:t>;</w:t>
      </w:r>
    </w:p>
    <w:p w:rsidR="00B229FD" w:rsidRPr="00E95603" w:rsidRDefault="00B229FD" w:rsidP="00B229FD">
      <w:pPr>
        <w:spacing w:line="360" w:lineRule="auto"/>
        <w:ind w:left="-539" w:right="-79" w:firstLine="539"/>
      </w:pPr>
      <w:proofErr w:type="gramStart"/>
      <w:r w:rsidRPr="00395B2F">
        <w:rPr>
          <w:rFonts w:asciiTheme="minorHAnsi" w:hAnsiTheme="minorHAnsi" w:cstheme="minorHAnsi"/>
          <w:b/>
          <w:lang w:val="en-US"/>
        </w:rPr>
        <w:lastRenderedPageBreak/>
        <w:t>height</w:t>
      </w:r>
      <w:proofErr w:type="gramEnd"/>
      <w:r w:rsidRPr="00E95603">
        <w:t xml:space="preserve"> – </w:t>
      </w:r>
      <w:r>
        <w:t>высота элемента</w:t>
      </w:r>
      <w:r w:rsidRPr="00E95603">
        <w:t>;</w:t>
      </w:r>
    </w:p>
    <w:p w:rsidR="00B229FD" w:rsidRPr="00E95603" w:rsidRDefault="00B229FD" w:rsidP="00B229FD">
      <w:pPr>
        <w:spacing w:line="360" w:lineRule="auto"/>
        <w:ind w:left="-539" w:right="-79" w:firstLine="539"/>
      </w:pPr>
      <w:proofErr w:type="gramStart"/>
      <w:r w:rsidRPr="00395B2F">
        <w:rPr>
          <w:rFonts w:asciiTheme="minorHAnsi" w:hAnsiTheme="minorHAnsi" w:cstheme="minorHAnsi"/>
          <w:b/>
          <w:lang w:val="en-US"/>
        </w:rPr>
        <w:t>controls</w:t>
      </w:r>
      <w:proofErr w:type="gramEnd"/>
      <w:r>
        <w:t xml:space="preserve"> – добавление элемента управления воспроизведением</w:t>
      </w:r>
      <w:r w:rsidRPr="00E95603">
        <w:t>;</w:t>
      </w:r>
    </w:p>
    <w:p w:rsidR="00B229FD" w:rsidRPr="00395B2F" w:rsidRDefault="00B229FD" w:rsidP="00B229FD">
      <w:pPr>
        <w:spacing w:line="360" w:lineRule="auto"/>
        <w:ind w:left="-539" w:right="-79" w:firstLine="539"/>
      </w:pPr>
      <w:proofErr w:type="spellStart"/>
      <w:proofErr w:type="gramStart"/>
      <w:r w:rsidRPr="00395B2F">
        <w:rPr>
          <w:rFonts w:asciiTheme="minorHAnsi" w:hAnsiTheme="minorHAnsi" w:cstheme="minorHAnsi"/>
          <w:b/>
          <w:lang w:val="en-US"/>
        </w:rPr>
        <w:t>autoplay</w:t>
      </w:r>
      <w:proofErr w:type="spellEnd"/>
      <w:proofErr w:type="gramEnd"/>
      <w:r w:rsidRPr="00395B2F">
        <w:t xml:space="preserve"> – </w:t>
      </w:r>
      <w:r>
        <w:t xml:space="preserve">устанавливает </w:t>
      </w:r>
      <w:proofErr w:type="spellStart"/>
      <w:r>
        <w:t>автовоспроизведение</w:t>
      </w:r>
      <w:proofErr w:type="spellEnd"/>
      <w:r w:rsidRPr="00395B2F">
        <w:t>;</w:t>
      </w:r>
    </w:p>
    <w:p w:rsidR="00B229FD" w:rsidRPr="00395B2F" w:rsidRDefault="00B229FD" w:rsidP="00B229FD">
      <w:pPr>
        <w:spacing w:line="360" w:lineRule="auto"/>
        <w:ind w:left="-539" w:right="-79" w:firstLine="539"/>
      </w:pPr>
      <w:proofErr w:type="gramStart"/>
      <w:r w:rsidRPr="00395B2F">
        <w:rPr>
          <w:rFonts w:asciiTheme="minorHAnsi" w:hAnsiTheme="minorHAnsi" w:cstheme="minorHAnsi"/>
          <w:b/>
          <w:lang w:val="en-US"/>
        </w:rPr>
        <w:t>loop</w:t>
      </w:r>
      <w:proofErr w:type="gramEnd"/>
      <w:r>
        <w:t xml:space="preserve"> – количество повторений</w:t>
      </w:r>
      <w:r w:rsidRPr="00D65C0B">
        <w:t>;</w:t>
      </w:r>
    </w:p>
    <w:p w:rsidR="00B229FD" w:rsidRDefault="00B229FD" w:rsidP="00B229FD">
      <w:pPr>
        <w:spacing w:line="360" w:lineRule="auto"/>
        <w:ind w:left="-539" w:right="-79" w:firstLine="539"/>
      </w:pPr>
      <w:proofErr w:type="gramStart"/>
      <w:r w:rsidRPr="00395B2F">
        <w:rPr>
          <w:rFonts w:asciiTheme="minorHAnsi" w:hAnsiTheme="minorHAnsi" w:cstheme="minorHAnsi"/>
          <w:b/>
          <w:lang w:val="en-US"/>
        </w:rPr>
        <w:t>muted</w:t>
      </w:r>
      <w:proofErr w:type="gramEnd"/>
      <w:r w:rsidRPr="00395B2F">
        <w:t xml:space="preserve"> –</w:t>
      </w:r>
      <w:r>
        <w:t xml:space="preserve"> отключает звук по умолчанию.</w:t>
      </w:r>
    </w:p>
    <w:p w:rsidR="00B229FD" w:rsidRPr="00D65C0B" w:rsidRDefault="00B229FD" w:rsidP="00B229FD">
      <w:pPr>
        <w:spacing w:line="293" w:lineRule="atLeast"/>
        <w:rPr>
          <w:rFonts w:asciiTheme="minorHAnsi" w:hAnsiTheme="minorHAnsi" w:cstheme="minorHAnsi"/>
          <w:color w:val="000000"/>
          <w:lang w:val="en-US"/>
        </w:rPr>
      </w:pPr>
      <w:proofErr w:type="gramStart"/>
      <w:r w:rsidRPr="00D65C0B">
        <w:rPr>
          <w:rFonts w:asciiTheme="minorHAnsi" w:hAnsiTheme="minorHAnsi" w:cstheme="minorHAnsi"/>
          <w:color w:val="000000"/>
          <w:lang w:val="en-US"/>
        </w:rPr>
        <w:t>&lt;!DOCTYPE</w:t>
      </w:r>
      <w:proofErr w:type="gramEnd"/>
      <w:r w:rsidRPr="00D65C0B">
        <w:rPr>
          <w:rFonts w:asciiTheme="minorHAnsi" w:hAnsiTheme="minorHAnsi" w:cstheme="minorHAnsi"/>
          <w:color w:val="000000"/>
          <w:lang w:val="en-US"/>
        </w:rPr>
        <w:t xml:space="preserve"> html&gt;</w:t>
      </w:r>
    </w:p>
    <w:p w:rsidR="00B229FD" w:rsidRPr="00D65C0B" w:rsidRDefault="00B229FD" w:rsidP="00B229FD">
      <w:pPr>
        <w:spacing w:line="293" w:lineRule="atLeast"/>
        <w:rPr>
          <w:rFonts w:asciiTheme="minorHAnsi" w:hAnsiTheme="minorHAnsi" w:cstheme="minorHAnsi"/>
          <w:color w:val="000000"/>
          <w:lang w:val="en-US"/>
        </w:rPr>
      </w:pPr>
      <w:r w:rsidRPr="00D65C0B">
        <w:rPr>
          <w:rFonts w:asciiTheme="minorHAnsi" w:hAnsiTheme="minorHAnsi" w:cstheme="minorHAnsi"/>
          <w:color w:val="000000"/>
          <w:lang w:val="en-US"/>
        </w:rPr>
        <w:t>&lt;</w:t>
      </w:r>
      <w:proofErr w:type="gramStart"/>
      <w:r w:rsidRPr="00D65C0B">
        <w:rPr>
          <w:rFonts w:asciiTheme="minorHAnsi" w:hAnsiTheme="minorHAnsi" w:cstheme="minorHAnsi"/>
          <w:color w:val="000000"/>
          <w:lang w:val="en-US"/>
        </w:rPr>
        <w:t>html</w:t>
      </w:r>
      <w:proofErr w:type="gramEnd"/>
      <w:r w:rsidRPr="00D65C0B">
        <w:rPr>
          <w:rFonts w:asciiTheme="minorHAnsi" w:hAnsiTheme="minorHAnsi" w:cstheme="minorHAnsi"/>
          <w:color w:val="000000"/>
          <w:lang w:val="en-US"/>
        </w:rPr>
        <w:t>&gt;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&lt;</w:t>
      </w:r>
      <w:proofErr w:type="gramStart"/>
      <w:r w:rsidRPr="00395B2F">
        <w:rPr>
          <w:rFonts w:asciiTheme="minorHAnsi" w:hAnsiTheme="minorHAnsi" w:cstheme="minorHAnsi"/>
          <w:color w:val="000000"/>
          <w:lang w:val="en-US"/>
        </w:rPr>
        <w:t>head</w:t>
      </w:r>
      <w:proofErr w:type="gramEnd"/>
      <w:r w:rsidRPr="00395B2F">
        <w:rPr>
          <w:rFonts w:asciiTheme="minorHAnsi" w:hAnsiTheme="minorHAnsi" w:cstheme="minorHAnsi"/>
          <w:color w:val="000000"/>
          <w:lang w:val="en-US"/>
        </w:rPr>
        <w:t>&gt;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&lt;</w:t>
      </w:r>
      <w:proofErr w:type="gramStart"/>
      <w:r w:rsidRPr="00395B2F">
        <w:rPr>
          <w:rFonts w:asciiTheme="minorHAnsi" w:hAnsiTheme="minorHAnsi" w:cstheme="minorHAnsi"/>
          <w:color w:val="000000"/>
          <w:lang w:val="en-US"/>
        </w:rPr>
        <w:t>meta</w:t>
      </w:r>
      <w:proofErr w:type="gramEnd"/>
      <w:r w:rsidRPr="00395B2F">
        <w:rPr>
          <w:rFonts w:asciiTheme="minorHAnsi" w:hAnsiTheme="minorHAnsi" w:cstheme="minorHAnsi"/>
          <w:color w:val="000000"/>
          <w:lang w:val="en-US"/>
        </w:rPr>
        <w:t xml:space="preserve"> charset="utf-8"&gt;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&lt;</w:t>
      </w:r>
      <w:proofErr w:type="gramStart"/>
      <w:r w:rsidRPr="00395B2F">
        <w:rPr>
          <w:rFonts w:asciiTheme="minorHAnsi" w:hAnsiTheme="minorHAnsi" w:cstheme="minorHAnsi"/>
          <w:color w:val="000000"/>
          <w:lang w:val="en-US"/>
        </w:rPr>
        <w:t>title&gt;</w:t>
      </w:r>
      <w:proofErr w:type="gramEnd"/>
      <w:r w:rsidRPr="00395B2F">
        <w:rPr>
          <w:rFonts w:asciiTheme="minorHAnsi" w:hAnsiTheme="minorHAnsi" w:cstheme="minorHAnsi"/>
          <w:color w:val="000000"/>
        </w:rPr>
        <w:t>Видео</w:t>
      </w:r>
      <w:r w:rsidRPr="00395B2F">
        <w:rPr>
          <w:rFonts w:asciiTheme="minorHAnsi" w:hAnsiTheme="minorHAnsi" w:cstheme="minorHAnsi"/>
          <w:color w:val="000000"/>
          <w:lang w:val="en-US"/>
        </w:rPr>
        <w:t xml:space="preserve"> </w:t>
      </w:r>
      <w:r w:rsidRPr="00395B2F">
        <w:rPr>
          <w:rFonts w:asciiTheme="minorHAnsi" w:hAnsiTheme="minorHAnsi" w:cstheme="minorHAnsi"/>
          <w:color w:val="000000"/>
        </w:rPr>
        <w:t>в</w:t>
      </w:r>
      <w:r w:rsidRPr="00395B2F">
        <w:rPr>
          <w:rFonts w:asciiTheme="minorHAnsi" w:hAnsiTheme="minorHAnsi" w:cstheme="minorHAnsi"/>
          <w:color w:val="000000"/>
          <w:lang w:val="en-US"/>
        </w:rPr>
        <w:t xml:space="preserve"> HTML5&lt;/title&gt;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&lt;/head&gt;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&lt;</w:t>
      </w:r>
      <w:proofErr w:type="gramStart"/>
      <w:r w:rsidRPr="00395B2F">
        <w:rPr>
          <w:rFonts w:asciiTheme="minorHAnsi" w:hAnsiTheme="minorHAnsi" w:cstheme="minorHAnsi"/>
          <w:color w:val="000000"/>
          <w:lang w:val="en-US"/>
        </w:rPr>
        <w:t>body</w:t>
      </w:r>
      <w:proofErr w:type="gramEnd"/>
      <w:r w:rsidRPr="00395B2F">
        <w:rPr>
          <w:rFonts w:asciiTheme="minorHAnsi" w:hAnsiTheme="minorHAnsi" w:cstheme="minorHAnsi"/>
          <w:color w:val="000000"/>
          <w:lang w:val="en-US"/>
        </w:rPr>
        <w:t>&gt;</w:t>
      </w:r>
    </w:p>
    <w:p w:rsidR="00B229FD" w:rsidRPr="00395B2F" w:rsidRDefault="00B229FD" w:rsidP="00B229FD">
      <w:pPr>
        <w:spacing w:line="293" w:lineRule="atLeast"/>
        <w:rPr>
          <w:rFonts w:asciiTheme="minorHAnsi" w:hAnsiTheme="minorHAnsi" w:cstheme="minorHAnsi"/>
          <w:b/>
          <w:color w:val="000000"/>
          <w:lang w:val="en-US"/>
        </w:rPr>
      </w:pPr>
      <w:r w:rsidRPr="00395B2F">
        <w:rPr>
          <w:rFonts w:asciiTheme="minorHAnsi" w:hAnsiTheme="minorHAnsi" w:cstheme="minorHAnsi"/>
          <w:b/>
          <w:color w:val="000000"/>
          <w:lang w:val="en-US"/>
        </w:rPr>
        <w:t xml:space="preserve">        &lt;video </w:t>
      </w:r>
      <w:proofErr w:type="spellStart"/>
      <w:r w:rsidRPr="00395B2F">
        <w:rPr>
          <w:rFonts w:asciiTheme="minorHAnsi" w:hAnsiTheme="minorHAnsi" w:cstheme="minorHAnsi"/>
          <w:b/>
          <w:color w:val="000000"/>
          <w:lang w:val="en-US"/>
        </w:rPr>
        <w:t>src</w:t>
      </w:r>
      <w:proofErr w:type="spellEnd"/>
      <w:r w:rsidRPr="00395B2F">
        <w:rPr>
          <w:rFonts w:asciiTheme="minorHAnsi" w:hAnsiTheme="minorHAnsi" w:cstheme="minorHAnsi"/>
          <w:b/>
          <w:color w:val="000000"/>
          <w:lang w:val="en-US"/>
        </w:rPr>
        <w:t>="cats.mp4" width="400" height="300" controls &gt;&lt;/video&gt;</w:t>
      </w:r>
    </w:p>
    <w:p w:rsidR="00B229FD" w:rsidRPr="00395B2F" w:rsidRDefault="00B229FD" w:rsidP="00B229FD">
      <w:pPr>
        <w:spacing w:line="293" w:lineRule="atLeast"/>
        <w:rPr>
          <w:rFonts w:asciiTheme="minorHAnsi" w:hAnsiTheme="minorHAnsi" w:cstheme="minorHAnsi"/>
          <w:color w:val="000000"/>
        </w:rPr>
      </w:pPr>
      <w:r w:rsidRPr="00395B2F">
        <w:rPr>
          <w:rFonts w:asciiTheme="minorHAnsi" w:hAnsiTheme="minorHAnsi" w:cstheme="minorHAnsi"/>
          <w:color w:val="000000"/>
          <w:lang w:val="en-US"/>
        </w:rPr>
        <w:t>    </w:t>
      </w:r>
      <w:r w:rsidRPr="00395B2F">
        <w:rPr>
          <w:rFonts w:asciiTheme="minorHAnsi" w:hAnsiTheme="minorHAnsi" w:cstheme="minorHAnsi"/>
          <w:color w:val="000000"/>
        </w:rPr>
        <w:t>&lt;/</w:t>
      </w:r>
      <w:proofErr w:type="spellStart"/>
      <w:r w:rsidRPr="00395B2F">
        <w:rPr>
          <w:rFonts w:asciiTheme="minorHAnsi" w:hAnsiTheme="minorHAnsi" w:cstheme="minorHAnsi"/>
          <w:color w:val="000000"/>
        </w:rPr>
        <w:t>body</w:t>
      </w:r>
      <w:proofErr w:type="spellEnd"/>
      <w:r w:rsidRPr="00395B2F">
        <w:rPr>
          <w:rFonts w:asciiTheme="minorHAnsi" w:hAnsiTheme="minorHAnsi" w:cstheme="minorHAnsi"/>
          <w:color w:val="000000"/>
        </w:rPr>
        <w:t>&gt;</w:t>
      </w:r>
    </w:p>
    <w:p w:rsidR="00B229FD" w:rsidRDefault="00B229FD" w:rsidP="00B229FD">
      <w:pPr>
        <w:spacing w:line="293" w:lineRule="atLeast"/>
      </w:pPr>
      <w:r w:rsidRPr="00395B2F">
        <w:rPr>
          <w:rFonts w:asciiTheme="minorHAnsi" w:hAnsiTheme="minorHAnsi" w:cstheme="minorHAnsi"/>
          <w:color w:val="000000"/>
        </w:rPr>
        <w:t>&lt;/</w:t>
      </w:r>
      <w:proofErr w:type="spellStart"/>
      <w:r w:rsidRPr="00395B2F">
        <w:rPr>
          <w:rFonts w:asciiTheme="minorHAnsi" w:hAnsiTheme="minorHAnsi" w:cstheme="minorHAnsi"/>
          <w:color w:val="000000"/>
        </w:rPr>
        <w:t>html</w:t>
      </w:r>
      <w:proofErr w:type="spellEnd"/>
      <w:r w:rsidRPr="00395B2F">
        <w:rPr>
          <w:rFonts w:asciiTheme="minorHAnsi" w:hAnsiTheme="minorHAnsi" w:cstheme="minorHAnsi"/>
          <w:color w:val="000000"/>
        </w:rPr>
        <w:t>&gt;</w:t>
      </w:r>
    </w:p>
    <w:p w:rsidR="00B229FD" w:rsidRPr="00395B2F" w:rsidRDefault="00B229FD" w:rsidP="00B229FD">
      <w:pPr>
        <w:spacing w:line="360" w:lineRule="auto"/>
        <w:ind w:left="-539" w:right="-79" w:hanging="28"/>
        <w:jc w:val="center"/>
      </w:pPr>
      <w:r>
        <w:rPr>
          <w:noProof/>
        </w:rPr>
        <w:drawing>
          <wp:inline distT="0" distB="0" distL="0" distR="0" wp14:anchorId="679A3BED" wp14:editId="22F9CE96">
            <wp:extent cx="2943225" cy="2700618"/>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4369" cy="2710843"/>
                    </a:xfrm>
                    <a:prstGeom prst="rect">
                      <a:avLst/>
                    </a:prstGeom>
                  </pic:spPr>
                </pic:pic>
              </a:graphicData>
            </a:graphic>
          </wp:inline>
        </w:drawing>
      </w:r>
    </w:p>
    <w:p w:rsidR="00B229FD" w:rsidRDefault="00B229FD" w:rsidP="00B229FD">
      <w:pPr>
        <w:spacing w:line="360" w:lineRule="auto"/>
        <w:ind w:left="-539" w:firstLine="539"/>
        <w:jc w:val="both"/>
      </w:pPr>
      <w:r>
        <w:t xml:space="preserve">Главной проблемой при использовании элемента </w:t>
      </w:r>
      <w:r w:rsidRPr="00395B2F">
        <w:rPr>
          <w:rFonts w:asciiTheme="minorHAnsi" w:hAnsiTheme="minorHAnsi" w:cstheme="minorHAnsi"/>
          <w:b/>
          <w:lang w:val="en-US"/>
        </w:rPr>
        <w:t>video</w:t>
      </w:r>
      <w:r>
        <w:t xml:space="preserve"> является поддержка различными веб – браузерами определенных форматов. С помощью вложенных элементов </w:t>
      </w:r>
      <w:proofErr w:type="spellStart"/>
      <w:r w:rsidRPr="00395B2F">
        <w:rPr>
          <w:rFonts w:asciiTheme="minorHAnsi" w:hAnsiTheme="minorHAnsi" w:cstheme="minorHAnsi"/>
          <w:b/>
          <w:lang w:val="en-US"/>
        </w:rPr>
        <w:t>sourse</w:t>
      </w:r>
      <w:proofErr w:type="spellEnd"/>
      <w:r>
        <w:t xml:space="preserve"> можно задать несколько источников видео, один из которых будет использоваться.</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&lt;video width="400" height="300" controls&gt;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xml:space="preserve">    &lt;source </w:t>
      </w:r>
      <w:proofErr w:type="spellStart"/>
      <w:r w:rsidRPr="00395B2F">
        <w:rPr>
          <w:rFonts w:asciiTheme="minorHAnsi" w:hAnsiTheme="minorHAnsi" w:cstheme="minorHAnsi"/>
          <w:color w:val="000000"/>
          <w:lang w:val="en-US"/>
        </w:rPr>
        <w:t>src</w:t>
      </w:r>
      <w:proofErr w:type="spellEnd"/>
      <w:r w:rsidRPr="00395B2F">
        <w:rPr>
          <w:rFonts w:asciiTheme="minorHAnsi" w:hAnsiTheme="minorHAnsi" w:cstheme="minorHAnsi"/>
          <w:color w:val="000000"/>
          <w:lang w:val="en-US"/>
        </w:rPr>
        <w:t>="cats.mp4" type="video/mp4"&gt;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xml:space="preserve">    &lt;source </w:t>
      </w:r>
      <w:proofErr w:type="spellStart"/>
      <w:r w:rsidRPr="00395B2F">
        <w:rPr>
          <w:rFonts w:asciiTheme="minorHAnsi" w:hAnsiTheme="minorHAnsi" w:cstheme="minorHAnsi"/>
          <w:color w:val="000000"/>
          <w:lang w:val="en-US"/>
        </w:rPr>
        <w:t>src</w:t>
      </w:r>
      <w:proofErr w:type="spellEnd"/>
      <w:r w:rsidRPr="00395B2F">
        <w:rPr>
          <w:rFonts w:asciiTheme="minorHAnsi" w:hAnsiTheme="minorHAnsi" w:cstheme="minorHAnsi"/>
          <w:color w:val="000000"/>
          <w:lang w:val="en-US"/>
        </w:rPr>
        <w:t>="</w:t>
      </w:r>
      <w:proofErr w:type="spellStart"/>
      <w:r w:rsidRPr="00395B2F">
        <w:rPr>
          <w:rFonts w:asciiTheme="minorHAnsi" w:hAnsiTheme="minorHAnsi" w:cstheme="minorHAnsi"/>
          <w:color w:val="000000"/>
          <w:lang w:val="en-US"/>
        </w:rPr>
        <w:t>cats.webm</w:t>
      </w:r>
      <w:proofErr w:type="spellEnd"/>
      <w:r w:rsidRPr="00395B2F">
        <w:rPr>
          <w:rFonts w:asciiTheme="minorHAnsi" w:hAnsiTheme="minorHAnsi" w:cstheme="minorHAnsi"/>
          <w:color w:val="000000"/>
          <w:lang w:val="en-US"/>
        </w:rPr>
        <w:t>" type="video/</w:t>
      </w:r>
      <w:proofErr w:type="spellStart"/>
      <w:r w:rsidRPr="00395B2F">
        <w:rPr>
          <w:rFonts w:asciiTheme="minorHAnsi" w:hAnsiTheme="minorHAnsi" w:cstheme="minorHAnsi"/>
          <w:color w:val="000000"/>
          <w:lang w:val="en-US"/>
        </w:rPr>
        <w:t>webm</w:t>
      </w:r>
      <w:proofErr w:type="spellEnd"/>
      <w:r w:rsidRPr="00395B2F">
        <w:rPr>
          <w:rFonts w:asciiTheme="minorHAnsi" w:hAnsiTheme="minorHAnsi" w:cstheme="minorHAnsi"/>
          <w:color w:val="000000"/>
          <w:lang w:val="en-US"/>
        </w:rPr>
        <w:t>"&gt;</w:t>
      </w:r>
    </w:p>
    <w:p w:rsidR="00B229FD" w:rsidRPr="00395B2F" w:rsidRDefault="00B229FD" w:rsidP="00B229FD">
      <w:pPr>
        <w:spacing w:line="293" w:lineRule="atLeast"/>
        <w:rPr>
          <w:rFonts w:asciiTheme="minorHAnsi" w:hAnsiTheme="minorHAnsi" w:cstheme="minorHAnsi"/>
          <w:color w:val="000000"/>
          <w:lang w:val="en-US"/>
        </w:rPr>
      </w:pPr>
      <w:r w:rsidRPr="00395B2F">
        <w:rPr>
          <w:rFonts w:asciiTheme="minorHAnsi" w:hAnsiTheme="minorHAnsi" w:cstheme="minorHAnsi"/>
          <w:color w:val="000000"/>
          <w:lang w:val="en-US"/>
        </w:rPr>
        <w:t xml:space="preserve">    &lt;source </w:t>
      </w:r>
      <w:proofErr w:type="spellStart"/>
      <w:r w:rsidRPr="00395B2F">
        <w:rPr>
          <w:rFonts w:asciiTheme="minorHAnsi" w:hAnsiTheme="minorHAnsi" w:cstheme="minorHAnsi"/>
          <w:color w:val="000000"/>
          <w:lang w:val="en-US"/>
        </w:rPr>
        <w:t>src</w:t>
      </w:r>
      <w:proofErr w:type="spellEnd"/>
      <w:r w:rsidRPr="00395B2F">
        <w:rPr>
          <w:rFonts w:asciiTheme="minorHAnsi" w:hAnsiTheme="minorHAnsi" w:cstheme="minorHAnsi"/>
          <w:color w:val="000000"/>
          <w:lang w:val="en-US"/>
        </w:rPr>
        <w:t>="</w:t>
      </w:r>
      <w:proofErr w:type="spellStart"/>
      <w:r w:rsidRPr="00395B2F">
        <w:rPr>
          <w:rFonts w:asciiTheme="minorHAnsi" w:hAnsiTheme="minorHAnsi" w:cstheme="minorHAnsi"/>
          <w:color w:val="000000"/>
          <w:lang w:val="en-US"/>
        </w:rPr>
        <w:t>cats.ogv</w:t>
      </w:r>
      <w:proofErr w:type="spellEnd"/>
      <w:r w:rsidRPr="00395B2F">
        <w:rPr>
          <w:rFonts w:asciiTheme="minorHAnsi" w:hAnsiTheme="minorHAnsi" w:cstheme="minorHAnsi"/>
          <w:color w:val="000000"/>
          <w:lang w:val="en-US"/>
        </w:rPr>
        <w:t>" type="video/</w:t>
      </w:r>
      <w:proofErr w:type="spellStart"/>
      <w:r w:rsidRPr="00395B2F">
        <w:rPr>
          <w:rFonts w:asciiTheme="minorHAnsi" w:hAnsiTheme="minorHAnsi" w:cstheme="minorHAnsi"/>
          <w:color w:val="000000"/>
          <w:lang w:val="en-US"/>
        </w:rPr>
        <w:t>ogg</w:t>
      </w:r>
      <w:proofErr w:type="spellEnd"/>
      <w:r w:rsidRPr="00395B2F">
        <w:rPr>
          <w:rFonts w:asciiTheme="minorHAnsi" w:hAnsiTheme="minorHAnsi" w:cstheme="minorHAnsi"/>
          <w:color w:val="000000"/>
          <w:lang w:val="en-US"/>
        </w:rPr>
        <w:t>"&gt;</w:t>
      </w:r>
    </w:p>
    <w:p w:rsidR="00B229FD" w:rsidRPr="00395B2F" w:rsidRDefault="00B229FD" w:rsidP="00B229FD">
      <w:pPr>
        <w:spacing w:line="293" w:lineRule="atLeast"/>
        <w:rPr>
          <w:rFonts w:asciiTheme="minorHAnsi" w:hAnsiTheme="minorHAnsi" w:cstheme="minorHAnsi"/>
          <w:color w:val="000000"/>
        </w:rPr>
      </w:pPr>
      <w:r w:rsidRPr="00395B2F">
        <w:rPr>
          <w:rFonts w:asciiTheme="minorHAnsi" w:hAnsiTheme="minorHAnsi" w:cstheme="minorHAnsi"/>
          <w:color w:val="000000"/>
        </w:rPr>
        <w:t>&lt;/</w:t>
      </w:r>
      <w:proofErr w:type="spellStart"/>
      <w:r w:rsidRPr="00395B2F">
        <w:rPr>
          <w:rFonts w:asciiTheme="minorHAnsi" w:hAnsiTheme="minorHAnsi" w:cstheme="minorHAnsi"/>
          <w:color w:val="000000"/>
        </w:rPr>
        <w:t>video</w:t>
      </w:r>
      <w:proofErr w:type="spellEnd"/>
      <w:r w:rsidRPr="00395B2F">
        <w:rPr>
          <w:rFonts w:asciiTheme="minorHAnsi" w:hAnsiTheme="minorHAnsi" w:cstheme="minorHAnsi"/>
          <w:color w:val="000000"/>
        </w:rPr>
        <w:t>&gt;</w:t>
      </w:r>
    </w:p>
    <w:p w:rsidR="00B229FD" w:rsidRDefault="00B229FD" w:rsidP="00B229FD">
      <w:pPr>
        <w:spacing w:line="360" w:lineRule="auto"/>
        <w:ind w:left="-567" w:right="-79" w:firstLine="567"/>
      </w:pPr>
      <w:r>
        <w:t xml:space="preserve">Элемент </w:t>
      </w:r>
      <w:r>
        <w:rPr>
          <w:lang w:val="en-US"/>
        </w:rPr>
        <w:t>source</w:t>
      </w:r>
      <w:r w:rsidRPr="00395B2F">
        <w:t xml:space="preserve"> </w:t>
      </w:r>
      <w:r>
        <w:t>использует два атрибута для установки источника видео</w:t>
      </w:r>
      <w:r w:rsidRPr="00395B2F">
        <w:t>:</w:t>
      </w:r>
    </w:p>
    <w:p w:rsidR="00B229FD" w:rsidRPr="00395B2F" w:rsidRDefault="00B229FD" w:rsidP="00B229FD">
      <w:pPr>
        <w:spacing w:line="360" w:lineRule="auto"/>
        <w:ind w:left="-567" w:right="-79" w:firstLine="567"/>
      </w:pPr>
      <w:proofErr w:type="spellStart"/>
      <w:proofErr w:type="gramStart"/>
      <w:r w:rsidRPr="00395B2F">
        <w:rPr>
          <w:rFonts w:asciiTheme="minorHAnsi" w:hAnsiTheme="minorHAnsi" w:cstheme="minorHAnsi"/>
          <w:b/>
          <w:lang w:val="en-US"/>
        </w:rPr>
        <w:t>src</w:t>
      </w:r>
      <w:proofErr w:type="spellEnd"/>
      <w:proofErr w:type="gramEnd"/>
      <w:r w:rsidRPr="00395B2F">
        <w:t xml:space="preserve"> – </w:t>
      </w:r>
      <w:r>
        <w:t>путь к видеофайлу</w:t>
      </w:r>
      <w:r w:rsidRPr="00395B2F">
        <w:t>;</w:t>
      </w:r>
    </w:p>
    <w:p w:rsidR="00B229FD" w:rsidRPr="00395B2F" w:rsidRDefault="00B229FD" w:rsidP="00B229FD">
      <w:pPr>
        <w:spacing w:line="360" w:lineRule="auto"/>
        <w:ind w:left="-567" w:right="-79" w:firstLine="567"/>
      </w:pPr>
      <w:proofErr w:type="gramStart"/>
      <w:r w:rsidRPr="00395B2F">
        <w:rPr>
          <w:rFonts w:asciiTheme="minorHAnsi" w:hAnsiTheme="minorHAnsi" w:cstheme="minorHAnsi"/>
          <w:b/>
          <w:lang w:val="en-US"/>
        </w:rPr>
        <w:t>type</w:t>
      </w:r>
      <w:proofErr w:type="gramEnd"/>
      <w:r>
        <w:t xml:space="preserve"> -  тип видео.</w:t>
      </w:r>
    </w:p>
    <w:p w:rsidR="00B229FD" w:rsidRPr="00DF5BF1" w:rsidRDefault="00B229FD" w:rsidP="00B229FD">
      <w:pPr>
        <w:spacing w:line="360" w:lineRule="auto"/>
        <w:ind w:left="-539" w:firstLine="539"/>
        <w:jc w:val="both"/>
        <w:rPr>
          <w:b/>
        </w:rPr>
      </w:pPr>
      <w:r w:rsidRPr="00DF5BF1">
        <w:rPr>
          <w:b/>
        </w:rPr>
        <w:t>Аудио</w:t>
      </w:r>
    </w:p>
    <w:p w:rsidR="00B229FD" w:rsidRDefault="00B229FD" w:rsidP="00B229FD">
      <w:pPr>
        <w:spacing w:line="360" w:lineRule="auto"/>
        <w:ind w:left="-539" w:firstLine="539"/>
        <w:jc w:val="both"/>
      </w:pPr>
      <w:r>
        <w:t xml:space="preserve">Для воспроизведения звука без видео в </w:t>
      </w:r>
      <w:r>
        <w:rPr>
          <w:lang w:val="en-US"/>
        </w:rPr>
        <w:t>html</w:t>
      </w:r>
      <w:r w:rsidRPr="00DF5BF1">
        <w:t>5</w:t>
      </w:r>
      <w:r>
        <w:t xml:space="preserve"> применяется элемент </w:t>
      </w:r>
      <w:r>
        <w:rPr>
          <w:lang w:val="en-US"/>
        </w:rPr>
        <w:t>audio</w:t>
      </w:r>
      <w:r>
        <w:t>. Для его настройки используют следующие атрибуты</w:t>
      </w:r>
      <w:r w:rsidRPr="00D65C0B">
        <w:t>:</w:t>
      </w:r>
    </w:p>
    <w:p w:rsidR="00B229FD" w:rsidRPr="00E95603" w:rsidRDefault="00B229FD" w:rsidP="00B229FD">
      <w:pPr>
        <w:spacing w:line="360" w:lineRule="auto"/>
        <w:ind w:left="-539" w:right="-79" w:firstLine="539"/>
      </w:pPr>
      <w:proofErr w:type="spellStart"/>
      <w:proofErr w:type="gramStart"/>
      <w:r w:rsidRPr="00395B2F">
        <w:rPr>
          <w:rFonts w:asciiTheme="minorHAnsi" w:hAnsiTheme="minorHAnsi" w:cstheme="minorHAnsi"/>
          <w:b/>
          <w:lang w:val="en-US"/>
        </w:rPr>
        <w:lastRenderedPageBreak/>
        <w:t>src</w:t>
      </w:r>
      <w:proofErr w:type="spellEnd"/>
      <w:proofErr w:type="gramEnd"/>
      <w:r w:rsidRPr="00E95603">
        <w:t xml:space="preserve"> – </w:t>
      </w:r>
      <w:r>
        <w:t>путь к аудиофайлу</w:t>
      </w:r>
      <w:r w:rsidRPr="00E95603">
        <w:t>;</w:t>
      </w:r>
    </w:p>
    <w:p w:rsidR="00B229FD" w:rsidRPr="00E95603" w:rsidRDefault="00B229FD" w:rsidP="00B229FD">
      <w:pPr>
        <w:spacing w:line="360" w:lineRule="auto"/>
        <w:ind w:left="-539" w:right="-79" w:firstLine="539"/>
      </w:pPr>
      <w:proofErr w:type="gramStart"/>
      <w:r w:rsidRPr="00395B2F">
        <w:rPr>
          <w:rFonts w:asciiTheme="minorHAnsi" w:hAnsiTheme="minorHAnsi" w:cstheme="minorHAnsi"/>
          <w:b/>
          <w:lang w:val="en-US"/>
        </w:rPr>
        <w:t>controls</w:t>
      </w:r>
      <w:proofErr w:type="gramEnd"/>
      <w:r>
        <w:t xml:space="preserve"> – добавление элемента управления воспроизведением</w:t>
      </w:r>
      <w:r w:rsidRPr="00E95603">
        <w:t>;</w:t>
      </w:r>
    </w:p>
    <w:p w:rsidR="00B229FD" w:rsidRPr="00395B2F" w:rsidRDefault="00B229FD" w:rsidP="00B229FD">
      <w:pPr>
        <w:spacing w:line="360" w:lineRule="auto"/>
        <w:ind w:left="-539" w:right="-79" w:firstLine="539"/>
      </w:pPr>
      <w:proofErr w:type="spellStart"/>
      <w:proofErr w:type="gramStart"/>
      <w:r w:rsidRPr="00395B2F">
        <w:rPr>
          <w:rFonts w:asciiTheme="minorHAnsi" w:hAnsiTheme="minorHAnsi" w:cstheme="minorHAnsi"/>
          <w:b/>
          <w:lang w:val="en-US"/>
        </w:rPr>
        <w:t>autoplay</w:t>
      </w:r>
      <w:proofErr w:type="spellEnd"/>
      <w:proofErr w:type="gramEnd"/>
      <w:r w:rsidRPr="00395B2F">
        <w:t xml:space="preserve"> – </w:t>
      </w:r>
      <w:r>
        <w:t xml:space="preserve">устанавливает </w:t>
      </w:r>
      <w:proofErr w:type="spellStart"/>
      <w:r>
        <w:t>автовоспроизведение</w:t>
      </w:r>
      <w:proofErr w:type="spellEnd"/>
      <w:r w:rsidRPr="00395B2F">
        <w:t>;</w:t>
      </w:r>
    </w:p>
    <w:p w:rsidR="00B229FD" w:rsidRPr="00395B2F" w:rsidRDefault="00B229FD" w:rsidP="00B229FD">
      <w:pPr>
        <w:spacing w:line="360" w:lineRule="auto"/>
        <w:ind w:left="-539" w:right="-79" w:firstLine="539"/>
      </w:pPr>
      <w:proofErr w:type="gramStart"/>
      <w:r w:rsidRPr="00395B2F">
        <w:rPr>
          <w:rFonts w:asciiTheme="minorHAnsi" w:hAnsiTheme="minorHAnsi" w:cstheme="minorHAnsi"/>
          <w:b/>
          <w:lang w:val="en-US"/>
        </w:rPr>
        <w:t>loop</w:t>
      </w:r>
      <w:proofErr w:type="gramEnd"/>
      <w:r>
        <w:t xml:space="preserve"> – количество повторений</w:t>
      </w:r>
      <w:r w:rsidRPr="00DF5BF1">
        <w:t>;</w:t>
      </w:r>
    </w:p>
    <w:p w:rsidR="00B229FD" w:rsidRDefault="00B229FD" w:rsidP="00B229FD">
      <w:pPr>
        <w:spacing w:line="360" w:lineRule="auto"/>
        <w:ind w:left="-539" w:right="-79" w:firstLine="539"/>
      </w:pPr>
      <w:proofErr w:type="gramStart"/>
      <w:r w:rsidRPr="00395B2F">
        <w:rPr>
          <w:rFonts w:asciiTheme="minorHAnsi" w:hAnsiTheme="minorHAnsi" w:cstheme="minorHAnsi"/>
          <w:b/>
          <w:lang w:val="en-US"/>
        </w:rPr>
        <w:t>muted</w:t>
      </w:r>
      <w:proofErr w:type="gramEnd"/>
      <w:r w:rsidRPr="00395B2F">
        <w:t xml:space="preserve"> –</w:t>
      </w:r>
      <w:r>
        <w:t xml:space="preserve"> отключает звук по умолчанию</w:t>
      </w:r>
      <w:r w:rsidRPr="00DF5BF1">
        <w:t>;</w:t>
      </w:r>
    </w:p>
    <w:p w:rsidR="00B229FD" w:rsidRDefault="00B229FD" w:rsidP="00B229FD">
      <w:pPr>
        <w:spacing w:line="360" w:lineRule="auto"/>
        <w:ind w:left="-539" w:right="-79" w:firstLine="539"/>
      </w:pPr>
      <w:proofErr w:type="gramStart"/>
      <w:r>
        <w:rPr>
          <w:rFonts w:asciiTheme="minorHAnsi" w:hAnsiTheme="minorHAnsi" w:cstheme="minorHAnsi"/>
          <w:b/>
          <w:lang w:val="en-US"/>
        </w:rPr>
        <w:t>preload</w:t>
      </w:r>
      <w:proofErr w:type="gramEnd"/>
      <w:r>
        <w:rPr>
          <w:rFonts w:asciiTheme="minorHAnsi" w:hAnsiTheme="minorHAnsi" w:cstheme="minorHAnsi"/>
          <w:b/>
        </w:rPr>
        <w:t xml:space="preserve"> </w:t>
      </w:r>
      <w:r>
        <w:t>– устанавливает режим загрузки файла.</w:t>
      </w:r>
    </w:p>
    <w:p w:rsidR="00B229FD" w:rsidRPr="00DF5BF1" w:rsidRDefault="00B229FD" w:rsidP="00B229FD">
      <w:pPr>
        <w:spacing w:line="360" w:lineRule="auto"/>
        <w:ind w:left="-539" w:right="-79" w:firstLine="539"/>
      </w:pPr>
      <w:r w:rsidRPr="00DF5BF1">
        <w:t xml:space="preserve">Большинство </w:t>
      </w:r>
      <w:r>
        <w:t xml:space="preserve">браузеров поддерживают формат </w:t>
      </w:r>
      <w:proofErr w:type="spellStart"/>
      <w:r>
        <w:rPr>
          <w:lang w:val="en-US"/>
        </w:rPr>
        <w:t>mp</w:t>
      </w:r>
      <w:proofErr w:type="spellEnd"/>
      <w:r w:rsidRPr="00DF5BF1">
        <w:t>3</w:t>
      </w:r>
      <w:r>
        <w:t xml:space="preserve">. </w:t>
      </w:r>
    </w:p>
    <w:p w:rsidR="00F96F88" w:rsidRPr="00F96F88" w:rsidRDefault="00F96F88" w:rsidP="00F96F88">
      <w:pPr>
        <w:spacing w:line="360" w:lineRule="auto"/>
        <w:ind w:left="-540" w:firstLine="540"/>
        <w:jc w:val="both"/>
        <w:rPr>
          <w:b/>
        </w:rPr>
      </w:pPr>
      <w:r w:rsidRPr="00F96F88">
        <w:rPr>
          <w:b/>
        </w:rPr>
        <w:t>Таблицы</w:t>
      </w:r>
    </w:p>
    <w:p w:rsidR="00F96F88" w:rsidRDefault="00F96F88" w:rsidP="00F96F88">
      <w:pPr>
        <w:spacing w:line="360" w:lineRule="auto"/>
        <w:ind w:left="-540" w:firstLine="540"/>
        <w:jc w:val="both"/>
      </w:pPr>
      <w:r w:rsidRPr="00D65C0B">
        <w:t xml:space="preserve">В языке </w:t>
      </w:r>
      <w:r w:rsidRPr="00D65C0B">
        <w:rPr>
          <w:lang w:val="en-US"/>
        </w:rPr>
        <w:t>HTML</w:t>
      </w:r>
      <w:r w:rsidRPr="00D65C0B">
        <w:t xml:space="preserve"> таблицы используются в двух случаях: для представления числовых данных, разбитых по строкам и столбцам, или как средство форматирования </w:t>
      </w:r>
      <w:r w:rsidRPr="00D65C0B">
        <w:rPr>
          <w:lang w:val="en-US"/>
        </w:rPr>
        <w:t>web</w:t>
      </w:r>
      <w:r w:rsidRPr="00D65C0B">
        <w:t xml:space="preserve"> – страниц, задание взаимного расположения элементов страницы. Ячейки таблицы могут содержать любые </w:t>
      </w:r>
      <w:r w:rsidRPr="00D65C0B">
        <w:rPr>
          <w:lang w:val="en-US"/>
        </w:rPr>
        <w:t>HTML</w:t>
      </w:r>
      <w:r w:rsidRPr="00D65C0B">
        <w:t xml:space="preserve"> – элементы, например, заголовки, списки, абзацы, графику и т.д. Фактически весь сайт расположен в большой сложной таблице</w:t>
      </w:r>
      <w:r>
        <w:t xml:space="preserve">. </w:t>
      </w:r>
    </w:p>
    <w:p w:rsidR="00F96F88" w:rsidRPr="00D65C0B" w:rsidRDefault="00F96F88" w:rsidP="00F96F88">
      <w:pPr>
        <w:spacing w:line="360" w:lineRule="auto"/>
        <w:ind w:left="-540" w:firstLine="540"/>
        <w:jc w:val="both"/>
      </w:pPr>
      <w:r w:rsidRPr="00D65C0B">
        <w:t>Каждая таблица должна начинаться тегом &lt;</w:t>
      </w:r>
      <w:r w:rsidRPr="00D65C0B">
        <w:rPr>
          <w:rFonts w:asciiTheme="minorHAnsi" w:hAnsiTheme="minorHAnsi" w:cstheme="minorHAnsi"/>
          <w:b/>
          <w:lang w:val="en-US"/>
        </w:rPr>
        <w:t>table</w:t>
      </w:r>
      <w:r w:rsidRPr="00D65C0B">
        <w:t>&gt; и заканчиваться тегом &lt;</w:t>
      </w:r>
      <w:r w:rsidRPr="00D65C0B">
        <w:rPr>
          <w:rFonts w:asciiTheme="minorHAnsi" w:hAnsiTheme="minorHAnsi" w:cstheme="minorHAnsi"/>
          <w:b/>
        </w:rPr>
        <w:t>/</w:t>
      </w:r>
      <w:r w:rsidRPr="00D65C0B">
        <w:rPr>
          <w:rFonts w:asciiTheme="minorHAnsi" w:hAnsiTheme="minorHAnsi" w:cstheme="minorHAnsi"/>
          <w:b/>
          <w:lang w:val="en-US"/>
        </w:rPr>
        <w:t>table</w:t>
      </w:r>
      <w:r w:rsidRPr="00D65C0B">
        <w:t xml:space="preserve">&gt;. Все элементы таблицы должны быть вложены внутрь этого тега. Название таблицы определяется при помощи тегов </w:t>
      </w:r>
      <w:r w:rsidRPr="00D65C0B">
        <w:rPr>
          <w:rFonts w:asciiTheme="minorHAnsi" w:hAnsiTheme="minorHAnsi" w:cstheme="minorHAnsi"/>
          <w:b/>
        </w:rPr>
        <w:t>&lt;</w:t>
      </w:r>
      <w:r w:rsidRPr="00D65C0B">
        <w:rPr>
          <w:rFonts w:asciiTheme="minorHAnsi" w:hAnsiTheme="minorHAnsi" w:cstheme="minorHAnsi"/>
          <w:b/>
          <w:lang w:val="en-US"/>
        </w:rPr>
        <w:t>caption</w:t>
      </w:r>
      <w:r w:rsidRPr="00D65C0B">
        <w:rPr>
          <w:rFonts w:asciiTheme="minorHAnsi" w:hAnsiTheme="minorHAnsi" w:cstheme="minorHAnsi"/>
          <w:b/>
        </w:rPr>
        <w:t>&gt; …&lt;/</w:t>
      </w:r>
      <w:r w:rsidRPr="00D65C0B">
        <w:rPr>
          <w:rFonts w:asciiTheme="minorHAnsi" w:hAnsiTheme="minorHAnsi" w:cstheme="minorHAnsi"/>
          <w:b/>
          <w:lang w:val="en-US"/>
        </w:rPr>
        <w:t>caption</w:t>
      </w:r>
      <w:r w:rsidRPr="00D65C0B">
        <w:rPr>
          <w:rFonts w:asciiTheme="minorHAnsi" w:hAnsiTheme="minorHAnsi" w:cstheme="minorHAnsi"/>
          <w:b/>
        </w:rPr>
        <w:t>&gt;</w:t>
      </w:r>
      <w:r w:rsidRPr="00D65C0B">
        <w:t xml:space="preserve">. Выравнивание наименования задается при помощи атрибута </w:t>
      </w:r>
      <w:r w:rsidRPr="00D65C0B">
        <w:rPr>
          <w:rFonts w:asciiTheme="minorHAnsi" w:hAnsiTheme="minorHAnsi" w:cstheme="minorHAnsi"/>
          <w:b/>
          <w:lang w:val="en-US"/>
        </w:rPr>
        <w:t>align</w:t>
      </w:r>
      <w:r w:rsidRPr="00D65C0B">
        <w:t xml:space="preserve">, который может принимать значения </w:t>
      </w:r>
      <w:r w:rsidRPr="00D65C0B">
        <w:rPr>
          <w:rFonts w:asciiTheme="minorHAnsi" w:hAnsiTheme="minorHAnsi" w:cstheme="minorHAnsi"/>
          <w:b/>
          <w:lang w:val="en-US"/>
        </w:rPr>
        <w:t>top</w:t>
      </w:r>
      <w:r w:rsidRPr="00D65C0B">
        <w:t xml:space="preserve"> (над таблицей) и </w:t>
      </w:r>
      <w:r w:rsidRPr="00D65C0B">
        <w:rPr>
          <w:rFonts w:asciiTheme="minorHAnsi" w:hAnsiTheme="minorHAnsi" w:cstheme="minorHAnsi"/>
          <w:b/>
          <w:lang w:val="en-US"/>
        </w:rPr>
        <w:t>bottom</w:t>
      </w:r>
      <w:r w:rsidRPr="00D65C0B">
        <w:t xml:space="preserve"> (под таблицей).</w:t>
      </w:r>
    </w:p>
    <w:p w:rsidR="00F96F88" w:rsidRPr="00D65C0B" w:rsidRDefault="00F96F88" w:rsidP="00F96F88">
      <w:pPr>
        <w:spacing w:line="360" w:lineRule="auto"/>
        <w:ind w:left="-540" w:firstLine="540"/>
        <w:rPr>
          <w:b/>
        </w:rPr>
      </w:pPr>
      <w:r w:rsidRPr="00D65C0B">
        <w:rPr>
          <w:b/>
        </w:rPr>
        <w:t>Создание ячеек таблицы:</w:t>
      </w:r>
    </w:p>
    <w:p w:rsidR="00F96F88" w:rsidRPr="00D65C0B" w:rsidRDefault="00F96F88" w:rsidP="00F96F88">
      <w:pPr>
        <w:spacing w:line="360" w:lineRule="auto"/>
        <w:ind w:left="-540" w:firstLine="540"/>
        <w:jc w:val="both"/>
      </w:pPr>
      <w:r w:rsidRPr="00D65C0B">
        <w:t>Для начала нужно создать необходимое количество строк, затем поделить строки столбцами на ячейки. Количество пар тегов &lt;</w:t>
      </w:r>
      <w:proofErr w:type="spellStart"/>
      <w:r w:rsidRPr="00D65C0B">
        <w:rPr>
          <w:rFonts w:asciiTheme="minorHAnsi" w:hAnsiTheme="minorHAnsi" w:cstheme="minorHAnsi"/>
          <w:b/>
          <w:lang w:val="en-US"/>
        </w:rPr>
        <w:t>tr</w:t>
      </w:r>
      <w:proofErr w:type="spellEnd"/>
      <w:r w:rsidRPr="00D65C0B">
        <w:t>&gt; и &lt;</w:t>
      </w:r>
      <w:r w:rsidRPr="00D65C0B">
        <w:rPr>
          <w:rFonts w:asciiTheme="minorHAnsi" w:hAnsiTheme="minorHAnsi" w:cstheme="minorHAnsi"/>
          <w:b/>
        </w:rPr>
        <w:t>/</w:t>
      </w:r>
      <w:proofErr w:type="spellStart"/>
      <w:r w:rsidRPr="00D65C0B">
        <w:rPr>
          <w:rFonts w:asciiTheme="minorHAnsi" w:hAnsiTheme="minorHAnsi" w:cstheme="minorHAnsi"/>
          <w:b/>
          <w:lang w:val="en-US"/>
        </w:rPr>
        <w:t>tr</w:t>
      </w:r>
      <w:proofErr w:type="spellEnd"/>
      <w:r w:rsidRPr="00D65C0B">
        <w:t xml:space="preserve">&gt; определяет количество горизонтальных строк в вашей таблице. Количество пар тегов </w:t>
      </w:r>
      <w:r w:rsidRPr="00D65C0B">
        <w:rPr>
          <w:rFonts w:asciiTheme="minorHAnsi" w:hAnsiTheme="minorHAnsi" w:cstheme="minorHAnsi"/>
          <w:b/>
        </w:rPr>
        <w:t>&lt;</w:t>
      </w:r>
      <w:r w:rsidRPr="00D65C0B">
        <w:rPr>
          <w:rFonts w:asciiTheme="minorHAnsi" w:hAnsiTheme="minorHAnsi" w:cstheme="minorHAnsi"/>
          <w:b/>
          <w:lang w:val="en-US"/>
        </w:rPr>
        <w:t>td</w:t>
      </w:r>
      <w:r w:rsidRPr="00D65C0B">
        <w:rPr>
          <w:rFonts w:asciiTheme="minorHAnsi" w:hAnsiTheme="minorHAnsi" w:cstheme="minorHAnsi"/>
          <w:b/>
        </w:rPr>
        <w:t>&gt;…&lt;/</w:t>
      </w:r>
      <w:r w:rsidRPr="00D65C0B">
        <w:rPr>
          <w:rFonts w:asciiTheme="minorHAnsi" w:hAnsiTheme="minorHAnsi" w:cstheme="minorHAnsi"/>
          <w:b/>
          <w:lang w:val="en-US"/>
        </w:rPr>
        <w:t>td</w:t>
      </w:r>
      <w:r w:rsidRPr="00D65C0B">
        <w:t>&gt;, расположенных между тегами соответствующей строки, определяет количество ячеек (столбцов) в пределах строки.</w:t>
      </w:r>
    </w:p>
    <w:p w:rsidR="00F96F88" w:rsidRPr="00D65C0B" w:rsidRDefault="00F96F88" w:rsidP="00F96F88">
      <w:pPr>
        <w:spacing w:line="360" w:lineRule="auto"/>
        <w:rPr>
          <w:lang w:val="en-US"/>
        </w:rPr>
      </w:pPr>
      <w:r w:rsidRPr="00D65C0B">
        <w:t>Пример</w:t>
      </w:r>
      <w:r w:rsidRPr="00D65C0B">
        <w:rPr>
          <w:lang w:val="en-US"/>
        </w:rPr>
        <w:t>:</w:t>
      </w:r>
    </w:p>
    <w:p w:rsidR="00F96F88" w:rsidRPr="00D65C0B" w:rsidRDefault="00F96F88" w:rsidP="00F96F88">
      <w:pPr>
        <w:rPr>
          <w:rFonts w:asciiTheme="minorHAnsi" w:hAnsiTheme="minorHAnsi" w:cstheme="minorHAnsi"/>
          <w:lang w:val="en-US"/>
        </w:rPr>
      </w:pPr>
      <w:r w:rsidRPr="00D65C0B">
        <w:rPr>
          <w:rFonts w:asciiTheme="minorHAnsi" w:hAnsiTheme="minorHAnsi" w:cstheme="minorHAnsi"/>
          <w:lang w:val="en-US"/>
        </w:rPr>
        <w:t>&lt;</w:t>
      </w:r>
      <w:proofErr w:type="gramStart"/>
      <w:r w:rsidRPr="00D65C0B">
        <w:rPr>
          <w:rFonts w:asciiTheme="minorHAnsi" w:hAnsiTheme="minorHAnsi" w:cstheme="minorHAnsi"/>
          <w:lang w:val="en-US"/>
        </w:rPr>
        <w:t>body</w:t>
      </w:r>
      <w:proofErr w:type="gramEnd"/>
      <w:r w:rsidRPr="00D65C0B">
        <w:rPr>
          <w:rFonts w:asciiTheme="minorHAnsi" w:hAnsiTheme="minorHAnsi" w:cstheme="minorHAnsi"/>
          <w:lang w:val="en-US"/>
        </w:rPr>
        <w:t>&gt;</w:t>
      </w:r>
    </w:p>
    <w:p w:rsidR="00F96F88" w:rsidRPr="00D65C0B" w:rsidRDefault="00F96F88" w:rsidP="00F96F88">
      <w:pPr>
        <w:rPr>
          <w:rFonts w:asciiTheme="minorHAnsi" w:hAnsiTheme="minorHAnsi" w:cstheme="minorHAnsi"/>
          <w:lang w:val="en-US"/>
        </w:rPr>
      </w:pPr>
      <w:r w:rsidRPr="00D65C0B">
        <w:rPr>
          <w:rFonts w:asciiTheme="minorHAnsi" w:hAnsiTheme="minorHAnsi" w:cstheme="minorHAnsi"/>
          <w:lang w:val="en-US"/>
        </w:rPr>
        <w:t xml:space="preserve">     &lt;table border=1&gt;</w:t>
      </w:r>
    </w:p>
    <w:p w:rsidR="00F96F88" w:rsidRPr="00D65C0B" w:rsidRDefault="00F96F88" w:rsidP="00F96F88">
      <w:pPr>
        <w:rPr>
          <w:rFonts w:asciiTheme="minorHAnsi" w:hAnsiTheme="minorHAnsi" w:cstheme="minorHAnsi"/>
          <w:lang w:val="en-US"/>
        </w:rPr>
      </w:pPr>
      <w:r w:rsidRPr="00D65C0B">
        <w:rPr>
          <w:rFonts w:asciiTheme="minorHAnsi" w:hAnsiTheme="minorHAnsi" w:cstheme="minorHAnsi"/>
          <w:lang w:val="en-US"/>
        </w:rPr>
        <w:t xml:space="preserve">           &lt;</w:t>
      </w:r>
      <w:proofErr w:type="spellStart"/>
      <w:proofErr w:type="gramStart"/>
      <w:r w:rsidRPr="00D65C0B">
        <w:rPr>
          <w:rFonts w:asciiTheme="minorHAnsi" w:hAnsiTheme="minorHAnsi" w:cstheme="minorHAnsi"/>
          <w:lang w:val="en-US"/>
        </w:rPr>
        <w:t>tr</w:t>
      </w:r>
      <w:proofErr w:type="spellEnd"/>
      <w:proofErr w:type="gramEnd"/>
      <w:r w:rsidRPr="00D65C0B">
        <w:rPr>
          <w:rFonts w:asciiTheme="minorHAnsi" w:hAnsiTheme="minorHAnsi" w:cstheme="minorHAnsi"/>
          <w:lang w:val="en-US"/>
        </w:rPr>
        <w:t xml:space="preserve">&gt; &lt;td&gt; </w:t>
      </w:r>
      <w:r w:rsidRPr="00D65C0B">
        <w:rPr>
          <w:rFonts w:asciiTheme="minorHAnsi" w:hAnsiTheme="minorHAnsi" w:cstheme="minorHAnsi"/>
        </w:rPr>
        <w:t>ячейка</w:t>
      </w:r>
      <w:r w:rsidRPr="00D65C0B">
        <w:rPr>
          <w:rFonts w:asciiTheme="minorHAnsi" w:hAnsiTheme="minorHAnsi" w:cstheme="minorHAnsi"/>
          <w:lang w:val="en-US"/>
        </w:rPr>
        <w:t xml:space="preserve">1 &lt;/td&gt; &lt;td&gt;  </w:t>
      </w:r>
      <w:r w:rsidRPr="00D65C0B">
        <w:rPr>
          <w:rFonts w:asciiTheme="minorHAnsi" w:hAnsiTheme="minorHAnsi" w:cstheme="minorHAnsi"/>
        </w:rPr>
        <w:t>ячейка</w:t>
      </w:r>
      <w:r w:rsidRPr="00D65C0B">
        <w:rPr>
          <w:rFonts w:asciiTheme="minorHAnsi" w:hAnsiTheme="minorHAnsi" w:cstheme="minorHAnsi"/>
          <w:lang w:val="en-US"/>
        </w:rPr>
        <w:t>2&lt;/td&gt; &lt;/</w:t>
      </w:r>
      <w:proofErr w:type="spellStart"/>
      <w:r w:rsidRPr="00D65C0B">
        <w:rPr>
          <w:rFonts w:asciiTheme="minorHAnsi" w:hAnsiTheme="minorHAnsi" w:cstheme="minorHAnsi"/>
          <w:lang w:val="en-US"/>
        </w:rPr>
        <w:t>tr</w:t>
      </w:r>
      <w:proofErr w:type="spellEnd"/>
      <w:r w:rsidRPr="00D65C0B">
        <w:rPr>
          <w:rFonts w:asciiTheme="minorHAnsi" w:hAnsiTheme="minorHAnsi" w:cstheme="minorHAnsi"/>
          <w:lang w:val="en-US"/>
        </w:rPr>
        <w:t>&gt;</w:t>
      </w:r>
    </w:p>
    <w:p w:rsidR="00F96F88" w:rsidRPr="00D65C0B" w:rsidRDefault="00F96F88" w:rsidP="00F96F88">
      <w:pPr>
        <w:rPr>
          <w:rFonts w:asciiTheme="minorHAnsi" w:hAnsiTheme="minorHAnsi" w:cstheme="minorHAnsi"/>
          <w:lang w:val="en-US"/>
        </w:rPr>
      </w:pPr>
      <w:r w:rsidRPr="00D65C0B">
        <w:rPr>
          <w:rFonts w:asciiTheme="minorHAnsi" w:hAnsiTheme="minorHAnsi" w:cstheme="minorHAnsi"/>
          <w:lang w:val="en-US"/>
        </w:rPr>
        <w:t xml:space="preserve">           &lt;</w:t>
      </w:r>
      <w:proofErr w:type="spellStart"/>
      <w:proofErr w:type="gramStart"/>
      <w:r w:rsidRPr="00D65C0B">
        <w:rPr>
          <w:rFonts w:asciiTheme="minorHAnsi" w:hAnsiTheme="minorHAnsi" w:cstheme="minorHAnsi"/>
          <w:lang w:val="en-US"/>
        </w:rPr>
        <w:t>tr</w:t>
      </w:r>
      <w:proofErr w:type="spellEnd"/>
      <w:proofErr w:type="gramEnd"/>
      <w:r w:rsidRPr="00D65C0B">
        <w:rPr>
          <w:rFonts w:asciiTheme="minorHAnsi" w:hAnsiTheme="minorHAnsi" w:cstheme="minorHAnsi"/>
          <w:lang w:val="en-US"/>
        </w:rPr>
        <w:t>&gt; &lt;td&gt;</w:t>
      </w:r>
      <w:r w:rsidRPr="00D65C0B">
        <w:rPr>
          <w:rFonts w:asciiTheme="minorHAnsi" w:hAnsiTheme="minorHAnsi" w:cstheme="minorHAnsi"/>
        </w:rPr>
        <w:t>ячейка</w:t>
      </w:r>
      <w:r w:rsidRPr="00D65C0B">
        <w:rPr>
          <w:rFonts w:asciiTheme="minorHAnsi" w:hAnsiTheme="minorHAnsi" w:cstheme="minorHAnsi"/>
          <w:lang w:val="en-US"/>
        </w:rPr>
        <w:t xml:space="preserve">3  &lt;/td&gt; &lt;td&gt; </w:t>
      </w:r>
      <w:r w:rsidRPr="00D65C0B">
        <w:rPr>
          <w:rFonts w:asciiTheme="minorHAnsi" w:hAnsiTheme="minorHAnsi" w:cstheme="minorHAnsi"/>
        </w:rPr>
        <w:t>ячейка</w:t>
      </w:r>
      <w:r w:rsidRPr="00D65C0B">
        <w:rPr>
          <w:rFonts w:asciiTheme="minorHAnsi" w:hAnsiTheme="minorHAnsi" w:cstheme="minorHAnsi"/>
          <w:lang w:val="en-US"/>
        </w:rPr>
        <w:t>4 &lt;/td&gt; &lt;/</w:t>
      </w:r>
      <w:proofErr w:type="spellStart"/>
      <w:r w:rsidRPr="00D65C0B">
        <w:rPr>
          <w:rFonts w:asciiTheme="minorHAnsi" w:hAnsiTheme="minorHAnsi" w:cstheme="minorHAnsi"/>
          <w:lang w:val="en-US"/>
        </w:rPr>
        <w:t>tr</w:t>
      </w:r>
      <w:proofErr w:type="spellEnd"/>
      <w:r w:rsidRPr="00D65C0B">
        <w:rPr>
          <w:rFonts w:asciiTheme="minorHAnsi" w:hAnsiTheme="minorHAnsi" w:cstheme="minorHAnsi"/>
          <w:lang w:val="en-US"/>
        </w:rPr>
        <w:t>&gt;</w:t>
      </w:r>
    </w:p>
    <w:p w:rsidR="00F96F88" w:rsidRPr="00211ADD" w:rsidRDefault="00F96F88" w:rsidP="00F96F88">
      <w:pPr>
        <w:rPr>
          <w:rFonts w:asciiTheme="minorHAnsi" w:hAnsiTheme="minorHAnsi" w:cstheme="minorHAnsi"/>
        </w:rPr>
      </w:pPr>
      <w:r w:rsidRPr="00211ADD">
        <w:rPr>
          <w:rFonts w:asciiTheme="minorHAnsi" w:hAnsiTheme="minorHAnsi" w:cstheme="minorHAnsi"/>
          <w:lang w:val="en-US"/>
        </w:rPr>
        <w:t xml:space="preserve">     </w:t>
      </w:r>
      <w:r w:rsidRPr="00211ADD">
        <w:rPr>
          <w:rFonts w:asciiTheme="minorHAnsi" w:hAnsiTheme="minorHAnsi" w:cstheme="minorHAnsi"/>
        </w:rPr>
        <w:t>&lt;/</w:t>
      </w:r>
      <w:r w:rsidRPr="00D65C0B">
        <w:rPr>
          <w:rFonts w:asciiTheme="minorHAnsi" w:hAnsiTheme="minorHAnsi" w:cstheme="minorHAnsi"/>
          <w:lang w:val="en-US"/>
        </w:rPr>
        <w:t>table</w:t>
      </w:r>
      <w:r w:rsidRPr="00211ADD">
        <w:rPr>
          <w:rFonts w:asciiTheme="minorHAnsi" w:hAnsiTheme="minorHAnsi" w:cstheme="minorHAnsi"/>
        </w:rPr>
        <w:t>&gt;</w:t>
      </w:r>
    </w:p>
    <w:p w:rsidR="00F96F88" w:rsidRDefault="00F96F88" w:rsidP="00F96F88">
      <w:pPr>
        <w:rPr>
          <w:rFonts w:asciiTheme="minorHAnsi" w:hAnsiTheme="minorHAnsi" w:cstheme="minorHAnsi"/>
        </w:rPr>
      </w:pPr>
      <w:r w:rsidRPr="00211ADD">
        <w:rPr>
          <w:rFonts w:asciiTheme="minorHAnsi" w:hAnsiTheme="minorHAnsi" w:cstheme="minorHAnsi"/>
        </w:rPr>
        <w:t>&lt;/</w:t>
      </w:r>
      <w:r w:rsidRPr="00D65C0B">
        <w:rPr>
          <w:rFonts w:asciiTheme="minorHAnsi" w:hAnsiTheme="minorHAnsi" w:cstheme="minorHAnsi"/>
          <w:lang w:val="en-US"/>
        </w:rPr>
        <w:t>body</w:t>
      </w:r>
      <w:r w:rsidRPr="00211ADD">
        <w:rPr>
          <w:rFonts w:asciiTheme="minorHAnsi" w:hAnsiTheme="minorHAnsi" w:cstheme="minorHAnsi"/>
        </w:rPr>
        <w:t>&gt;</w:t>
      </w:r>
    </w:p>
    <w:p w:rsidR="00F96F88" w:rsidRPr="00211ADD" w:rsidRDefault="00F96F88" w:rsidP="00F96F88">
      <w:pPr>
        <w:rPr>
          <w:rFonts w:asciiTheme="minorHAnsi" w:hAnsiTheme="minorHAnsi" w:cstheme="minorHAnsi"/>
        </w:rPr>
      </w:pPr>
    </w:p>
    <w:p w:rsidR="00F96F88" w:rsidRPr="00D65C0B" w:rsidRDefault="00F96F88" w:rsidP="00F96F88">
      <w:pPr>
        <w:spacing w:line="360" w:lineRule="auto"/>
        <w:ind w:left="-540"/>
        <w:rPr>
          <w:b/>
        </w:rPr>
      </w:pPr>
      <w:r w:rsidRPr="00D65C0B">
        <w:rPr>
          <w:b/>
        </w:rPr>
        <w:t>Спецификация тега &lt;</w:t>
      </w:r>
      <w:r w:rsidRPr="00D65C0B">
        <w:rPr>
          <w:rFonts w:asciiTheme="minorHAnsi" w:hAnsiTheme="minorHAnsi" w:cstheme="minorHAnsi"/>
          <w:b/>
          <w:lang w:val="en-US"/>
        </w:rPr>
        <w:t>table</w:t>
      </w:r>
      <w:r w:rsidRPr="00D65C0B">
        <w:rPr>
          <w:b/>
        </w:rPr>
        <w:t>&gt;</w:t>
      </w:r>
    </w:p>
    <w:p w:rsidR="00F96F88" w:rsidRPr="00D65C0B" w:rsidRDefault="00F96F88" w:rsidP="00F96F88">
      <w:pPr>
        <w:spacing w:line="360" w:lineRule="auto"/>
        <w:ind w:left="-540"/>
      </w:pPr>
      <w:r w:rsidRPr="00D65C0B">
        <w:t>&lt;</w:t>
      </w:r>
      <w:r w:rsidRPr="00D65C0B">
        <w:rPr>
          <w:rFonts w:asciiTheme="minorHAnsi" w:hAnsiTheme="minorHAnsi" w:cstheme="minorHAnsi"/>
          <w:b/>
          <w:lang w:val="en-US"/>
        </w:rPr>
        <w:t>table</w:t>
      </w:r>
      <w:r w:rsidRPr="00D65C0B">
        <w:rPr>
          <w:rFonts w:asciiTheme="minorHAnsi" w:hAnsiTheme="minorHAnsi" w:cstheme="minorHAnsi"/>
          <w:b/>
        </w:rPr>
        <w:t xml:space="preserve"> </w:t>
      </w:r>
      <w:r w:rsidRPr="00D65C0B">
        <w:rPr>
          <w:rFonts w:asciiTheme="minorHAnsi" w:hAnsiTheme="minorHAnsi" w:cstheme="minorHAnsi"/>
          <w:b/>
          <w:lang w:val="en-US"/>
        </w:rPr>
        <w:t>align</w:t>
      </w:r>
      <w:r w:rsidRPr="00D65C0B">
        <w:t>= “выравнивание”</w:t>
      </w:r>
    </w:p>
    <w:p w:rsidR="00F96F88" w:rsidRPr="00D65C0B" w:rsidRDefault="00F96F88" w:rsidP="00F96F88">
      <w:pPr>
        <w:spacing w:line="360" w:lineRule="auto"/>
        <w:ind w:left="360"/>
      </w:pPr>
      <w:proofErr w:type="gramStart"/>
      <w:r w:rsidRPr="00D65C0B">
        <w:rPr>
          <w:rFonts w:asciiTheme="minorHAnsi" w:hAnsiTheme="minorHAnsi" w:cstheme="minorHAnsi"/>
          <w:b/>
          <w:lang w:val="en-US"/>
        </w:rPr>
        <w:t>border</w:t>
      </w:r>
      <w:proofErr w:type="gramEnd"/>
      <w:r w:rsidRPr="00D65C0B">
        <w:t>= “толщина рамки”</w:t>
      </w:r>
    </w:p>
    <w:p w:rsidR="00F96F88" w:rsidRPr="00D65C0B" w:rsidRDefault="00F96F88" w:rsidP="00F96F88">
      <w:pPr>
        <w:spacing w:line="360" w:lineRule="auto"/>
        <w:ind w:left="360"/>
      </w:pPr>
      <w:proofErr w:type="gramStart"/>
      <w:r w:rsidRPr="00D65C0B">
        <w:rPr>
          <w:rFonts w:asciiTheme="minorHAnsi" w:hAnsiTheme="minorHAnsi" w:cstheme="minorHAnsi"/>
          <w:b/>
          <w:lang w:val="en-US"/>
        </w:rPr>
        <w:t>height</w:t>
      </w:r>
      <w:proofErr w:type="gramEnd"/>
      <w:r w:rsidRPr="00D65C0B">
        <w:t>= “высота таблицы”</w:t>
      </w:r>
    </w:p>
    <w:p w:rsidR="00F96F88" w:rsidRPr="00D65C0B" w:rsidRDefault="00F96F88" w:rsidP="00F96F88">
      <w:pPr>
        <w:spacing w:line="360" w:lineRule="auto"/>
        <w:ind w:left="360"/>
      </w:pPr>
      <w:proofErr w:type="gramStart"/>
      <w:r w:rsidRPr="00D65C0B">
        <w:rPr>
          <w:rFonts w:asciiTheme="minorHAnsi" w:hAnsiTheme="minorHAnsi" w:cstheme="minorHAnsi"/>
          <w:b/>
          <w:lang w:val="en-US"/>
        </w:rPr>
        <w:t>width</w:t>
      </w:r>
      <w:proofErr w:type="gramEnd"/>
      <w:r w:rsidRPr="00D65C0B">
        <w:t>= “ширина таблицы”</w:t>
      </w:r>
    </w:p>
    <w:p w:rsidR="00F96F88" w:rsidRPr="00D65C0B" w:rsidRDefault="00F96F88" w:rsidP="00F96F88">
      <w:pPr>
        <w:spacing w:line="360" w:lineRule="auto"/>
        <w:ind w:left="360"/>
      </w:pPr>
      <w:proofErr w:type="spellStart"/>
      <w:proofErr w:type="gramStart"/>
      <w:r w:rsidRPr="00D65C0B">
        <w:rPr>
          <w:rFonts w:asciiTheme="minorHAnsi" w:hAnsiTheme="minorHAnsi" w:cstheme="minorHAnsi"/>
          <w:b/>
          <w:lang w:val="en-US"/>
        </w:rPr>
        <w:t>valign</w:t>
      </w:r>
      <w:proofErr w:type="spellEnd"/>
      <w:proofErr w:type="gramEnd"/>
      <w:r w:rsidRPr="00D65C0B">
        <w:t>= “вертикальное выравнивание”&gt;</w:t>
      </w:r>
    </w:p>
    <w:p w:rsidR="00F96F88" w:rsidRPr="00D65C0B" w:rsidRDefault="00F96F88" w:rsidP="00F96F88">
      <w:pPr>
        <w:spacing w:line="360" w:lineRule="auto"/>
        <w:ind w:left="-540"/>
        <w:rPr>
          <w:b/>
        </w:rPr>
      </w:pPr>
      <w:r w:rsidRPr="00D65C0B">
        <w:rPr>
          <w:b/>
        </w:rPr>
        <w:t>Спецификация тега &lt;</w:t>
      </w:r>
      <w:proofErr w:type="spellStart"/>
      <w:r w:rsidRPr="00D65C0B">
        <w:rPr>
          <w:rFonts w:asciiTheme="minorHAnsi" w:hAnsiTheme="minorHAnsi" w:cstheme="minorHAnsi"/>
          <w:b/>
          <w:lang w:val="en-US"/>
        </w:rPr>
        <w:t>tr</w:t>
      </w:r>
      <w:proofErr w:type="spellEnd"/>
      <w:r w:rsidRPr="00D65C0B">
        <w:rPr>
          <w:b/>
        </w:rPr>
        <w:t>&gt;</w:t>
      </w:r>
    </w:p>
    <w:p w:rsidR="00F96F88" w:rsidRPr="00D65C0B" w:rsidRDefault="00F96F88" w:rsidP="00F96F88">
      <w:pPr>
        <w:spacing w:line="360" w:lineRule="auto"/>
        <w:ind w:left="-540"/>
      </w:pPr>
      <w:r w:rsidRPr="00D65C0B">
        <w:lastRenderedPageBreak/>
        <w:t>&lt;</w:t>
      </w:r>
      <w:proofErr w:type="spellStart"/>
      <w:r w:rsidRPr="00D65C0B">
        <w:rPr>
          <w:rFonts w:asciiTheme="minorHAnsi" w:hAnsiTheme="minorHAnsi" w:cstheme="minorHAnsi"/>
          <w:b/>
          <w:lang w:val="en-US"/>
        </w:rPr>
        <w:t>tr</w:t>
      </w:r>
      <w:proofErr w:type="spellEnd"/>
      <w:r w:rsidRPr="00D65C0B">
        <w:rPr>
          <w:b/>
        </w:rPr>
        <w:t xml:space="preserve"> </w:t>
      </w:r>
      <w:r w:rsidRPr="00D65C0B">
        <w:rPr>
          <w:rFonts w:asciiTheme="minorHAnsi" w:hAnsiTheme="minorHAnsi" w:cstheme="minorHAnsi"/>
          <w:b/>
          <w:lang w:val="en-US"/>
        </w:rPr>
        <w:t>align</w:t>
      </w:r>
      <w:r w:rsidRPr="00D65C0B">
        <w:t>= “выравнивание”</w:t>
      </w:r>
    </w:p>
    <w:p w:rsidR="00F96F88" w:rsidRPr="00D65C0B" w:rsidRDefault="00F96F88" w:rsidP="00F96F88">
      <w:pPr>
        <w:spacing w:line="360" w:lineRule="auto"/>
      </w:pPr>
      <w:proofErr w:type="spellStart"/>
      <w:proofErr w:type="gramStart"/>
      <w:r w:rsidRPr="00D65C0B">
        <w:rPr>
          <w:rFonts w:asciiTheme="minorHAnsi" w:hAnsiTheme="minorHAnsi" w:cstheme="minorHAnsi"/>
          <w:b/>
          <w:lang w:val="en-US"/>
        </w:rPr>
        <w:t>valign</w:t>
      </w:r>
      <w:proofErr w:type="spellEnd"/>
      <w:proofErr w:type="gramEnd"/>
      <w:r w:rsidRPr="00D65C0B">
        <w:t>= “вертикальное выравнивание”</w:t>
      </w:r>
    </w:p>
    <w:p w:rsidR="00F96F88" w:rsidRPr="00D65C0B" w:rsidRDefault="00F96F88" w:rsidP="00F96F88">
      <w:pPr>
        <w:spacing w:line="360" w:lineRule="auto"/>
      </w:pPr>
      <w:proofErr w:type="spellStart"/>
      <w:proofErr w:type="gramStart"/>
      <w:r w:rsidRPr="00D65C0B">
        <w:rPr>
          <w:rFonts w:asciiTheme="minorHAnsi" w:hAnsiTheme="minorHAnsi" w:cstheme="minorHAnsi"/>
          <w:b/>
          <w:lang w:val="en-US"/>
        </w:rPr>
        <w:t>bgcolor</w:t>
      </w:r>
      <w:proofErr w:type="spellEnd"/>
      <w:proofErr w:type="gramEnd"/>
      <w:r w:rsidRPr="00D65C0B">
        <w:t>= “цвет фона”&gt;</w:t>
      </w:r>
    </w:p>
    <w:p w:rsidR="00F96F88" w:rsidRPr="00D65C0B" w:rsidRDefault="00F96F88" w:rsidP="00F96F88">
      <w:pPr>
        <w:spacing w:line="360" w:lineRule="auto"/>
        <w:ind w:left="-540"/>
        <w:rPr>
          <w:b/>
        </w:rPr>
      </w:pPr>
      <w:r w:rsidRPr="00D65C0B">
        <w:rPr>
          <w:b/>
        </w:rPr>
        <w:t>Спецификация тега &lt;</w:t>
      </w:r>
      <w:r w:rsidRPr="00D65C0B">
        <w:rPr>
          <w:rFonts w:asciiTheme="minorHAnsi" w:hAnsiTheme="minorHAnsi" w:cstheme="minorHAnsi"/>
          <w:b/>
          <w:lang w:val="en-US"/>
        </w:rPr>
        <w:t>td</w:t>
      </w:r>
      <w:r w:rsidRPr="00D65C0B">
        <w:rPr>
          <w:b/>
        </w:rPr>
        <w:t>&gt;</w:t>
      </w:r>
    </w:p>
    <w:p w:rsidR="00F96F88" w:rsidRPr="00D65C0B" w:rsidRDefault="00F96F88" w:rsidP="00F96F88">
      <w:pPr>
        <w:spacing w:line="360" w:lineRule="auto"/>
        <w:ind w:left="-540"/>
      </w:pPr>
      <w:r w:rsidRPr="00D65C0B">
        <w:rPr>
          <w:b/>
        </w:rPr>
        <w:t>&lt;</w:t>
      </w:r>
      <w:proofErr w:type="spellStart"/>
      <w:r w:rsidRPr="00D65C0B">
        <w:rPr>
          <w:rFonts w:asciiTheme="minorHAnsi" w:hAnsiTheme="minorHAnsi" w:cstheme="minorHAnsi"/>
          <w:b/>
          <w:lang w:val="en-US"/>
        </w:rPr>
        <w:t>td</w:t>
      </w:r>
      <w:proofErr w:type="spellEnd"/>
      <w:r w:rsidRPr="00D65C0B">
        <w:rPr>
          <w:b/>
        </w:rPr>
        <w:t xml:space="preserve"> </w:t>
      </w:r>
      <w:r w:rsidRPr="00D65C0B">
        <w:rPr>
          <w:rFonts w:asciiTheme="minorHAnsi" w:hAnsiTheme="minorHAnsi" w:cstheme="minorHAnsi"/>
          <w:b/>
          <w:lang w:val="en-US"/>
        </w:rPr>
        <w:t>align</w:t>
      </w:r>
      <w:r w:rsidRPr="00D65C0B">
        <w:t>= “выравнивание”</w:t>
      </w:r>
    </w:p>
    <w:p w:rsidR="00F96F88" w:rsidRPr="00D65C0B" w:rsidRDefault="00F96F88" w:rsidP="00F96F88">
      <w:pPr>
        <w:spacing w:line="360" w:lineRule="auto"/>
      </w:pPr>
      <w:proofErr w:type="spellStart"/>
      <w:proofErr w:type="gramStart"/>
      <w:r w:rsidRPr="00D65C0B">
        <w:rPr>
          <w:rFonts w:asciiTheme="minorHAnsi" w:hAnsiTheme="minorHAnsi" w:cstheme="minorHAnsi"/>
          <w:b/>
          <w:lang w:val="en-US"/>
        </w:rPr>
        <w:t>bgcolor</w:t>
      </w:r>
      <w:proofErr w:type="spellEnd"/>
      <w:proofErr w:type="gramEnd"/>
      <w:r w:rsidRPr="00D65C0B">
        <w:t>= “цвет фона”</w:t>
      </w:r>
    </w:p>
    <w:p w:rsidR="00F96F88" w:rsidRPr="00D65C0B" w:rsidRDefault="00F96F88" w:rsidP="00F96F88">
      <w:pPr>
        <w:spacing w:line="360" w:lineRule="auto"/>
      </w:pPr>
      <w:proofErr w:type="spellStart"/>
      <w:proofErr w:type="gramStart"/>
      <w:r w:rsidRPr="00D65C0B">
        <w:rPr>
          <w:rFonts w:asciiTheme="minorHAnsi" w:hAnsiTheme="minorHAnsi" w:cstheme="minorHAnsi"/>
          <w:b/>
          <w:lang w:val="en-US"/>
        </w:rPr>
        <w:t>colspan</w:t>
      </w:r>
      <w:proofErr w:type="spellEnd"/>
      <w:proofErr w:type="gramEnd"/>
      <w:r w:rsidRPr="00D65C0B">
        <w:t>= “количество ячеек объединенных по горизонтали”</w:t>
      </w:r>
    </w:p>
    <w:p w:rsidR="00F96F88" w:rsidRPr="00D65C0B" w:rsidRDefault="00F96F88" w:rsidP="00F96F88">
      <w:pPr>
        <w:spacing w:line="360" w:lineRule="auto"/>
      </w:pPr>
      <w:proofErr w:type="spellStart"/>
      <w:proofErr w:type="gramStart"/>
      <w:r w:rsidRPr="00D65C0B">
        <w:rPr>
          <w:rFonts w:asciiTheme="minorHAnsi" w:hAnsiTheme="minorHAnsi" w:cstheme="minorHAnsi"/>
          <w:b/>
          <w:lang w:val="en-US"/>
        </w:rPr>
        <w:t>rowspan</w:t>
      </w:r>
      <w:proofErr w:type="spellEnd"/>
      <w:proofErr w:type="gramEnd"/>
      <w:r w:rsidRPr="00D65C0B">
        <w:t>= “количество ячеек объединенных по вертикали”</w:t>
      </w:r>
    </w:p>
    <w:p w:rsidR="00F96F88" w:rsidRPr="00D65C0B" w:rsidRDefault="00F96F88" w:rsidP="00F96F88">
      <w:pPr>
        <w:spacing w:line="360" w:lineRule="auto"/>
      </w:pPr>
      <w:proofErr w:type="gramStart"/>
      <w:r w:rsidRPr="00D65C0B">
        <w:rPr>
          <w:rFonts w:asciiTheme="minorHAnsi" w:hAnsiTheme="minorHAnsi" w:cstheme="minorHAnsi"/>
          <w:b/>
          <w:lang w:val="en-US"/>
        </w:rPr>
        <w:t>height</w:t>
      </w:r>
      <w:proofErr w:type="gramEnd"/>
      <w:r w:rsidRPr="00D65C0B">
        <w:t>= “высота ячейки”</w:t>
      </w:r>
    </w:p>
    <w:p w:rsidR="00F96F88" w:rsidRPr="00D65C0B" w:rsidRDefault="00F96F88" w:rsidP="00F96F88">
      <w:pPr>
        <w:spacing w:line="360" w:lineRule="auto"/>
      </w:pPr>
      <w:proofErr w:type="gramStart"/>
      <w:r w:rsidRPr="00D65C0B">
        <w:rPr>
          <w:rFonts w:asciiTheme="minorHAnsi" w:hAnsiTheme="minorHAnsi" w:cstheme="minorHAnsi"/>
          <w:b/>
          <w:lang w:val="en-US"/>
        </w:rPr>
        <w:t>width</w:t>
      </w:r>
      <w:proofErr w:type="gramEnd"/>
      <w:r w:rsidRPr="00D65C0B">
        <w:t>= “ширина ячейки”</w:t>
      </w:r>
    </w:p>
    <w:p w:rsidR="00F96F88" w:rsidRDefault="00F96F88" w:rsidP="00F96F88">
      <w:pPr>
        <w:spacing w:line="360" w:lineRule="auto"/>
      </w:pPr>
      <w:proofErr w:type="spellStart"/>
      <w:proofErr w:type="gramStart"/>
      <w:r w:rsidRPr="00D65C0B">
        <w:rPr>
          <w:rFonts w:asciiTheme="minorHAnsi" w:hAnsiTheme="minorHAnsi" w:cstheme="minorHAnsi"/>
          <w:b/>
          <w:lang w:val="en-US"/>
        </w:rPr>
        <w:t>valign</w:t>
      </w:r>
      <w:proofErr w:type="spellEnd"/>
      <w:proofErr w:type="gramEnd"/>
      <w:r w:rsidRPr="00D65C0B">
        <w:t>= “вертикальное выравнивание”&gt;</w:t>
      </w:r>
    </w:p>
    <w:p w:rsidR="00F96F88" w:rsidRPr="00F96F88" w:rsidRDefault="00F96F88" w:rsidP="00F96F88">
      <w:pPr>
        <w:spacing w:line="360" w:lineRule="auto"/>
        <w:ind w:left="-540" w:firstLine="540"/>
        <w:jc w:val="both"/>
        <w:rPr>
          <w:b/>
        </w:rPr>
      </w:pPr>
      <w:r w:rsidRPr="00F96F88">
        <w:rPr>
          <w:b/>
        </w:rPr>
        <w:t>Формы</w:t>
      </w:r>
    </w:p>
    <w:p w:rsidR="00F96F88" w:rsidRPr="00211ADD" w:rsidRDefault="00F96F88" w:rsidP="00F96F88">
      <w:pPr>
        <w:spacing w:line="360" w:lineRule="auto"/>
        <w:ind w:left="-540" w:firstLine="540"/>
        <w:jc w:val="both"/>
      </w:pPr>
      <w:r w:rsidRPr="00211ADD">
        <w:t xml:space="preserve">Формы </w:t>
      </w:r>
      <w:r>
        <w:t xml:space="preserve">в </w:t>
      </w:r>
      <w:r>
        <w:rPr>
          <w:lang w:val="en-US"/>
        </w:rPr>
        <w:t>html</w:t>
      </w:r>
      <w:r>
        <w:t xml:space="preserve"> представляют один из способов для ввода и отправки данных. П</w:t>
      </w:r>
      <w:r w:rsidRPr="00211ADD">
        <w:t xml:space="preserve">ри создании форм </w:t>
      </w:r>
      <w:r>
        <w:t>необходимо</w:t>
      </w:r>
      <w:r w:rsidRPr="00211ADD">
        <w:t xml:space="preserve"> следить за тем, чтобы предложенные поля были удобны для посетителей и приемлемы для ответов на </w:t>
      </w:r>
      <w:r>
        <w:t>поставленные</w:t>
      </w:r>
      <w:r w:rsidRPr="00211ADD">
        <w:t xml:space="preserve"> вопросы.</w:t>
      </w:r>
    </w:p>
    <w:p w:rsidR="00F96F88" w:rsidRPr="00211ADD" w:rsidRDefault="00F96F88" w:rsidP="00F96F88">
      <w:pPr>
        <w:spacing w:line="360" w:lineRule="auto"/>
        <w:ind w:left="-540" w:firstLine="540"/>
        <w:jc w:val="both"/>
      </w:pPr>
      <w:r w:rsidRPr="00211ADD">
        <w:t xml:space="preserve">Форма определяется тегами: </w:t>
      </w:r>
      <w:r w:rsidRPr="00211ADD">
        <w:rPr>
          <w:rFonts w:asciiTheme="minorHAnsi" w:hAnsiTheme="minorHAnsi" w:cstheme="minorHAnsi"/>
          <w:b/>
        </w:rPr>
        <w:t>&lt;</w:t>
      </w:r>
      <w:proofErr w:type="spellStart"/>
      <w:r w:rsidRPr="00211ADD">
        <w:rPr>
          <w:rFonts w:asciiTheme="minorHAnsi" w:hAnsiTheme="minorHAnsi" w:cstheme="minorHAnsi"/>
          <w:b/>
        </w:rPr>
        <w:t>form</w:t>
      </w:r>
      <w:proofErr w:type="spellEnd"/>
      <w:r w:rsidRPr="00211ADD">
        <w:rPr>
          <w:rFonts w:asciiTheme="minorHAnsi" w:hAnsiTheme="minorHAnsi" w:cstheme="minorHAnsi"/>
          <w:b/>
        </w:rPr>
        <w:t>&gt;...&lt;/</w:t>
      </w:r>
      <w:proofErr w:type="spellStart"/>
      <w:r w:rsidRPr="00211ADD">
        <w:rPr>
          <w:rFonts w:asciiTheme="minorHAnsi" w:hAnsiTheme="minorHAnsi" w:cstheme="minorHAnsi"/>
          <w:b/>
        </w:rPr>
        <w:t>form</w:t>
      </w:r>
      <w:proofErr w:type="spellEnd"/>
      <w:r w:rsidRPr="00211ADD">
        <w:rPr>
          <w:rFonts w:asciiTheme="minorHAnsi" w:hAnsiTheme="minorHAnsi" w:cstheme="minorHAnsi"/>
          <w:b/>
        </w:rPr>
        <w:t>&gt;</w:t>
      </w:r>
      <w:r w:rsidRPr="00211ADD">
        <w:t>.  Все, что заключено в этом теге, будет считаться формой.</w:t>
      </w:r>
    </w:p>
    <w:p w:rsidR="00F96F88" w:rsidRDefault="00F96F88" w:rsidP="00F96F88">
      <w:pPr>
        <w:spacing w:line="360" w:lineRule="auto"/>
        <w:ind w:left="-540" w:firstLine="540"/>
        <w:jc w:val="both"/>
      </w:pPr>
      <w:r w:rsidRPr="00211ADD">
        <w:rPr>
          <w:b/>
          <w:bCs/>
        </w:rPr>
        <w:t>Содержание формы</w:t>
      </w:r>
      <w:r w:rsidRPr="00211ADD">
        <w:t xml:space="preserve"> - это теги для сбора данных (они используются вместе с атрибутами):</w:t>
      </w:r>
      <w:r w:rsidRPr="00211ADD">
        <w:br/>
      </w:r>
      <w:r w:rsidRPr="00211ADD">
        <w:rPr>
          <w:rFonts w:asciiTheme="minorHAnsi" w:hAnsiTheme="minorHAnsi" w:cstheme="minorHAnsi"/>
          <w:b/>
        </w:rPr>
        <w:t>&lt;</w:t>
      </w:r>
      <w:proofErr w:type="spellStart"/>
      <w:r w:rsidRPr="00211ADD">
        <w:rPr>
          <w:rFonts w:asciiTheme="minorHAnsi" w:hAnsiTheme="minorHAnsi" w:cstheme="minorHAnsi"/>
          <w:b/>
        </w:rPr>
        <w:t>input</w:t>
      </w:r>
      <w:proofErr w:type="spellEnd"/>
      <w:r w:rsidRPr="00211ADD">
        <w:rPr>
          <w:rFonts w:asciiTheme="minorHAnsi" w:hAnsiTheme="minorHAnsi" w:cstheme="minorHAnsi"/>
          <w:b/>
        </w:rPr>
        <w:t>&gt;</w:t>
      </w:r>
      <w:r w:rsidRPr="00211ADD">
        <w:t xml:space="preserve"> - тег для сбора информации от посетителе</w:t>
      </w:r>
      <w:r>
        <w:t xml:space="preserve">й веб- страниц. Атрибуты тега: </w:t>
      </w:r>
    </w:p>
    <w:p w:rsidR="00F96F88" w:rsidRPr="00211ADD" w:rsidRDefault="00F96F88" w:rsidP="00F96F88">
      <w:pPr>
        <w:spacing w:line="360" w:lineRule="auto"/>
        <w:ind w:left="-567" w:hanging="27"/>
        <w:jc w:val="both"/>
      </w:pPr>
      <w:proofErr w:type="spellStart"/>
      <w:r w:rsidRPr="00211ADD">
        <w:rPr>
          <w:rFonts w:asciiTheme="minorHAnsi" w:hAnsiTheme="minorHAnsi" w:cstheme="minorHAnsi"/>
          <w:b/>
        </w:rPr>
        <w:t>name</w:t>
      </w:r>
      <w:proofErr w:type="spellEnd"/>
      <w:r w:rsidRPr="00211ADD">
        <w:t xml:space="preserve">="…"- </w:t>
      </w:r>
      <w:r w:rsidRPr="00211ADD">
        <w:rPr>
          <w:bCs/>
        </w:rPr>
        <w:t>имя переменной в которой будут переданы значения в данном элементе формы.</w:t>
      </w:r>
    </w:p>
    <w:p w:rsidR="00F96F88" w:rsidRPr="00211ADD" w:rsidRDefault="00F96F88" w:rsidP="00F96F88">
      <w:pPr>
        <w:spacing w:line="360" w:lineRule="auto"/>
        <w:ind w:left="-567"/>
        <w:jc w:val="both"/>
      </w:pPr>
      <w:proofErr w:type="spellStart"/>
      <w:r w:rsidRPr="00211ADD">
        <w:rPr>
          <w:rFonts w:asciiTheme="minorHAnsi" w:hAnsiTheme="minorHAnsi" w:cstheme="minorHAnsi"/>
          <w:b/>
        </w:rPr>
        <w:t>type</w:t>
      </w:r>
      <w:proofErr w:type="spellEnd"/>
      <w:r w:rsidRPr="00211ADD">
        <w:t xml:space="preserve">="…"- указывает на </w:t>
      </w:r>
      <w:r w:rsidRPr="00211ADD">
        <w:rPr>
          <w:b/>
          <w:bCs/>
        </w:rPr>
        <w:t>способ</w:t>
      </w:r>
      <w:r w:rsidRPr="00211ADD">
        <w:t xml:space="preserve"> обработки собранных данных.</w:t>
      </w:r>
    </w:p>
    <w:p w:rsidR="00F96F88" w:rsidRPr="00211ADD" w:rsidRDefault="00F96F88" w:rsidP="00F96F88">
      <w:pPr>
        <w:spacing w:line="360" w:lineRule="auto"/>
        <w:ind w:left="-360"/>
        <w:jc w:val="both"/>
      </w:pPr>
      <w:r w:rsidRPr="00211ADD">
        <w:t xml:space="preserve">Атрибуты </w:t>
      </w:r>
      <w:proofErr w:type="spellStart"/>
      <w:r w:rsidRPr="00211ADD">
        <w:rPr>
          <w:rFonts w:asciiTheme="minorHAnsi" w:hAnsiTheme="minorHAnsi" w:cstheme="minorHAnsi"/>
        </w:rPr>
        <w:t>name</w:t>
      </w:r>
      <w:proofErr w:type="spellEnd"/>
      <w:r w:rsidRPr="00211ADD">
        <w:t xml:space="preserve"> и </w:t>
      </w:r>
      <w:proofErr w:type="spellStart"/>
      <w:r w:rsidRPr="00211ADD">
        <w:rPr>
          <w:rFonts w:asciiTheme="minorHAnsi" w:hAnsiTheme="minorHAnsi" w:cstheme="minorHAnsi"/>
        </w:rPr>
        <w:t>type</w:t>
      </w:r>
      <w:proofErr w:type="spellEnd"/>
      <w:r w:rsidRPr="00211ADD">
        <w:t xml:space="preserve"> используются совместно с тегом </w:t>
      </w:r>
      <w:proofErr w:type="spellStart"/>
      <w:r w:rsidRPr="00211ADD">
        <w:rPr>
          <w:rFonts w:asciiTheme="minorHAnsi" w:hAnsiTheme="minorHAnsi" w:cstheme="minorHAnsi"/>
        </w:rPr>
        <w:t>input</w:t>
      </w:r>
      <w:proofErr w:type="spellEnd"/>
      <w:r>
        <w:t>.</w:t>
      </w:r>
      <w:r w:rsidRPr="00211ADD">
        <w:t xml:space="preserve"> </w:t>
      </w:r>
    </w:p>
    <w:p w:rsidR="00F96F88" w:rsidRDefault="00F96F88" w:rsidP="00F96F88">
      <w:pPr>
        <w:spacing w:line="360" w:lineRule="auto"/>
        <w:ind w:left="-540" w:firstLine="540"/>
      </w:pPr>
      <w:r w:rsidRPr="00211ADD">
        <w:t xml:space="preserve">Способов </w:t>
      </w:r>
      <w:r w:rsidRPr="00211ADD">
        <w:rPr>
          <w:b/>
          <w:bCs/>
        </w:rPr>
        <w:t>приёма и обработки данных</w:t>
      </w:r>
      <w:r w:rsidRPr="00211ADD">
        <w:t xml:space="preserve"> несколько видов - это различны</w:t>
      </w:r>
      <w:r>
        <w:t>е значения</w:t>
      </w:r>
      <w:r w:rsidRPr="00211ADD">
        <w:t xml:space="preserve"> атрибут</w:t>
      </w:r>
      <w:r>
        <w:t>а</w:t>
      </w:r>
      <w:r w:rsidRPr="00211ADD">
        <w:t xml:space="preserve"> </w:t>
      </w:r>
      <w:r w:rsidRPr="0067389A">
        <w:rPr>
          <w:rFonts w:asciiTheme="minorHAnsi" w:hAnsiTheme="minorHAnsi" w:cstheme="minorHAnsi"/>
          <w:lang w:val="en-US"/>
        </w:rPr>
        <w:t>type</w:t>
      </w:r>
      <w:r>
        <w:t xml:space="preserve"> </w:t>
      </w:r>
      <w:r w:rsidRPr="00211ADD">
        <w:t xml:space="preserve">для тега </w:t>
      </w:r>
      <w:proofErr w:type="spellStart"/>
      <w:r w:rsidRPr="0067389A">
        <w:rPr>
          <w:rFonts w:asciiTheme="minorHAnsi" w:hAnsiTheme="minorHAnsi" w:cstheme="minorHAnsi"/>
        </w:rPr>
        <w:t>input</w:t>
      </w:r>
      <w:proofErr w:type="spellEnd"/>
      <w:r w:rsidRPr="00211ADD">
        <w:t xml:space="preserve">: </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text</w:t>
      </w:r>
      <w:proofErr w:type="gramEnd"/>
      <w:r w:rsidRPr="0067389A">
        <w:t xml:space="preserve"> </w:t>
      </w:r>
      <w:r>
        <w:t>– текстовое поле</w:t>
      </w:r>
      <w:r w:rsidRPr="008F6F77">
        <w:t>;</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password</w:t>
      </w:r>
      <w:proofErr w:type="gramEnd"/>
      <w:r>
        <w:t xml:space="preserve"> – текстовое поле для ввода пароля</w:t>
      </w:r>
      <w:r w:rsidRPr="008F6F77">
        <w:t>;</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radio</w:t>
      </w:r>
      <w:proofErr w:type="gramEnd"/>
      <w:r>
        <w:t xml:space="preserve"> – кнопка – переключатель</w:t>
      </w:r>
      <w:r w:rsidRPr="008F6F77">
        <w:t>;</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checkbox</w:t>
      </w:r>
      <w:proofErr w:type="gramEnd"/>
      <w:r>
        <w:t xml:space="preserve"> – кнопка флажок</w:t>
      </w:r>
      <w:r w:rsidRPr="008F6F77">
        <w:t>;</w:t>
      </w:r>
    </w:p>
    <w:p w:rsidR="00F96F88" w:rsidRDefault="00F96F88" w:rsidP="00F96F88">
      <w:pPr>
        <w:spacing w:line="360" w:lineRule="auto"/>
        <w:ind w:left="-567"/>
      </w:pPr>
      <w:proofErr w:type="gramStart"/>
      <w:r w:rsidRPr="008F6F77">
        <w:rPr>
          <w:rFonts w:asciiTheme="minorHAnsi" w:hAnsiTheme="minorHAnsi" w:cstheme="minorHAnsi"/>
          <w:b/>
          <w:lang w:val="en-US"/>
        </w:rPr>
        <w:t>submit</w:t>
      </w:r>
      <w:proofErr w:type="gramEnd"/>
      <w:r>
        <w:t xml:space="preserve"> – кнопка отправки формы</w:t>
      </w:r>
      <w:r w:rsidRPr="008F6F77">
        <w:t>;</w:t>
      </w:r>
    </w:p>
    <w:p w:rsidR="00F96F88" w:rsidRPr="008F6F77" w:rsidRDefault="00F96F88" w:rsidP="00F96F88">
      <w:pPr>
        <w:spacing w:line="360" w:lineRule="auto"/>
        <w:ind w:left="-567"/>
      </w:pPr>
      <w:proofErr w:type="gramStart"/>
      <w:r>
        <w:rPr>
          <w:rFonts w:asciiTheme="minorHAnsi" w:hAnsiTheme="minorHAnsi" w:cstheme="minorHAnsi"/>
          <w:b/>
          <w:lang w:val="en-US"/>
        </w:rPr>
        <w:t>reset</w:t>
      </w:r>
      <w:proofErr w:type="gramEnd"/>
      <w:r>
        <w:rPr>
          <w:rFonts w:asciiTheme="minorHAnsi" w:hAnsiTheme="minorHAnsi" w:cstheme="minorHAnsi"/>
          <w:b/>
        </w:rPr>
        <w:t xml:space="preserve"> </w:t>
      </w:r>
      <w:r>
        <w:t>– кнопка для сброса введенных данных</w:t>
      </w:r>
      <w:r w:rsidRPr="008F6F77">
        <w:t>;</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file</w:t>
      </w:r>
      <w:proofErr w:type="gramEnd"/>
      <w:r>
        <w:t xml:space="preserve"> – поле для выбора отправляемого файла</w:t>
      </w:r>
      <w:r w:rsidRPr="008F6F77">
        <w:t>;</w:t>
      </w:r>
    </w:p>
    <w:p w:rsidR="00F96F88" w:rsidRPr="008F6F77" w:rsidRDefault="00F96F88" w:rsidP="00F96F88">
      <w:pPr>
        <w:spacing w:line="360" w:lineRule="auto"/>
        <w:ind w:left="-567" w:firstLine="567"/>
      </w:pPr>
      <w:r>
        <w:t xml:space="preserve">Кроме элементов </w:t>
      </w:r>
      <w:r w:rsidRPr="008F6F77">
        <w:rPr>
          <w:rFonts w:asciiTheme="minorHAnsi" w:hAnsiTheme="minorHAnsi" w:cstheme="minorHAnsi"/>
          <w:lang w:val="en-US"/>
        </w:rPr>
        <w:t>input</w:t>
      </w:r>
      <w:r>
        <w:t xml:space="preserve"> в различных модификациях есть небольшой набор элементов, которые тоже используются в форме</w:t>
      </w:r>
      <w:r w:rsidRPr="008F6F77">
        <w:t>:</w:t>
      </w:r>
      <w:r>
        <w:t xml:space="preserve"> </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button</w:t>
      </w:r>
      <w:proofErr w:type="gramEnd"/>
      <w:r>
        <w:t xml:space="preserve"> – создание кнопки</w:t>
      </w:r>
      <w:r w:rsidRPr="008F6F77">
        <w:t>;</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lastRenderedPageBreak/>
        <w:t>select</w:t>
      </w:r>
      <w:proofErr w:type="gramEnd"/>
      <w:r>
        <w:t xml:space="preserve"> – выпадающий список</w:t>
      </w:r>
      <w:r w:rsidRPr="008F6F77">
        <w:t>;</w:t>
      </w:r>
    </w:p>
    <w:p w:rsidR="00F96F88" w:rsidRPr="008F6F77" w:rsidRDefault="00F96F88" w:rsidP="00F96F88">
      <w:pPr>
        <w:spacing w:line="360" w:lineRule="auto"/>
        <w:ind w:left="-567"/>
      </w:pPr>
      <w:proofErr w:type="gramStart"/>
      <w:r w:rsidRPr="008F6F77">
        <w:rPr>
          <w:rFonts w:asciiTheme="minorHAnsi" w:hAnsiTheme="minorHAnsi" w:cstheme="minorHAnsi"/>
          <w:b/>
          <w:lang w:val="en-US"/>
        </w:rPr>
        <w:t>label</w:t>
      </w:r>
      <w:proofErr w:type="gramEnd"/>
      <w:r>
        <w:t xml:space="preserve"> – метка, которая отображается рядом с полем ввода</w:t>
      </w:r>
      <w:r w:rsidRPr="008F6F77">
        <w:t>;</w:t>
      </w:r>
    </w:p>
    <w:p w:rsidR="00F96F88" w:rsidRPr="008F6F77" w:rsidRDefault="00F96F88" w:rsidP="00F96F88">
      <w:pPr>
        <w:spacing w:line="360" w:lineRule="auto"/>
        <w:ind w:left="-567"/>
      </w:pPr>
      <w:proofErr w:type="spellStart"/>
      <w:proofErr w:type="gramStart"/>
      <w:r w:rsidRPr="008F6F77">
        <w:rPr>
          <w:rFonts w:asciiTheme="minorHAnsi" w:hAnsiTheme="minorHAnsi" w:cstheme="minorHAnsi"/>
          <w:b/>
          <w:lang w:val="en-US"/>
        </w:rPr>
        <w:t>textarea</w:t>
      </w:r>
      <w:proofErr w:type="spellEnd"/>
      <w:proofErr w:type="gramEnd"/>
      <w:r>
        <w:t xml:space="preserve"> – многострочное текстовое поле</w:t>
      </w:r>
      <w:r w:rsidRPr="008F6F77">
        <w:t>.</w:t>
      </w:r>
    </w:p>
    <w:p w:rsidR="00F96F88" w:rsidRPr="008F6F77" w:rsidRDefault="00F96F88" w:rsidP="00F96F88">
      <w:pPr>
        <w:spacing w:line="360" w:lineRule="auto"/>
        <w:ind w:left="-567" w:firstLine="567"/>
        <w:rPr>
          <w:b/>
        </w:rPr>
      </w:pPr>
      <w:r w:rsidRPr="008F6F77">
        <w:rPr>
          <w:b/>
        </w:rPr>
        <w:t xml:space="preserve">Атрибуты </w:t>
      </w:r>
      <w:r w:rsidRPr="008F6F77">
        <w:rPr>
          <w:b/>
          <w:lang w:val="en-US"/>
        </w:rPr>
        <w:t>name</w:t>
      </w:r>
      <w:r w:rsidRPr="008F6F77">
        <w:rPr>
          <w:b/>
        </w:rPr>
        <w:t xml:space="preserve"> и </w:t>
      </w:r>
      <w:r w:rsidRPr="008F6F77">
        <w:rPr>
          <w:b/>
          <w:lang w:val="en-US"/>
        </w:rPr>
        <w:t>value</w:t>
      </w:r>
    </w:p>
    <w:p w:rsidR="00F96F88" w:rsidRPr="00D6597E" w:rsidRDefault="00F96F88" w:rsidP="00F96F88">
      <w:pPr>
        <w:spacing w:line="360" w:lineRule="auto"/>
        <w:ind w:left="-567" w:firstLine="567"/>
        <w:rPr>
          <w:lang w:val="en-US"/>
        </w:rPr>
      </w:pPr>
      <w:r>
        <w:t xml:space="preserve">У всех элементов ввода можно установить атрибуты </w:t>
      </w:r>
      <w:r w:rsidRPr="008F6F77">
        <w:rPr>
          <w:rFonts w:asciiTheme="minorHAnsi" w:hAnsiTheme="minorHAnsi" w:cstheme="minorHAnsi"/>
          <w:b/>
          <w:lang w:val="en-US"/>
        </w:rPr>
        <w:t>name</w:t>
      </w:r>
      <w:r w:rsidRPr="008F6F77">
        <w:t xml:space="preserve"> </w:t>
      </w:r>
      <w:r>
        <w:t xml:space="preserve">и </w:t>
      </w:r>
      <w:r w:rsidRPr="008F6F77">
        <w:rPr>
          <w:rFonts w:asciiTheme="minorHAnsi" w:hAnsiTheme="minorHAnsi" w:cstheme="minorHAnsi"/>
          <w:b/>
          <w:lang w:val="en-US"/>
        </w:rPr>
        <w:t>value</w:t>
      </w:r>
      <w:r>
        <w:t xml:space="preserve">. По атрибуту </w:t>
      </w:r>
      <w:r w:rsidRPr="008F6F77">
        <w:rPr>
          <w:rFonts w:asciiTheme="minorHAnsi" w:hAnsiTheme="minorHAnsi" w:cstheme="minorHAnsi"/>
          <w:b/>
          <w:lang w:val="en-US"/>
        </w:rPr>
        <w:t>name</w:t>
      </w:r>
      <w:r>
        <w:t xml:space="preserve"> можно идентифицировать поле ввода, а атрибут </w:t>
      </w:r>
      <w:r w:rsidRPr="008F6F77">
        <w:rPr>
          <w:rFonts w:asciiTheme="minorHAnsi" w:hAnsiTheme="minorHAnsi" w:cstheme="minorHAnsi"/>
          <w:b/>
          <w:lang w:val="en-US"/>
        </w:rPr>
        <w:t>value</w:t>
      </w:r>
      <w:r>
        <w:t xml:space="preserve"> позволяет установить значение поля для ввода. </w:t>
      </w:r>
      <w:proofErr w:type="gramStart"/>
      <w:r>
        <w:t>Например</w:t>
      </w:r>
      <w:proofErr w:type="gramEnd"/>
      <w:r w:rsidRPr="00D6597E">
        <w:rPr>
          <w:lang w:val="en-US"/>
        </w:rPr>
        <w:t>:</w:t>
      </w:r>
    </w:p>
    <w:p w:rsidR="00F96F88" w:rsidRPr="008F6F77" w:rsidRDefault="00F96F88" w:rsidP="00F96F88">
      <w:pPr>
        <w:spacing w:line="293" w:lineRule="atLeast"/>
        <w:rPr>
          <w:rFonts w:ascii="Consolas" w:hAnsi="Consolas"/>
          <w:color w:val="000000"/>
          <w:sz w:val="20"/>
          <w:szCs w:val="20"/>
          <w:lang w:val="en-US"/>
        </w:rPr>
      </w:pPr>
      <w:proofErr w:type="gramStart"/>
      <w:r w:rsidRPr="008F6F77">
        <w:rPr>
          <w:rFonts w:ascii="Courier New" w:hAnsi="Courier New" w:cs="Courier New"/>
          <w:color w:val="000000"/>
          <w:sz w:val="20"/>
          <w:szCs w:val="20"/>
          <w:lang w:val="en-US"/>
        </w:rPr>
        <w:t>&lt;!DOCTYPE</w:t>
      </w:r>
      <w:proofErr w:type="gramEnd"/>
      <w:r w:rsidRPr="008F6F77">
        <w:rPr>
          <w:rFonts w:ascii="Courier New" w:hAnsi="Courier New" w:cs="Courier New"/>
          <w:color w:val="000000"/>
          <w:sz w:val="20"/>
          <w:szCs w:val="20"/>
          <w:lang w:val="en-US"/>
        </w:rPr>
        <w:t xml:space="preserve"> html&gt;</w:t>
      </w:r>
    </w:p>
    <w:p w:rsidR="00F96F88" w:rsidRPr="008F6F77" w:rsidRDefault="00F96F88" w:rsidP="00F96F88">
      <w:pPr>
        <w:spacing w:line="293" w:lineRule="atLeast"/>
        <w:rPr>
          <w:rFonts w:ascii="Consolas" w:hAnsi="Consolas"/>
          <w:color w:val="000000"/>
          <w:sz w:val="20"/>
          <w:szCs w:val="20"/>
          <w:lang w:val="en-US"/>
        </w:rPr>
      </w:pPr>
      <w:r w:rsidRPr="008F6F77">
        <w:rPr>
          <w:rFonts w:ascii="Courier New" w:hAnsi="Courier New" w:cs="Courier New"/>
          <w:color w:val="000000"/>
          <w:sz w:val="20"/>
          <w:szCs w:val="20"/>
          <w:lang w:val="en-US"/>
        </w:rPr>
        <w:t>&lt;</w:t>
      </w:r>
      <w:proofErr w:type="gramStart"/>
      <w:r w:rsidRPr="008F6F77">
        <w:rPr>
          <w:rFonts w:ascii="Courier New" w:hAnsi="Courier New" w:cs="Courier New"/>
          <w:color w:val="000000"/>
          <w:sz w:val="20"/>
          <w:szCs w:val="20"/>
          <w:lang w:val="en-US"/>
        </w:rPr>
        <w:t>html</w:t>
      </w:r>
      <w:proofErr w:type="gramEnd"/>
      <w:r w:rsidRPr="008F6F77">
        <w:rPr>
          <w:rFonts w:ascii="Courier New" w:hAnsi="Courier New" w:cs="Courier New"/>
          <w:color w:val="000000"/>
          <w:sz w:val="20"/>
          <w:szCs w:val="20"/>
          <w:lang w:val="en-US"/>
        </w:rPr>
        <w:t>&gt;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Courier New" w:hAnsi="Courier New" w:cs="Courier New"/>
          <w:color w:val="000000"/>
          <w:sz w:val="20"/>
          <w:szCs w:val="20"/>
          <w:lang w:val="en-US"/>
        </w:rPr>
        <w:t>    </w:t>
      </w:r>
      <w:r w:rsidRPr="008F6F77">
        <w:rPr>
          <w:rFonts w:asciiTheme="minorHAnsi" w:hAnsiTheme="minorHAnsi" w:cstheme="minorHAnsi"/>
          <w:color w:val="000000"/>
          <w:lang w:val="en-US"/>
        </w:rPr>
        <w:t>&lt;</w:t>
      </w:r>
      <w:proofErr w:type="gramStart"/>
      <w:r w:rsidRPr="008F6F77">
        <w:rPr>
          <w:rFonts w:asciiTheme="minorHAnsi" w:hAnsiTheme="minorHAnsi" w:cstheme="minorHAnsi"/>
          <w:color w:val="000000"/>
          <w:lang w:val="en-US"/>
        </w:rPr>
        <w:t>head</w:t>
      </w:r>
      <w:proofErr w:type="gramEnd"/>
      <w:r w:rsidRPr="008F6F77">
        <w:rPr>
          <w:rFonts w:asciiTheme="minorHAnsi" w:hAnsiTheme="minorHAnsi" w:cstheme="minorHAnsi"/>
          <w:color w:val="000000"/>
          <w:lang w:val="en-US"/>
        </w:rPr>
        <w:t>&gt;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w:t>
      </w:r>
      <w:proofErr w:type="gramStart"/>
      <w:r w:rsidRPr="008F6F77">
        <w:rPr>
          <w:rFonts w:asciiTheme="minorHAnsi" w:hAnsiTheme="minorHAnsi" w:cstheme="minorHAnsi"/>
          <w:color w:val="000000"/>
          <w:lang w:val="en-US"/>
        </w:rPr>
        <w:t>meta</w:t>
      </w:r>
      <w:proofErr w:type="gramEnd"/>
      <w:r w:rsidRPr="008F6F77">
        <w:rPr>
          <w:rFonts w:asciiTheme="minorHAnsi" w:hAnsiTheme="minorHAnsi" w:cstheme="minorHAnsi"/>
          <w:color w:val="000000"/>
          <w:lang w:val="en-US"/>
        </w:rPr>
        <w:t xml:space="preserve"> charset="utf-8"&gt;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w:t>
      </w:r>
      <w:proofErr w:type="gramStart"/>
      <w:r w:rsidRPr="008F6F77">
        <w:rPr>
          <w:rFonts w:asciiTheme="minorHAnsi" w:hAnsiTheme="minorHAnsi" w:cstheme="minorHAnsi"/>
          <w:color w:val="000000"/>
          <w:lang w:val="en-US"/>
        </w:rPr>
        <w:t>title&gt;</w:t>
      </w:r>
      <w:proofErr w:type="gramEnd"/>
      <w:r w:rsidRPr="008F6F77">
        <w:rPr>
          <w:rFonts w:asciiTheme="minorHAnsi" w:hAnsiTheme="minorHAnsi" w:cstheme="minorHAnsi"/>
          <w:color w:val="000000"/>
        </w:rPr>
        <w:t>Формы</w:t>
      </w:r>
      <w:r w:rsidRPr="008F6F77">
        <w:rPr>
          <w:rFonts w:asciiTheme="minorHAnsi" w:hAnsiTheme="minorHAnsi" w:cstheme="minorHAnsi"/>
          <w:color w:val="000000"/>
          <w:lang w:val="en-US"/>
        </w:rPr>
        <w:t xml:space="preserve"> </w:t>
      </w:r>
      <w:r w:rsidRPr="008F6F77">
        <w:rPr>
          <w:rFonts w:asciiTheme="minorHAnsi" w:hAnsiTheme="minorHAnsi" w:cstheme="minorHAnsi"/>
          <w:color w:val="000000"/>
        </w:rPr>
        <w:t>в</w:t>
      </w:r>
      <w:r w:rsidRPr="008F6F77">
        <w:rPr>
          <w:rFonts w:asciiTheme="minorHAnsi" w:hAnsiTheme="minorHAnsi" w:cstheme="minorHAnsi"/>
          <w:color w:val="000000"/>
          <w:lang w:val="en-US"/>
        </w:rPr>
        <w:t xml:space="preserve"> HTML5&lt;/title&gt;</w:t>
      </w:r>
    </w:p>
    <w:p w:rsidR="00F96F88" w:rsidRPr="00D6597E"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w:t>
      </w:r>
      <w:r w:rsidRPr="00D6597E">
        <w:rPr>
          <w:rFonts w:asciiTheme="minorHAnsi" w:hAnsiTheme="minorHAnsi" w:cstheme="minorHAnsi"/>
          <w:color w:val="000000"/>
          <w:lang w:val="en-US"/>
        </w:rPr>
        <w:t>&lt;/head&gt;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w:t>
      </w:r>
      <w:proofErr w:type="gramStart"/>
      <w:r w:rsidRPr="008F6F77">
        <w:rPr>
          <w:rFonts w:asciiTheme="minorHAnsi" w:hAnsiTheme="minorHAnsi" w:cstheme="minorHAnsi"/>
          <w:color w:val="000000"/>
          <w:lang w:val="en-US"/>
        </w:rPr>
        <w:t>body</w:t>
      </w:r>
      <w:proofErr w:type="gramEnd"/>
      <w:r w:rsidRPr="008F6F77">
        <w:rPr>
          <w:rFonts w:asciiTheme="minorHAnsi" w:hAnsiTheme="minorHAnsi" w:cstheme="minorHAnsi"/>
          <w:color w:val="000000"/>
          <w:lang w:val="en-US"/>
        </w:rPr>
        <w:t>&gt;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&lt;form method="get" action="index.html"&gt;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&lt;input type="text" name="login" value="Tom"/&gt;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&lt;input type="password" name="password"/&gt;</w:t>
      </w:r>
    </w:p>
    <w:p w:rsidR="00F96F88" w:rsidRPr="008F6F77" w:rsidRDefault="00F96F88" w:rsidP="00F96F88">
      <w:pPr>
        <w:spacing w:line="293" w:lineRule="atLeast"/>
        <w:ind w:left="-567"/>
        <w:rPr>
          <w:rFonts w:asciiTheme="minorHAnsi" w:hAnsiTheme="minorHAnsi" w:cstheme="minorHAnsi"/>
          <w:color w:val="000000"/>
          <w:lang w:val="en-US"/>
        </w:rPr>
      </w:pPr>
      <w:r w:rsidRPr="008F6F77">
        <w:rPr>
          <w:rFonts w:asciiTheme="minorHAnsi" w:hAnsiTheme="minorHAnsi" w:cstheme="minorHAnsi"/>
          <w:color w:val="000000"/>
          <w:lang w:val="en-US"/>
        </w:rPr>
        <w:t>            &lt;input type="submit" value="</w:t>
      </w:r>
      <w:r w:rsidRPr="008F6F77">
        <w:rPr>
          <w:rFonts w:asciiTheme="minorHAnsi" w:hAnsiTheme="minorHAnsi" w:cstheme="minorHAnsi"/>
          <w:color w:val="000000"/>
        </w:rPr>
        <w:t>Войти</w:t>
      </w:r>
      <w:r w:rsidRPr="008F6F77">
        <w:rPr>
          <w:rFonts w:asciiTheme="minorHAnsi" w:hAnsiTheme="minorHAnsi" w:cstheme="minorHAnsi"/>
          <w:color w:val="000000"/>
          <w:lang w:val="en-US"/>
        </w:rPr>
        <w:t>" /&gt;</w:t>
      </w:r>
    </w:p>
    <w:p w:rsidR="00F96F88" w:rsidRPr="008F6F77" w:rsidRDefault="00F96F88" w:rsidP="00F96F88">
      <w:pPr>
        <w:spacing w:line="293" w:lineRule="atLeast"/>
        <w:ind w:left="-567"/>
        <w:rPr>
          <w:rFonts w:asciiTheme="minorHAnsi" w:hAnsiTheme="minorHAnsi" w:cstheme="minorHAnsi"/>
          <w:color w:val="000000"/>
        </w:rPr>
      </w:pPr>
      <w:r w:rsidRPr="008F6F77">
        <w:rPr>
          <w:rFonts w:asciiTheme="minorHAnsi" w:hAnsiTheme="minorHAnsi" w:cstheme="minorHAnsi"/>
          <w:color w:val="000000"/>
          <w:lang w:val="en-US"/>
        </w:rPr>
        <w:t>        </w:t>
      </w:r>
      <w:r w:rsidRPr="008F6F77">
        <w:rPr>
          <w:rFonts w:asciiTheme="minorHAnsi" w:hAnsiTheme="minorHAnsi" w:cstheme="minorHAnsi"/>
          <w:color w:val="000000"/>
        </w:rPr>
        <w:t>&lt;/</w:t>
      </w:r>
      <w:proofErr w:type="spellStart"/>
      <w:r w:rsidRPr="008F6F77">
        <w:rPr>
          <w:rFonts w:asciiTheme="minorHAnsi" w:hAnsiTheme="minorHAnsi" w:cstheme="minorHAnsi"/>
          <w:color w:val="000000"/>
        </w:rPr>
        <w:t>form</w:t>
      </w:r>
      <w:proofErr w:type="spellEnd"/>
      <w:r w:rsidRPr="008F6F77">
        <w:rPr>
          <w:rFonts w:asciiTheme="minorHAnsi" w:hAnsiTheme="minorHAnsi" w:cstheme="minorHAnsi"/>
          <w:color w:val="000000"/>
        </w:rPr>
        <w:t>&gt;</w:t>
      </w:r>
    </w:p>
    <w:p w:rsidR="00F96F88" w:rsidRPr="008F6F77" w:rsidRDefault="00F96F88" w:rsidP="00F96F88">
      <w:pPr>
        <w:spacing w:line="293" w:lineRule="atLeast"/>
        <w:ind w:left="-567"/>
        <w:rPr>
          <w:rFonts w:asciiTheme="minorHAnsi" w:hAnsiTheme="minorHAnsi" w:cstheme="minorHAnsi"/>
          <w:color w:val="000000"/>
        </w:rPr>
      </w:pPr>
      <w:r w:rsidRPr="008F6F77">
        <w:rPr>
          <w:rFonts w:asciiTheme="minorHAnsi" w:hAnsiTheme="minorHAnsi" w:cstheme="minorHAnsi"/>
          <w:color w:val="000000"/>
        </w:rPr>
        <w:t>    &lt;/</w:t>
      </w:r>
      <w:proofErr w:type="spellStart"/>
      <w:r w:rsidRPr="008F6F77">
        <w:rPr>
          <w:rFonts w:asciiTheme="minorHAnsi" w:hAnsiTheme="minorHAnsi" w:cstheme="minorHAnsi"/>
          <w:color w:val="000000"/>
        </w:rPr>
        <w:t>body</w:t>
      </w:r>
      <w:proofErr w:type="spellEnd"/>
      <w:r w:rsidRPr="008F6F77">
        <w:rPr>
          <w:rFonts w:asciiTheme="minorHAnsi" w:hAnsiTheme="minorHAnsi" w:cstheme="minorHAnsi"/>
          <w:color w:val="000000"/>
        </w:rPr>
        <w:t>&gt;</w:t>
      </w:r>
    </w:p>
    <w:p w:rsidR="00F96F88" w:rsidRPr="008F6F77" w:rsidRDefault="00F96F88" w:rsidP="00F96F88">
      <w:pPr>
        <w:spacing w:line="293" w:lineRule="atLeast"/>
        <w:ind w:left="-567"/>
        <w:rPr>
          <w:rFonts w:asciiTheme="minorHAnsi" w:hAnsiTheme="minorHAnsi" w:cstheme="minorHAnsi"/>
          <w:color w:val="000000"/>
        </w:rPr>
      </w:pPr>
      <w:r w:rsidRPr="008F6F77">
        <w:rPr>
          <w:rFonts w:asciiTheme="minorHAnsi" w:hAnsiTheme="minorHAnsi" w:cstheme="minorHAnsi"/>
          <w:color w:val="000000"/>
        </w:rPr>
        <w:t>&lt;/</w:t>
      </w:r>
      <w:proofErr w:type="spellStart"/>
      <w:r w:rsidRPr="008F6F77">
        <w:rPr>
          <w:rFonts w:asciiTheme="minorHAnsi" w:hAnsiTheme="minorHAnsi" w:cstheme="minorHAnsi"/>
          <w:color w:val="000000"/>
        </w:rPr>
        <w:t>html</w:t>
      </w:r>
      <w:proofErr w:type="spellEnd"/>
      <w:r w:rsidRPr="008F6F77">
        <w:rPr>
          <w:rFonts w:asciiTheme="minorHAnsi" w:hAnsiTheme="minorHAnsi" w:cstheme="minorHAnsi"/>
          <w:color w:val="000000"/>
        </w:rPr>
        <w:t>&gt;</w:t>
      </w:r>
    </w:p>
    <w:p w:rsidR="00F96F88" w:rsidRDefault="00F96F88" w:rsidP="00F96F88">
      <w:pPr>
        <w:spacing w:line="360" w:lineRule="auto"/>
        <w:ind w:left="-567"/>
        <w:jc w:val="center"/>
      </w:pPr>
      <w:r>
        <w:rPr>
          <w:noProof/>
        </w:rPr>
        <w:drawing>
          <wp:inline distT="0" distB="0" distL="0" distR="0" wp14:anchorId="376B66D3" wp14:editId="2E547A21">
            <wp:extent cx="4429125" cy="22002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9125" cy="2200275"/>
                    </a:xfrm>
                    <a:prstGeom prst="rect">
                      <a:avLst/>
                    </a:prstGeom>
                  </pic:spPr>
                </pic:pic>
              </a:graphicData>
            </a:graphic>
          </wp:inline>
        </w:drawing>
      </w:r>
    </w:p>
    <w:p w:rsidR="00211811" w:rsidRDefault="00211811" w:rsidP="00211811">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r>
        <w:rPr>
          <w:rFonts w:eastAsia="Times-Roman, 'Arial Unicode MS'" w:cs="Courier New"/>
          <w:b/>
          <w:bCs/>
          <w:color w:val="000000"/>
        </w:rPr>
        <w:t>Вопросы для самопроверки:</w:t>
      </w:r>
    </w:p>
    <w:p w:rsidR="00211811" w:rsidRDefault="00211811" w:rsidP="003C392F">
      <w:pPr>
        <w:pStyle w:val="Standard"/>
        <w:numPr>
          <w:ilvl w:val="0"/>
          <w:numId w:val="178"/>
        </w:numPr>
        <w:shd w:val="clear" w:color="auto" w:fill="FFFFFF"/>
        <w:tabs>
          <w:tab w:val="left" w:pos="284"/>
        </w:tabs>
        <w:autoSpaceDE w:val="0"/>
        <w:spacing w:line="360" w:lineRule="auto"/>
        <w:jc w:val="both"/>
      </w:pPr>
      <w:r>
        <w:rPr>
          <w:rFonts w:eastAsia="Times-Roman, 'Arial Unicode MS'" w:cs="Courier New"/>
          <w:color w:val="000000"/>
        </w:rPr>
        <w:t>Какие объекты можно вставить на веб страницу?</w:t>
      </w:r>
    </w:p>
    <w:p w:rsidR="00211811" w:rsidRDefault="00211811" w:rsidP="003C392F">
      <w:pPr>
        <w:pStyle w:val="Standard"/>
        <w:numPr>
          <w:ilvl w:val="0"/>
          <w:numId w:val="178"/>
        </w:numPr>
        <w:shd w:val="clear" w:color="auto" w:fill="FFFFFF"/>
        <w:tabs>
          <w:tab w:val="left" w:pos="284"/>
        </w:tabs>
        <w:autoSpaceDE w:val="0"/>
        <w:spacing w:line="360" w:lineRule="auto"/>
        <w:jc w:val="both"/>
      </w:pPr>
      <w:r>
        <w:rPr>
          <w:rFonts w:eastAsia="Times-Roman, 'Arial Unicode MS'" w:cs="Courier New"/>
          <w:color w:val="000000"/>
        </w:rPr>
        <w:t xml:space="preserve">Какие расширения графических изображений применяются </w:t>
      </w:r>
      <w:proofErr w:type="gramStart"/>
      <w:r>
        <w:rPr>
          <w:rFonts w:eastAsia="Times-Roman, 'Arial Unicode MS'" w:cs="Courier New"/>
          <w:color w:val="000000"/>
        </w:rPr>
        <w:t>на веб</w:t>
      </w:r>
      <w:proofErr w:type="gramEnd"/>
      <w:r>
        <w:rPr>
          <w:rFonts w:eastAsia="Times-Roman, 'Arial Unicode MS'" w:cs="Courier New"/>
          <w:color w:val="000000"/>
        </w:rPr>
        <w:t xml:space="preserve"> - страницах</w:t>
      </w:r>
      <w:r w:rsidRPr="00211811">
        <w:rPr>
          <w:rFonts w:eastAsia="Times-Roman, 'Arial Unicode MS'" w:cs="Courier New"/>
          <w:color w:val="000000"/>
        </w:rPr>
        <w:t>?</w:t>
      </w:r>
    </w:p>
    <w:p w:rsidR="00211811" w:rsidRDefault="00211811" w:rsidP="003C392F">
      <w:pPr>
        <w:pStyle w:val="Standard"/>
        <w:numPr>
          <w:ilvl w:val="0"/>
          <w:numId w:val="178"/>
        </w:numPr>
        <w:shd w:val="clear" w:color="auto" w:fill="FFFFFF"/>
        <w:tabs>
          <w:tab w:val="left" w:pos="284"/>
        </w:tabs>
        <w:autoSpaceDE w:val="0"/>
        <w:spacing w:line="360" w:lineRule="auto"/>
        <w:jc w:val="both"/>
        <w:rPr>
          <w:rFonts w:eastAsia="Times-Roman, 'Arial Unicode MS'" w:cs="Courier New"/>
          <w:color w:val="000000"/>
        </w:rPr>
      </w:pPr>
      <w:r>
        <w:rPr>
          <w:rFonts w:eastAsia="Times-Roman, 'Arial Unicode MS'" w:cs="Courier New"/>
          <w:color w:val="000000"/>
        </w:rPr>
        <w:t xml:space="preserve">Для чего нужны формы </w:t>
      </w:r>
      <w:proofErr w:type="gramStart"/>
      <w:r>
        <w:rPr>
          <w:rFonts w:eastAsia="Times-Roman, 'Arial Unicode MS'" w:cs="Courier New"/>
          <w:color w:val="000000"/>
        </w:rPr>
        <w:t>на веб</w:t>
      </w:r>
      <w:proofErr w:type="gramEnd"/>
      <w:r>
        <w:rPr>
          <w:rFonts w:eastAsia="Times-Roman, 'Arial Unicode MS'" w:cs="Courier New"/>
          <w:color w:val="000000"/>
        </w:rPr>
        <w:t xml:space="preserve"> - страницах?</w:t>
      </w:r>
    </w:p>
    <w:p w:rsidR="00211811" w:rsidRDefault="00211811" w:rsidP="003C392F">
      <w:pPr>
        <w:pStyle w:val="Standard"/>
        <w:numPr>
          <w:ilvl w:val="0"/>
          <w:numId w:val="178"/>
        </w:numPr>
        <w:shd w:val="clear" w:color="auto" w:fill="FFFFFF"/>
        <w:tabs>
          <w:tab w:val="left" w:pos="284"/>
        </w:tabs>
        <w:autoSpaceDE w:val="0"/>
        <w:spacing w:line="360" w:lineRule="auto"/>
        <w:jc w:val="both"/>
        <w:rPr>
          <w:rFonts w:eastAsia="Times-Roman, 'Arial Unicode MS'" w:cs="Courier New"/>
          <w:color w:val="000000"/>
        </w:rPr>
      </w:pPr>
      <w:r>
        <w:rPr>
          <w:rFonts w:eastAsia="Times-Roman, 'Arial Unicode MS'" w:cs="Courier New"/>
          <w:color w:val="000000"/>
        </w:rPr>
        <w:t>Какие элементы управления в формах вам известны</w:t>
      </w:r>
      <w:r w:rsidRPr="00211811">
        <w:rPr>
          <w:rFonts w:eastAsia="Times-Roman, 'Arial Unicode MS'" w:cs="Courier New"/>
          <w:color w:val="000000"/>
        </w:rPr>
        <w:t>?</w:t>
      </w:r>
    </w:p>
    <w:p w:rsidR="00211811" w:rsidRDefault="00D91A9F" w:rsidP="003C392F">
      <w:pPr>
        <w:pStyle w:val="Standard"/>
        <w:numPr>
          <w:ilvl w:val="0"/>
          <w:numId w:val="178"/>
        </w:numPr>
        <w:shd w:val="clear" w:color="auto" w:fill="FFFFFF"/>
        <w:tabs>
          <w:tab w:val="left" w:pos="284"/>
        </w:tabs>
        <w:autoSpaceDE w:val="0"/>
        <w:spacing w:line="360" w:lineRule="auto"/>
        <w:jc w:val="both"/>
        <w:rPr>
          <w:rFonts w:eastAsia="Times-Roman, 'Arial Unicode MS'" w:cs="Courier New"/>
          <w:color w:val="000000"/>
        </w:rPr>
      </w:pPr>
      <w:r>
        <w:rPr>
          <w:rFonts w:eastAsia="Times-Roman, 'Arial Unicode MS'" w:cs="Courier New"/>
          <w:color w:val="000000"/>
        </w:rPr>
        <w:t>Через какой тег можно реализовать горизонтальную линию</w:t>
      </w:r>
      <w:r w:rsidRPr="00D91A9F">
        <w:rPr>
          <w:rFonts w:eastAsia="Times-Roman, 'Arial Unicode MS'" w:cs="Courier New"/>
          <w:color w:val="000000"/>
        </w:rPr>
        <w:t>?</w:t>
      </w:r>
    </w:p>
    <w:p w:rsidR="00D91A9F" w:rsidRDefault="00D91A9F" w:rsidP="003C392F">
      <w:pPr>
        <w:pStyle w:val="Standard"/>
        <w:numPr>
          <w:ilvl w:val="0"/>
          <w:numId w:val="178"/>
        </w:numPr>
        <w:shd w:val="clear" w:color="auto" w:fill="FFFFFF"/>
        <w:tabs>
          <w:tab w:val="left" w:pos="284"/>
        </w:tabs>
        <w:autoSpaceDE w:val="0"/>
        <w:spacing w:line="360" w:lineRule="auto"/>
        <w:jc w:val="both"/>
        <w:rPr>
          <w:rFonts w:eastAsia="Times-Roman, 'Arial Unicode MS'" w:cs="Courier New"/>
          <w:color w:val="000000"/>
        </w:rPr>
      </w:pPr>
      <w:r>
        <w:rPr>
          <w:rFonts w:eastAsia="Times-Roman, 'Arial Unicode MS'" w:cs="Courier New"/>
          <w:color w:val="000000"/>
        </w:rPr>
        <w:t>Для каких целей используются ссылки на веб страницах</w:t>
      </w:r>
      <w:r w:rsidRPr="00D91A9F">
        <w:rPr>
          <w:rFonts w:eastAsia="Times-Roman, 'Arial Unicode MS'" w:cs="Courier New"/>
          <w:color w:val="000000"/>
        </w:rPr>
        <w:t>?</w:t>
      </w:r>
      <w:r>
        <w:rPr>
          <w:rFonts w:eastAsia="Times-Roman, 'Arial Unicode MS'" w:cs="Courier New"/>
          <w:color w:val="000000"/>
        </w:rPr>
        <w:t xml:space="preserve"> Какие ссылки бывают</w:t>
      </w:r>
      <w:r>
        <w:rPr>
          <w:rFonts w:eastAsia="Times-Roman, 'Arial Unicode MS'" w:cs="Courier New"/>
          <w:color w:val="000000"/>
          <w:lang w:val="en-US"/>
        </w:rPr>
        <w:t>?</w:t>
      </w:r>
    </w:p>
    <w:p w:rsidR="00D91A9F" w:rsidRDefault="00D91A9F" w:rsidP="003C392F">
      <w:pPr>
        <w:pStyle w:val="Standard"/>
        <w:numPr>
          <w:ilvl w:val="0"/>
          <w:numId w:val="178"/>
        </w:numPr>
        <w:shd w:val="clear" w:color="auto" w:fill="FFFFFF"/>
        <w:tabs>
          <w:tab w:val="left" w:pos="284"/>
        </w:tabs>
        <w:autoSpaceDE w:val="0"/>
        <w:spacing w:line="360" w:lineRule="auto"/>
        <w:jc w:val="both"/>
        <w:rPr>
          <w:rFonts w:eastAsia="Times-Roman, 'Arial Unicode MS'" w:cs="Courier New"/>
          <w:color w:val="000000"/>
        </w:rPr>
      </w:pPr>
      <w:r>
        <w:rPr>
          <w:rFonts w:eastAsia="Times-Roman, 'Arial Unicode MS'" w:cs="Courier New"/>
          <w:color w:val="000000"/>
        </w:rPr>
        <w:t>Каким образом можно повлиять на цветовое оформление ссылок</w:t>
      </w:r>
      <w:r w:rsidRPr="00D91A9F">
        <w:rPr>
          <w:rFonts w:eastAsia="Times-Roman, 'Arial Unicode MS'" w:cs="Courier New"/>
          <w:color w:val="000000"/>
        </w:rPr>
        <w:t>?</w:t>
      </w:r>
    </w:p>
    <w:p w:rsidR="00B229FD" w:rsidRPr="00B229FD" w:rsidRDefault="00B229FD" w:rsidP="00F96F88">
      <w:pPr>
        <w:pStyle w:val="Standard"/>
        <w:shd w:val="clear" w:color="auto" w:fill="FFFFFF"/>
        <w:tabs>
          <w:tab w:val="left" w:pos="450"/>
        </w:tabs>
        <w:autoSpaceDE w:val="0"/>
        <w:ind w:left="-567"/>
        <w:jc w:val="both"/>
        <w:rPr>
          <w:rFonts w:eastAsia="Times-Roman, 'Arial Unicode MS'" w:cs="Courier New"/>
          <w:b/>
          <w:color w:val="000000"/>
          <w:sz w:val="28"/>
          <w:szCs w:val="28"/>
        </w:rPr>
      </w:pPr>
    </w:p>
    <w:p w:rsidR="00F57B7B" w:rsidRDefault="00261C86" w:rsidP="00D91A9F">
      <w:pPr>
        <w:pStyle w:val="Standard"/>
        <w:pageBreakBefore/>
        <w:autoSpaceDE w:val="0"/>
        <w:spacing w:line="360" w:lineRule="auto"/>
        <w:ind w:left="-567"/>
        <w:jc w:val="center"/>
        <w:rPr>
          <w:b/>
          <w:sz w:val="28"/>
          <w:szCs w:val="28"/>
        </w:rPr>
      </w:pPr>
      <w:r>
        <w:rPr>
          <w:b/>
          <w:sz w:val="28"/>
          <w:szCs w:val="28"/>
        </w:rPr>
        <w:lastRenderedPageBreak/>
        <w:t>Раздел 5. Организация защиты информации в информационных</w:t>
      </w:r>
      <w:r w:rsidR="00D91A9F">
        <w:rPr>
          <w:b/>
          <w:sz w:val="28"/>
          <w:szCs w:val="28"/>
        </w:rPr>
        <w:t xml:space="preserve"> </w:t>
      </w:r>
      <w:r>
        <w:rPr>
          <w:b/>
          <w:sz w:val="28"/>
          <w:szCs w:val="28"/>
        </w:rPr>
        <w:t>технологиях</w:t>
      </w:r>
    </w:p>
    <w:p w:rsidR="00F57B7B" w:rsidRDefault="00261C86" w:rsidP="00D91A9F">
      <w:pPr>
        <w:pStyle w:val="Standard"/>
        <w:autoSpaceDE w:val="0"/>
        <w:spacing w:line="360" w:lineRule="auto"/>
        <w:ind w:left="-567"/>
        <w:jc w:val="center"/>
        <w:rPr>
          <w:b/>
        </w:rPr>
      </w:pPr>
      <w:r w:rsidRPr="00D91A9F">
        <w:rPr>
          <w:b/>
        </w:rPr>
        <w:t>Тема 5.1 Введение в информационную безопасность</w:t>
      </w:r>
    </w:p>
    <w:p w:rsidR="00D91A9F" w:rsidRPr="00D91A9F" w:rsidRDefault="00D91A9F" w:rsidP="00D91A9F">
      <w:pPr>
        <w:pStyle w:val="Standard"/>
        <w:autoSpaceDE w:val="0"/>
        <w:spacing w:line="360" w:lineRule="auto"/>
        <w:ind w:left="-567"/>
        <w:jc w:val="center"/>
        <w:rPr>
          <w:b/>
        </w:rPr>
      </w:pPr>
    </w:p>
    <w:p w:rsidR="00F57B7B" w:rsidRDefault="00261C86">
      <w:pPr>
        <w:pStyle w:val="Standard"/>
        <w:autoSpaceDE w:val="0"/>
        <w:spacing w:line="360" w:lineRule="auto"/>
        <w:ind w:left="-555" w:firstLine="555"/>
        <w:jc w:val="both"/>
      </w:pPr>
      <w:r>
        <w:t xml:space="preserve">Под </w:t>
      </w:r>
      <w:r>
        <w:rPr>
          <w:b/>
          <w:bCs/>
        </w:rPr>
        <w:t>информационной безопасностью</w:t>
      </w:r>
      <w:r>
        <w:t xml:space="preserve"> (ИБ) понимается защищенность информации от случайных или преднамеренных воздействий естественного или искусственного характера, чреватых нанесением ущерба владельцам или пользователям информации (информационной технологии).</w:t>
      </w:r>
    </w:p>
    <w:p w:rsidR="00F57B7B" w:rsidRDefault="00261C86">
      <w:pPr>
        <w:pStyle w:val="Standard"/>
        <w:autoSpaceDE w:val="0"/>
        <w:spacing w:line="360" w:lineRule="auto"/>
        <w:ind w:left="1080" w:hanging="1080"/>
        <w:jc w:val="both"/>
      </w:pPr>
      <w:r>
        <w:t>На практике важнейшими являются три аспекта ИБ:</w:t>
      </w:r>
    </w:p>
    <w:p w:rsidR="00F57B7B" w:rsidRDefault="00261C86" w:rsidP="003C392F">
      <w:pPr>
        <w:pStyle w:val="Standard"/>
        <w:numPr>
          <w:ilvl w:val="0"/>
          <w:numId w:val="150"/>
        </w:numPr>
        <w:tabs>
          <w:tab w:val="left" w:pos="-150"/>
          <w:tab w:val="left" w:pos="284"/>
        </w:tabs>
        <w:autoSpaceDE w:val="0"/>
        <w:spacing w:line="360" w:lineRule="auto"/>
        <w:ind w:left="-540" w:firstLine="525"/>
        <w:jc w:val="both"/>
      </w:pPr>
      <w:r>
        <w:rPr>
          <w:b/>
          <w:bCs/>
          <w:i/>
          <w:iCs/>
        </w:rPr>
        <w:t>Доступность</w:t>
      </w:r>
      <w:r>
        <w:t xml:space="preserve"> — возможность за разумное время получить требуемую информационную услугу для авторизованных пользователей;</w:t>
      </w:r>
    </w:p>
    <w:p w:rsidR="00F57B7B" w:rsidRDefault="00261C86" w:rsidP="003C392F">
      <w:pPr>
        <w:pStyle w:val="Standard"/>
        <w:numPr>
          <w:ilvl w:val="0"/>
          <w:numId w:val="150"/>
        </w:numPr>
        <w:tabs>
          <w:tab w:val="left" w:pos="-90"/>
          <w:tab w:val="left" w:pos="284"/>
        </w:tabs>
        <w:autoSpaceDE w:val="0"/>
        <w:spacing w:line="360" w:lineRule="auto"/>
        <w:ind w:left="-540" w:firstLine="510"/>
        <w:jc w:val="both"/>
      </w:pPr>
      <w:r>
        <w:rPr>
          <w:b/>
          <w:bCs/>
          <w:i/>
          <w:iCs/>
        </w:rPr>
        <w:t>Целостность</w:t>
      </w:r>
      <w:r>
        <w:t xml:space="preserve"> — защищенность информации от разрушения и несанкционированного изменения, информация должна быть полной и достоверной;</w:t>
      </w:r>
    </w:p>
    <w:p w:rsidR="00F57B7B" w:rsidRDefault="00261C86" w:rsidP="003C392F">
      <w:pPr>
        <w:pStyle w:val="Standard"/>
        <w:numPr>
          <w:ilvl w:val="0"/>
          <w:numId w:val="150"/>
        </w:numPr>
        <w:tabs>
          <w:tab w:val="left" w:pos="-90"/>
          <w:tab w:val="left" w:pos="284"/>
        </w:tabs>
        <w:autoSpaceDE w:val="0"/>
        <w:spacing w:line="360" w:lineRule="auto"/>
        <w:ind w:left="-540" w:firstLine="510"/>
        <w:jc w:val="both"/>
      </w:pPr>
      <w:r>
        <w:rPr>
          <w:b/>
          <w:bCs/>
          <w:i/>
          <w:iCs/>
        </w:rPr>
        <w:t>Конфиденциальность</w:t>
      </w:r>
      <w:r>
        <w:t xml:space="preserve"> — защита информации от несанкционированного прочтения, т. е. доступ к информации должен получать только авторизованный пользователь.</w:t>
      </w:r>
    </w:p>
    <w:p w:rsidR="00F57B7B" w:rsidRDefault="00261C86">
      <w:pPr>
        <w:pStyle w:val="a5"/>
        <w:spacing w:before="0" w:after="0" w:line="360" w:lineRule="auto"/>
        <w:ind w:left="-540" w:firstLine="540"/>
      </w:pPr>
      <w:r>
        <w:rPr>
          <w:b/>
        </w:rPr>
        <w:t>Угроза безопасности</w:t>
      </w:r>
      <w:r>
        <w:t xml:space="preserve"> – это действие или событие, которое может привести к разрушению, искажению или несанкционированному использованию информационных ресурсов, включая хранимую и обрабатываемую информацию, а также программные и аппаратные средства.</w:t>
      </w:r>
    </w:p>
    <w:p w:rsidR="00F57B7B" w:rsidRDefault="00261C86">
      <w:pPr>
        <w:pStyle w:val="a5"/>
        <w:spacing w:before="0" w:after="0" w:line="360" w:lineRule="auto"/>
        <w:ind w:left="-540" w:firstLine="540"/>
      </w:pPr>
      <w:r>
        <w:t xml:space="preserve">Угрозы безопасности делятся на </w:t>
      </w:r>
      <w:r>
        <w:rPr>
          <w:b/>
          <w:bCs/>
          <w:i/>
        </w:rPr>
        <w:t>случайные</w:t>
      </w:r>
      <w:r>
        <w:t xml:space="preserve"> (непреднамеренные) и </w:t>
      </w:r>
      <w:r>
        <w:rPr>
          <w:b/>
          <w:bCs/>
          <w:i/>
        </w:rPr>
        <w:t>умышленные</w:t>
      </w:r>
      <w:r>
        <w:t>.</w:t>
      </w:r>
    </w:p>
    <w:p w:rsidR="00F57B7B" w:rsidRDefault="00261C86">
      <w:pPr>
        <w:pStyle w:val="a5"/>
        <w:spacing w:before="0" w:after="0" w:line="360" w:lineRule="auto"/>
        <w:ind w:left="-540" w:firstLine="540"/>
      </w:pPr>
      <w:r>
        <w:t xml:space="preserve">Источником </w:t>
      </w:r>
      <w:r>
        <w:rPr>
          <w:b/>
          <w:i/>
        </w:rPr>
        <w:t>случайных</w:t>
      </w:r>
      <w:r>
        <w:t xml:space="preserve"> угроз могут быть:</w:t>
      </w:r>
    </w:p>
    <w:p w:rsidR="00F57B7B" w:rsidRDefault="00261C86" w:rsidP="003C392F">
      <w:pPr>
        <w:pStyle w:val="a5"/>
        <w:numPr>
          <w:ilvl w:val="0"/>
          <w:numId w:val="151"/>
        </w:numPr>
        <w:tabs>
          <w:tab w:val="left" w:pos="284"/>
        </w:tabs>
        <w:spacing w:before="0" w:after="0" w:line="360" w:lineRule="auto"/>
        <w:ind w:left="-555" w:firstLine="555"/>
        <w:jc w:val="both"/>
      </w:pPr>
      <w:r>
        <w:t>отказы и сбои аппаратных средств в случае их некачественного исполнения и физического старения;</w:t>
      </w:r>
    </w:p>
    <w:p w:rsidR="00F57B7B" w:rsidRDefault="00261C86" w:rsidP="00D91A9F">
      <w:pPr>
        <w:pStyle w:val="a5"/>
        <w:numPr>
          <w:ilvl w:val="0"/>
          <w:numId w:val="65"/>
        </w:numPr>
        <w:tabs>
          <w:tab w:val="left" w:pos="284"/>
        </w:tabs>
        <w:spacing w:before="0" w:after="0" w:line="360" w:lineRule="auto"/>
        <w:ind w:left="-555" w:firstLine="555"/>
        <w:jc w:val="both"/>
      </w:pPr>
      <w:r>
        <w:t>помехи в каналах и на линиях связи от воздействия внешней среды;</w:t>
      </w:r>
    </w:p>
    <w:p w:rsidR="00F57B7B" w:rsidRDefault="00261C86" w:rsidP="00D91A9F">
      <w:pPr>
        <w:pStyle w:val="a5"/>
        <w:numPr>
          <w:ilvl w:val="0"/>
          <w:numId w:val="65"/>
        </w:numPr>
        <w:tabs>
          <w:tab w:val="left" w:pos="284"/>
        </w:tabs>
        <w:spacing w:before="0" w:after="0" w:line="360" w:lineRule="auto"/>
        <w:ind w:left="-555" w:firstLine="555"/>
        <w:jc w:val="both"/>
      </w:pPr>
      <w:r>
        <w:t>форс-мажорные ситуации (пожар, выход из строя электропитания и т.д.);</w:t>
      </w:r>
    </w:p>
    <w:p w:rsidR="00F57B7B" w:rsidRDefault="00261C86" w:rsidP="00D91A9F">
      <w:pPr>
        <w:pStyle w:val="a5"/>
        <w:numPr>
          <w:ilvl w:val="0"/>
          <w:numId w:val="65"/>
        </w:numPr>
        <w:tabs>
          <w:tab w:val="left" w:pos="284"/>
        </w:tabs>
        <w:spacing w:before="0" w:after="0" w:line="360" w:lineRule="auto"/>
        <w:ind w:left="-555" w:firstLine="555"/>
        <w:jc w:val="both"/>
      </w:pPr>
      <w:r>
        <w:t>схемные системотехнические ошибки и просчеты разработчиков и производителей технических средств;</w:t>
      </w:r>
    </w:p>
    <w:p w:rsidR="00F57B7B" w:rsidRDefault="00261C86" w:rsidP="00D91A9F">
      <w:pPr>
        <w:pStyle w:val="a5"/>
        <w:numPr>
          <w:ilvl w:val="0"/>
          <w:numId w:val="65"/>
        </w:numPr>
        <w:tabs>
          <w:tab w:val="left" w:pos="284"/>
        </w:tabs>
        <w:spacing w:before="0" w:after="0" w:line="360" w:lineRule="auto"/>
        <w:ind w:left="-555" w:firstLine="555"/>
        <w:jc w:val="both"/>
      </w:pPr>
      <w:r>
        <w:t>алгоритмические и программные ошибки</w:t>
      </w:r>
      <w:r>
        <w:rPr>
          <w:lang w:val="en-US"/>
        </w:rPr>
        <w:t>;</w:t>
      </w:r>
    </w:p>
    <w:p w:rsidR="00F57B7B" w:rsidRDefault="00261C86" w:rsidP="00D91A9F">
      <w:pPr>
        <w:pStyle w:val="a5"/>
        <w:numPr>
          <w:ilvl w:val="0"/>
          <w:numId w:val="65"/>
        </w:numPr>
        <w:tabs>
          <w:tab w:val="left" w:pos="284"/>
        </w:tabs>
        <w:spacing w:before="0" w:after="0" w:line="360" w:lineRule="auto"/>
        <w:ind w:left="-555" w:firstLine="555"/>
        <w:jc w:val="both"/>
      </w:pPr>
      <w:r>
        <w:t>неумышленные действия пользователей</w:t>
      </w:r>
      <w:r w:rsidR="00D91A9F">
        <w:t>,</w:t>
      </w:r>
      <w:r>
        <w:t xml:space="preserve"> приводящие к частичному и полному отказу технологии или </w:t>
      </w:r>
      <w:r w:rsidR="00D91A9F">
        <w:t>искажению,</w:t>
      </w:r>
      <w:r>
        <w:t xml:space="preserve"> или удалению файлов с информацией;</w:t>
      </w:r>
    </w:p>
    <w:p w:rsidR="00F57B7B" w:rsidRDefault="00261C86">
      <w:pPr>
        <w:pStyle w:val="a5"/>
        <w:spacing w:before="0" w:after="0" w:line="360" w:lineRule="auto"/>
        <w:ind w:left="-540" w:firstLine="540"/>
      </w:pPr>
      <w:r>
        <w:t>Меры защиты от таких угроз носят в основном организационный характер.</w:t>
      </w:r>
    </w:p>
    <w:p w:rsidR="00F57B7B" w:rsidRDefault="00261C86">
      <w:pPr>
        <w:pStyle w:val="a5"/>
        <w:spacing w:before="0" w:after="0" w:line="360" w:lineRule="auto"/>
        <w:ind w:left="-540" w:firstLine="540"/>
      </w:pPr>
      <w:r>
        <w:rPr>
          <w:b/>
          <w:i/>
        </w:rPr>
        <w:t>Злоумышленные угрозы</w:t>
      </w:r>
      <w:r>
        <w:t xml:space="preserve"> – результат активного воздействия человека на объекты и процессы с целью умышленной дезорганизации функционирования информационной технологии, вывода ее из строя, проникновения в систему и несанкционированного доступа к информации.</w:t>
      </w:r>
    </w:p>
    <w:p w:rsidR="00F57B7B" w:rsidRDefault="00261C86">
      <w:pPr>
        <w:pStyle w:val="a5"/>
        <w:spacing w:before="0" w:after="0" w:line="360" w:lineRule="auto"/>
        <w:ind w:left="-180"/>
      </w:pPr>
      <w:r>
        <w:t>Умышленные угрозы в свою очередь делятся на следующие виды:</w:t>
      </w:r>
    </w:p>
    <w:p w:rsidR="00F57B7B" w:rsidRDefault="00261C86">
      <w:pPr>
        <w:pStyle w:val="a5"/>
        <w:spacing w:before="0" w:after="0" w:line="360" w:lineRule="auto"/>
        <w:ind w:left="-540" w:firstLine="540"/>
      </w:pPr>
      <w:r>
        <w:rPr>
          <w:b/>
          <w:bCs/>
          <w:i/>
        </w:rPr>
        <w:t>Пассивные угрозы</w:t>
      </w:r>
      <w:r>
        <w:t xml:space="preserve"> – направлены на несанкционированное использование информационных ресурсов, не оказывая при этом влияние на функционирование ИТ.</w:t>
      </w:r>
    </w:p>
    <w:p w:rsidR="00F57B7B" w:rsidRDefault="00261C86" w:rsidP="00D91A9F">
      <w:pPr>
        <w:pStyle w:val="a5"/>
        <w:spacing w:before="0" w:after="0" w:line="360" w:lineRule="auto"/>
        <w:ind w:left="-540" w:firstLine="540"/>
        <w:jc w:val="both"/>
      </w:pPr>
      <w:r>
        <w:rPr>
          <w:b/>
          <w:bCs/>
          <w:i/>
        </w:rPr>
        <w:lastRenderedPageBreak/>
        <w:t>Активные угро</w:t>
      </w:r>
      <w:r>
        <w:rPr>
          <w:b/>
          <w:bCs/>
        </w:rPr>
        <w:t>зы</w:t>
      </w:r>
      <w:r>
        <w:t xml:space="preserve"> – имеют целью нарушения нормального функционирования ИТ посредством целенаправленного воздействия на аппаратные, программные и информационные ресурсы.</w:t>
      </w:r>
    </w:p>
    <w:p w:rsidR="00F57B7B" w:rsidRDefault="00261C86" w:rsidP="00D91A9F">
      <w:pPr>
        <w:pStyle w:val="a5"/>
        <w:spacing w:before="0" w:after="0" w:line="360" w:lineRule="auto"/>
        <w:ind w:left="-540" w:firstLine="540"/>
        <w:jc w:val="both"/>
      </w:pPr>
      <w:r>
        <w:t>К пассивным угрозам относится, например, попытка получения информации, циркулирующей в каналах связи, посредством их прослушивания. К активным угрозам относятся, например, разрушение и радиоэлектронное подавление каналов связи, вывод из строя рабочих станций сети, искажение сведений в базах данных и т.д.</w:t>
      </w:r>
    </w:p>
    <w:p w:rsidR="00F57B7B" w:rsidRDefault="00261C86" w:rsidP="00D91A9F">
      <w:pPr>
        <w:pStyle w:val="a5"/>
        <w:spacing w:before="0" w:after="0" w:line="360" w:lineRule="auto"/>
        <w:ind w:left="-540" w:firstLine="540"/>
        <w:jc w:val="both"/>
      </w:pPr>
      <w:r>
        <w:t xml:space="preserve">По данным зарубежных источников, в настоящее время широкое распространение получил </w:t>
      </w:r>
      <w:r>
        <w:rPr>
          <w:b/>
          <w:bCs/>
          <w:i/>
        </w:rPr>
        <w:t>промышленный шпионаж</w:t>
      </w:r>
      <w:r>
        <w:t>, наносящий ущерб владельцу коммерческой тайны. В процессе промышленного шпионажа выполняются незаконные сборы, присвоение и передача сведений, составляющих коммерческую тайну, лицом, не уполномоченным на это ее владельцем.</w:t>
      </w:r>
    </w:p>
    <w:p w:rsidR="00F57B7B" w:rsidRDefault="00261C86" w:rsidP="00D91A9F">
      <w:pPr>
        <w:pStyle w:val="a5"/>
        <w:spacing w:before="0" w:after="0" w:line="360" w:lineRule="auto"/>
        <w:ind w:left="-540" w:firstLine="540"/>
        <w:jc w:val="both"/>
      </w:pPr>
      <w:r>
        <w:t>В целом можно выделить следующие угрозы безопасности данных в информационных технологиях:</w:t>
      </w:r>
    </w:p>
    <w:p w:rsidR="00F57B7B" w:rsidRDefault="00261C86" w:rsidP="003C392F">
      <w:pPr>
        <w:pStyle w:val="a5"/>
        <w:numPr>
          <w:ilvl w:val="0"/>
          <w:numId w:val="152"/>
        </w:numPr>
        <w:tabs>
          <w:tab w:val="left" w:pos="284"/>
        </w:tabs>
        <w:spacing w:before="0" w:after="0" w:line="360" w:lineRule="auto"/>
        <w:ind w:left="-555" w:firstLine="540"/>
        <w:jc w:val="both"/>
      </w:pPr>
      <w:r>
        <w:rPr>
          <w:b/>
          <w:i/>
        </w:rPr>
        <w:t>Раскрытие конфиденциальной информации</w:t>
      </w:r>
      <w:r>
        <w:t xml:space="preserve"> – это бесконтрольный выход конфиденциальной информации за пределы ИТ или круга лиц, которым она была доверена по службе или стала известна в процессе работы;</w:t>
      </w:r>
    </w:p>
    <w:p w:rsidR="00F57B7B" w:rsidRDefault="00261C86" w:rsidP="00D91A9F">
      <w:pPr>
        <w:pStyle w:val="a5"/>
        <w:numPr>
          <w:ilvl w:val="0"/>
          <w:numId w:val="30"/>
        </w:numPr>
        <w:tabs>
          <w:tab w:val="left" w:pos="284"/>
        </w:tabs>
        <w:spacing w:before="0" w:after="0" w:line="360" w:lineRule="auto"/>
        <w:ind w:left="-555" w:firstLine="540"/>
        <w:jc w:val="both"/>
      </w:pPr>
      <w:r>
        <w:rPr>
          <w:b/>
          <w:i/>
        </w:rPr>
        <w:t>Несанкционированный доступ к информации</w:t>
      </w:r>
      <w:r>
        <w:t xml:space="preserve"> выражается в противоправном преднамеренном овладении конфиденциальной информации лицом, не имеющим права доступа к охраняемым сведениям;</w:t>
      </w:r>
    </w:p>
    <w:p w:rsidR="00F57B7B" w:rsidRDefault="00261C86" w:rsidP="00D91A9F">
      <w:pPr>
        <w:pStyle w:val="a5"/>
        <w:numPr>
          <w:ilvl w:val="0"/>
          <w:numId w:val="30"/>
        </w:numPr>
        <w:tabs>
          <w:tab w:val="left" w:pos="284"/>
        </w:tabs>
        <w:spacing w:before="0" w:after="0" w:line="360" w:lineRule="auto"/>
        <w:ind w:left="-555" w:firstLine="540"/>
        <w:jc w:val="both"/>
      </w:pPr>
      <w:r>
        <w:rPr>
          <w:b/>
          <w:i/>
        </w:rPr>
        <w:t>Компрометация информации</w:t>
      </w:r>
      <w:r>
        <w:t>. Реализуется, как правило, посредством несанкционированных изменений в базе данных, в результате чего ее потребитель вынужден либо отказаться от нее, либо предпринимать дополнительные усилия для выявления изменений и восстановления истинных сведений;</w:t>
      </w:r>
    </w:p>
    <w:p w:rsidR="00F57B7B" w:rsidRDefault="00261C86" w:rsidP="00D91A9F">
      <w:pPr>
        <w:pStyle w:val="a5"/>
        <w:numPr>
          <w:ilvl w:val="0"/>
          <w:numId w:val="30"/>
        </w:numPr>
        <w:tabs>
          <w:tab w:val="left" w:pos="284"/>
        </w:tabs>
        <w:spacing w:before="0" w:after="0" w:line="360" w:lineRule="auto"/>
        <w:ind w:left="-555" w:firstLine="540"/>
        <w:jc w:val="both"/>
      </w:pPr>
      <w:r>
        <w:rPr>
          <w:b/>
          <w:i/>
        </w:rPr>
        <w:t>Несанкционированное использование информационных ресурсов</w:t>
      </w:r>
      <w:r>
        <w:t>, с одной стороны, является последствием ее утечки и средством ее компрометации. С другой стороны, оно имеет самостоятельное значение, так как может нанести большой ущерб управляемой системе;</w:t>
      </w:r>
    </w:p>
    <w:p w:rsidR="00F57B7B" w:rsidRDefault="00261C86" w:rsidP="00D91A9F">
      <w:pPr>
        <w:pStyle w:val="a5"/>
        <w:numPr>
          <w:ilvl w:val="0"/>
          <w:numId w:val="30"/>
        </w:numPr>
        <w:tabs>
          <w:tab w:val="left" w:pos="284"/>
        </w:tabs>
        <w:spacing w:before="0" w:after="0" w:line="360" w:lineRule="auto"/>
        <w:ind w:left="-555" w:firstLine="540"/>
        <w:jc w:val="both"/>
      </w:pPr>
      <w:r>
        <w:rPr>
          <w:b/>
          <w:i/>
        </w:rPr>
        <w:t>Отказ от информации</w:t>
      </w:r>
      <w:r>
        <w:t xml:space="preserve"> состоит в непризнании получателем или отправителем этой информации фактов ее получения или отправки;</w:t>
      </w:r>
    </w:p>
    <w:p w:rsidR="00F57B7B" w:rsidRDefault="00261C86" w:rsidP="00D91A9F">
      <w:pPr>
        <w:pStyle w:val="a5"/>
        <w:numPr>
          <w:ilvl w:val="0"/>
          <w:numId w:val="30"/>
        </w:numPr>
        <w:tabs>
          <w:tab w:val="left" w:pos="284"/>
        </w:tabs>
        <w:spacing w:before="0" w:after="0" w:line="360" w:lineRule="auto"/>
        <w:ind w:left="-555" w:firstLine="540"/>
        <w:jc w:val="both"/>
      </w:pPr>
      <w:r>
        <w:rPr>
          <w:b/>
          <w:i/>
        </w:rPr>
        <w:t>Нарушение информационного обслуживания</w:t>
      </w:r>
      <w:r>
        <w:t xml:space="preserve"> представляет собой весьма существенную и распространенную угрозу, источником которой является сама автоматизированная информационная технология. Задержка с предоставлением информационных ресурсов абоненту может привести к тяжелым для него последствиям;</w:t>
      </w:r>
    </w:p>
    <w:p w:rsidR="00F57B7B" w:rsidRDefault="00261C86" w:rsidP="00D91A9F">
      <w:pPr>
        <w:pStyle w:val="a5"/>
        <w:numPr>
          <w:ilvl w:val="0"/>
          <w:numId w:val="30"/>
        </w:numPr>
        <w:tabs>
          <w:tab w:val="left" w:pos="284"/>
        </w:tabs>
        <w:spacing w:before="0" w:after="0" w:line="360" w:lineRule="auto"/>
        <w:ind w:left="-555" w:firstLine="540"/>
        <w:jc w:val="both"/>
      </w:pPr>
      <w:r>
        <w:rPr>
          <w:b/>
          <w:i/>
        </w:rPr>
        <w:t>Незаконное использование привилегий</w:t>
      </w:r>
      <w:r>
        <w:t>. Любая защищенная технология содержит средства, используемые в чрезвычайных ситуациях, или средства, которые способны функционировать с нарушением существующей политики безопасности. Обычно пользователи имеют минимальный набор привилегий, администраторы – максимальный;</w:t>
      </w:r>
    </w:p>
    <w:p w:rsidR="00F57B7B" w:rsidRDefault="00261C86" w:rsidP="00D91A9F">
      <w:pPr>
        <w:pStyle w:val="a5"/>
        <w:numPr>
          <w:ilvl w:val="0"/>
          <w:numId w:val="30"/>
        </w:numPr>
        <w:tabs>
          <w:tab w:val="left" w:pos="284"/>
        </w:tabs>
        <w:spacing w:before="0" w:after="0" w:line="360" w:lineRule="auto"/>
        <w:ind w:left="-555" w:firstLine="540"/>
        <w:jc w:val="both"/>
      </w:pPr>
      <w:r>
        <w:rPr>
          <w:b/>
          <w:i/>
        </w:rPr>
        <w:lastRenderedPageBreak/>
        <w:t>«Взлом системы»</w:t>
      </w:r>
      <w:r>
        <w:t xml:space="preserve"> - умышленное проникновение в информационную технологию, когда взломщик не имеет санкционированных параметров для входа.</w:t>
      </w:r>
    </w:p>
    <w:p w:rsidR="00F57B7B" w:rsidRDefault="00261C86">
      <w:pPr>
        <w:pStyle w:val="a5"/>
        <w:spacing w:before="0" w:after="0" w:line="360" w:lineRule="auto"/>
        <w:ind w:left="-540" w:firstLine="540"/>
      </w:pPr>
      <w:r>
        <w:t>Реализация угроз безопасности информации в ИТ приводит к различным видам прямых или косвенных потерь. Потери могут быть связаны с материальным ущербом, выражаться в ущемлении интересов экономического объекта (финансовых издержках, потере клиента).</w:t>
      </w:r>
    </w:p>
    <w:p w:rsidR="00F57B7B" w:rsidRDefault="00261C86">
      <w:pPr>
        <w:pStyle w:val="a5"/>
        <w:spacing w:before="0" w:after="0" w:line="360" w:lineRule="auto"/>
        <w:ind w:left="-540"/>
      </w:pPr>
      <w:r>
        <w:tab/>
        <w:t>Особую опасность в настоящее время представляет проблема компьютерных вирусов и вредоносных программ, так как эффективной защиты против них разработать не удалось. Этот вид угроз может быть непосредственно связан с понятием «атака», который в настоящее время широко используется нарушителями против ИТ различных экономических объектов.</w:t>
      </w:r>
    </w:p>
    <w:p w:rsidR="00F57B7B" w:rsidRDefault="00261C86">
      <w:pPr>
        <w:pStyle w:val="a5"/>
        <w:spacing w:before="0" w:after="0" w:line="360" w:lineRule="auto"/>
        <w:ind w:left="-540"/>
      </w:pPr>
      <w:r>
        <w:tab/>
      </w:r>
      <w:r>
        <w:rPr>
          <w:b/>
        </w:rPr>
        <w:t>Меры и способы защиты информации в ИТ</w:t>
      </w:r>
    </w:p>
    <w:p w:rsidR="00F57B7B" w:rsidRDefault="00261C86" w:rsidP="003C392F">
      <w:pPr>
        <w:pStyle w:val="a5"/>
        <w:numPr>
          <w:ilvl w:val="0"/>
          <w:numId w:val="153"/>
        </w:numPr>
        <w:tabs>
          <w:tab w:val="left" w:pos="284"/>
        </w:tabs>
        <w:spacing w:before="0" w:after="0" w:line="360" w:lineRule="auto"/>
        <w:ind w:left="-555" w:firstLine="480"/>
        <w:jc w:val="both"/>
      </w:pPr>
      <w:r>
        <w:rPr>
          <w:b/>
          <w:bCs/>
          <w:i/>
          <w:iCs/>
        </w:rPr>
        <w:t>Контроль доступа</w:t>
      </w:r>
      <w:r>
        <w:t xml:space="preserve"> к информации в компьютере, так и к прикладным программам. Каждый пользователь должен использовать уникальный пароль для входа в систему;</w:t>
      </w:r>
    </w:p>
    <w:p w:rsidR="00F57B7B" w:rsidRDefault="00261C86" w:rsidP="003C392F">
      <w:pPr>
        <w:pStyle w:val="a5"/>
        <w:numPr>
          <w:ilvl w:val="0"/>
          <w:numId w:val="153"/>
        </w:numPr>
        <w:tabs>
          <w:tab w:val="left" w:pos="284"/>
        </w:tabs>
        <w:spacing w:before="0" w:after="0" w:line="360" w:lineRule="auto"/>
        <w:ind w:left="-555" w:firstLine="480"/>
        <w:jc w:val="both"/>
      </w:pPr>
      <w:r>
        <w:rPr>
          <w:b/>
          <w:bCs/>
          <w:i/>
          <w:iCs/>
        </w:rPr>
        <w:t>Защита целостности информации</w:t>
      </w:r>
      <w:r>
        <w:t>, вводимая информация должна быть авторизована, полна, точна и подвергаться проверкам на ошибки. Точность информации проверяется путем сравнения результатов обработки с предполагаемым результатом;</w:t>
      </w:r>
    </w:p>
    <w:p w:rsidR="00F57B7B" w:rsidRDefault="00261C86" w:rsidP="003C392F">
      <w:pPr>
        <w:pStyle w:val="a5"/>
        <w:numPr>
          <w:ilvl w:val="0"/>
          <w:numId w:val="153"/>
        </w:numPr>
        <w:tabs>
          <w:tab w:val="left" w:pos="284"/>
        </w:tabs>
        <w:spacing w:before="0" w:after="0" w:line="360" w:lineRule="auto"/>
        <w:ind w:left="-555" w:firstLine="480"/>
        <w:jc w:val="both"/>
      </w:pPr>
      <w:r>
        <w:rPr>
          <w:b/>
          <w:bCs/>
          <w:i/>
          <w:iCs/>
        </w:rPr>
        <w:t>Контрольные журналы</w:t>
      </w:r>
      <w:r>
        <w:t>, специальные, встроенные в компьютер программы, которые контролируют вход в систему и в случае необходимости помогают выявить или предотвратить мошенничество;</w:t>
      </w:r>
    </w:p>
    <w:p w:rsidR="00F57B7B" w:rsidRDefault="00261C86" w:rsidP="003C392F">
      <w:pPr>
        <w:pStyle w:val="a5"/>
        <w:numPr>
          <w:ilvl w:val="0"/>
          <w:numId w:val="153"/>
        </w:numPr>
        <w:tabs>
          <w:tab w:val="left" w:pos="284"/>
        </w:tabs>
        <w:spacing w:before="0" w:after="0" w:line="360" w:lineRule="auto"/>
        <w:ind w:left="-555" w:firstLine="480"/>
        <w:jc w:val="both"/>
      </w:pPr>
      <w:r>
        <w:rPr>
          <w:b/>
          <w:bCs/>
          <w:i/>
          <w:iCs/>
        </w:rPr>
        <w:t>Коммуникационная безопасность</w:t>
      </w:r>
      <w:r>
        <w:t xml:space="preserve"> — включение различных фильтров и дополнительных средств для получения или отправки информации по сети.</w:t>
      </w:r>
    </w:p>
    <w:p w:rsidR="00F57B7B" w:rsidRDefault="00261C86">
      <w:pPr>
        <w:pStyle w:val="a5"/>
        <w:spacing w:before="0" w:after="0" w:line="360" w:lineRule="auto"/>
        <w:ind w:left="-540"/>
      </w:pPr>
      <w:r>
        <w:rPr>
          <w:b/>
          <w:i/>
        </w:rPr>
        <w:tab/>
      </w:r>
      <w:r>
        <w:rPr>
          <w:b/>
        </w:rPr>
        <w:t>Уровни защиты информации</w:t>
      </w:r>
    </w:p>
    <w:p w:rsidR="00F57B7B" w:rsidRDefault="00261C86" w:rsidP="003C392F">
      <w:pPr>
        <w:pStyle w:val="a5"/>
        <w:numPr>
          <w:ilvl w:val="0"/>
          <w:numId w:val="154"/>
        </w:numPr>
        <w:tabs>
          <w:tab w:val="left" w:pos="284"/>
        </w:tabs>
        <w:spacing w:before="0" w:after="0" w:line="360" w:lineRule="auto"/>
        <w:ind w:left="-555" w:firstLine="585"/>
        <w:jc w:val="both"/>
      </w:pPr>
      <w:r>
        <w:rPr>
          <w:b/>
          <w:i/>
        </w:rPr>
        <w:t xml:space="preserve">Предотвращение </w:t>
      </w:r>
      <w:r>
        <w:t>— доступ к информации или технологии предоставлять только персоналу, который получил для этого допуск;</w:t>
      </w:r>
    </w:p>
    <w:p w:rsidR="00F57B7B" w:rsidRDefault="00261C86" w:rsidP="003C392F">
      <w:pPr>
        <w:pStyle w:val="a5"/>
        <w:numPr>
          <w:ilvl w:val="0"/>
          <w:numId w:val="154"/>
        </w:numPr>
        <w:tabs>
          <w:tab w:val="left" w:pos="284"/>
        </w:tabs>
        <w:spacing w:before="0" w:after="0" w:line="360" w:lineRule="auto"/>
        <w:ind w:left="-555" w:firstLine="585"/>
        <w:jc w:val="both"/>
      </w:pPr>
      <w:r>
        <w:rPr>
          <w:b/>
          <w:bCs/>
          <w:i/>
          <w:iCs/>
        </w:rPr>
        <w:t>Обнаружение</w:t>
      </w:r>
      <w:r>
        <w:t xml:space="preserve"> — обеспечивается раннее обнаружение преступления, если механизмы защиты удалось обойти;</w:t>
      </w:r>
    </w:p>
    <w:p w:rsidR="00F57B7B" w:rsidRDefault="00261C86" w:rsidP="003C392F">
      <w:pPr>
        <w:pStyle w:val="a5"/>
        <w:numPr>
          <w:ilvl w:val="0"/>
          <w:numId w:val="154"/>
        </w:numPr>
        <w:tabs>
          <w:tab w:val="left" w:pos="284"/>
        </w:tabs>
        <w:spacing w:before="0" w:after="0" w:line="360" w:lineRule="auto"/>
        <w:ind w:left="-555" w:firstLine="585"/>
        <w:jc w:val="both"/>
      </w:pPr>
      <w:r>
        <w:rPr>
          <w:b/>
          <w:bCs/>
          <w:i/>
          <w:iCs/>
        </w:rPr>
        <w:t>Ограничение</w:t>
      </w:r>
      <w:r>
        <w:t xml:space="preserve"> — уменьшение размер потерь, если преступление произошло, несмотря на меры по обнаружению и предотвращению;</w:t>
      </w:r>
    </w:p>
    <w:p w:rsidR="00F57B7B" w:rsidRDefault="00261C86" w:rsidP="003C392F">
      <w:pPr>
        <w:pStyle w:val="a5"/>
        <w:numPr>
          <w:ilvl w:val="0"/>
          <w:numId w:val="154"/>
        </w:numPr>
        <w:tabs>
          <w:tab w:val="left" w:pos="284"/>
        </w:tabs>
        <w:spacing w:before="0" w:after="0" w:line="360" w:lineRule="auto"/>
        <w:ind w:left="-555" w:firstLine="585"/>
        <w:jc w:val="both"/>
      </w:pPr>
      <w:r>
        <w:rPr>
          <w:b/>
          <w:bCs/>
          <w:i/>
          <w:iCs/>
        </w:rPr>
        <w:t>Восстановление</w:t>
      </w:r>
      <w:r>
        <w:t xml:space="preserve"> — эффективное восстановление информации при наличии документированных и проверенных планов по восстановлению.</w:t>
      </w:r>
    </w:p>
    <w:p w:rsidR="00F57B7B" w:rsidRDefault="00F57B7B">
      <w:pPr>
        <w:pStyle w:val="Standard"/>
        <w:shd w:val="clear" w:color="auto" w:fill="FFFFFF"/>
        <w:tabs>
          <w:tab w:val="left" w:pos="-90"/>
        </w:tabs>
        <w:autoSpaceDE w:val="0"/>
        <w:spacing w:line="360" w:lineRule="auto"/>
        <w:ind w:left="-540" w:firstLine="540"/>
        <w:jc w:val="both"/>
        <w:rPr>
          <w:rFonts w:eastAsia="Times-Roman, 'Arial Unicode MS'" w:cs="Courier New"/>
          <w:b/>
          <w:bCs/>
          <w:i/>
          <w:color w:val="000000"/>
        </w:rPr>
      </w:pPr>
    </w:p>
    <w:p w:rsidR="00F57B7B" w:rsidRDefault="00261C86">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r>
        <w:rPr>
          <w:rFonts w:eastAsia="Times-Roman, 'Arial Unicode MS'" w:cs="Courier New"/>
          <w:b/>
          <w:bCs/>
          <w:color w:val="000000"/>
        </w:rPr>
        <w:t>Вопросы для самопроверки:</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Что такое информационная безопасность?</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Какие аспекты информационной безопасности существуют?</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Что подразумевается под угрозой безопасности?</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Чем различаются активные и пассивные угрозы? Приведите конкретные примеры.</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Что такое промышленный шпионаж?</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lastRenderedPageBreak/>
        <w:t>Какие меры безопасности необходимо соблюдать на предприятиях?</w:t>
      </w:r>
    </w:p>
    <w:p w:rsidR="00F57B7B" w:rsidRDefault="00261C86" w:rsidP="003C392F">
      <w:pPr>
        <w:pStyle w:val="Standard"/>
        <w:numPr>
          <w:ilvl w:val="0"/>
          <w:numId w:val="155"/>
        </w:numPr>
        <w:shd w:val="clear" w:color="auto" w:fill="FFFFFF"/>
        <w:tabs>
          <w:tab w:val="left" w:pos="90"/>
        </w:tabs>
        <w:autoSpaceDE w:val="0"/>
        <w:spacing w:line="360" w:lineRule="auto"/>
        <w:jc w:val="both"/>
        <w:rPr>
          <w:rFonts w:eastAsia="Times-Roman, 'Arial Unicode MS'" w:cs="Courier New"/>
          <w:color w:val="000000"/>
        </w:rPr>
      </w:pPr>
      <w:r>
        <w:rPr>
          <w:rFonts w:eastAsia="Times-Roman, 'Arial Unicode MS'" w:cs="Courier New"/>
          <w:color w:val="000000"/>
        </w:rPr>
        <w:t>Какие уровни защиты информации существуют? В чем они выражаются?</w:t>
      </w:r>
    </w:p>
    <w:p w:rsidR="00F57B7B" w:rsidRDefault="00F57B7B">
      <w:pPr>
        <w:pStyle w:val="Standard"/>
        <w:shd w:val="clear" w:color="auto" w:fill="FFFFFF"/>
        <w:tabs>
          <w:tab w:val="left" w:pos="450"/>
        </w:tabs>
        <w:autoSpaceDE w:val="0"/>
        <w:spacing w:line="360" w:lineRule="auto"/>
        <w:jc w:val="both"/>
        <w:rPr>
          <w:rFonts w:eastAsia="Times-Roman, 'Arial Unicode MS'" w:cs="Courier New"/>
          <w:color w:val="000000"/>
        </w:rPr>
      </w:pPr>
    </w:p>
    <w:p w:rsidR="00F57B7B" w:rsidRDefault="00261C86" w:rsidP="00D91A9F">
      <w:pPr>
        <w:pStyle w:val="Standard"/>
        <w:shd w:val="clear" w:color="auto" w:fill="FFFFFF"/>
        <w:tabs>
          <w:tab w:val="left" w:pos="450"/>
        </w:tabs>
        <w:autoSpaceDE w:val="0"/>
        <w:spacing w:line="360" w:lineRule="auto"/>
        <w:ind w:left="-567"/>
        <w:jc w:val="center"/>
        <w:rPr>
          <w:rFonts w:eastAsia="Times-Roman, 'Arial Unicode MS'" w:cs="Courier New"/>
          <w:b/>
          <w:bCs/>
          <w:color w:val="000000"/>
        </w:rPr>
      </w:pPr>
      <w:r w:rsidRPr="00D91A9F">
        <w:rPr>
          <w:rFonts w:eastAsia="Times-Roman, 'Arial Unicode MS'" w:cs="Courier New"/>
          <w:b/>
          <w:bCs/>
          <w:color w:val="000000"/>
        </w:rPr>
        <w:t>Тема 5.2 Основные понятия криптографии</w:t>
      </w:r>
    </w:p>
    <w:p w:rsidR="00D91A9F" w:rsidRPr="00D91A9F" w:rsidRDefault="00D91A9F" w:rsidP="00D91A9F">
      <w:pPr>
        <w:pStyle w:val="Standard"/>
        <w:shd w:val="clear" w:color="auto" w:fill="FFFFFF"/>
        <w:tabs>
          <w:tab w:val="left" w:pos="450"/>
        </w:tabs>
        <w:autoSpaceDE w:val="0"/>
        <w:spacing w:line="360" w:lineRule="auto"/>
        <w:ind w:left="-567"/>
        <w:jc w:val="center"/>
        <w:rPr>
          <w:rFonts w:eastAsia="Times-Roman, 'Arial Unicode MS'" w:cs="Courier New"/>
          <w:b/>
          <w:bCs/>
          <w:color w:val="000000"/>
        </w:rPr>
      </w:pPr>
    </w:p>
    <w:p w:rsidR="00F57B7B" w:rsidRDefault="00261C86">
      <w:pPr>
        <w:pStyle w:val="Standard"/>
        <w:spacing w:line="360" w:lineRule="auto"/>
        <w:ind w:left="-567" w:firstLine="585"/>
        <w:jc w:val="both"/>
      </w:pPr>
      <w:r>
        <w:t>Проблема защиты информации появилась в связи с распространением локальных и особенно глобальных вычислительных сетей.</w:t>
      </w:r>
    </w:p>
    <w:p w:rsidR="00F57B7B" w:rsidRDefault="00261C86">
      <w:pPr>
        <w:pStyle w:val="Standard"/>
        <w:spacing w:line="360" w:lineRule="auto"/>
        <w:ind w:left="-567" w:firstLine="585"/>
        <w:jc w:val="both"/>
      </w:pPr>
      <w:r>
        <w:t>Защита информации необходима для уменьшения вероятности утечки, искажения или уничтожения информации, предоставляющей ценность для ее владельца.</w:t>
      </w:r>
    </w:p>
    <w:p w:rsidR="00F57B7B" w:rsidRDefault="00261C86">
      <w:pPr>
        <w:pStyle w:val="Standard"/>
        <w:spacing w:line="360" w:lineRule="auto"/>
        <w:ind w:left="-567" w:firstLine="585"/>
        <w:jc w:val="both"/>
      </w:pPr>
      <w:r>
        <w:t xml:space="preserve">Проблема защиты информации волнует человечество с давних времен.  Уже в </w:t>
      </w:r>
      <w:r>
        <w:rPr>
          <w:lang w:val="en-US"/>
        </w:rPr>
        <w:t>V</w:t>
      </w:r>
      <w:r>
        <w:t xml:space="preserve"> веке до н.э. использовалось преобразование, защищающее информацию от неразрешенного прочтения. Одним из первых шифровальных приспособлений было </w:t>
      </w:r>
      <w:proofErr w:type="spellStart"/>
      <w:r>
        <w:t>скитала</w:t>
      </w:r>
      <w:proofErr w:type="spellEnd"/>
      <w:r>
        <w:t xml:space="preserve">. </w:t>
      </w:r>
      <w:proofErr w:type="spellStart"/>
      <w:r>
        <w:rPr>
          <w:b/>
        </w:rPr>
        <w:t>Скитала</w:t>
      </w:r>
      <w:proofErr w:type="spellEnd"/>
      <w:r>
        <w:t xml:space="preserve"> - это цилиндр, на который виток к витку наматывалась узкая папирусная лента. Затем на этой ленте вдоль оси цилиндра (столбцами) записывался необходимый для передачи текст. Лента сматывалась с цилиндра и отправлялась получателю. Получатель наматывал присланную ему ленту на цилиндр такого же диаметра, и в результате мог прочитать зашифрованное сообщение.</w:t>
      </w:r>
    </w:p>
    <w:p w:rsidR="00F57B7B" w:rsidRDefault="00261C86">
      <w:pPr>
        <w:pStyle w:val="Standard"/>
        <w:spacing w:line="360" w:lineRule="auto"/>
        <w:ind w:left="-567" w:firstLine="585"/>
        <w:jc w:val="both"/>
      </w:pPr>
      <w:r>
        <w:t>Аристотель взломал этот шифр путем наматывания ленты с сообщением на длинный конус. На каком-то участке конуса начинали просматриваться фрагменты читаемого текста. Таким образом определялся диаметр цилиндра.</w:t>
      </w:r>
    </w:p>
    <w:p w:rsidR="00F57B7B" w:rsidRDefault="00261C86">
      <w:pPr>
        <w:pStyle w:val="Standard"/>
        <w:spacing w:line="360" w:lineRule="auto"/>
        <w:ind w:left="-567" w:firstLine="585"/>
        <w:jc w:val="both"/>
      </w:pPr>
      <w:r>
        <w:t xml:space="preserve">Некоторые священные иудейские рукописи шифровались методом замены. Вместо первой буквы алфавита записывалась последняя буква, вместо второй – предпоследняя и т.д. Этот древний шифр назывался </w:t>
      </w:r>
      <w:proofErr w:type="spellStart"/>
      <w:r>
        <w:rPr>
          <w:b/>
        </w:rPr>
        <w:t>атбаш</w:t>
      </w:r>
      <w:proofErr w:type="spellEnd"/>
      <w:r>
        <w:t>.</w:t>
      </w:r>
    </w:p>
    <w:p w:rsidR="00F57B7B" w:rsidRDefault="00261C86">
      <w:pPr>
        <w:pStyle w:val="Standard"/>
        <w:spacing w:line="360" w:lineRule="auto"/>
        <w:ind w:left="-567" w:firstLine="585"/>
        <w:jc w:val="both"/>
      </w:pPr>
      <w:r>
        <w:t xml:space="preserve">Известен факт шифрования переписки Юлия Цезаря с Цицероном. </w:t>
      </w:r>
      <w:r>
        <w:rPr>
          <w:b/>
        </w:rPr>
        <w:t>Шифр Цезаря</w:t>
      </w:r>
      <w:r>
        <w:t xml:space="preserve"> реализуется заменой каждой буквы в сообщении другой буквой этого же алфавита, отстоящей от нее в алфавите на фиксированное число позиций. В своих шифровках Цезарь заменял букву исходного открытого текста буквой, отстоящей от исходной буквы впереди на три позиции.</w:t>
      </w:r>
    </w:p>
    <w:p w:rsidR="00F57B7B" w:rsidRDefault="00261C86">
      <w:pPr>
        <w:pStyle w:val="Standard"/>
        <w:spacing w:line="360" w:lineRule="auto"/>
        <w:ind w:left="-567" w:firstLine="585"/>
        <w:jc w:val="both"/>
      </w:pPr>
      <w:r>
        <w:t xml:space="preserve">В Древней Греции был известен шифр, который создавался с помощью </w:t>
      </w:r>
      <w:r>
        <w:rPr>
          <w:b/>
        </w:rPr>
        <w:t xml:space="preserve">квадрата </w:t>
      </w:r>
      <w:proofErr w:type="spellStart"/>
      <w:r>
        <w:rPr>
          <w:b/>
        </w:rPr>
        <w:t>Полибия</w:t>
      </w:r>
      <w:proofErr w:type="spellEnd"/>
      <w:r>
        <w:t>. Таблица для шифрования представляла собой квадрат 5х5, которые нумеровались цифрами от 1 до 5.  В каждую клетку такой таблицы записывалась одна буква. В результате каждой букве соответствовала пара цифр (номер строки и номер столбца), и шифрование сводилось к замене буквы парой цифр.</w:t>
      </w:r>
    </w:p>
    <w:p w:rsidR="00F57B7B" w:rsidRDefault="00261C86">
      <w:pPr>
        <w:pStyle w:val="Standard"/>
        <w:spacing w:line="360" w:lineRule="auto"/>
        <w:ind w:left="-567" w:firstLine="585"/>
        <w:jc w:val="both"/>
      </w:pPr>
      <w:r>
        <w:t xml:space="preserve">Идею квадрата </w:t>
      </w:r>
      <w:proofErr w:type="spellStart"/>
      <w:r>
        <w:t>Полибия</w:t>
      </w:r>
      <w:proofErr w:type="spellEnd"/>
      <w:r>
        <w:t xml:space="preserve"> рассмотрим на примере таблицы с русскими буквами. Число букв в русском алфавите отличается от числа букв в греческом алфавите, поэтому размер таблицы изменится (6х6). Порядок расположения символов в квадрате </w:t>
      </w:r>
      <w:proofErr w:type="spellStart"/>
      <w:r>
        <w:t>Полибия</w:t>
      </w:r>
      <w:proofErr w:type="spellEnd"/>
      <w:r>
        <w:t xml:space="preserve"> является секретной информацией (ключом).</w:t>
      </w:r>
    </w:p>
    <w:p w:rsidR="00F57B7B" w:rsidRDefault="00F57B7B">
      <w:pPr>
        <w:pStyle w:val="Standard"/>
        <w:spacing w:line="360" w:lineRule="auto"/>
        <w:ind w:left="-567" w:firstLine="585"/>
        <w:jc w:val="both"/>
      </w:pPr>
    </w:p>
    <w:p w:rsidR="00F57B7B" w:rsidRDefault="00F57B7B">
      <w:pPr>
        <w:pStyle w:val="Standard"/>
        <w:ind w:left="-567" w:firstLine="585"/>
        <w:jc w:val="both"/>
        <w:rPr>
          <w:sz w:val="28"/>
          <w:szCs w:val="28"/>
        </w:rPr>
      </w:pPr>
    </w:p>
    <w:tbl>
      <w:tblPr>
        <w:tblW w:w="3969" w:type="dxa"/>
        <w:jc w:val="center"/>
        <w:tblLayout w:type="fixed"/>
        <w:tblCellMar>
          <w:left w:w="10" w:type="dxa"/>
          <w:right w:w="10" w:type="dxa"/>
        </w:tblCellMar>
        <w:tblLook w:val="0000" w:firstRow="0" w:lastRow="0" w:firstColumn="0" w:lastColumn="0" w:noHBand="0" w:noVBand="0"/>
      </w:tblPr>
      <w:tblGrid>
        <w:gridCol w:w="566"/>
        <w:gridCol w:w="567"/>
        <w:gridCol w:w="567"/>
        <w:gridCol w:w="567"/>
        <w:gridCol w:w="567"/>
        <w:gridCol w:w="567"/>
        <w:gridCol w:w="568"/>
      </w:tblGrid>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F57B7B">
            <w:pPr>
              <w:pStyle w:val="Standard"/>
              <w:jc w:val="center"/>
            </w:pP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1</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2</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3</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4</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5</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6</w:t>
            </w:r>
          </w:p>
        </w:tc>
      </w:tr>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1</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А</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Б</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В</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Г</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Д</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Е</w:t>
            </w:r>
          </w:p>
        </w:tc>
      </w:tr>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2</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Ё</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Ж</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З</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И</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Й</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К</w:t>
            </w:r>
          </w:p>
        </w:tc>
      </w:tr>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3</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Л</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М</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Н</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О</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П</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Р</w:t>
            </w:r>
          </w:p>
        </w:tc>
      </w:tr>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4</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С</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Т</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У</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Ф</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Х</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Ц</w:t>
            </w:r>
          </w:p>
        </w:tc>
      </w:tr>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5</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Ч</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Ш</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Щ</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Ъ</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Ь</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Ы</w:t>
            </w:r>
          </w:p>
        </w:tc>
      </w:tr>
      <w:tr w:rsidR="00F57B7B">
        <w:trPr>
          <w:jc w:val="center"/>
        </w:trPr>
        <w:tc>
          <w:tcPr>
            <w:tcW w:w="56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pPr>
            <w:r>
              <w:t>6</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Э</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Ю</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Я</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w:t>
            </w:r>
          </w:p>
        </w:tc>
        <w:tc>
          <w:tcPr>
            <w:tcW w:w="56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w:t>
            </w:r>
          </w:p>
        </w:tc>
        <w:tc>
          <w:tcPr>
            <w:tcW w:w="5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F57B7B" w:rsidRDefault="00261C86">
            <w:pPr>
              <w:pStyle w:val="Standard"/>
              <w:jc w:val="center"/>
              <w:rPr>
                <w:b/>
              </w:rPr>
            </w:pPr>
            <w:r>
              <w:rPr>
                <w:b/>
              </w:rPr>
              <w:t>-</w:t>
            </w:r>
          </w:p>
        </w:tc>
      </w:tr>
    </w:tbl>
    <w:p w:rsidR="00F57B7B" w:rsidRDefault="00261C86">
      <w:pPr>
        <w:pStyle w:val="Standard"/>
        <w:spacing w:line="360" w:lineRule="auto"/>
        <w:ind w:left="-567" w:firstLine="570"/>
        <w:jc w:val="center"/>
      </w:pPr>
      <w:r>
        <w:rPr>
          <w:b/>
          <w:bCs/>
        </w:rPr>
        <w:t>Рисунок 5.1</w:t>
      </w:r>
      <w:r>
        <w:t xml:space="preserve"> – Квадрат </w:t>
      </w:r>
      <w:proofErr w:type="spellStart"/>
      <w:r>
        <w:t>Полибия</w:t>
      </w:r>
      <w:proofErr w:type="spellEnd"/>
    </w:p>
    <w:p w:rsidR="00F57B7B" w:rsidRDefault="00261C86">
      <w:pPr>
        <w:pStyle w:val="Standard"/>
        <w:spacing w:line="360" w:lineRule="auto"/>
        <w:ind w:left="-567" w:firstLine="570"/>
        <w:jc w:val="both"/>
      </w:pPr>
      <w:r>
        <w:t xml:space="preserve">Зашифруем с помощью квадрата </w:t>
      </w:r>
      <w:proofErr w:type="spellStart"/>
      <w:r>
        <w:t>Полибия</w:t>
      </w:r>
      <w:proofErr w:type="spellEnd"/>
      <w:r>
        <w:t xml:space="preserve"> слово БЕЗОПАСНОСТЬ:</w:t>
      </w:r>
    </w:p>
    <w:p w:rsidR="00F57B7B" w:rsidRDefault="00261C86">
      <w:pPr>
        <w:pStyle w:val="Standard"/>
        <w:spacing w:line="360" w:lineRule="auto"/>
        <w:ind w:left="-567" w:firstLine="570"/>
        <w:jc w:val="both"/>
      </w:pPr>
      <w:r>
        <w:t>12 16 23 34 35 11 41 33 34 41 42 56</w:t>
      </w:r>
    </w:p>
    <w:p w:rsidR="00F57B7B" w:rsidRDefault="00261C86">
      <w:pPr>
        <w:pStyle w:val="Standard"/>
        <w:spacing w:line="360" w:lineRule="auto"/>
        <w:ind w:left="-567" w:firstLine="570"/>
        <w:jc w:val="both"/>
      </w:pPr>
      <w:r>
        <w:t xml:space="preserve">Из примера видно, что в шифрограмме первым указывается номер строки, а вторым – номер столбца. В квадрате </w:t>
      </w:r>
      <w:proofErr w:type="spellStart"/>
      <w:r>
        <w:t>Полибия</w:t>
      </w:r>
      <w:proofErr w:type="spellEnd"/>
      <w:r>
        <w:t xml:space="preserve"> столбцы и строки можно маркировать не только цифрами, но и буквами.</w:t>
      </w:r>
    </w:p>
    <w:p w:rsidR="00F57B7B" w:rsidRDefault="00261C86">
      <w:pPr>
        <w:pStyle w:val="Standard"/>
        <w:spacing w:line="360" w:lineRule="auto"/>
        <w:ind w:left="-567" w:firstLine="570"/>
        <w:jc w:val="both"/>
      </w:pPr>
      <w:r>
        <w:t xml:space="preserve">В настоящее время проблемы защиты информации изучает наука </w:t>
      </w:r>
      <w:proofErr w:type="spellStart"/>
      <w:r>
        <w:rPr>
          <w:b/>
        </w:rPr>
        <w:t>криптология</w:t>
      </w:r>
      <w:proofErr w:type="spellEnd"/>
      <w:r>
        <w:t xml:space="preserve">. </w:t>
      </w:r>
      <w:proofErr w:type="spellStart"/>
      <w:r>
        <w:t>Криптология</w:t>
      </w:r>
      <w:proofErr w:type="spellEnd"/>
      <w:r>
        <w:t xml:space="preserve"> разделяется на два направления, цели у которых имеют противоположный характер.</w:t>
      </w:r>
    </w:p>
    <w:p w:rsidR="00F57B7B" w:rsidRDefault="00261C86">
      <w:pPr>
        <w:pStyle w:val="Standard"/>
        <w:spacing w:line="360" w:lineRule="auto"/>
        <w:ind w:left="-567" w:firstLine="570"/>
        <w:jc w:val="both"/>
      </w:pPr>
      <w:r>
        <w:rPr>
          <w:b/>
        </w:rPr>
        <w:t>Криптография</w:t>
      </w:r>
      <w:r>
        <w:t xml:space="preserve">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w:t>
      </w:r>
    </w:p>
    <w:p w:rsidR="00F57B7B" w:rsidRDefault="00261C86">
      <w:pPr>
        <w:pStyle w:val="Standard"/>
        <w:spacing w:line="360" w:lineRule="auto"/>
        <w:ind w:left="-567" w:firstLine="570"/>
        <w:jc w:val="both"/>
      </w:pPr>
      <w:proofErr w:type="spellStart"/>
      <w:r>
        <w:rPr>
          <w:b/>
        </w:rPr>
        <w:t>Криптоанализ</w:t>
      </w:r>
      <w:proofErr w:type="spellEnd"/>
      <w:r>
        <w:rPr>
          <w:b/>
        </w:rPr>
        <w:t xml:space="preserve"> </w:t>
      </w:r>
      <w:r>
        <w:t>– наука, которая ведет разработки и исследования методов дешифрования (взлома) криптограммы без знания секретного ключа.</w:t>
      </w:r>
    </w:p>
    <w:p w:rsidR="00F57B7B" w:rsidRDefault="00261C86">
      <w:pPr>
        <w:pStyle w:val="Standard"/>
        <w:spacing w:line="360" w:lineRule="auto"/>
        <w:ind w:left="-567" w:firstLine="555"/>
        <w:jc w:val="both"/>
      </w:pPr>
      <w:r>
        <w:t xml:space="preserve">Под </w:t>
      </w:r>
      <w:r>
        <w:rPr>
          <w:b/>
        </w:rPr>
        <w:t>шифрованием</w:t>
      </w:r>
      <w:r>
        <w:t xml:space="preserve"> понимается такое преобразование информации, которое делает исходный текст нечитаемым и трудно раскрываемым без знания специальной секретной информации – </w:t>
      </w:r>
      <w:r>
        <w:rPr>
          <w:b/>
        </w:rPr>
        <w:t>ключа</w:t>
      </w:r>
      <w:r>
        <w:t>.</w:t>
      </w:r>
    </w:p>
    <w:p w:rsidR="00F57B7B" w:rsidRDefault="00261C86">
      <w:pPr>
        <w:pStyle w:val="Standard"/>
        <w:spacing w:line="360" w:lineRule="auto"/>
        <w:ind w:left="-567" w:firstLine="555"/>
        <w:jc w:val="both"/>
      </w:pPr>
      <w:r>
        <w:t xml:space="preserve">Под термином «ключ» понимается секретная информация, определяющая, какое преобразование из множества возможных выполняется в данном случае над открытым текстом. При использовании </w:t>
      </w:r>
      <w:proofErr w:type="spellStart"/>
      <w:r>
        <w:t>скиталы</w:t>
      </w:r>
      <w:proofErr w:type="spellEnd"/>
      <w:r>
        <w:t xml:space="preserve"> ключом является диаметр цилиндра. Ключом в шифре </w:t>
      </w:r>
      <w:proofErr w:type="spellStart"/>
      <w:r>
        <w:t>Полибия</w:t>
      </w:r>
      <w:proofErr w:type="spellEnd"/>
      <w:r>
        <w:t xml:space="preserve"> является размерность таблицы (матрицы) и порядок расположения символов в таблице.</w:t>
      </w:r>
    </w:p>
    <w:p w:rsidR="00F57B7B" w:rsidRDefault="00261C86">
      <w:pPr>
        <w:pStyle w:val="Standard"/>
        <w:spacing w:line="360" w:lineRule="auto"/>
        <w:ind w:left="-567" w:firstLine="555"/>
        <w:jc w:val="both"/>
      </w:pPr>
      <w:proofErr w:type="spellStart"/>
      <w:r>
        <w:rPr>
          <w:b/>
        </w:rPr>
        <w:t>Расшифрование</w:t>
      </w:r>
      <w:proofErr w:type="spellEnd"/>
      <w:r>
        <w:t xml:space="preserve"> – обратный процесс. При </w:t>
      </w:r>
      <w:proofErr w:type="spellStart"/>
      <w:r>
        <w:t>расшифровании</w:t>
      </w:r>
      <w:proofErr w:type="spellEnd"/>
      <w:r>
        <w:t xml:space="preserve"> зашифрованный текст преобразуется в исходный открытый текст.</w:t>
      </w:r>
    </w:p>
    <w:p w:rsidR="00F57B7B" w:rsidRDefault="00261C86">
      <w:pPr>
        <w:pStyle w:val="Standard"/>
        <w:spacing w:line="360" w:lineRule="auto"/>
        <w:ind w:left="-567" w:firstLine="555"/>
        <w:jc w:val="both"/>
      </w:pPr>
      <w:r>
        <w:t>Существует несколько классификаций шифров. По характеру использования ключа алгоритмы шифрования делятся на два типа:</w:t>
      </w:r>
    </w:p>
    <w:p w:rsidR="00F57B7B" w:rsidRDefault="00261C86">
      <w:pPr>
        <w:pStyle w:val="Standard"/>
        <w:spacing w:line="360" w:lineRule="auto"/>
        <w:ind w:left="-567" w:firstLine="555"/>
        <w:jc w:val="both"/>
      </w:pPr>
      <w:r>
        <w:rPr>
          <w:b/>
        </w:rPr>
        <w:t>Симметричные</w:t>
      </w:r>
      <w:r>
        <w:t xml:space="preserve"> – с одним ключом, по-другому – с секретным ключом;</w:t>
      </w:r>
    </w:p>
    <w:p w:rsidR="00F57B7B" w:rsidRDefault="00261C86">
      <w:pPr>
        <w:pStyle w:val="Standard"/>
        <w:spacing w:line="360" w:lineRule="auto"/>
        <w:ind w:left="-567" w:firstLine="555"/>
        <w:jc w:val="both"/>
      </w:pPr>
      <w:r>
        <w:rPr>
          <w:b/>
        </w:rPr>
        <w:t>Несимметричные</w:t>
      </w:r>
      <w:r>
        <w:t xml:space="preserve"> (</w:t>
      </w:r>
      <w:r>
        <w:rPr>
          <w:b/>
        </w:rPr>
        <w:t>асимметричные</w:t>
      </w:r>
      <w:r>
        <w:t>) – с двумя ключами или с открытым ключом.</w:t>
      </w:r>
    </w:p>
    <w:p w:rsidR="00F57B7B" w:rsidRDefault="00261C86">
      <w:pPr>
        <w:pStyle w:val="Standard"/>
        <w:spacing w:line="360" w:lineRule="auto"/>
        <w:ind w:left="-567" w:firstLine="555"/>
        <w:jc w:val="both"/>
      </w:pPr>
      <w:r>
        <w:t>В первом случае в шифраторе отправителя и дешифраторе получателя используется один и тот же ключ (Ключ 1). Шифратор образует шифрограмму, которая является функцией открытого текста. Конкретный вид функции преобразования определяется секретным ключом. Дешифратор получателя сообщения выполняет обратное преобразование. Секретный ключ хранится в тайне и передается по каналу, исключающему перехват ключа противником или конкурентом.</w:t>
      </w:r>
    </w:p>
    <w:p w:rsidR="00F57B7B" w:rsidRDefault="00261C86">
      <w:pPr>
        <w:pStyle w:val="Standard"/>
        <w:spacing w:line="360" w:lineRule="auto"/>
        <w:ind w:left="-567" w:firstLine="709"/>
        <w:jc w:val="both"/>
      </w:pPr>
      <w:r>
        <w:rPr>
          <w:noProof/>
          <w:lang w:eastAsia="ru-RU"/>
        </w:rPr>
        <w:lastRenderedPageBreak/>
        <w:drawing>
          <wp:inline distT="0" distB="0" distL="0" distR="0">
            <wp:extent cx="6010195" cy="1866957"/>
            <wp:effectExtent l="0" t="0" r="0" b="0"/>
            <wp:docPr id="126"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010195" cy="1866957"/>
                    </a:xfrm>
                    <a:prstGeom prst="rect">
                      <a:avLst/>
                    </a:prstGeom>
                    <a:noFill/>
                    <a:ln>
                      <a:noFill/>
                      <a:prstDash/>
                    </a:ln>
                  </pic:spPr>
                </pic:pic>
              </a:graphicData>
            </a:graphic>
          </wp:inline>
        </w:drawing>
      </w:r>
    </w:p>
    <w:p w:rsidR="00F57B7B" w:rsidRDefault="00261C86">
      <w:pPr>
        <w:pStyle w:val="Standard"/>
        <w:spacing w:line="360" w:lineRule="auto"/>
        <w:ind w:left="-567" w:firstLine="709"/>
        <w:jc w:val="center"/>
      </w:pPr>
      <w:r>
        <w:rPr>
          <w:b/>
          <w:bCs/>
        </w:rPr>
        <w:t xml:space="preserve">Рисунок 5.2 </w:t>
      </w:r>
      <w:r>
        <w:t>- Симметричное кодирование</w:t>
      </w:r>
    </w:p>
    <w:p w:rsidR="00F57B7B" w:rsidRDefault="00261C86">
      <w:pPr>
        <w:pStyle w:val="Standard"/>
        <w:spacing w:line="360" w:lineRule="auto"/>
        <w:ind w:left="-567" w:firstLine="709"/>
        <w:jc w:val="both"/>
      </w:pPr>
      <w:r>
        <w:t xml:space="preserve">Во втором случае (при использовании несимметричного алгоритма) получатель вначале по открытому каналу передает отправителю открытый ключ (Ключ 1), с помощью которого отправитель шифрует информацию. При получении информации получатель дешифрует ее с помощью второго секретного ключа (Ключ 2). Перехват открытого ключа (Ключ 1) </w:t>
      </w:r>
      <w:proofErr w:type="spellStart"/>
      <w:r>
        <w:t>криптоаналитиком</w:t>
      </w:r>
      <w:proofErr w:type="spellEnd"/>
      <w:r>
        <w:t xml:space="preserve"> противника не позволяет дешифровать закрытое сообщение, так как оно рассекречивается лишь вторым секретным ключом (Ключ 2). При этом Ключ 2 практически невозможно вычислить с помощью открытого Ключа 1.</w:t>
      </w:r>
    </w:p>
    <w:p w:rsidR="00F57B7B" w:rsidRDefault="00261C86">
      <w:pPr>
        <w:pStyle w:val="Standard"/>
        <w:spacing w:line="360" w:lineRule="auto"/>
        <w:ind w:left="-567" w:firstLine="709"/>
        <w:jc w:val="both"/>
      </w:pPr>
      <w:r>
        <w:rPr>
          <w:noProof/>
          <w:lang w:eastAsia="ru-RU"/>
        </w:rPr>
        <w:drawing>
          <wp:inline distT="0" distB="0" distL="0" distR="0">
            <wp:extent cx="6029279" cy="1886041"/>
            <wp:effectExtent l="0" t="0" r="0" b="0"/>
            <wp:docPr id="127" name="Графический объект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029279" cy="1886041"/>
                    </a:xfrm>
                    <a:prstGeom prst="rect">
                      <a:avLst/>
                    </a:prstGeom>
                    <a:noFill/>
                    <a:ln>
                      <a:noFill/>
                      <a:prstDash/>
                    </a:ln>
                  </pic:spPr>
                </pic:pic>
              </a:graphicData>
            </a:graphic>
          </wp:inline>
        </w:drawing>
      </w:r>
    </w:p>
    <w:p w:rsidR="00F57B7B" w:rsidRDefault="00261C86">
      <w:pPr>
        <w:pStyle w:val="Standard"/>
        <w:spacing w:line="360" w:lineRule="auto"/>
        <w:ind w:left="-567" w:firstLine="709"/>
        <w:jc w:val="center"/>
      </w:pPr>
      <w:r>
        <w:rPr>
          <w:b/>
          <w:bCs/>
        </w:rPr>
        <w:t>Рисунок 5.3</w:t>
      </w:r>
      <w:r>
        <w:t xml:space="preserve"> - Несимметричное кодирование</w:t>
      </w:r>
    </w:p>
    <w:p w:rsidR="00F57B7B" w:rsidRDefault="00261C86">
      <w:pPr>
        <w:pStyle w:val="Standard"/>
        <w:spacing w:line="360" w:lineRule="auto"/>
        <w:ind w:left="-567" w:firstLine="555"/>
        <w:jc w:val="both"/>
      </w:pPr>
      <w:r>
        <w:t xml:space="preserve">Шифр характеризуется </w:t>
      </w:r>
      <w:proofErr w:type="spellStart"/>
      <w:r>
        <w:rPr>
          <w:b/>
        </w:rPr>
        <w:t>криптостойкостью</w:t>
      </w:r>
      <w:proofErr w:type="spellEnd"/>
      <w:r>
        <w:t xml:space="preserve"> – его устойчивостью к дешифрованию без знания ключа. Имеется несколько показателей </w:t>
      </w:r>
      <w:proofErr w:type="spellStart"/>
      <w:r>
        <w:t>криптостойкости</w:t>
      </w:r>
      <w:proofErr w:type="spellEnd"/>
      <w:r>
        <w:t xml:space="preserve">, среди которых количество всех возможных ключей и среднее время, необходимое для </w:t>
      </w:r>
      <w:proofErr w:type="spellStart"/>
      <w:r>
        <w:t>криптоанализа</w:t>
      </w:r>
      <w:proofErr w:type="spellEnd"/>
      <w:r>
        <w:t>.</w:t>
      </w:r>
    </w:p>
    <w:p w:rsidR="00F57B7B" w:rsidRDefault="00261C86">
      <w:pPr>
        <w:pStyle w:val="Standard"/>
        <w:spacing w:line="360" w:lineRule="auto"/>
        <w:ind w:left="-567" w:firstLine="555"/>
        <w:jc w:val="both"/>
      </w:pPr>
      <w:r>
        <w:t>В симметричных алгоритмах используют более короткие ключи, поэтому шифрование и дешифрование происходят быстрее. Но в таких системах рассылка ключей является сложной процедурой. Передавать ключи нужно по закрытым (секретным) каналам.</w:t>
      </w:r>
    </w:p>
    <w:p w:rsidR="00F57B7B" w:rsidRDefault="00261C86">
      <w:pPr>
        <w:pStyle w:val="Standard"/>
        <w:spacing w:line="360" w:lineRule="auto"/>
        <w:ind w:left="-567" w:firstLine="555"/>
        <w:jc w:val="both"/>
      </w:pPr>
      <w:proofErr w:type="spellStart"/>
      <w:r>
        <w:t>Криптоанализу</w:t>
      </w:r>
      <w:proofErr w:type="spellEnd"/>
      <w:r>
        <w:t xml:space="preserve"> так же помогает </w:t>
      </w:r>
      <w:r>
        <w:rPr>
          <w:b/>
        </w:rPr>
        <w:t>частотный анализ</w:t>
      </w:r>
      <w:r>
        <w:t xml:space="preserve"> появления отдельных символов и их сочетаний. Анализируя достаточно длинный текст, зашифрованный методом замены, можно по частоте появления символов произвести обратную замену и восстановить исходный текст. Исходя из проведенного анализа среди 1000 букв текста в среднем будет 174 пробелов и знаков препинания, 90 букв «о», 72 буквы «е» и т.д.</w:t>
      </w:r>
    </w:p>
    <w:p w:rsidR="00F57B7B" w:rsidRDefault="00261C86">
      <w:pPr>
        <w:pStyle w:val="Standard"/>
        <w:spacing w:line="360" w:lineRule="auto"/>
        <w:ind w:left="-567" w:firstLine="555"/>
        <w:jc w:val="both"/>
      </w:pPr>
      <w:r>
        <w:lastRenderedPageBreak/>
        <w:t xml:space="preserve">Часто </w:t>
      </w:r>
      <w:proofErr w:type="spellStart"/>
      <w:r>
        <w:t>криптоаналитики</w:t>
      </w:r>
      <w:proofErr w:type="spellEnd"/>
      <w:r>
        <w:t xml:space="preserve"> вскрывают шифры на ЭВМ методом перебора ключей. Вручную выполнить анализ множества фрагментов дешифрованных текстов невозможно, поэтому задачу выделения осмысленного текста решают с помощью ЭВМ.</w:t>
      </w:r>
    </w:p>
    <w:p w:rsidR="00F57B7B" w:rsidRDefault="00261C86">
      <w:pPr>
        <w:pStyle w:val="Standard"/>
        <w:spacing w:line="360" w:lineRule="auto"/>
        <w:ind w:left="-567" w:firstLine="555"/>
        <w:jc w:val="both"/>
      </w:pPr>
      <w:r>
        <w:t xml:space="preserve">Современные шифры делятся на четыре группы: методы </w:t>
      </w:r>
      <w:r>
        <w:rPr>
          <w:b/>
        </w:rPr>
        <w:t>замены</w:t>
      </w:r>
      <w:r>
        <w:t xml:space="preserve"> (подстановки), </w:t>
      </w:r>
      <w:r>
        <w:rPr>
          <w:b/>
        </w:rPr>
        <w:t>перестановок</w:t>
      </w:r>
      <w:r>
        <w:t xml:space="preserve">, </w:t>
      </w:r>
      <w:r>
        <w:rPr>
          <w:b/>
        </w:rPr>
        <w:t>аддитивные</w:t>
      </w:r>
      <w:r>
        <w:t xml:space="preserve"> (</w:t>
      </w:r>
      <w:proofErr w:type="spellStart"/>
      <w:r>
        <w:t>гаммирования</w:t>
      </w:r>
      <w:proofErr w:type="spellEnd"/>
      <w:r>
        <w:t xml:space="preserve">) и </w:t>
      </w:r>
      <w:r>
        <w:rPr>
          <w:b/>
        </w:rPr>
        <w:t>комбинированные</w:t>
      </w:r>
      <w:r>
        <w:t xml:space="preserve"> методы.</w:t>
      </w:r>
    </w:p>
    <w:p w:rsidR="00F57B7B" w:rsidRDefault="00261C86">
      <w:pPr>
        <w:pStyle w:val="Standard"/>
        <w:spacing w:line="360" w:lineRule="auto"/>
        <w:ind w:left="-567" w:firstLine="555"/>
        <w:jc w:val="both"/>
      </w:pPr>
      <w:r>
        <w:t xml:space="preserve">В шифре </w:t>
      </w:r>
      <w:r>
        <w:rPr>
          <w:b/>
        </w:rPr>
        <w:t>перестановок</w:t>
      </w:r>
      <w:r>
        <w:t xml:space="preserve"> все буквы открытого текста остаются без изменений, но перемещаются с исходных позиций на другие места. (Примером является шифрование с помощью </w:t>
      </w:r>
      <w:proofErr w:type="spellStart"/>
      <w:r>
        <w:t>скитала</w:t>
      </w:r>
      <w:proofErr w:type="spellEnd"/>
      <w:r>
        <w:t>)</w:t>
      </w:r>
    </w:p>
    <w:p w:rsidR="00F57B7B" w:rsidRDefault="00261C86">
      <w:pPr>
        <w:pStyle w:val="Standard"/>
        <w:spacing w:line="360" w:lineRule="auto"/>
        <w:ind w:left="-567" w:firstLine="555"/>
        <w:jc w:val="both"/>
      </w:pPr>
      <w:r>
        <w:t xml:space="preserve">В шифре </w:t>
      </w:r>
      <w:r>
        <w:rPr>
          <w:b/>
        </w:rPr>
        <w:t>замены</w:t>
      </w:r>
      <w:r>
        <w:t xml:space="preserve"> позиции букв в шифровке остаются теми же, что и у открытого текста, но символы открытого текста заменяются символами другого алфавита. (Примером является квадрат </w:t>
      </w:r>
      <w:proofErr w:type="spellStart"/>
      <w:r>
        <w:t>Полибия</w:t>
      </w:r>
      <w:proofErr w:type="spellEnd"/>
      <w:r>
        <w:t>.)</w:t>
      </w:r>
    </w:p>
    <w:p w:rsidR="00F57B7B" w:rsidRDefault="00261C86">
      <w:pPr>
        <w:pStyle w:val="Standard"/>
        <w:spacing w:line="360" w:lineRule="auto"/>
        <w:ind w:left="-567" w:firstLine="555"/>
        <w:jc w:val="both"/>
      </w:pPr>
      <w:r>
        <w:t xml:space="preserve">В </w:t>
      </w:r>
      <w:r>
        <w:rPr>
          <w:b/>
        </w:rPr>
        <w:t>аддитивном</w:t>
      </w:r>
      <w:r>
        <w:t xml:space="preserve"> методе буквы алфавита вначале заменяются числами, к которым затем добавляются числа секретной псевдослучайной числовой последовательности (гаммы). Состав гаммы меняется в зависимости от использования ключа. (Такие методы широко используются в военных криптографических системах).</w:t>
      </w:r>
    </w:p>
    <w:p w:rsidR="00F57B7B" w:rsidRDefault="00261C86">
      <w:pPr>
        <w:pStyle w:val="Standard"/>
        <w:spacing w:line="360" w:lineRule="auto"/>
        <w:ind w:left="-567" w:firstLine="555"/>
        <w:jc w:val="both"/>
      </w:pPr>
      <w:r>
        <w:rPr>
          <w:b/>
        </w:rPr>
        <w:t>Комбинированные</w:t>
      </w:r>
      <w:r>
        <w:t xml:space="preserve"> методы предполагают использование для шифрования сразу нескольких методом, например, сначала замена символов, а затем их перестановка.</w:t>
      </w:r>
    </w:p>
    <w:p w:rsidR="00F57B7B" w:rsidRDefault="00F57B7B">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p>
    <w:p w:rsidR="00F57B7B" w:rsidRDefault="00261C86">
      <w:pPr>
        <w:pStyle w:val="Standard"/>
        <w:shd w:val="clear" w:color="auto" w:fill="FFFFFF"/>
        <w:tabs>
          <w:tab w:val="left" w:pos="-90"/>
        </w:tabs>
        <w:autoSpaceDE w:val="0"/>
        <w:spacing w:line="360" w:lineRule="auto"/>
        <w:ind w:left="-540" w:firstLine="540"/>
        <w:jc w:val="both"/>
        <w:rPr>
          <w:rFonts w:eastAsia="Times-Roman, 'Arial Unicode MS'" w:cs="Courier New"/>
          <w:b/>
          <w:bCs/>
          <w:color w:val="000000"/>
        </w:rPr>
      </w:pPr>
      <w:r>
        <w:rPr>
          <w:rFonts w:eastAsia="Times-Roman, 'Arial Unicode MS'" w:cs="Courier New"/>
          <w:b/>
          <w:bCs/>
          <w:color w:val="000000"/>
        </w:rPr>
        <w:t>Вопросы для самопроверки:</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Какие древние шифры применялись при защите информации? На чем они основывались?</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Что такое криптография?</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 xml:space="preserve">Что такое </w:t>
      </w:r>
      <w:proofErr w:type="spellStart"/>
      <w:r>
        <w:rPr>
          <w:rFonts w:eastAsia="Times-Roman, 'Arial Unicode MS'" w:cs="Courier New"/>
          <w:color w:val="000000"/>
        </w:rPr>
        <w:t>криптоанализ</w:t>
      </w:r>
      <w:proofErr w:type="spellEnd"/>
      <w:r>
        <w:rPr>
          <w:rFonts w:eastAsia="Times-Roman, 'Arial Unicode MS'" w:cs="Courier New"/>
          <w:color w:val="000000"/>
        </w:rPr>
        <w:t>?</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Что подразумевается под термином «ключ» при передаче секретной информации?</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Какие алгоритмы шифрования существуют?</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 xml:space="preserve">Что такое </w:t>
      </w:r>
      <w:proofErr w:type="spellStart"/>
      <w:r>
        <w:rPr>
          <w:rFonts w:eastAsia="Times-Roman, 'Arial Unicode MS'" w:cs="Courier New"/>
          <w:color w:val="000000"/>
        </w:rPr>
        <w:t>криптостойкость</w:t>
      </w:r>
      <w:proofErr w:type="spellEnd"/>
      <w:r>
        <w:rPr>
          <w:rFonts w:eastAsia="Times-Roman, 'Arial Unicode MS'" w:cs="Courier New"/>
          <w:color w:val="000000"/>
        </w:rPr>
        <w:t>?</w:t>
      </w:r>
    </w:p>
    <w:p w:rsidR="00F57B7B" w:rsidRDefault="00261C86" w:rsidP="003C392F">
      <w:pPr>
        <w:pStyle w:val="Standard"/>
        <w:numPr>
          <w:ilvl w:val="0"/>
          <w:numId w:val="156"/>
        </w:numPr>
        <w:shd w:val="clear" w:color="auto" w:fill="FFFFFF"/>
        <w:tabs>
          <w:tab w:val="left" w:pos="426"/>
        </w:tabs>
        <w:autoSpaceDE w:val="0"/>
        <w:spacing w:line="360" w:lineRule="auto"/>
        <w:ind w:left="-555" w:firstLine="510"/>
        <w:jc w:val="both"/>
        <w:rPr>
          <w:rFonts w:eastAsia="Times-Roman, 'Arial Unicode MS'" w:cs="Courier New"/>
          <w:color w:val="000000"/>
        </w:rPr>
      </w:pPr>
      <w:r>
        <w:rPr>
          <w:rFonts w:eastAsia="Times-Roman, 'Arial Unicode MS'" w:cs="Courier New"/>
          <w:color w:val="000000"/>
        </w:rPr>
        <w:t>На какие группы делятся современные шифры?</w:t>
      </w:r>
    </w:p>
    <w:p w:rsidR="00F57B7B" w:rsidRDefault="00F57B7B">
      <w:pPr>
        <w:pStyle w:val="Standard"/>
        <w:shd w:val="clear" w:color="auto" w:fill="FFFFFF"/>
        <w:tabs>
          <w:tab w:val="left" w:pos="-105"/>
        </w:tabs>
        <w:autoSpaceDE w:val="0"/>
        <w:spacing w:line="360" w:lineRule="auto"/>
        <w:ind w:left="-555" w:firstLine="510"/>
        <w:jc w:val="both"/>
        <w:rPr>
          <w:rFonts w:eastAsia="Times-Roman, 'Arial Unicode MS'" w:cs="Courier New"/>
          <w:color w:val="000000"/>
        </w:rPr>
      </w:pPr>
    </w:p>
    <w:p w:rsidR="00F57B7B" w:rsidRDefault="00F57B7B">
      <w:pPr>
        <w:pStyle w:val="Standard"/>
        <w:spacing w:line="360" w:lineRule="auto"/>
        <w:jc w:val="both"/>
        <w:rPr>
          <w:b/>
          <w:sz w:val="28"/>
          <w:szCs w:val="28"/>
        </w:rPr>
      </w:pPr>
    </w:p>
    <w:p w:rsidR="00F57B7B" w:rsidRPr="00D91A9F" w:rsidRDefault="00D91A9F" w:rsidP="00D91A9F">
      <w:pPr>
        <w:pStyle w:val="Standard"/>
        <w:pageBreakBefore/>
        <w:spacing w:line="360" w:lineRule="auto"/>
        <w:ind w:left="-567"/>
        <w:jc w:val="center"/>
        <w:rPr>
          <w:b/>
          <w:sz w:val="28"/>
          <w:szCs w:val="28"/>
        </w:rPr>
      </w:pPr>
      <w:r>
        <w:rPr>
          <w:b/>
          <w:sz w:val="28"/>
          <w:szCs w:val="28"/>
        </w:rPr>
        <w:lastRenderedPageBreak/>
        <w:t>Список использованных источников</w:t>
      </w:r>
    </w:p>
    <w:p w:rsidR="00D91A9F" w:rsidRDefault="00D91A9F" w:rsidP="003C392F">
      <w:pPr>
        <w:pStyle w:val="Standard"/>
        <w:numPr>
          <w:ilvl w:val="0"/>
          <w:numId w:val="179"/>
        </w:numPr>
        <w:tabs>
          <w:tab w:val="left" w:pos="-142"/>
        </w:tabs>
        <w:spacing w:line="360" w:lineRule="auto"/>
        <w:ind w:left="-284" w:right="6" w:firstLine="0"/>
        <w:jc w:val="both"/>
        <w:rPr>
          <w:color w:val="000000"/>
          <w:sz w:val="27"/>
          <w:szCs w:val="27"/>
          <w:shd w:val="clear" w:color="auto" w:fill="D9D9FF"/>
        </w:rPr>
      </w:pPr>
      <w:proofErr w:type="spellStart"/>
      <w:r w:rsidRPr="00D91A9F">
        <w:rPr>
          <w:color w:val="000000"/>
          <w:sz w:val="27"/>
          <w:szCs w:val="27"/>
        </w:rPr>
        <w:t>Гохберг</w:t>
      </w:r>
      <w:proofErr w:type="spellEnd"/>
      <w:r w:rsidRPr="00D91A9F">
        <w:rPr>
          <w:color w:val="000000"/>
          <w:sz w:val="27"/>
          <w:szCs w:val="27"/>
        </w:rPr>
        <w:t xml:space="preserve">, Г.С. Информационные технологии: Учебник / Г.С. </w:t>
      </w:r>
      <w:proofErr w:type="spellStart"/>
      <w:r w:rsidRPr="00D91A9F">
        <w:rPr>
          <w:color w:val="000000"/>
          <w:sz w:val="27"/>
          <w:szCs w:val="27"/>
        </w:rPr>
        <w:t>Гохберг</w:t>
      </w:r>
      <w:proofErr w:type="spellEnd"/>
      <w:r w:rsidRPr="00D91A9F">
        <w:rPr>
          <w:color w:val="000000"/>
          <w:sz w:val="27"/>
          <w:szCs w:val="27"/>
        </w:rPr>
        <w:t>. -</w:t>
      </w:r>
      <w:r>
        <w:rPr>
          <w:color w:val="000000"/>
          <w:sz w:val="27"/>
          <w:szCs w:val="27"/>
          <w:shd w:val="clear" w:color="auto" w:fill="D9D9FF"/>
        </w:rPr>
        <w:t xml:space="preserve"> </w:t>
      </w:r>
      <w:r w:rsidRPr="00D91A9F">
        <w:rPr>
          <w:color w:val="000000"/>
          <w:sz w:val="27"/>
          <w:szCs w:val="27"/>
        </w:rPr>
        <w:t xml:space="preserve">М.: </w:t>
      </w:r>
      <w:proofErr w:type="spellStart"/>
      <w:r w:rsidRPr="00D91A9F">
        <w:rPr>
          <w:color w:val="000000"/>
          <w:sz w:val="27"/>
          <w:szCs w:val="27"/>
        </w:rPr>
        <w:t>Academia</w:t>
      </w:r>
      <w:proofErr w:type="spellEnd"/>
      <w:r w:rsidRPr="00D91A9F">
        <w:rPr>
          <w:color w:val="000000"/>
          <w:sz w:val="27"/>
          <w:szCs w:val="27"/>
        </w:rPr>
        <w:t>, 2018. - 474 c.</w:t>
      </w:r>
    </w:p>
    <w:p w:rsidR="00D91A9F" w:rsidRDefault="00D91A9F" w:rsidP="003C392F">
      <w:pPr>
        <w:pStyle w:val="Standard"/>
        <w:numPr>
          <w:ilvl w:val="0"/>
          <w:numId w:val="179"/>
        </w:numPr>
        <w:tabs>
          <w:tab w:val="left" w:pos="-142"/>
        </w:tabs>
        <w:spacing w:line="360" w:lineRule="auto"/>
        <w:ind w:left="-284" w:right="6" w:firstLine="0"/>
        <w:jc w:val="both"/>
        <w:rPr>
          <w:color w:val="000000"/>
          <w:sz w:val="27"/>
          <w:szCs w:val="27"/>
          <w:shd w:val="clear" w:color="auto" w:fill="D9D9FF"/>
        </w:rPr>
      </w:pPr>
      <w:r w:rsidRPr="00D91A9F">
        <w:rPr>
          <w:color w:val="000000"/>
          <w:sz w:val="27"/>
          <w:szCs w:val="27"/>
        </w:rPr>
        <w:t xml:space="preserve">Михеева, Е.В. Информационные технологии в профессиональной деятельности: Учебное пособие / Е.В. Михеева. - М.: </w:t>
      </w:r>
      <w:proofErr w:type="spellStart"/>
      <w:r w:rsidRPr="00D91A9F">
        <w:rPr>
          <w:color w:val="000000"/>
          <w:sz w:val="27"/>
          <w:szCs w:val="27"/>
        </w:rPr>
        <w:t>Academia</w:t>
      </w:r>
      <w:proofErr w:type="spellEnd"/>
      <w:r w:rsidRPr="00D91A9F">
        <w:rPr>
          <w:color w:val="000000"/>
          <w:sz w:val="27"/>
          <w:szCs w:val="27"/>
        </w:rPr>
        <w:t>, 2018. - 61 c.</w:t>
      </w:r>
    </w:p>
    <w:p w:rsidR="00D91A9F" w:rsidRDefault="00D91A9F" w:rsidP="003C392F">
      <w:pPr>
        <w:pStyle w:val="Standard"/>
        <w:numPr>
          <w:ilvl w:val="0"/>
          <w:numId w:val="179"/>
        </w:numPr>
        <w:tabs>
          <w:tab w:val="left" w:pos="-142"/>
        </w:tabs>
        <w:spacing w:line="360" w:lineRule="auto"/>
        <w:ind w:left="-284" w:right="6" w:firstLine="0"/>
        <w:jc w:val="both"/>
        <w:rPr>
          <w:color w:val="000000"/>
          <w:sz w:val="27"/>
          <w:szCs w:val="27"/>
          <w:shd w:val="clear" w:color="auto" w:fill="D9D9FF"/>
        </w:rPr>
      </w:pPr>
      <w:r w:rsidRPr="00D91A9F">
        <w:rPr>
          <w:color w:val="000000"/>
          <w:sz w:val="27"/>
          <w:szCs w:val="27"/>
        </w:rPr>
        <w:t xml:space="preserve">Михеева, Е.В. Информационные технологии в профессиональной деятельности. Технические специальности: Учебник / Е.В. Михеева. - М.: </w:t>
      </w:r>
      <w:proofErr w:type="spellStart"/>
      <w:r w:rsidRPr="00D91A9F">
        <w:rPr>
          <w:color w:val="000000"/>
          <w:sz w:val="27"/>
          <w:szCs w:val="27"/>
        </w:rPr>
        <w:t>Academia</w:t>
      </w:r>
      <w:proofErr w:type="spellEnd"/>
      <w:r w:rsidRPr="00D91A9F">
        <w:rPr>
          <w:color w:val="000000"/>
          <w:sz w:val="27"/>
          <w:szCs w:val="27"/>
        </w:rPr>
        <w:t>, 2018. - 256 c.</w:t>
      </w:r>
    </w:p>
    <w:p w:rsidR="00D91A9F" w:rsidRPr="00D91A9F" w:rsidRDefault="00D91A9F" w:rsidP="003C392F">
      <w:pPr>
        <w:pStyle w:val="Standard"/>
        <w:numPr>
          <w:ilvl w:val="0"/>
          <w:numId w:val="179"/>
        </w:numPr>
        <w:tabs>
          <w:tab w:val="left" w:pos="-142"/>
        </w:tabs>
        <w:spacing w:line="360" w:lineRule="auto"/>
        <w:ind w:left="-284" w:right="6" w:firstLine="0"/>
        <w:jc w:val="both"/>
      </w:pPr>
      <w:r w:rsidRPr="00D91A9F">
        <w:rPr>
          <w:color w:val="000000"/>
          <w:sz w:val="27"/>
          <w:szCs w:val="27"/>
        </w:rPr>
        <w:t>Оганесян, В.О. Информационные технологии в профессиональной деятельности: Учебник / В.О. Оганесян. - М.: Академия, 2019. - 544 c.</w:t>
      </w:r>
    </w:p>
    <w:p w:rsidR="00F57B7B" w:rsidRDefault="00261C86">
      <w:pPr>
        <w:pStyle w:val="Standard"/>
        <w:tabs>
          <w:tab w:val="left" w:pos="-585"/>
        </w:tabs>
        <w:spacing w:line="360" w:lineRule="auto"/>
        <w:ind w:left="-585" w:right="2775" w:hanging="510"/>
        <w:jc w:val="both"/>
        <w:rPr>
          <w:b/>
        </w:rPr>
      </w:pPr>
      <w:r>
        <w:rPr>
          <w:b/>
        </w:rPr>
        <w:t xml:space="preserve">        </w:t>
      </w:r>
    </w:p>
    <w:p w:rsidR="00F57B7B" w:rsidRDefault="00F57B7B">
      <w:pPr>
        <w:pStyle w:val="Standard"/>
        <w:ind w:left="-540"/>
        <w:jc w:val="both"/>
        <w:rPr>
          <w:vanish/>
          <w:sz w:val="20"/>
          <w:szCs w:val="20"/>
        </w:rPr>
      </w:pPr>
      <w:bookmarkStart w:id="8" w:name="_PictureBullets"/>
      <w:bookmarkEnd w:id="8"/>
    </w:p>
    <w:sectPr w:rsidR="00F57B7B">
      <w:type w:val="continuous"/>
      <w:pgSz w:w="11906" w:h="16838"/>
      <w:pgMar w:top="719" w:right="560" w:bottom="764" w:left="1701" w:header="72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92F" w:rsidRDefault="003C392F">
      <w:r>
        <w:separator/>
      </w:r>
    </w:p>
  </w:endnote>
  <w:endnote w:type="continuationSeparator" w:id="0">
    <w:p w:rsidR="003C392F" w:rsidRDefault="003C3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Verdana">
    <w:panose1 w:val="020B0604030504040204"/>
    <w:charset w:val="CC"/>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Arial CYR">
    <w:panose1 w:val="020B0604020202020204"/>
    <w:charset w:val="00"/>
    <w:family w:val="swiss"/>
    <w:pitch w:val="variable"/>
  </w:font>
  <w:font w:name="Century Schoolbook">
    <w:panose1 w:val="02040604050505020304"/>
    <w:charset w:val="CC"/>
    <w:family w:val="roman"/>
    <w:pitch w:val="variable"/>
    <w:sig w:usb0="00000287" w:usb1="00000000" w:usb2="00000000" w:usb3="00000000" w:csb0="0000009F" w:csb1="00000000"/>
  </w:font>
  <w:font w:name="Times-Roman, 'Arial Unicode MS'">
    <w:altName w:val="Times New Roman"/>
    <w:charset w:val="00"/>
    <w:family w:val="roman"/>
    <w:pitch w:val="default"/>
  </w:font>
  <w:font w:name="Times-Italic, 'Arial Unicode MS">
    <w:charset w:val="00"/>
    <w:family w:val="roman"/>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585640"/>
      <w:docPartObj>
        <w:docPartGallery w:val="Page Numbers (Bottom of Page)"/>
        <w:docPartUnique/>
      </w:docPartObj>
    </w:sdtPr>
    <w:sdtContent>
      <w:p w:rsidR="00315855" w:rsidRDefault="00315855">
        <w:pPr>
          <w:pStyle w:val="a7"/>
          <w:jc w:val="center"/>
        </w:pPr>
        <w:r>
          <w:fldChar w:fldCharType="begin"/>
        </w:r>
        <w:r>
          <w:instrText>PAGE   \* MERGEFORMAT</w:instrText>
        </w:r>
        <w:r>
          <w:fldChar w:fldCharType="separate"/>
        </w:r>
        <w:r w:rsidR="00FD1EDB">
          <w:rPr>
            <w:noProof/>
          </w:rPr>
          <w:t>17</w:t>
        </w:r>
        <w:r>
          <w:fldChar w:fldCharType="end"/>
        </w:r>
      </w:p>
    </w:sdtContent>
  </w:sdt>
  <w:p w:rsidR="00315855" w:rsidRDefault="00315855">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045093"/>
      <w:docPartObj>
        <w:docPartGallery w:val="Page Numbers (Bottom of Page)"/>
        <w:docPartUnique/>
      </w:docPartObj>
    </w:sdtPr>
    <w:sdtContent>
      <w:p w:rsidR="00315855" w:rsidRDefault="00315855">
        <w:pPr>
          <w:pStyle w:val="a7"/>
          <w:jc w:val="center"/>
        </w:pPr>
        <w:r>
          <w:fldChar w:fldCharType="begin"/>
        </w:r>
        <w:r>
          <w:instrText>PAGE   \* MERGEFORMAT</w:instrText>
        </w:r>
        <w:r>
          <w:fldChar w:fldCharType="separate"/>
        </w:r>
        <w:r w:rsidR="00FD1EDB">
          <w:rPr>
            <w:noProof/>
          </w:rPr>
          <w:t>4</w:t>
        </w:r>
        <w:r>
          <w:fldChar w:fldCharType="end"/>
        </w:r>
      </w:p>
    </w:sdtContent>
  </w:sdt>
  <w:p w:rsidR="00315855" w:rsidRDefault="003158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92F" w:rsidRDefault="003C392F">
      <w:r>
        <w:rPr>
          <w:color w:val="000000"/>
        </w:rPr>
        <w:separator/>
      </w:r>
    </w:p>
  </w:footnote>
  <w:footnote w:type="continuationSeparator" w:id="0">
    <w:p w:rsidR="003C392F" w:rsidRDefault="003C3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525"/>
    <w:multiLevelType w:val="multilevel"/>
    <w:tmpl w:val="A574C3B6"/>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 w15:restartNumberingAfterBreak="0">
    <w:nsid w:val="00840224"/>
    <w:multiLevelType w:val="hybridMultilevel"/>
    <w:tmpl w:val="B9325E82"/>
    <w:lvl w:ilvl="0" w:tplc="E5627368">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 w15:restartNumberingAfterBreak="0">
    <w:nsid w:val="00E9287D"/>
    <w:multiLevelType w:val="multilevel"/>
    <w:tmpl w:val="07824F1A"/>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3" w15:restartNumberingAfterBreak="0">
    <w:nsid w:val="01514072"/>
    <w:multiLevelType w:val="multilevel"/>
    <w:tmpl w:val="2CAC25C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4" w15:restartNumberingAfterBreak="0">
    <w:nsid w:val="021A3FFC"/>
    <w:multiLevelType w:val="hybridMultilevel"/>
    <w:tmpl w:val="D898CEF2"/>
    <w:lvl w:ilvl="0" w:tplc="E5627368">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 w15:restartNumberingAfterBreak="0">
    <w:nsid w:val="02286FE1"/>
    <w:multiLevelType w:val="multilevel"/>
    <w:tmpl w:val="AAF04DD8"/>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6" w15:restartNumberingAfterBreak="0">
    <w:nsid w:val="024D6BEF"/>
    <w:multiLevelType w:val="hybridMultilevel"/>
    <w:tmpl w:val="E910CCD8"/>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7" w15:restartNumberingAfterBreak="0">
    <w:nsid w:val="02CF7431"/>
    <w:multiLevelType w:val="multilevel"/>
    <w:tmpl w:val="A130224C"/>
    <w:styleLink w:val="WW8Num66"/>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5135ABE"/>
    <w:multiLevelType w:val="multilevel"/>
    <w:tmpl w:val="04C2F030"/>
    <w:styleLink w:val="WW8Num12"/>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9" w15:restartNumberingAfterBreak="0">
    <w:nsid w:val="0593059F"/>
    <w:multiLevelType w:val="multilevel"/>
    <w:tmpl w:val="B12A3950"/>
    <w:styleLink w:val="WW8Num70"/>
    <w:lvl w:ilvl="0">
      <w:numFmt w:val="bullet"/>
      <w:lvlText w:val=""/>
      <w:lvlJc w:val="left"/>
      <w:pPr>
        <w:ind w:left="720" w:hanging="360"/>
      </w:pPr>
      <w:rPr>
        <w:rFonts w:ascii="Symbol" w:hAnsi="Symbol" w:cs="Symbol"/>
        <w:sz w:val="20"/>
        <w:szCs w:val="28"/>
      </w:rPr>
    </w:lvl>
    <w:lvl w:ilvl="1">
      <w:start w:val="1"/>
      <w:numFmt w:val="decimal"/>
      <w:lvlText w:val="%2."/>
      <w:lvlJc w:val="left"/>
      <w:pPr>
        <w:ind w:left="1440" w:hanging="360"/>
      </w:pPr>
      <w:rPr>
        <w:sz w:val="28"/>
        <w:szCs w:val="28"/>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0" w15:restartNumberingAfterBreak="0">
    <w:nsid w:val="06452EA7"/>
    <w:multiLevelType w:val="multilevel"/>
    <w:tmpl w:val="E52E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DF7507"/>
    <w:multiLevelType w:val="multilevel"/>
    <w:tmpl w:val="B820411A"/>
    <w:lvl w:ilvl="0">
      <w:start w:val="1"/>
      <w:numFmt w:val="bullet"/>
      <w:lvlText w:val=""/>
      <w:lvlJc w:val="left"/>
      <w:pPr>
        <w:ind w:left="180" w:hanging="360"/>
      </w:pPr>
      <w:rPr>
        <w:rFonts w:ascii="Symbol" w:hAnsi="Symbol" w:hint="default"/>
      </w:rPr>
    </w:lvl>
    <w:lvl w:ilvl="1">
      <w:numFmt w:val="bullet"/>
      <w:lvlText w:val="◦"/>
      <w:lvlJc w:val="left"/>
      <w:pPr>
        <w:ind w:left="540" w:hanging="360"/>
      </w:pPr>
      <w:rPr>
        <w:rFonts w:ascii="OpenSymbol" w:eastAsia="OpenSymbol" w:hAnsi="OpenSymbol" w:cs="OpenSymbol"/>
      </w:rPr>
    </w:lvl>
    <w:lvl w:ilvl="2">
      <w:numFmt w:val="bullet"/>
      <w:lvlText w:val="▪"/>
      <w:lvlJc w:val="left"/>
      <w:pPr>
        <w:ind w:left="900" w:hanging="360"/>
      </w:pPr>
      <w:rPr>
        <w:rFonts w:ascii="OpenSymbol" w:eastAsia="OpenSymbol" w:hAnsi="OpenSymbol" w:cs="OpenSymbol"/>
      </w:rPr>
    </w:lvl>
    <w:lvl w:ilvl="3">
      <w:numFmt w:val="bullet"/>
      <w:lvlText w:val="•"/>
      <w:lvlJc w:val="left"/>
      <w:pPr>
        <w:ind w:left="1260" w:hanging="360"/>
      </w:pPr>
      <w:rPr>
        <w:rFonts w:ascii="OpenSymbol" w:eastAsia="OpenSymbol" w:hAnsi="OpenSymbol" w:cs="OpenSymbol"/>
      </w:rPr>
    </w:lvl>
    <w:lvl w:ilvl="4">
      <w:numFmt w:val="bullet"/>
      <w:lvlText w:val="◦"/>
      <w:lvlJc w:val="left"/>
      <w:pPr>
        <w:ind w:left="1620" w:hanging="360"/>
      </w:pPr>
      <w:rPr>
        <w:rFonts w:ascii="OpenSymbol" w:eastAsia="OpenSymbol" w:hAnsi="OpenSymbol" w:cs="OpenSymbol"/>
      </w:rPr>
    </w:lvl>
    <w:lvl w:ilvl="5">
      <w:numFmt w:val="bullet"/>
      <w:lvlText w:val="▪"/>
      <w:lvlJc w:val="left"/>
      <w:pPr>
        <w:ind w:left="1980" w:hanging="360"/>
      </w:pPr>
      <w:rPr>
        <w:rFonts w:ascii="OpenSymbol" w:eastAsia="OpenSymbol" w:hAnsi="OpenSymbol" w:cs="OpenSymbol"/>
      </w:rPr>
    </w:lvl>
    <w:lvl w:ilvl="6">
      <w:numFmt w:val="bullet"/>
      <w:lvlText w:val="•"/>
      <w:lvlJc w:val="left"/>
      <w:pPr>
        <w:ind w:left="2340" w:hanging="360"/>
      </w:pPr>
      <w:rPr>
        <w:rFonts w:ascii="OpenSymbol" w:eastAsia="OpenSymbol" w:hAnsi="OpenSymbol" w:cs="OpenSymbol"/>
      </w:rPr>
    </w:lvl>
    <w:lvl w:ilvl="7">
      <w:numFmt w:val="bullet"/>
      <w:lvlText w:val="◦"/>
      <w:lvlJc w:val="left"/>
      <w:pPr>
        <w:ind w:left="2700" w:hanging="360"/>
      </w:pPr>
      <w:rPr>
        <w:rFonts w:ascii="OpenSymbol" w:eastAsia="OpenSymbol" w:hAnsi="OpenSymbol" w:cs="OpenSymbol"/>
      </w:rPr>
    </w:lvl>
    <w:lvl w:ilvl="8">
      <w:numFmt w:val="bullet"/>
      <w:lvlText w:val="▪"/>
      <w:lvlJc w:val="left"/>
      <w:pPr>
        <w:ind w:left="3060" w:hanging="360"/>
      </w:pPr>
      <w:rPr>
        <w:rFonts w:ascii="OpenSymbol" w:eastAsia="OpenSymbol" w:hAnsi="OpenSymbol" w:cs="OpenSymbol"/>
      </w:rPr>
    </w:lvl>
  </w:abstractNum>
  <w:abstractNum w:abstractNumId="12" w15:restartNumberingAfterBreak="0">
    <w:nsid w:val="095817C9"/>
    <w:multiLevelType w:val="multilevel"/>
    <w:tmpl w:val="523AD256"/>
    <w:styleLink w:val="WW8Num37"/>
    <w:lvl w:ilvl="0">
      <w:start w:val="1"/>
      <w:numFmt w:val="decimal"/>
      <w:lvlText w:val="%1."/>
      <w:lvlJc w:val="left"/>
      <w:pPr>
        <w:ind w:left="720" w:hanging="360"/>
      </w:pPr>
      <w:rPr>
        <w:color w:val="000000"/>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09604F1B"/>
    <w:multiLevelType w:val="multilevel"/>
    <w:tmpl w:val="EEA61CEA"/>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4" w15:restartNumberingAfterBreak="0">
    <w:nsid w:val="09844F93"/>
    <w:multiLevelType w:val="multilevel"/>
    <w:tmpl w:val="E208E5FA"/>
    <w:styleLink w:val="WW8Num23"/>
    <w:lvl w:ilvl="0">
      <w:numFmt w:val="bullet"/>
      <w:lvlText w:val=""/>
      <w:lvlJc w:val="left"/>
      <w:pPr>
        <w:ind w:left="720" w:hanging="360"/>
      </w:pPr>
      <w:rPr>
        <w:rFonts w:ascii="Symbol" w:hAnsi="Symbol" w:cs="Symbol"/>
        <w:sz w:val="28"/>
        <w:szCs w:val="28"/>
        <w:lang w:val="en-U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lang w:val="en-US"/>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lang w:val="en-US"/>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09EF5246"/>
    <w:multiLevelType w:val="multilevel"/>
    <w:tmpl w:val="2EF843B4"/>
    <w:styleLink w:val="WW8Num51"/>
    <w:lvl w:ilvl="0">
      <w:start w:val="1"/>
      <w:numFmt w:val="decimal"/>
      <w:lvlText w:val="%1."/>
      <w:lvlJc w:val="left"/>
      <w:pPr>
        <w:ind w:left="720" w:hanging="360"/>
      </w:pPr>
      <w:rPr>
        <w:color w:val="000000"/>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0ABD332C"/>
    <w:multiLevelType w:val="multilevel"/>
    <w:tmpl w:val="C2C46FBC"/>
    <w:styleLink w:val="WW8Num69"/>
    <w:lvl w:ilvl="0">
      <w:start w:val="1"/>
      <w:numFmt w:val="decimal"/>
      <w:lvlText w:val="%1."/>
      <w:lvlJc w:val="left"/>
      <w:pPr>
        <w:ind w:left="180" w:hanging="360"/>
      </w:pPr>
      <w:rPr>
        <w:sz w:val="28"/>
        <w:szCs w:val="28"/>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17" w15:restartNumberingAfterBreak="0">
    <w:nsid w:val="0ADA041D"/>
    <w:multiLevelType w:val="multilevel"/>
    <w:tmpl w:val="15EC798C"/>
    <w:styleLink w:val="WW8Num64"/>
    <w:lvl w:ilvl="0">
      <w:numFmt w:val="bullet"/>
      <w:lvlText w:val=""/>
      <w:lvlJc w:val="left"/>
      <w:pPr>
        <w:ind w:left="720" w:hanging="360"/>
      </w:pPr>
      <w:rPr>
        <w:rFonts w:ascii="Symbol" w:hAnsi="Symbol" w:cs="Symbol"/>
        <w:color w:val="000000"/>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8" w15:restartNumberingAfterBreak="0">
    <w:nsid w:val="0BF73973"/>
    <w:multiLevelType w:val="multilevel"/>
    <w:tmpl w:val="7A4AE57E"/>
    <w:styleLink w:val="WW8Num5"/>
    <w:lvl w:ilvl="0">
      <w:numFmt w:val="bullet"/>
      <w:lvlText w:val=""/>
      <w:lvlJc w:val="left"/>
      <w:pPr>
        <w:ind w:left="720" w:hanging="360"/>
      </w:pPr>
      <w:rPr>
        <w:rFonts w:ascii="Symbol" w:hAnsi="Symbol" w:cs="Symbol"/>
        <w:color w:val="000000"/>
        <w:sz w:val="20"/>
        <w:szCs w:val="28"/>
        <w:lang w:val="en-US"/>
      </w:rPr>
    </w:lvl>
    <w:lvl w:ilvl="1">
      <w:start w:val="1"/>
      <w:numFmt w:val="decimal"/>
      <w:lvlText w:val="%2."/>
      <w:lvlJc w:val="left"/>
      <w:pPr>
        <w:ind w:left="1440" w:hanging="360"/>
      </w:pPr>
      <w:rPr>
        <w:rFonts w:ascii="Times New Roman" w:eastAsia="Times New Roman" w:hAnsi="Times New Roman" w:cs="Times New Roman"/>
        <w:sz w:val="28"/>
        <w:szCs w:val="28"/>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9" w15:restartNumberingAfterBreak="0">
    <w:nsid w:val="106B1AE5"/>
    <w:multiLevelType w:val="multilevel"/>
    <w:tmpl w:val="D85E190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20" w15:restartNumberingAfterBreak="0">
    <w:nsid w:val="108E4CC9"/>
    <w:multiLevelType w:val="multilevel"/>
    <w:tmpl w:val="F3C44AB0"/>
    <w:styleLink w:val="WW8Num17"/>
    <w:lvl w:ilvl="0">
      <w:start w:val="1"/>
      <w:numFmt w:val="decimal"/>
      <w:lvlText w:val="%1."/>
      <w:lvlJc w:val="left"/>
      <w:pPr>
        <w:ind w:left="165" w:hanging="375"/>
      </w:pPr>
      <w:rPr>
        <w:sz w:val="28"/>
        <w:szCs w:val="28"/>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21" w15:restartNumberingAfterBreak="0">
    <w:nsid w:val="10A41446"/>
    <w:multiLevelType w:val="multilevel"/>
    <w:tmpl w:val="0A803980"/>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22" w15:restartNumberingAfterBreak="0">
    <w:nsid w:val="10C3326F"/>
    <w:multiLevelType w:val="hybridMultilevel"/>
    <w:tmpl w:val="26AE2AD2"/>
    <w:lvl w:ilvl="0" w:tplc="E5627368">
      <w:start w:val="1"/>
      <w:numFmt w:val="bullet"/>
      <w:lvlText w:val=""/>
      <w:lvlJc w:val="left"/>
      <w:pPr>
        <w:ind w:left="180" w:hanging="360"/>
      </w:pPr>
      <w:rPr>
        <w:rFonts w:ascii="Symbol" w:hAnsi="Symbol" w:hint="default"/>
      </w:rPr>
    </w:lvl>
    <w:lvl w:ilvl="1" w:tplc="04190003" w:tentative="1">
      <w:start w:val="1"/>
      <w:numFmt w:val="bullet"/>
      <w:lvlText w:val="o"/>
      <w:lvlJc w:val="left"/>
      <w:pPr>
        <w:ind w:left="900" w:hanging="360"/>
      </w:pPr>
      <w:rPr>
        <w:rFonts w:ascii="Courier New" w:hAnsi="Courier New" w:cs="Courier New" w:hint="default"/>
      </w:rPr>
    </w:lvl>
    <w:lvl w:ilvl="2" w:tplc="04190005" w:tentative="1">
      <w:start w:val="1"/>
      <w:numFmt w:val="bullet"/>
      <w:lvlText w:val=""/>
      <w:lvlJc w:val="left"/>
      <w:pPr>
        <w:ind w:left="1620" w:hanging="360"/>
      </w:pPr>
      <w:rPr>
        <w:rFonts w:ascii="Wingdings" w:hAnsi="Wingdings" w:hint="default"/>
      </w:rPr>
    </w:lvl>
    <w:lvl w:ilvl="3" w:tplc="04190001" w:tentative="1">
      <w:start w:val="1"/>
      <w:numFmt w:val="bullet"/>
      <w:lvlText w:val=""/>
      <w:lvlJc w:val="left"/>
      <w:pPr>
        <w:ind w:left="2340" w:hanging="360"/>
      </w:pPr>
      <w:rPr>
        <w:rFonts w:ascii="Symbol" w:hAnsi="Symbol" w:hint="default"/>
      </w:rPr>
    </w:lvl>
    <w:lvl w:ilvl="4" w:tplc="04190003" w:tentative="1">
      <w:start w:val="1"/>
      <w:numFmt w:val="bullet"/>
      <w:lvlText w:val="o"/>
      <w:lvlJc w:val="left"/>
      <w:pPr>
        <w:ind w:left="3060" w:hanging="360"/>
      </w:pPr>
      <w:rPr>
        <w:rFonts w:ascii="Courier New" w:hAnsi="Courier New" w:cs="Courier New" w:hint="default"/>
      </w:rPr>
    </w:lvl>
    <w:lvl w:ilvl="5" w:tplc="04190005" w:tentative="1">
      <w:start w:val="1"/>
      <w:numFmt w:val="bullet"/>
      <w:lvlText w:val=""/>
      <w:lvlJc w:val="left"/>
      <w:pPr>
        <w:ind w:left="3780" w:hanging="360"/>
      </w:pPr>
      <w:rPr>
        <w:rFonts w:ascii="Wingdings" w:hAnsi="Wingdings" w:hint="default"/>
      </w:rPr>
    </w:lvl>
    <w:lvl w:ilvl="6" w:tplc="04190001" w:tentative="1">
      <w:start w:val="1"/>
      <w:numFmt w:val="bullet"/>
      <w:lvlText w:val=""/>
      <w:lvlJc w:val="left"/>
      <w:pPr>
        <w:ind w:left="4500" w:hanging="360"/>
      </w:pPr>
      <w:rPr>
        <w:rFonts w:ascii="Symbol" w:hAnsi="Symbol" w:hint="default"/>
      </w:rPr>
    </w:lvl>
    <w:lvl w:ilvl="7" w:tplc="04190003" w:tentative="1">
      <w:start w:val="1"/>
      <w:numFmt w:val="bullet"/>
      <w:lvlText w:val="o"/>
      <w:lvlJc w:val="left"/>
      <w:pPr>
        <w:ind w:left="5220" w:hanging="360"/>
      </w:pPr>
      <w:rPr>
        <w:rFonts w:ascii="Courier New" w:hAnsi="Courier New" w:cs="Courier New" w:hint="default"/>
      </w:rPr>
    </w:lvl>
    <w:lvl w:ilvl="8" w:tplc="04190005" w:tentative="1">
      <w:start w:val="1"/>
      <w:numFmt w:val="bullet"/>
      <w:lvlText w:val=""/>
      <w:lvlJc w:val="left"/>
      <w:pPr>
        <w:ind w:left="5940" w:hanging="360"/>
      </w:pPr>
      <w:rPr>
        <w:rFonts w:ascii="Wingdings" w:hAnsi="Wingdings" w:hint="default"/>
      </w:rPr>
    </w:lvl>
  </w:abstractNum>
  <w:abstractNum w:abstractNumId="23" w15:restartNumberingAfterBreak="0">
    <w:nsid w:val="111D49A1"/>
    <w:multiLevelType w:val="hybridMultilevel"/>
    <w:tmpl w:val="C054D234"/>
    <w:lvl w:ilvl="0" w:tplc="E5627368">
      <w:start w:val="1"/>
      <w:numFmt w:val="bullet"/>
      <w:lvlText w:val=""/>
      <w:lvlJc w:val="left"/>
      <w:pPr>
        <w:ind w:left="180" w:hanging="360"/>
      </w:pPr>
      <w:rPr>
        <w:rFonts w:ascii="Symbol" w:hAnsi="Symbol" w:hint="default"/>
      </w:rPr>
    </w:lvl>
    <w:lvl w:ilvl="1" w:tplc="04190003" w:tentative="1">
      <w:start w:val="1"/>
      <w:numFmt w:val="bullet"/>
      <w:lvlText w:val="o"/>
      <w:lvlJc w:val="left"/>
      <w:pPr>
        <w:ind w:left="900" w:hanging="360"/>
      </w:pPr>
      <w:rPr>
        <w:rFonts w:ascii="Courier New" w:hAnsi="Courier New" w:cs="Courier New" w:hint="default"/>
      </w:rPr>
    </w:lvl>
    <w:lvl w:ilvl="2" w:tplc="04190005" w:tentative="1">
      <w:start w:val="1"/>
      <w:numFmt w:val="bullet"/>
      <w:lvlText w:val=""/>
      <w:lvlJc w:val="left"/>
      <w:pPr>
        <w:ind w:left="1620" w:hanging="360"/>
      </w:pPr>
      <w:rPr>
        <w:rFonts w:ascii="Wingdings" w:hAnsi="Wingdings" w:hint="default"/>
      </w:rPr>
    </w:lvl>
    <w:lvl w:ilvl="3" w:tplc="04190001" w:tentative="1">
      <w:start w:val="1"/>
      <w:numFmt w:val="bullet"/>
      <w:lvlText w:val=""/>
      <w:lvlJc w:val="left"/>
      <w:pPr>
        <w:ind w:left="2340" w:hanging="360"/>
      </w:pPr>
      <w:rPr>
        <w:rFonts w:ascii="Symbol" w:hAnsi="Symbol" w:hint="default"/>
      </w:rPr>
    </w:lvl>
    <w:lvl w:ilvl="4" w:tplc="04190003" w:tentative="1">
      <w:start w:val="1"/>
      <w:numFmt w:val="bullet"/>
      <w:lvlText w:val="o"/>
      <w:lvlJc w:val="left"/>
      <w:pPr>
        <w:ind w:left="3060" w:hanging="360"/>
      </w:pPr>
      <w:rPr>
        <w:rFonts w:ascii="Courier New" w:hAnsi="Courier New" w:cs="Courier New" w:hint="default"/>
      </w:rPr>
    </w:lvl>
    <w:lvl w:ilvl="5" w:tplc="04190005" w:tentative="1">
      <w:start w:val="1"/>
      <w:numFmt w:val="bullet"/>
      <w:lvlText w:val=""/>
      <w:lvlJc w:val="left"/>
      <w:pPr>
        <w:ind w:left="3780" w:hanging="360"/>
      </w:pPr>
      <w:rPr>
        <w:rFonts w:ascii="Wingdings" w:hAnsi="Wingdings" w:hint="default"/>
      </w:rPr>
    </w:lvl>
    <w:lvl w:ilvl="6" w:tplc="04190001" w:tentative="1">
      <w:start w:val="1"/>
      <w:numFmt w:val="bullet"/>
      <w:lvlText w:val=""/>
      <w:lvlJc w:val="left"/>
      <w:pPr>
        <w:ind w:left="4500" w:hanging="360"/>
      </w:pPr>
      <w:rPr>
        <w:rFonts w:ascii="Symbol" w:hAnsi="Symbol" w:hint="default"/>
      </w:rPr>
    </w:lvl>
    <w:lvl w:ilvl="7" w:tplc="04190003" w:tentative="1">
      <w:start w:val="1"/>
      <w:numFmt w:val="bullet"/>
      <w:lvlText w:val="o"/>
      <w:lvlJc w:val="left"/>
      <w:pPr>
        <w:ind w:left="5220" w:hanging="360"/>
      </w:pPr>
      <w:rPr>
        <w:rFonts w:ascii="Courier New" w:hAnsi="Courier New" w:cs="Courier New" w:hint="default"/>
      </w:rPr>
    </w:lvl>
    <w:lvl w:ilvl="8" w:tplc="04190005" w:tentative="1">
      <w:start w:val="1"/>
      <w:numFmt w:val="bullet"/>
      <w:lvlText w:val=""/>
      <w:lvlJc w:val="left"/>
      <w:pPr>
        <w:ind w:left="5940" w:hanging="360"/>
      </w:pPr>
      <w:rPr>
        <w:rFonts w:ascii="Wingdings" w:hAnsi="Wingdings" w:hint="default"/>
      </w:rPr>
    </w:lvl>
  </w:abstractNum>
  <w:abstractNum w:abstractNumId="24" w15:restartNumberingAfterBreak="0">
    <w:nsid w:val="1121593B"/>
    <w:multiLevelType w:val="multilevel"/>
    <w:tmpl w:val="FFC82840"/>
    <w:styleLink w:val="WW8Num62"/>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25" w15:restartNumberingAfterBreak="0">
    <w:nsid w:val="124A434C"/>
    <w:multiLevelType w:val="multilevel"/>
    <w:tmpl w:val="DCF67226"/>
    <w:lvl w:ilvl="0">
      <w:start w:val="1"/>
      <w:numFmt w:val="decimal"/>
      <w:lvlText w:val="%1."/>
      <w:lvlJc w:val="left"/>
      <w:pPr>
        <w:ind w:left="790" w:hanging="360"/>
      </w:pPr>
    </w:lvl>
    <w:lvl w:ilvl="1">
      <w:start w:val="1"/>
      <w:numFmt w:val="decimal"/>
      <w:lvlText w:val="%2."/>
      <w:lvlJc w:val="left"/>
      <w:pPr>
        <w:ind w:left="1150" w:hanging="360"/>
      </w:pPr>
    </w:lvl>
    <w:lvl w:ilvl="2">
      <w:start w:val="1"/>
      <w:numFmt w:val="decimal"/>
      <w:lvlText w:val="%3."/>
      <w:lvlJc w:val="left"/>
      <w:pPr>
        <w:ind w:left="1510" w:hanging="360"/>
      </w:pPr>
    </w:lvl>
    <w:lvl w:ilvl="3">
      <w:start w:val="1"/>
      <w:numFmt w:val="decimal"/>
      <w:lvlText w:val="%4."/>
      <w:lvlJc w:val="left"/>
      <w:pPr>
        <w:ind w:left="1870" w:hanging="360"/>
      </w:pPr>
    </w:lvl>
    <w:lvl w:ilvl="4">
      <w:start w:val="1"/>
      <w:numFmt w:val="decimal"/>
      <w:lvlText w:val="%5."/>
      <w:lvlJc w:val="left"/>
      <w:pPr>
        <w:ind w:left="2230" w:hanging="360"/>
      </w:pPr>
    </w:lvl>
    <w:lvl w:ilvl="5">
      <w:start w:val="1"/>
      <w:numFmt w:val="decimal"/>
      <w:lvlText w:val="%6."/>
      <w:lvlJc w:val="left"/>
      <w:pPr>
        <w:ind w:left="2590" w:hanging="360"/>
      </w:pPr>
    </w:lvl>
    <w:lvl w:ilvl="6">
      <w:start w:val="1"/>
      <w:numFmt w:val="decimal"/>
      <w:lvlText w:val="%7."/>
      <w:lvlJc w:val="left"/>
      <w:pPr>
        <w:ind w:left="2950" w:hanging="360"/>
      </w:pPr>
    </w:lvl>
    <w:lvl w:ilvl="7">
      <w:start w:val="1"/>
      <w:numFmt w:val="decimal"/>
      <w:lvlText w:val="%8."/>
      <w:lvlJc w:val="left"/>
      <w:pPr>
        <w:ind w:left="3310" w:hanging="360"/>
      </w:pPr>
    </w:lvl>
    <w:lvl w:ilvl="8">
      <w:start w:val="1"/>
      <w:numFmt w:val="decimal"/>
      <w:lvlText w:val="%9."/>
      <w:lvlJc w:val="left"/>
      <w:pPr>
        <w:ind w:left="3670" w:hanging="360"/>
      </w:pPr>
    </w:lvl>
  </w:abstractNum>
  <w:abstractNum w:abstractNumId="26" w15:restartNumberingAfterBreak="0">
    <w:nsid w:val="12992A2F"/>
    <w:multiLevelType w:val="multilevel"/>
    <w:tmpl w:val="1958C364"/>
    <w:styleLink w:val="WW8Num71"/>
    <w:lvl w:ilvl="0">
      <w:numFmt w:val="bullet"/>
      <w:lvlText w:val=""/>
      <w:lvlJc w:val="left"/>
      <w:pPr>
        <w:ind w:left="180" w:hanging="360"/>
      </w:pPr>
      <w:rPr>
        <w:rFonts w:ascii="Symbol" w:hAnsi="Symbol" w:cs="Symbol"/>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27" w15:restartNumberingAfterBreak="0">
    <w:nsid w:val="13606D9D"/>
    <w:multiLevelType w:val="multilevel"/>
    <w:tmpl w:val="D616A702"/>
    <w:lvl w:ilvl="0">
      <w:start w:val="1"/>
      <w:numFmt w:val="decimal"/>
      <w:lvlText w:val="%1."/>
      <w:lvlJc w:val="left"/>
      <w:pPr>
        <w:ind w:left="165" w:hanging="360"/>
      </w:pPr>
    </w:lvl>
    <w:lvl w:ilvl="1">
      <w:start w:val="1"/>
      <w:numFmt w:val="decimal"/>
      <w:lvlText w:val="%2."/>
      <w:lvlJc w:val="left"/>
      <w:pPr>
        <w:ind w:left="525" w:hanging="360"/>
      </w:pPr>
    </w:lvl>
    <w:lvl w:ilvl="2">
      <w:start w:val="1"/>
      <w:numFmt w:val="decimal"/>
      <w:lvlText w:val="%3."/>
      <w:lvlJc w:val="left"/>
      <w:pPr>
        <w:ind w:left="885" w:hanging="360"/>
      </w:pPr>
    </w:lvl>
    <w:lvl w:ilvl="3">
      <w:start w:val="1"/>
      <w:numFmt w:val="decimal"/>
      <w:lvlText w:val="%4."/>
      <w:lvlJc w:val="left"/>
      <w:pPr>
        <w:ind w:left="1245" w:hanging="360"/>
      </w:pPr>
    </w:lvl>
    <w:lvl w:ilvl="4">
      <w:start w:val="1"/>
      <w:numFmt w:val="decimal"/>
      <w:lvlText w:val="%5."/>
      <w:lvlJc w:val="left"/>
      <w:pPr>
        <w:ind w:left="1605" w:hanging="360"/>
      </w:pPr>
    </w:lvl>
    <w:lvl w:ilvl="5">
      <w:start w:val="1"/>
      <w:numFmt w:val="decimal"/>
      <w:lvlText w:val="%6."/>
      <w:lvlJc w:val="left"/>
      <w:pPr>
        <w:ind w:left="1965" w:hanging="360"/>
      </w:pPr>
    </w:lvl>
    <w:lvl w:ilvl="6">
      <w:start w:val="1"/>
      <w:numFmt w:val="decimal"/>
      <w:lvlText w:val="%7."/>
      <w:lvlJc w:val="left"/>
      <w:pPr>
        <w:ind w:left="2325" w:hanging="360"/>
      </w:pPr>
    </w:lvl>
    <w:lvl w:ilvl="7">
      <w:start w:val="1"/>
      <w:numFmt w:val="decimal"/>
      <w:lvlText w:val="%8."/>
      <w:lvlJc w:val="left"/>
      <w:pPr>
        <w:ind w:left="2685" w:hanging="360"/>
      </w:pPr>
    </w:lvl>
    <w:lvl w:ilvl="8">
      <w:start w:val="1"/>
      <w:numFmt w:val="decimal"/>
      <w:lvlText w:val="%9."/>
      <w:lvlJc w:val="left"/>
      <w:pPr>
        <w:ind w:left="3045" w:hanging="360"/>
      </w:pPr>
    </w:lvl>
  </w:abstractNum>
  <w:abstractNum w:abstractNumId="28" w15:restartNumberingAfterBreak="0">
    <w:nsid w:val="166C5A88"/>
    <w:multiLevelType w:val="multilevel"/>
    <w:tmpl w:val="BA001D38"/>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29" w15:restartNumberingAfterBreak="0">
    <w:nsid w:val="178D40CB"/>
    <w:multiLevelType w:val="multilevel"/>
    <w:tmpl w:val="C1848B7C"/>
    <w:styleLink w:val="WW8Num54"/>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807777F"/>
    <w:multiLevelType w:val="multilevel"/>
    <w:tmpl w:val="18F03518"/>
    <w:styleLink w:val="WW8Num16"/>
    <w:lvl w:ilvl="0">
      <w:start w:val="1"/>
      <w:numFmt w:val="decimal"/>
      <w:lvlText w:val="%1."/>
      <w:lvlJc w:val="left"/>
      <w:pPr>
        <w:ind w:left="840" w:hanging="48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8A4038B"/>
    <w:multiLevelType w:val="multilevel"/>
    <w:tmpl w:val="4E30FD4C"/>
    <w:styleLink w:val="WW8Num56"/>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32" w15:restartNumberingAfterBreak="0">
    <w:nsid w:val="18E95AB0"/>
    <w:multiLevelType w:val="multilevel"/>
    <w:tmpl w:val="95963FA6"/>
    <w:styleLink w:val="WW8Num27"/>
    <w:lvl w:ilvl="0">
      <w:numFmt w:val="bullet"/>
      <w:lvlText w:val=""/>
      <w:lvlJc w:val="left"/>
      <w:pPr>
        <w:ind w:left="720" w:hanging="360"/>
      </w:pPr>
      <w:rPr>
        <w:rFonts w:ascii="Symbol" w:hAnsi="Symbol" w:cs="Symbol"/>
        <w:sz w:val="20"/>
        <w:szCs w:val="28"/>
        <w:lang w:val="en-US"/>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33" w15:restartNumberingAfterBreak="0">
    <w:nsid w:val="196B4E07"/>
    <w:multiLevelType w:val="multilevel"/>
    <w:tmpl w:val="6772F99E"/>
    <w:styleLink w:val="WW8Num75"/>
    <w:lvl w:ilvl="0">
      <w:numFmt w:val="bullet"/>
      <w:lvlText w:val=""/>
      <w:lvlJc w:val="left"/>
      <w:pPr>
        <w:ind w:left="36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4" w15:restartNumberingAfterBreak="0">
    <w:nsid w:val="1C674C29"/>
    <w:multiLevelType w:val="multilevel"/>
    <w:tmpl w:val="0928A656"/>
    <w:styleLink w:val="WW8Num67"/>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5" w15:restartNumberingAfterBreak="0">
    <w:nsid w:val="1D53205B"/>
    <w:multiLevelType w:val="multilevel"/>
    <w:tmpl w:val="E9143326"/>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36" w15:restartNumberingAfterBreak="0">
    <w:nsid w:val="1D964B1B"/>
    <w:multiLevelType w:val="multilevel"/>
    <w:tmpl w:val="183AA7C6"/>
    <w:styleLink w:val="WW8Num60"/>
    <w:lvl w:ilvl="0">
      <w:numFmt w:val="bullet"/>
      <w:lvlText w:val=""/>
      <w:lvlJc w:val="left"/>
      <w:pPr>
        <w:ind w:left="720" w:hanging="360"/>
      </w:pPr>
      <w:rPr>
        <w:rFonts w:ascii="Symbol" w:hAnsi="Symbol" w:cs="Symbol"/>
        <w:sz w:val="20"/>
        <w:szCs w:val="28"/>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37" w15:restartNumberingAfterBreak="0">
    <w:nsid w:val="1DDA7310"/>
    <w:multiLevelType w:val="multilevel"/>
    <w:tmpl w:val="F97226D2"/>
    <w:styleLink w:val="WWNum4"/>
    <w:lvl w:ilvl="0">
      <w:start w:val="4"/>
      <w:numFmt w:val="decimal"/>
      <w:lvlText w:val="%1."/>
      <w:lvlJc w:val="left"/>
      <w:pPr>
        <w:ind w:left="1140" w:hanging="360"/>
      </w:pPr>
    </w:lvl>
    <w:lvl w:ilvl="1">
      <w:start w:val="1"/>
      <w:numFmt w:val="lowerLetter"/>
      <w:lvlText w:val="%2."/>
      <w:lvlJc w:val="left"/>
      <w:pPr>
        <w:ind w:left="1860" w:hanging="360"/>
      </w:pPr>
    </w:lvl>
    <w:lvl w:ilvl="2">
      <w:start w:val="1"/>
      <w:numFmt w:val="lowerRoman"/>
      <w:lvlText w:val="%1.%2.%3."/>
      <w:lvlJc w:val="right"/>
      <w:pPr>
        <w:ind w:left="2580" w:hanging="180"/>
      </w:pPr>
    </w:lvl>
    <w:lvl w:ilvl="3">
      <w:start w:val="1"/>
      <w:numFmt w:val="decimal"/>
      <w:lvlText w:val="%1.%2.%3.%4."/>
      <w:lvlJc w:val="left"/>
      <w:pPr>
        <w:ind w:left="3300" w:hanging="360"/>
      </w:pPr>
    </w:lvl>
    <w:lvl w:ilvl="4">
      <w:start w:val="1"/>
      <w:numFmt w:val="lowerLetter"/>
      <w:lvlText w:val="%1.%2.%3.%4.%5."/>
      <w:lvlJc w:val="left"/>
      <w:pPr>
        <w:ind w:left="4020" w:hanging="360"/>
      </w:pPr>
    </w:lvl>
    <w:lvl w:ilvl="5">
      <w:start w:val="1"/>
      <w:numFmt w:val="lowerRoman"/>
      <w:lvlText w:val="%1.%2.%3.%4.%5.%6."/>
      <w:lvlJc w:val="right"/>
      <w:pPr>
        <w:ind w:left="4740" w:hanging="180"/>
      </w:pPr>
    </w:lvl>
    <w:lvl w:ilvl="6">
      <w:start w:val="1"/>
      <w:numFmt w:val="decimal"/>
      <w:lvlText w:val="%1.%2.%3.%4.%5.%6.%7."/>
      <w:lvlJc w:val="left"/>
      <w:pPr>
        <w:ind w:left="5460" w:hanging="360"/>
      </w:pPr>
    </w:lvl>
    <w:lvl w:ilvl="7">
      <w:start w:val="1"/>
      <w:numFmt w:val="lowerLetter"/>
      <w:lvlText w:val="%1.%2.%3.%4.%5.%6.%7.%8."/>
      <w:lvlJc w:val="left"/>
      <w:pPr>
        <w:ind w:left="6180" w:hanging="360"/>
      </w:pPr>
    </w:lvl>
    <w:lvl w:ilvl="8">
      <w:start w:val="1"/>
      <w:numFmt w:val="lowerRoman"/>
      <w:lvlText w:val="%1.%2.%3.%4.%5.%6.%7.%8.%9."/>
      <w:lvlJc w:val="right"/>
      <w:pPr>
        <w:ind w:left="6900" w:hanging="180"/>
      </w:pPr>
    </w:lvl>
  </w:abstractNum>
  <w:abstractNum w:abstractNumId="38" w15:restartNumberingAfterBreak="0">
    <w:nsid w:val="1E5609F8"/>
    <w:multiLevelType w:val="multilevel"/>
    <w:tmpl w:val="43E64354"/>
    <w:styleLink w:val="WW8Num29"/>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39" w15:restartNumberingAfterBreak="0">
    <w:nsid w:val="1E9A3F0A"/>
    <w:multiLevelType w:val="multilevel"/>
    <w:tmpl w:val="28209A7A"/>
    <w:styleLink w:val="WW8Num25"/>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40" w15:restartNumberingAfterBreak="0">
    <w:nsid w:val="1FA115A7"/>
    <w:multiLevelType w:val="multilevel"/>
    <w:tmpl w:val="C12672A0"/>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41" w15:restartNumberingAfterBreak="0">
    <w:nsid w:val="1FE84FB5"/>
    <w:multiLevelType w:val="multilevel"/>
    <w:tmpl w:val="1730CB0C"/>
    <w:styleLink w:val="WW8Num28"/>
    <w:lvl w:ilvl="0">
      <w:start w:val="1"/>
      <w:numFmt w:val="decimal"/>
      <w:lvlText w:val="%1."/>
      <w:lvlJc w:val="left"/>
      <w:pPr>
        <w:ind w:left="180" w:hanging="360"/>
      </w:pPr>
      <w:rPr>
        <w:sz w:val="28"/>
        <w:szCs w:val="28"/>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42" w15:restartNumberingAfterBreak="0">
    <w:nsid w:val="20726664"/>
    <w:multiLevelType w:val="multilevel"/>
    <w:tmpl w:val="C1BA7008"/>
    <w:styleLink w:val="WWNum2"/>
    <w:lvl w:ilvl="0">
      <w:numFmt w:val="bullet"/>
      <w:lvlText w:val=""/>
      <w:lvlJc w:val="left"/>
      <w:pPr>
        <w:ind w:left="873" w:hanging="360"/>
      </w:pPr>
      <w:rPr>
        <w:rFonts w:ascii="Symbol" w:hAnsi="Symbol"/>
      </w:rPr>
    </w:lvl>
    <w:lvl w:ilvl="1">
      <w:numFmt w:val="bullet"/>
      <w:lvlText w:val="o"/>
      <w:lvlJc w:val="left"/>
      <w:pPr>
        <w:ind w:left="1593" w:hanging="360"/>
      </w:pPr>
      <w:rPr>
        <w:rFonts w:ascii="Courier New" w:hAnsi="Courier New" w:cs="Courier New"/>
      </w:rPr>
    </w:lvl>
    <w:lvl w:ilvl="2">
      <w:numFmt w:val="bullet"/>
      <w:lvlText w:val=""/>
      <w:lvlJc w:val="left"/>
      <w:pPr>
        <w:ind w:left="2313" w:hanging="360"/>
      </w:pPr>
      <w:rPr>
        <w:rFonts w:ascii="Wingdings" w:hAnsi="Wingdings"/>
      </w:rPr>
    </w:lvl>
    <w:lvl w:ilvl="3">
      <w:numFmt w:val="bullet"/>
      <w:lvlText w:val=""/>
      <w:lvlJc w:val="left"/>
      <w:pPr>
        <w:ind w:left="3033" w:hanging="360"/>
      </w:pPr>
      <w:rPr>
        <w:rFonts w:ascii="Symbol" w:hAnsi="Symbol"/>
      </w:rPr>
    </w:lvl>
    <w:lvl w:ilvl="4">
      <w:numFmt w:val="bullet"/>
      <w:lvlText w:val="o"/>
      <w:lvlJc w:val="left"/>
      <w:pPr>
        <w:ind w:left="3753" w:hanging="360"/>
      </w:pPr>
      <w:rPr>
        <w:rFonts w:ascii="Courier New" w:hAnsi="Courier New" w:cs="Courier New"/>
      </w:rPr>
    </w:lvl>
    <w:lvl w:ilvl="5">
      <w:numFmt w:val="bullet"/>
      <w:lvlText w:val=""/>
      <w:lvlJc w:val="left"/>
      <w:pPr>
        <w:ind w:left="4473" w:hanging="360"/>
      </w:pPr>
      <w:rPr>
        <w:rFonts w:ascii="Wingdings" w:hAnsi="Wingdings"/>
      </w:rPr>
    </w:lvl>
    <w:lvl w:ilvl="6">
      <w:numFmt w:val="bullet"/>
      <w:lvlText w:val=""/>
      <w:lvlJc w:val="left"/>
      <w:pPr>
        <w:ind w:left="5193" w:hanging="360"/>
      </w:pPr>
      <w:rPr>
        <w:rFonts w:ascii="Symbol" w:hAnsi="Symbol"/>
      </w:rPr>
    </w:lvl>
    <w:lvl w:ilvl="7">
      <w:numFmt w:val="bullet"/>
      <w:lvlText w:val="o"/>
      <w:lvlJc w:val="left"/>
      <w:pPr>
        <w:ind w:left="5913" w:hanging="360"/>
      </w:pPr>
      <w:rPr>
        <w:rFonts w:ascii="Courier New" w:hAnsi="Courier New" w:cs="Courier New"/>
      </w:rPr>
    </w:lvl>
    <w:lvl w:ilvl="8">
      <w:numFmt w:val="bullet"/>
      <w:lvlText w:val=""/>
      <w:lvlJc w:val="left"/>
      <w:pPr>
        <w:ind w:left="6633" w:hanging="360"/>
      </w:pPr>
      <w:rPr>
        <w:rFonts w:ascii="Wingdings" w:hAnsi="Wingdings"/>
      </w:rPr>
    </w:lvl>
  </w:abstractNum>
  <w:abstractNum w:abstractNumId="43" w15:restartNumberingAfterBreak="0">
    <w:nsid w:val="21225C7C"/>
    <w:multiLevelType w:val="multilevel"/>
    <w:tmpl w:val="A8822ACC"/>
    <w:styleLink w:val="WW8Num31"/>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44" w15:restartNumberingAfterBreak="0">
    <w:nsid w:val="21975C75"/>
    <w:multiLevelType w:val="multilevel"/>
    <w:tmpl w:val="8E0A8220"/>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45" w15:restartNumberingAfterBreak="0">
    <w:nsid w:val="226A6DA1"/>
    <w:multiLevelType w:val="multilevel"/>
    <w:tmpl w:val="F76A31BE"/>
    <w:styleLink w:val="WW8Num1"/>
    <w:lvl w:ilvl="0">
      <w:start w:val="1"/>
      <w:numFmt w:val="decimal"/>
      <w:lvlText w:val="%1."/>
      <w:lvlJc w:val="left"/>
      <w:pPr>
        <w:ind w:left="1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243E0807"/>
    <w:multiLevelType w:val="multilevel"/>
    <w:tmpl w:val="64B8429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47" w15:restartNumberingAfterBreak="0">
    <w:nsid w:val="259B623E"/>
    <w:multiLevelType w:val="hybridMultilevel"/>
    <w:tmpl w:val="7E644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5D936BF"/>
    <w:multiLevelType w:val="multilevel"/>
    <w:tmpl w:val="D3BA39C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26B930E9"/>
    <w:multiLevelType w:val="multilevel"/>
    <w:tmpl w:val="527A9BB0"/>
    <w:lvl w:ilvl="0">
      <w:start w:val="1"/>
      <w:numFmt w:val="decimal"/>
      <w:lvlText w:val="%1."/>
      <w:lvlJc w:val="left"/>
      <w:pPr>
        <w:ind w:left="165" w:hanging="360"/>
      </w:pPr>
    </w:lvl>
    <w:lvl w:ilvl="1">
      <w:start w:val="1"/>
      <w:numFmt w:val="decimal"/>
      <w:lvlText w:val="%2."/>
      <w:lvlJc w:val="left"/>
      <w:pPr>
        <w:ind w:left="525" w:hanging="360"/>
      </w:pPr>
    </w:lvl>
    <w:lvl w:ilvl="2">
      <w:start w:val="1"/>
      <w:numFmt w:val="decimal"/>
      <w:lvlText w:val="%3."/>
      <w:lvlJc w:val="left"/>
      <w:pPr>
        <w:ind w:left="885" w:hanging="360"/>
      </w:pPr>
    </w:lvl>
    <w:lvl w:ilvl="3">
      <w:start w:val="1"/>
      <w:numFmt w:val="decimal"/>
      <w:lvlText w:val="%4."/>
      <w:lvlJc w:val="left"/>
      <w:pPr>
        <w:ind w:left="1245" w:hanging="360"/>
      </w:pPr>
    </w:lvl>
    <w:lvl w:ilvl="4">
      <w:start w:val="1"/>
      <w:numFmt w:val="decimal"/>
      <w:lvlText w:val="%5."/>
      <w:lvlJc w:val="left"/>
      <w:pPr>
        <w:ind w:left="1605" w:hanging="360"/>
      </w:pPr>
    </w:lvl>
    <w:lvl w:ilvl="5">
      <w:start w:val="1"/>
      <w:numFmt w:val="decimal"/>
      <w:lvlText w:val="%6."/>
      <w:lvlJc w:val="left"/>
      <w:pPr>
        <w:ind w:left="1965" w:hanging="360"/>
      </w:pPr>
    </w:lvl>
    <w:lvl w:ilvl="6">
      <w:start w:val="1"/>
      <w:numFmt w:val="decimal"/>
      <w:lvlText w:val="%7."/>
      <w:lvlJc w:val="left"/>
      <w:pPr>
        <w:ind w:left="2325" w:hanging="360"/>
      </w:pPr>
    </w:lvl>
    <w:lvl w:ilvl="7">
      <w:start w:val="1"/>
      <w:numFmt w:val="decimal"/>
      <w:lvlText w:val="%8."/>
      <w:lvlJc w:val="left"/>
      <w:pPr>
        <w:ind w:left="2685" w:hanging="360"/>
      </w:pPr>
    </w:lvl>
    <w:lvl w:ilvl="8">
      <w:start w:val="1"/>
      <w:numFmt w:val="decimal"/>
      <w:lvlText w:val="%9."/>
      <w:lvlJc w:val="left"/>
      <w:pPr>
        <w:ind w:left="3045" w:hanging="360"/>
      </w:pPr>
    </w:lvl>
  </w:abstractNum>
  <w:abstractNum w:abstractNumId="50" w15:restartNumberingAfterBreak="0">
    <w:nsid w:val="280B6D83"/>
    <w:multiLevelType w:val="multilevel"/>
    <w:tmpl w:val="0BE6C19A"/>
    <w:styleLink w:val="WW8Num43"/>
    <w:lvl w:ilvl="0">
      <w:numFmt w:val="bullet"/>
      <w:lvlText w:val=""/>
      <w:lvlJc w:val="left"/>
      <w:pPr>
        <w:ind w:left="720" w:hanging="360"/>
      </w:pPr>
      <w:rPr>
        <w:rFonts w:ascii="Symbol" w:hAnsi="Symbol" w:cs="Symbol"/>
        <w:sz w:val="28"/>
        <w:szCs w:val="28"/>
        <w:lang w:val="en-U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lang w:val="en-US"/>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lang w:val="en-US"/>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1" w15:restartNumberingAfterBreak="0">
    <w:nsid w:val="2A430B22"/>
    <w:multiLevelType w:val="multilevel"/>
    <w:tmpl w:val="6E32F0CA"/>
    <w:styleLink w:val="WWNum3"/>
    <w:lvl w:ilvl="0">
      <w:start w:val="1"/>
      <w:numFmt w:val="decimal"/>
      <w:lvlText w:val="%1."/>
      <w:lvlJc w:val="left"/>
      <w:pPr>
        <w:ind w:left="780" w:hanging="42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2" w15:restartNumberingAfterBreak="0">
    <w:nsid w:val="2A6A7135"/>
    <w:multiLevelType w:val="multilevel"/>
    <w:tmpl w:val="B024E282"/>
    <w:styleLink w:val="WW8Num42"/>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2AB51590"/>
    <w:multiLevelType w:val="multilevel"/>
    <w:tmpl w:val="CDB667B8"/>
    <w:lvl w:ilvl="0">
      <w:start w:val="1"/>
      <w:numFmt w:val="bullet"/>
      <w:lvlText w:val=""/>
      <w:lvlJc w:val="left"/>
      <w:pPr>
        <w:ind w:left="180" w:hanging="360"/>
      </w:pPr>
      <w:rPr>
        <w:rFonts w:ascii="Symbol" w:hAnsi="Symbol" w:hint="default"/>
      </w:rPr>
    </w:lvl>
    <w:lvl w:ilvl="1">
      <w:numFmt w:val="bullet"/>
      <w:lvlText w:val="◦"/>
      <w:lvlJc w:val="left"/>
      <w:pPr>
        <w:ind w:left="540" w:hanging="360"/>
      </w:pPr>
      <w:rPr>
        <w:rFonts w:ascii="OpenSymbol" w:eastAsia="OpenSymbol" w:hAnsi="OpenSymbol" w:cs="OpenSymbol"/>
      </w:rPr>
    </w:lvl>
    <w:lvl w:ilvl="2">
      <w:numFmt w:val="bullet"/>
      <w:lvlText w:val="▪"/>
      <w:lvlJc w:val="left"/>
      <w:pPr>
        <w:ind w:left="900" w:hanging="360"/>
      </w:pPr>
      <w:rPr>
        <w:rFonts w:ascii="OpenSymbol" w:eastAsia="OpenSymbol" w:hAnsi="OpenSymbol" w:cs="OpenSymbol"/>
      </w:rPr>
    </w:lvl>
    <w:lvl w:ilvl="3">
      <w:numFmt w:val="bullet"/>
      <w:lvlText w:val="•"/>
      <w:lvlJc w:val="left"/>
      <w:pPr>
        <w:ind w:left="1260" w:hanging="360"/>
      </w:pPr>
      <w:rPr>
        <w:rFonts w:ascii="OpenSymbol" w:eastAsia="OpenSymbol" w:hAnsi="OpenSymbol" w:cs="OpenSymbol"/>
      </w:rPr>
    </w:lvl>
    <w:lvl w:ilvl="4">
      <w:numFmt w:val="bullet"/>
      <w:lvlText w:val="◦"/>
      <w:lvlJc w:val="left"/>
      <w:pPr>
        <w:ind w:left="1620" w:hanging="360"/>
      </w:pPr>
      <w:rPr>
        <w:rFonts w:ascii="OpenSymbol" w:eastAsia="OpenSymbol" w:hAnsi="OpenSymbol" w:cs="OpenSymbol"/>
      </w:rPr>
    </w:lvl>
    <w:lvl w:ilvl="5">
      <w:numFmt w:val="bullet"/>
      <w:lvlText w:val="▪"/>
      <w:lvlJc w:val="left"/>
      <w:pPr>
        <w:ind w:left="1980" w:hanging="360"/>
      </w:pPr>
      <w:rPr>
        <w:rFonts w:ascii="OpenSymbol" w:eastAsia="OpenSymbol" w:hAnsi="OpenSymbol" w:cs="OpenSymbol"/>
      </w:rPr>
    </w:lvl>
    <w:lvl w:ilvl="6">
      <w:numFmt w:val="bullet"/>
      <w:lvlText w:val="•"/>
      <w:lvlJc w:val="left"/>
      <w:pPr>
        <w:ind w:left="2340" w:hanging="360"/>
      </w:pPr>
      <w:rPr>
        <w:rFonts w:ascii="OpenSymbol" w:eastAsia="OpenSymbol" w:hAnsi="OpenSymbol" w:cs="OpenSymbol"/>
      </w:rPr>
    </w:lvl>
    <w:lvl w:ilvl="7">
      <w:numFmt w:val="bullet"/>
      <w:lvlText w:val="◦"/>
      <w:lvlJc w:val="left"/>
      <w:pPr>
        <w:ind w:left="2700" w:hanging="360"/>
      </w:pPr>
      <w:rPr>
        <w:rFonts w:ascii="OpenSymbol" w:eastAsia="OpenSymbol" w:hAnsi="OpenSymbol" w:cs="OpenSymbol"/>
      </w:rPr>
    </w:lvl>
    <w:lvl w:ilvl="8">
      <w:numFmt w:val="bullet"/>
      <w:lvlText w:val="▪"/>
      <w:lvlJc w:val="left"/>
      <w:pPr>
        <w:ind w:left="3060" w:hanging="360"/>
      </w:pPr>
      <w:rPr>
        <w:rFonts w:ascii="OpenSymbol" w:eastAsia="OpenSymbol" w:hAnsi="OpenSymbol" w:cs="OpenSymbol"/>
      </w:rPr>
    </w:lvl>
  </w:abstractNum>
  <w:abstractNum w:abstractNumId="54" w15:restartNumberingAfterBreak="0">
    <w:nsid w:val="2B5D4CA4"/>
    <w:multiLevelType w:val="multilevel"/>
    <w:tmpl w:val="0338BCA2"/>
    <w:lvl w:ilvl="0">
      <w:start w:val="1"/>
      <w:numFmt w:val="decimal"/>
      <w:lvlText w:val="%1."/>
      <w:lvlJc w:val="left"/>
      <w:pPr>
        <w:ind w:left="165" w:hanging="360"/>
      </w:pPr>
    </w:lvl>
    <w:lvl w:ilvl="1">
      <w:start w:val="1"/>
      <w:numFmt w:val="decimal"/>
      <w:lvlText w:val="%2."/>
      <w:lvlJc w:val="left"/>
      <w:pPr>
        <w:ind w:left="525" w:hanging="360"/>
      </w:pPr>
    </w:lvl>
    <w:lvl w:ilvl="2">
      <w:start w:val="1"/>
      <w:numFmt w:val="decimal"/>
      <w:lvlText w:val="%3."/>
      <w:lvlJc w:val="left"/>
      <w:pPr>
        <w:ind w:left="885" w:hanging="360"/>
      </w:pPr>
    </w:lvl>
    <w:lvl w:ilvl="3">
      <w:start w:val="1"/>
      <w:numFmt w:val="decimal"/>
      <w:lvlText w:val="%4."/>
      <w:lvlJc w:val="left"/>
      <w:pPr>
        <w:ind w:left="1245" w:hanging="360"/>
      </w:pPr>
    </w:lvl>
    <w:lvl w:ilvl="4">
      <w:start w:val="1"/>
      <w:numFmt w:val="decimal"/>
      <w:lvlText w:val="%5."/>
      <w:lvlJc w:val="left"/>
      <w:pPr>
        <w:ind w:left="1605" w:hanging="360"/>
      </w:pPr>
    </w:lvl>
    <w:lvl w:ilvl="5">
      <w:start w:val="1"/>
      <w:numFmt w:val="decimal"/>
      <w:lvlText w:val="%6."/>
      <w:lvlJc w:val="left"/>
      <w:pPr>
        <w:ind w:left="1965" w:hanging="360"/>
      </w:pPr>
    </w:lvl>
    <w:lvl w:ilvl="6">
      <w:start w:val="1"/>
      <w:numFmt w:val="decimal"/>
      <w:lvlText w:val="%7."/>
      <w:lvlJc w:val="left"/>
      <w:pPr>
        <w:ind w:left="2325" w:hanging="360"/>
      </w:pPr>
    </w:lvl>
    <w:lvl w:ilvl="7">
      <w:start w:val="1"/>
      <w:numFmt w:val="decimal"/>
      <w:lvlText w:val="%8."/>
      <w:lvlJc w:val="left"/>
      <w:pPr>
        <w:ind w:left="2685" w:hanging="360"/>
      </w:pPr>
    </w:lvl>
    <w:lvl w:ilvl="8">
      <w:start w:val="1"/>
      <w:numFmt w:val="decimal"/>
      <w:lvlText w:val="%9."/>
      <w:lvlJc w:val="left"/>
      <w:pPr>
        <w:ind w:left="3045" w:hanging="360"/>
      </w:pPr>
    </w:lvl>
  </w:abstractNum>
  <w:abstractNum w:abstractNumId="55" w15:restartNumberingAfterBreak="0">
    <w:nsid w:val="2B8303F4"/>
    <w:multiLevelType w:val="multilevel"/>
    <w:tmpl w:val="B574CD10"/>
    <w:styleLink w:val="WW8Num41"/>
    <w:lvl w:ilvl="0">
      <w:numFmt w:val="bullet"/>
      <w:lvlText w:val=""/>
      <w:lvlJc w:val="left"/>
      <w:pPr>
        <w:ind w:left="720" w:hanging="360"/>
      </w:pPr>
      <w:rPr>
        <w:rFonts w:ascii="Symbol" w:hAnsi="Symbol" w:cs="Symbol"/>
        <w:sz w:val="20"/>
        <w:szCs w:val="28"/>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56" w15:restartNumberingAfterBreak="0">
    <w:nsid w:val="2C4F0F38"/>
    <w:multiLevelType w:val="multilevel"/>
    <w:tmpl w:val="F9CC984C"/>
    <w:styleLink w:val="WW8Num50"/>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7" w15:restartNumberingAfterBreak="0">
    <w:nsid w:val="2C626C28"/>
    <w:multiLevelType w:val="hybridMultilevel"/>
    <w:tmpl w:val="22D47306"/>
    <w:lvl w:ilvl="0" w:tplc="E5627368">
      <w:start w:val="1"/>
      <w:numFmt w:val="bullet"/>
      <w:lvlText w:val=""/>
      <w:lvlJc w:val="left"/>
      <w:pPr>
        <w:ind w:left="180" w:hanging="360"/>
      </w:pPr>
      <w:rPr>
        <w:rFonts w:ascii="Symbol" w:hAnsi="Symbol" w:hint="default"/>
      </w:rPr>
    </w:lvl>
    <w:lvl w:ilvl="1" w:tplc="04190003" w:tentative="1">
      <w:start w:val="1"/>
      <w:numFmt w:val="bullet"/>
      <w:lvlText w:val="o"/>
      <w:lvlJc w:val="left"/>
      <w:pPr>
        <w:ind w:left="900" w:hanging="360"/>
      </w:pPr>
      <w:rPr>
        <w:rFonts w:ascii="Courier New" w:hAnsi="Courier New" w:cs="Courier New" w:hint="default"/>
      </w:rPr>
    </w:lvl>
    <w:lvl w:ilvl="2" w:tplc="04190005" w:tentative="1">
      <w:start w:val="1"/>
      <w:numFmt w:val="bullet"/>
      <w:lvlText w:val=""/>
      <w:lvlJc w:val="left"/>
      <w:pPr>
        <w:ind w:left="1620" w:hanging="360"/>
      </w:pPr>
      <w:rPr>
        <w:rFonts w:ascii="Wingdings" w:hAnsi="Wingdings" w:hint="default"/>
      </w:rPr>
    </w:lvl>
    <w:lvl w:ilvl="3" w:tplc="04190001" w:tentative="1">
      <w:start w:val="1"/>
      <w:numFmt w:val="bullet"/>
      <w:lvlText w:val=""/>
      <w:lvlJc w:val="left"/>
      <w:pPr>
        <w:ind w:left="2340" w:hanging="360"/>
      </w:pPr>
      <w:rPr>
        <w:rFonts w:ascii="Symbol" w:hAnsi="Symbol" w:hint="default"/>
      </w:rPr>
    </w:lvl>
    <w:lvl w:ilvl="4" w:tplc="04190003" w:tentative="1">
      <w:start w:val="1"/>
      <w:numFmt w:val="bullet"/>
      <w:lvlText w:val="o"/>
      <w:lvlJc w:val="left"/>
      <w:pPr>
        <w:ind w:left="3060" w:hanging="360"/>
      </w:pPr>
      <w:rPr>
        <w:rFonts w:ascii="Courier New" w:hAnsi="Courier New" w:cs="Courier New" w:hint="default"/>
      </w:rPr>
    </w:lvl>
    <w:lvl w:ilvl="5" w:tplc="04190005" w:tentative="1">
      <w:start w:val="1"/>
      <w:numFmt w:val="bullet"/>
      <w:lvlText w:val=""/>
      <w:lvlJc w:val="left"/>
      <w:pPr>
        <w:ind w:left="3780" w:hanging="360"/>
      </w:pPr>
      <w:rPr>
        <w:rFonts w:ascii="Wingdings" w:hAnsi="Wingdings" w:hint="default"/>
      </w:rPr>
    </w:lvl>
    <w:lvl w:ilvl="6" w:tplc="04190001" w:tentative="1">
      <w:start w:val="1"/>
      <w:numFmt w:val="bullet"/>
      <w:lvlText w:val=""/>
      <w:lvlJc w:val="left"/>
      <w:pPr>
        <w:ind w:left="4500" w:hanging="360"/>
      </w:pPr>
      <w:rPr>
        <w:rFonts w:ascii="Symbol" w:hAnsi="Symbol" w:hint="default"/>
      </w:rPr>
    </w:lvl>
    <w:lvl w:ilvl="7" w:tplc="04190003" w:tentative="1">
      <w:start w:val="1"/>
      <w:numFmt w:val="bullet"/>
      <w:lvlText w:val="o"/>
      <w:lvlJc w:val="left"/>
      <w:pPr>
        <w:ind w:left="5220" w:hanging="360"/>
      </w:pPr>
      <w:rPr>
        <w:rFonts w:ascii="Courier New" w:hAnsi="Courier New" w:cs="Courier New" w:hint="default"/>
      </w:rPr>
    </w:lvl>
    <w:lvl w:ilvl="8" w:tplc="04190005" w:tentative="1">
      <w:start w:val="1"/>
      <w:numFmt w:val="bullet"/>
      <w:lvlText w:val=""/>
      <w:lvlJc w:val="left"/>
      <w:pPr>
        <w:ind w:left="5940" w:hanging="360"/>
      </w:pPr>
      <w:rPr>
        <w:rFonts w:ascii="Wingdings" w:hAnsi="Wingdings" w:hint="default"/>
      </w:rPr>
    </w:lvl>
  </w:abstractNum>
  <w:abstractNum w:abstractNumId="58" w15:restartNumberingAfterBreak="0">
    <w:nsid w:val="2C7C3EB5"/>
    <w:multiLevelType w:val="multilevel"/>
    <w:tmpl w:val="B2D66DA4"/>
    <w:styleLink w:val="WW8Num32"/>
    <w:lvl w:ilvl="0">
      <w:start w:val="1"/>
      <w:numFmt w:val="decimal"/>
      <w:lvlText w:val="%1."/>
      <w:lvlJc w:val="left"/>
      <w:pPr>
        <w:ind w:left="180" w:hanging="360"/>
      </w:pPr>
      <w:rPr>
        <w:sz w:val="28"/>
        <w:szCs w:val="28"/>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59" w15:restartNumberingAfterBreak="0">
    <w:nsid w:val="2C9A3B2C"/>
    <w:multiLevelType w:val="multilevel"/>
    <w:tmpl w:val="B11AD6E6"/>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60" w15:restartNumberingAfterBreak="0">
    <w:nsid w:val="2CAE40D8"/>
    <w:multiLevelType w:val="multilevel"/>
    <w:tmpl w:val="A78AC526"/>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61" w15:restartNumberingAfterBreak="0">
    <w:nsid w:val="2DCF1AE2"/>
    <w:multiLevelType w:val="multilevel"/>
    <w:tmpl w:val="27B83DB8"/>
    <w:styleLink w:val="WW8Num24"/>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62" w15:restartNumberingAfterBreak="0">
    <w:nsid w:val="2DF723B3"/>
    <w:multiLevelType w:val="multilevel"/>
    <w:tmpl w:val="6D8ACFD0"/>
    <w:styleLink w:val="WW8Num65"/>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63" w15:restartNumberingAfterBreak="0">
    <w:nsid w:val="2EFF1A1F"/>
    <w:multiLevelType w:val="multilevel"/>
    <w:tmpl w:val="757A3046"/>
    <w:styleLink w:val="WW8Num39"/>
    <w:lvl w:ilvl="0">
      <w:start w:val="1"/>
      <w:numFmt w:val="decimal"/>
      <w:lvlText w:val="%1."/>
      <w:lvlJc w:val="left"/>
      <w:pPr>
        <w:ind w:left="180" w:hanging="360"/>
      </w:pPr>
      <w:rPr>
        <w:sz w:val="28"/>
        <w:szCs w:val="28"/>
        <w:lang w:val="en-US"/>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64" w15:restartNumberingAfterBreak="0">
    <w:nsid w:val="3107107C"/>
    <w:multiLevelType w:val="multilevel"/>
    <w:tmpl w:val="0B84105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65" w15:restartNumberingAfterBreak="0">
    <w:nsid w:val="31E603E7"/>
    <w:multiLevelType w:val="multilevel"/>
    <w:tmpl w:val="A62EA42E"/>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66" w15:restartNumberingAfterBreak="0">
    <w:nsid w:val="31E852E1"/>
    <w:multiLevelType w:val="multilevel"/>
    <w:tmpl w:val="8618AE48"/>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67" w15:restartNumberingAfterBreak="0">
    <w:nsid w:val="32907813"/>
    <w:multiLevelType w:val="hybridMultilevel"/>
    <w:tmpl w:val="9734138A"/>
    <w:lvl w:ilvl="0" w:tplc="0419000F">
      <w:start w:val="1"/>
      <w:numFmt w:val="decimal"/>
      <w:lvlText w:val="%1."/>
      <w:lvlJc w:val="left"/>
      <w:pPr>
        <w:tabs>
          <w:tab w:val="num" w:pos="720"/>
        </w:tabs>
        <w:ind w:left="720" w:hanging="360"/>
      </w:pPr>
    </w:lvl>
    <w:lvl w:ilvl="1" w:tplc="E5627368">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A48AC3B2">
      <w:start w:val="1"/>
      <w:numFmt w:val="decimal"/>
      <w:lvlText w:val="%4."/>
      <w:lvlJc w:val="left"/>
      <w:pPr>
        <w:tabs>
          <w:tab w:val="num" w:pos="2880"/>
        </w:tabs>
        <w:ind w:left="2880" w:hanging="360"/>
      </w:pPr>
      <w:rPr>
        <w:rFonts w:ascii="Times New Roman" w:hAnsi="Times New Roman" w:cs="Times New Roman" w:hint="default"/>
      </w:r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8" w15:restartNumberingAfterBreak="0">
    <w:nsid w:val="32B20EB1"/>
    <w:multiLevelType w:val="multilevel"/>
    <w:tmpl w:val="BAE689B8"/>
    <w:styleLink w:val="WW8Num72"/>
    <w:lvl w:ilvl="0">
      <w:start w:val="1"/>
      <w:numFmt w:val="decimal"/>
      <w:lvlText w:val="%1."/>
      <w:lvlJc w:val="left"/>
      <w:pPr>
        <w:ind w:left="720" w:hanging="360"/>
      </w:pPr>
      <w:rPr>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32C90959"/>
    <w:multiLevelType w:val="multilevel"/>
    <w:tmpl w:val="96223A12"/>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70" w15:restartNumberingAfterBreak="0">
    <w:nsid w:val="33563AC9"/>
    <w:multiLevelType w:val="multilevel"/>
    <w:tmpl w:val="D29EAB80"/>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71" w15:restartNumberingAfterBreak="0">
    <w:nsid w:val="34B67531"/>
    <w:multiLevelType w:val="multilevel"/>
    <w:tmpl w:val="6C822604"/>
    <w:styleLink w:val="WW8Num34"/>
    <w:lvl w:ilvl="0">
      <w:start w:val="1"/>
      <w:numFmt w:val="decimal"/>
      <w:lvlText w:val="%1."/>
      <w:lvlJc w:val="left"/>
      <w:pPr>
        <w:ind w:left="1245" w:hanging="885"/>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353D1083"/>
    <w:multiLevelType w:val="multilevel"/>
    <w:tmpl w:val="3A088F24"/>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73" w15:restartNumberingAfterBreak="0">
    <w:nsid w:val="37125E08"/>
    <w:multiLevelType w:val="multilevel"/>
    <w:tmpl w:val="5650BF1C"/>
    <w:styleLink w:val="WW8Num11"/>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74" w15:restartNumberingAfterBreak="0">
    <w:nsid w:val="380A1DFD"/>
    <w:multiLevelType w:val="multilevel"/>
    <w:tmpl w:val="7682F446"/>
    <w:styleLink w:val="WW8Num58"/>
    <w:lvl w:ilvl="0">
      <w:start w:val="1"/>
      <w:numFmt w:val="decimal"/>
      <w:lvlText w:val="%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387A712B"/>
    <w:multiLevelType w:val="multilevel"/>
    <w:tmpl w:val="81BA3AF0"/>
    <w:styleLink w:val="WW8Num21"/>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6" w15:restartNumberingAfterBreak="0">
    <w:nsid w:val="39BB0781"/>
    <w:multiLevelType w:val="multilevel"/>
    <w:tmpl w:val="40C4F0E0"/>
    <w:styleLink w:val="WW8Num40"/>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7" w15:restartNumberingAfterBreak="0">
    <w:nsid w:val="3C7B7C6B"/>
    <w:multiLevelType w:val="multilevel"/>
    <w:tmpl w:val="AA9A7768"/>
    <w:styleLink w:val="WW8Num30"/>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3F05722E"/>
    <w:multiLevelType w:val="multilevel"/>
    <w:tmpl w:val="29C6E532"/>
    <w:styleLink w:val="WW8Num20"/>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9" w15:restartNumberingAfterBreak="0">
    <w:nsid w:val="3F234FD4"/>
    <w:multiLevelType w:val="hybridMultilevel"/>
    <w:tmpl w:val="930A7750"/>
    <w:lvl w:ilvl="0" w:tplc="E5627368">
      <w:start w:val="1"/>
      <w:numFmt w:val="bullet"/>
      <w:lvlText w:val=""/>
      <w:lvlJc w:val="left"/>
      <w:pPr>
        <w:ind w:left="180" w:hanging="360"/>
      </w:pPr>
      <w:rPr>
        <w:rFonts w:ascii="Symbol" w:hAnsi="Symbol" w:hint="default"/>
      </w:rPr>
    </w:lvl>
    <w:lvl w:ilvl="1" w:tplc="04190003" w:tentative="1">
      <w:start w:val="1"/>
      <w:numFmt w:val="bullet"/>
      <w:lvlText w:val="o"/>
      <w:lvlJc w:val="left"/>
      <w:pPr>
        <w:ind w:left="900" w:hanging="360"/>
      </w:pPr>
      <w:rPr>
        <w:rFonts w:ascii="Courier New" w:hAnsi="Courier New" w:cs="Courier New" w:hint="default"/>
      </w:rPr>
    </w:lvl>
    <w:lvl w:ilvl="2" w:tplc="04190005" w:tentative="1">
      <w:start w:val="1"/>
      <w:numFmt w:val="bullet"/>
      <w:lvlText w:val=""/>
      <w:lvlJc w:val="left"/>
      <w:pPr>
        <w:ind w:left="1620" w:hanging="360"/>
      </w:pPr>
      <w:rPr>
        <w:rFonts w:ascii="Wingdings" w:hAnsi="Wingdings" w:hint="default"/>
      </w:rPr>
    </w:lvl>
    <w:lvl w:ilvl="3" w:tplc="04190001" w:tentative="1">
      <w:start w:val="1"/>
      <w:numFmt w:val="bullet"/>
      <w:lvlText w:val=""/>
      <w:lvlJc w:val="left"/>
      <w:pPr>
        <w:ind w:left="2340" w:hanging="360"/>
      </w:pPr>
      <w:rPr>
        <w:rFonts w:ascii="Symbol" w:hAnsi="Symbol" w:hint="default"/>
      </w:rPr>
    </w:lvl>
    <w:lvl w:ilvl="4" w:tplc="04190003" w:tentative="1">
      <w:start w:val="1"/>
      <w:numFmt w:val="bullet"/>
      <w:lvlText w:val="o"/>
      <w:lvlJc w:val="left"/>
      <w:pPr>
        <w:ind w:left="3060" w:hanging="360"/>
      </w:pPr>
      <w:rPr>
        <w:rFonts w:ascii="Courier New" w:hAnsi="Courier New" w:cs="Courier New" w:hint="default"/>
      </w:rPr>
    </w:lvl>
    <w:lvl w:ilvl="5" w:tplc="04190005" w:tentative="1">
      <w:start w:val="1"/>
      <w:numFmt w:val="bullet"/>
      <w:lvlText w:val=""/>
      <w:lvlJc w:val="left"/>
      <w:pPr>
        <w:ind w:left="3780" w:hanging="360"/>
      </w:pPr>
      <w:rPr>
        <w:rFonts w:ascii="Wingdings" w:hAnsi="Wingdings" w:hint="default"/>
      </w:rPr>
    </w:lvl>
    <w:lvl w:ilvl="6" w:tplc="04190001" w:tentative="1">
      <w:start w:val="1"/>
      <w:numFmt w:val="bullet"/>
      <w:lvlText w:val=""/>
      <w:lvlJc w:val="left"/>
      <w:pPr>
        <w:ind w:left="4500" w:hanging="360"/>
      </w:pPr>
      <w:rPr>
        <w:rFonts w:ascii="Symbol" w:hAnsi="Symbol" w:hint="default"/>
      </w:rPr>
    </w:lvl>
    <w:lvl w:ilvl="7" w:tplc="04190003" w:tentative="1">
      <w:start w:val="1"/>
      <w:numFmt w:val="bullet"/>
      <w:lvlText w:val="o"/>
      <w:lvlJc w:val="left"/>
      <w:pPr>
        <w:ind w:left="5220" w:hanging="360"/>
      </w:pPr>
      <w:rPr>
        <w:rFonts w:ascii="Courier New" w:hAnsi="Courier New" w:cs="Courier New" w:hint="default"/>
      </w:rPr>
    </w:lvl>
    <w:lvl w:ilvl="8" w:tplc="04190005" w:tentative="1">
      <w:start w:val="1"/>
      <w:numFmt w:val="bullet"/>
      <w:lvlText w:val=""/>
      <w:lvlJc w:val="left"/>
      <w:pPr>
        <w:ind w:left="5940" w:hanging="360"/>
      </w:pPr>
      <w:rPr>
        <w:rFonts w:ascii="Wingdings" w:hAnsi="Wingdings" w:hint="default"/>
      </w:rPr>
    </w:lvl>
  </w:abstractNum>
  <w:abstractNum w:abstractNumId="80" w15:restartNumberingAfterBreak="0">
    <w:nsid w:val="3F920781"/>
    <w:multiLevelType w:val="multilevel"/>
    <w:tmpl w:val="1804A032"/>
    <w:styleLink w:val="WW8Num63"/>
    <w:lvl w:ilvl="0">
      <w:numFmt w:val="bullet"/>
      <w:lvlText w:val=""/>
      <w:lvlJc w:val="left"/>
      <w:pPr>
        <w:ind w:left="720" w:hanging="360"/>
      </w:pPr>
      <w:rPr>
        <w:rFonts w:ascii="Symbol" w:hAnsi="Symbol" w:cs="Symbol"/>
        <w:sz w:val="28"/>
        <w:szCs w:val="28"/>
        <w:lang w:val="en-U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lang w:val="en-US"/>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lang w:val="en-US"/>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1" w15:restartNumberingAfterBreak="0">
    <w:nsid w:val="440A6F07"/>
    <w:multiLevelType w:val="hybridMultilevel"/>
    <w:tmpl w:val="4006ADD6"/>
    <w:lvl w:ilvl="0" w:tplc="E56273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4424504F"/>
    <w:multiLevelType w:val="multilevel"/>
    <w:tmpl w:val="34447F66"/>
    <w:styleLink w:val="WW8Num7"/>
    <w:lvl w:ilvl="0">
      <w:start w:val="1"/>
      <w:numFmt w:val="decimal"/>
      <w:lvlText w:val="%1."/>
      <w:lvlJc w:val="left"/>
      <w:pPr>
        <w:ind w:left="180" w:hanging="360"/>
      </w:pPr>
      <w:rPr>
        <w:iCs/>
        <w:color w:val="000000"/>
        <w:sz w:val="28"/>
        <w:szCs w:val="28"/>
      </w:r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83" w15:restartNumberingAfterBreak="0">
    <w:nsid w:val="443558CE"/>
    <w:multiLevelType w:val="multilevel"/>
    <w:tmpl w:val="5D2CFBE8"/>
    <w:styleLink w:val="WW8Num19"/>
    <w:lvl w:ilvl="0">
      <w:numFmt w:val="bullet"/>
      <w:lvlText w:val=""/>
      <w:lvlJc w:val="left"/>
      <w:pPr>
        <w:ind w:left="1440" w:hanging="360"/>
      </w:pPr>
      <w:rPr>
        <w:rFonts w:ascii="Symbol" w:hAnsi="Symbol" w:cs="Symbol"/>
        <w:sz w:val="28"/>
        <w:szCs w:val="28"/>
        <w:lang w:val="en-U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sz w:val="28"/>
        <w:szCs w:val="28"/>
        <w:lang w:val="en-US"/>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sz w:val="28"/>
        <w:szCs w:val="28"/>
        <w:lang w:val="en-US"/>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84" w15:restartNumberingAfterBreak="0">
    <w:nsid w:val="443576B6"/>
    <w:multiLevelType w:val="hybridMultilevel"/>
    <w:tmpl w:val="092AD5DA"/>
    <w:lvl w:ilvl="0" w:tplc="E5627368">
      <w:start w:val="1"/>
      <w:numFmt w:val="bullet"/>
      <w:lvlText w:val=""/>
      <w:lvlJc w:val="left"/>
      <w:pPr>
        <w:ind w:left="180" w:hanging="360"/>
      </w:pPr>
      <w:rPr>
        <w:rFonts w:ascii="Symbol" w:hAnsi="Symbol" w:hint="default"/>
      </w:rPr>
    </w:lvl>
    <w:lvl w:ilvl="1" w:tplc="04190003" w:tentative="1">
      <w:start w:val="1"/>
      <w:numFmt w:val="bullet"/>
      <w:lvlText w:val="o"/>
      <w:lvlJc w:val="left"/>
      <w:pPr>
        <w:ind w:left="900" w:hanging="360"/>
      </w:pPr>
      <w:rPr>
        <w:rFonts w:ascii="Courier New" w:hAnsi="Courier New" w:cs="Courier New" w:hint="default"/>
      </w:rPr>
    </w:lvl>
    <w:lvl w:ilvl="2" w:tplc="04190005" w:tentative="1">
      <w:start w:val="1"/>
      <w:numFmt w:val="bullet"/>
      <w:lvlText w:val=""/>
      <w:lvlJc w:val="left"/>
      <w:pPr>
        <w:ind w:left="1620" w:hanging="360"/>
      </w:pPr>
      <w:rPr>
        <w:rFonts w:ascii="Wingdings" w:hAnsi="Wingdings" w:hint="default"/>
      </w:rPr>
    </w:lvl>
    <w:lvl w:ilvl="3" w:tplc="04190001" w:tentative="1">
      <w:start w:val="1"/>
      <w:numFmt w:val="bullet"/>
      <w:lvlText w:val=""/>
      <w:lvlJc w:val="left"/>
      <w:pPr>
        <w:ind w:left="2340" w:hanging="360"/>
      </w:pPr>
      <w:rPr>
        <w:rFonts w:ascii="Symbol" w:hAnsi="Symbol" w:hint="default"/>
      </w:rPr>
    </w:lvl>
    <w:lvl w:ilvl="4" w:tplc="04190003" w:tentative="1">
      <w:start w:val="1"/>
      <w:numFmt w:val="bullet"/>
      <w:lvlText w:val="o"/>
      <w:lvlJc w:val="left"/>
      <w:pPr>
        <w:ind w:left="3060" w:hanging="360"/>
      </w:pPr>
      <w:rPr>
        <w:rFonts w:ascii="Courier New" w:hAnsi="Courier New" w:cs="Courier New" w:hint="default"/>
      </w:rPr>
    </w:lvl>
    <w:lvl w:ilvl="5" w:tplc="04190005" w:tentative="1">
      <w:start w:val="1"/>
      <w:numFmt w:val="bullet"/>
      <w:lvlText w:val=""/>
      <w:lvlJc w:val="left"/>
      <w:pPr>
        <w:ind w:left="3780" w:hanging="360"/>
      </w:pPr>
      <w:rPr>
        <w:rFonts w:ascii="Wingdings" w:hAnsi="Wingdings" w:hint="default"/>
      </w:rPr>
    </w:lvl>
    <w:lvl w:ilvl="6" w:tplc="04190001" w:tentative="1">
      <w:start w:val="1"/>
      <w:numFmt w:val="bullet"/>
      <w:lvlText w:val=""/>
      <w:lvlJc w:val="left"/>
      <w:pPr>
        <w:ind w:left="4500" w:hanging="360"/>
      </w:pPr>
      <w:rPr>
        <w:rFonts w:ascii="Symbol" w:hAnsi="Symbol" w:hint="default"/>
      </w:rPr>
    </w:lvl>
    <w:lvl w:ilvl="7" w:tplc="04190003" w:tentative="1">
      <w:start w:val="1"/>
      <w:numFmt w:val="bullet"/>
      <w:lvlText w:val="o"/>
      <w:lvlJc w:val="left"/>
      <w:pPr>
        <w:ind w:left="5220" w:hanging="360"/>
      </w:pPr>
      <w:rPr>
        <w:rFonts w:ascii="Courier New" w:hAnsi="Courier New" w:cs="Courier New" w:hint="default"/>
      </w:rPr>
    </w:lvl>
    <w:lvl w:ilvl="8" w:tplc="04190005" w:tentative="1">
      <w:start w:val="1"/>
      <w:numFmt w:val="bullet"/>
      <w:lvlText w:val=""/>
      <w:lvlJc w:val="left"/>
      <w:pPr>
        <w:ind w:left="5940" w:hanging="360"/>
      </w:pPr>
      <w:rPr>
        <w:rFonts w:ascii="Wingdings" w:hAnsi="Wingdings" w:hint="default"/>
      </w:rPr>
    </w:lvl>
  </w:abstractNum>
  <w:abstractNum w:abstractNumId="85" w15:restartNumberingAfterBreak="0">
    <w:nsid w:val="44692914"/>
    <w:multiLevelType w:val="multilevel"/>
    <w:tmpl w:val="566498AA"/>
    <w:styleLink w:val="WW8Num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6" w15:restartNumberingAfterBreak="0">
    <w:nsid w:val="45661DC1"/>
    <w:multiLevelType w:val="multilevel"/>
    <w:tmpl w:val="49A8030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87" w15:restartNumberingAfterBreak="0">
    <w:nsid w:val="46642F87"/>
    <w:multiLevelType w:val="multilevel"/>
    <w:tmpl w:val="2BDAAECE"/>
    <w:styleLink w:val="WWNum7"/>
    <w:lvl w:ilvl="0">
      <w:numFmt w:val="bullet"/>
      <w:lvlText w:val=""/>
      <w:lvlJc w:val="left"/>
      <w:pPr>
        <w:ind w:left="-207" w:hanging="360"/>
      </w:pPr>
      <w:rPr>
        <w:rFonts w:ascii="Symbol" w:hAnsi="Symbol"/>
        <w:b/>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8" w15:restartNumberingAfterBreak="0">
    <w:nsid w:val="46666C91"/>
    <w:multiLevelType w:val="multilevel"/>
    <w:tmpl w:val="932A4E96"/>
    <w:styleLink w:val="WW8Num55"/>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89" w15:restartNumberingAfterBreak="0">
    <w:nsid w:val="485B0AE0"/>
    <w:multiLevelType w:val="multilevel"/>
    <w:tmpl w:val="CDB08794"/>
    <w:styleLink w:val="WW8Num45"/>
    <w:lvl w:ilvl="0">
      <w:start w:val="1"/>
      <w:numFmt w:val="decimal"/>
      <w:lvlText w:val="%1."/>
      <w:lvlJc w:val="left"/>
      <w:pPr>
        <w:ind w:left="720" w:hanging="360"/>
      </w:pPr>
      <w:rPr>
        <w:sz w:val="28"/>
        <w:szCs w:val="28"/>
        <w:lang w:val="en-US"/>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0" w15:restartNumberingAfterBreak="0">
    <w:nsid w:val="4BC32DC7"/>
    <w:multiLevelType w:val="multilevel"/>
    <w:tmpl w:val="EBAE1790"/>
    <w:styleLink w:val="WW8Num77"/>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1" w15:restartNumberingAfterBreak="0">
    <w:nsid w:val="4BCD2D46"/>
    <w:multiLevelType w:val="multilevel"/>
    <w:tmpl w:val="157E0474"/>
    <w:lvl w:ilvl="0">
      <w:start w:val="1"/>
      <w:numFmt w:val="decimal"/>
      <w:lvlText w:val="%1."/>
      <w:lvlJc w:val="left"/>
      <w:pPr>
        <w:ind w:left="165" w:hanging="360"/>
      </w:pPr>
    </w:lvl>
    <w:lvl w:ilvl="1">
      <w:start w:val="1"/>
      <w:numFmt w:val="decimal"/>
      <w:lvlText w:val="%2."/>
      <w:lvlJc w:val="left"/>
      <w:pPr>
        <w:ind w:left="525" w:hanging="360"/>
      </w:pPr>
    </w:lvl>
    <w:lvl w:ilvl="2">
      <w:start w:val="1"/>
      <w:numFmt w:val="decimal"/>
      <w:lvlText w:val="%3."/>
      <w:lvlJc w:val="left"/>
      <w:pPr>
        <w:ind w:left="885" w:hanging="360"/>
      </w:pPr>
    </w:lvl>
    <w:lvl w:ilvl="3">
      <w:start w:val="1"/>
      <w:numFmt w:val="decimal"/>
      <w:lvlText w:val="%4."/>
      <w:lvlJc w:val="left"/>
      <w:pPr>
        <w:ind w:left="1245" w:hanging="360"/>
      </w:pPr>
    </w:lvl>
    <w:lvl w:ilvl="4">
      <w:start w:val="1"/>
      <w:numFmt w:val="decimal"/>
      <w:lvlText w:val="%5."/>
      <w:lvlJc w:val="left"/>
      <w:pPr>
        <w:ind w:left="1605" w:hanging="360"/>
      </w:pPr>
    </w:lvl>
    <w:lvl w:ilvl="5">
      <w:start w:val="1"/>
      <w:numFmt w:val="decimal"/>
      <w:lvlText w:val="%6."/>
      <w:lvlJc w:val="left"/>
      <w:pPr>
        <w:ind w:left="1965" w:hanging="360"/>
      </w:pPr>
    </w:lvl>
    <w:lvl w:ilvl="6">
      <w:start w:val="1"/>
      <w:numFmt w:val="decimal"/>
      <w:lvlText w:val="%7."/>
      <w:lvlJc w:val="left"/>
      <w:pPr>
        <w:ind w:left="2325" w:hanging="360"/>
      </w:pPr>
    </w:lvl>
    <w:lvl w:ilvl="7">
      <w:start w:val="1"/>
      <w:numFmt w:val="decimal"/>
      <w:lvlText w:val="%8."/>
      <w:lvlJc w:val="left"/>
      <w:pPr>
        <w:ind w:left="2685" w:hanging="360"/>
      </w:pPr>
    </w:lvl>
    <w:lvl w:ilvl="8">
      <w:start w:val="1"/>
      <w:numFmt w:val="decimal"/>
      <w:lvlText w:val="%9."/>
      <w:lvlJc w:val="left"/>
      <w:pPr>
        <w:ind w:left="3045" w:hanging="360"/>
      </w:pPr>
    </w:lvl>
  </w:abstractNum>
  <w:abstractNum w:abstractNumId="92" w15:restartNumberingAfterBreak="0">
    <w:nsid w:val="4C312705"/>
    <w:multiLevelType w:val="multilevel"/>
    <w:tmpl w:val="6EC01A50"/>
    <w:styleLink w:val="WW8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4C701D58"/>
    <w:multiLevelType w:val="multilevel"/>
    <w:tmpl w:val="0248E1B4"/>
    <w:styleLink w:val="WW8Num33"/>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4DB60BE2"/>
    <w:multiLevelType w:val="multilevel"/>
    <w:tmpl w:val="17EADA10"/>
    <w:styleLink w:val="WW8Num68"/>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95" w15:restartNumberingAfterBreak="0">
    <w:nsid w:val="4DBD103A"/>
    <w:multiLevelType w:val="multilevel"/>
    <w:tmpl w:val="683434D4"/>
    <w:styleLink w:val="WW8Num22"/>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96" w15:restartNumberingAfterBreak="0">
    <w:nsid w:val="4E4A4296"/>
    <w:multiLevelType w:val="multilevel"/>
    <w:tmpl w:val="724A1A70"/>
    <w:styleLink w:val="WW8Num48"/>
    <w:lvl w:ilvl="0">
      <w:numFmt w:val="bullet"/>
      <w:lvlText w:val=""/>
      <w:lvlJc w:val="left"/>
      <w:pPr>
        <w:ind w:left="720" w:hanging="360"/>
      </w:pPr>
      <w:rPr>
        <w:rFonts w:ascii="Symbol" w:hAnsi="Symbol" w:cs="Symbol"/>
        <w:sz w:val="20"/>
        <w:szCs w:val="28"/>
      </w:rPr>
    </w:lvl>
    <w:lvl w:ilvl="1">
      <w:start w:val="1"/>
      <w:numFmt w:val="decimal"/>
      <w:lvlText w:val="%2."/>
      <w:lvlJc w:val="left"/>
      <w:pPr>
        <w:ind w:left="1935" w:hanging="855"/>
      </w:pPr>
      <w:rPr>
        <w:sz w:val="28"/>
        <w:szCs w:val="28"/>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97" w15:restartNumberingAfterBreak="0">
    <w:nsid w:val="4E4E4A66"/>
    <w:multiLevelType w:val="multilevel"/>
    <w:tmpl w:val="DBF6F662"/>
    <w:styleLink w:val="WW8Num3"/>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98" w15:restartNumberingAfterBreak="0">
    <w:nsid w:val="4F152E77"/>
    <w:multiLevelType w:val="multilevel"/>
    <w:tmpl w:val="826E3A82"/>
    <w:styleLink w:val="WW8Num52"/>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99" w15:restartNumberingAfterBreak="0">
    <w:nsid w:val="520E306C"/>
    <w:multiLevelType w:val="multilevel"/>
    <w:tmpl w:val="9282FAB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0" w15:restartNumberingAfterBreak="0">
    <w:nsid w:val="52374BC4"/>
    <w:multiLevelType w:val="multilevel"/>
    <w:tmpl w:val="B08EB3B6"/>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01" w15:restartNumberingAfterBreak="0">
    <w:nsid w:val="52455569"/>
    <w:multiLevelType w:val="multilevel"/>
    <w:tmpl w:val="E200AF06"/>
    <w:styleLink w:val="WW8Num15"/>
    <w:lvl w:ilvl="0">
      <w:numFmt w:val="bullet"/>
      <w:lvlText w:val=""/>
      <w:lvlJc w:val="left"/>
      <w:pPr>
        <w:ind w:left="540" w:hanging="360"/>
      </w:pPr>
      <w:rPr>
        <w:rFonts w:ascii="Symbol" w:hAnsi="Symbol" w:cs="Symbol"/>
        <w:sz w:val="28"/>
        <w:szCs w:val="28"/>
      </w:rPr>
    </w:lvl>
    <w:lvl w:ilvl="1">
      <w:numFmt w:val="bullet"/>
      <w:lvlText w:val="o"/>
      <w:lvlJc w:val="left"/>
      <w:pPr>
        <w:ind w:left="1260" w:hanging="360"/>
      </w:pPr>
      <w:rPr>
        <w:rFonts w:ascii="Courier New" w:hAnsi="Courier New" w:cs="Courier New"/>
      </w:rPr>
    </w:lvl>
    <w:lvl w:ilvl="2">
      <w:numFmt w:val="bullet"/>
      <w:lvlText w:val=""/>
      <w:lvlJc w:val="left"/>
      <w:pPr>
        <w:ind w:left="1980" w:hanging="360"/>
      </w:pPr>
      <w:rPr>
        <w:rFonts w:ascii="Wingdings" w:hAnsi="Wingdings" w:cs="Wingdings"/>
      </w:rPr>
    </w:lvl>
    <w:lvl w:ilvl="3">
      <w:numFmt w:val="bullet"/>
      <w:lvlText w:val=""/>
      <w:lvlJc w:val="left"/>
      <w:pPr>
        <w:ind w:left="2700" w:hanging="360"/>
      </w:pPr>
      <w:rPr>
        <w:rFonts w:ascii="Symbol" w:hAnsi="Symbol" w:cs="Symbol"/>
        <w:sz w:val="28"/>
        <w:szCs w:val="28"/>
      </w:rPr>
    </w:lvl>
    <w:lvl w:ilvl="4">
      <w:numFmt w:val="bullet"/>
      <w:lvlText w:val="o"/>
      <w:lvlJc w:val="left"/>
      <w:pPr>
        <w:ind w:left="3420" w:hanging="360"/>
      </w:pPr>
      <w:rPr>
        <w:rFonts w:ascii="Courier New" w:hAnsi="Courier New" w:cs="Courier New"/>
      </w:rPr>
    </w:lvl>
    <w:lvl w:ilvl="5">
      <w:numFmt w:val="bullet"/>
      <w:lvlText w:val=""/>
      <w:lvlJc w:val="left"/>
      <w:pPr>
        <w:ind w:left="4140" w:hanging="360"/>
      </w:pPr>
      <w:rPr>
        <w:rFonts w:ascii="Wingdings" w:hAnsi="Wingdings" w:cs="Wingdings"/>
      </w:rPr>
    </w:lvl>
    <w:lvl w:ilvl="6">
      <w:numFmt w:val="bullet"/>
      <w:lvlText w:val=""/>
      <w:lvlJc w:val="left"/>
      <w:pPr>
        <w:ind w:left="4860" w:hanging="360"/>
      </w:pPr>
      <w:rPr>
        <w:rFonts w:ascii="Symbol" w:hAnsi="Symbol" w:cs="Symbol"/>
        <w:sz w:val="28"/>
        <w:szCs w:val="28"/>
      </w:rPr>
    </w:lvl>
    <w:lvl w:ilvl="7">
      <w:numFmt w:val="bullet"/>
      <w:lvlText w:val="o"/>
      <w:lvlJc w:val="left"/>
      <w:pPr>
        <w:ind w:left="5580" w:hanging="360"/>
      </w:pPr>
      <w:rPr>
        <w:rFonts w:ascii="Courier New" w:hAnsi="Courier New" w:cs="Courier New"/>
      </w:rPr>
    </w:lvl>
    <w:lvl w:ilvl="8">
      <w:numFmt w:val="bullet"/>
      <w:lvlText w:val=""/>
      <w:lvlJc w:val="left"/>
      <w:pPr>
        <w:ind w:left="6300" w:hanging="360"/>
      </w:pPr>
      <w:rPr>
        <w:rFonts w:ascii="Wingdings" w:hAnsi="Wingdings" w:cs="Wingdings"/>
      </w:rPr>
    </w:lvl>
  </w:abstractNum>
  <w:abstractNum w:abstractNumId="102" w15:restartNumberingAfterBreak="0">
    <w:nsid w:val="53077A48"/>
    <w:multiLevelType w:val="multilevel"/>
    <w:tmpl w:val="FF1A2DE4"/>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03" w15:restartNumberingAfterBreak="0">
    <w:nsid w:val="53F522D7"/>
    <w:multiLevelType w:val="multilevel"/>
    <w:tmpl w:val="A8623192"/>
    <w:lvl w:ilvl="0">
      <w:start w:val="1"/>
      <w:numFmt w:val="decimal"/>
      <w:lvlText w:val="%1."/>
      <w:lvlJc w:val="left"/>
      <w:pPr>
        <w:ind w:left="150" w:hanging="360"/>
      </w:pPr>
    </w:lvl>
    <w:lvl w:ilvl="1">
      <w:start w:val="1"/>
      <w:numFmt w:val="decimal"/>
      <w:lvlText w:val="%2."/>
      <w:lvlJc w:val="left"/>
      <w:pPr>
        <w:ind w:left="510" w:hanging="360"/>
      </w:pPr>
    </w:lvl>
    <w:lvl w:ilvl="2">
      <w:start w:val="1"/>
      <w:numFmt w:val="decimal"/>
      <w:lvlText w:val="%3."/>
      <w:lvlJc w:val="left"/>
      <w:pPr>
        <w:ind w:left="870" w:hanging="360"/>
      </w:pPr>
    </w:lvl>
    <w:lvl w:ilvl="3">
      <w:start w:val="1"/>
      <w:numFmt w:val="decimal"/>
      <w:lvlText w:val="%4."/>
      <w:lvlJc w:val="left"/>
      <w:pPr>
        <w:ind w:left="1230" w:hanging="360"/>
      </w:pPr>
    </w:lvl>
    <w:lvl w:ilvl="4">
      <w:start w:val="1"/>
      <w:numFmt w:val="decimal"/>
      <w:lvlText w:val="%5."/>
      <w:lvlJc w:val="left"/>
      <w:pPr>
        <w:ind w:left="1590" w:hanging="360"/>
      </w:pPr>
    </w:lvl>
    <w:lvl w:ilvl="5">
      <w:start w:val="1"/>
      <w:numFmt w:val="decimal"/>
      <w:lvlText w:val="%6."/>
      <w:lvlJc w:val="left"/>
      <w:pPr>
        <w:ind w:left="1950" w:hanging="360"/>
      </w:pPr>
    </w:lvl>
    <w:lvl w:ilvl="6">
      <w:start w:val="1"/>
      <w:numFmt w:val="decimal"/>
      <w:lvlText w:val="%7."/>
      <w:lvlJc w:val="left"/>
      <w:pPr>
        <w:ind w:left="2310" w:hanging="360"/>
      </w:pPr>
    </w:lvl>
    <w:lvl w:ilvl="7">
      <w:start w:val="1"/>
      <w:numFmt w:val="decimal"/>
      <w:lvlText w:val="%8."/>
      <w:lvlJc w:val="left"/>
      <w:pPr>
        <w:ind w:left="2670" w:hanging="360"/>
      </w:pPr>
    </w:lvl>
    <w:lvl w:ilvl="8">
      <w:start w:val="1"/>
      <w:numFmt w:val="decimal"/>
      <w:lvlText w:val="%9."/>
      <w:lvlJc w:val="left"/>
      <w:pPr>
        <w:ind w:left="3030" w:hanging="360"/>
      </w:pPr>
    </w:lvl>
  </w:abstractNum>
  <w:abstractNum w:abstractNumId="104" w15:restartNumberingAfterBreak="0">
    <w:nsid w:val="543A03BC"/>
    <w:multiLevelType w:val="hybridMultilevel"/>
    <w:tmpl w:val="CDEA350C"/>
    <w:lvl w:ilvl="0" w:tplc="E5627368">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05" w15:restartNumberingAfterBreak="0">
    <w:nsid w:val="54406D01"/>
    <w:multiLevelType w:val="multilevel"/>
    <w:tmpl w:val="2BD4EE4E"/>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06" w15:restartNumberingAfterBreak="0">
    <w:nsid w:val="565C4656"/>
    <w:multiLevelType w:val="multilevel"/>
    <w:tmpl w:val="1468254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07" w15:restartNumberingAfterBreak="0">
    <w:nsid w:val="57F50A88"/>
    <w:multiLevelType w:val="multilevel"/>
    <w:tmpl w:val="77AA323E"/>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08" w15:restartNumberingAfterBreak="0">
    <w:nsid w:val="587D010B"/>
    <w:multiLevelType w:val="multilevel"/>
    <w:tmpl w:val="5838E446"/>
    <w:styleLink w:val="WW8Num36"/>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9" w15:restartNumberingAfterBreak="0">
    <w:nsid w:val="59166EF1"/>
    <w:multiLevelType w:val="multilevel"/>
    <w:tmpl w:val="AD76FE48"/>
    <w:styleLink w:val="WW8Num35"/>
    <w:lvl w:ilvl="0">
      <w:numFmt w:val="bullet"/>
      <w:lvlText w:val=""/>
      <w:lvlJc w:val="left"/>
      <w:pPr>
        <w:ind w:left="720" w:hanging="360"/>
      </w:pPr>
      <w:rPr>
        <w:rFonts w:ascii="Symbol" w:hAnsi="Symbol" w:cs="Symbol"/>
        <w:color w:val="000000"/>
        <w:sz w:val="20"/>
        <w:szCs w:val="28"/>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10" w15:restartNumberingAfterBreak="0">
    <w:nsid w:val="5C0B6502"/>
    <w:multiLevelType w:val="multilevel"/>
    <w:tmpl w:val="83689F4E"/>
    <w:styleLink w:val="WW8Num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5D543B58"/>
    <w:multiLevelType w:val="multilevel"/>
    <w:tmpl w:val="DA36E04E"/>
    <w:styleLink w:val="WW8Num2"/>
    <w:lvl w:ilvl="0">
      <w:numFmt w:val="bullet"/>
      <w:lvlText w:val=""/>
      <w:lvlJc w:val="left"/>
      <w:pPr>
        <w:ind w:left="180" w:hanging="360"/>
      </w:pPr>
      <w:rPr>
        <w:rFonts w:ascii="Symbol" w:hAnsi="Symbol" w:cs="Symbol"/>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12" w15:restartNumberingAfterBreak="0">
    <w:nsid w:val="5EF51A77"/>
    <w:multiLevelType w:val="hybridMultilevel"/>
    <w:tmpl w:val="1750E1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5FBA25D0"/>
    <w:multiLevelType w:val="multilevel"/>
    <w:tmpl w:val="BC882EEC"/>
    <w:styleLink w:val="WW8Num49"/>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14" w15:restartNumberingAfterBreak="0">
    <w:nsid w:val="61FF3747"/>
    <w:multiLevelType w:val="multilevel"/>
    <w:tmpl w:val="C4C8B6DA"/>
    <w:lvl w:ilvl="0">
      <w:start w:val="1"/>
      <w:numFmt w:val="decimal"/>
      <w:lvlText w:val="%1."/>
      <w:lvlJc w:val="left"/>
      <w:pPr>
        <w:ind w:left="165" w:hanging="360"/>
      </w:pPr>
    </w:lvl>
    <w:lvl w:ilvl="1">
      <w:start w:val="1"/>
      <w:numFmt w:val="decimal"/>
      <w:lvlText w:val="%2."/>
      <w:lvlJc w:val="left"/>
      <w:pPr>
        <w:ind w:left="525" w:hanging="360"/>
      </w:pPr>
    </w:lvl>
    <w:lvl w:ilvl="2">
      <w:start w:val="1"/>
      <w:numFmt w:val="decimal"/>
      <w:lvlText w:val="%3."/>
      <w:lvlJc w:val="left"/>
      <w:pPr>
        <w:ind w:left="885" w:hanging="360"/>
      </w:pPr>
    </w:lvl>
    <w:lvl w:ilvl="3">
      <w:start w:val="1"/>
      <w:numFmt w:val="decimal"/>
      <w:lvlText w:val="%4."/>
      <w:lvlJc w:val="left"/>
      <w:pPr>
        <w:ind w:left="1245" w:hanging="360"/>
      </w:pPr>
    </w:lvl>
    <w:lvl w:ilvl="4">
      <w:start w:val="1"/>
      <w:numFmt w:val="decimal"/>
      <w:lvlText w:val="%5."/>
      <w:lvlJc w:val="left"/>
      <w:pPr>
        <w:ind w:left="1605" w:hanging="360"/>
      </w:pPr>
    </w:lvl>
    <w:lvl w:ilvl="5">
      <w:start w:val="1"/>
      <w:numFmt w:val="decimal"/>
      <w:lvlText w:val="%6."/>
      <w:lvlJc w:val="left"/>
      <w:pPr>
        <w:ind w:left="1965" w:hanging="360"/>
      </w:pPr>
    </w:lvl>
    <w:lvl w:ilvl="6">
      <w:start w:val="1"/>
      <w:numFmt w:val="decimal"/>
      <w:lvlText w:val="%7."/>
      <w:lvlJc w:val="left"/>
      <w:pPr>
        <w:ind w:left="2325" w:hanging="360"/>
      </w:pPr>
    </w:lvl>
    <w:lvl w:ilvl="7">
      <w:start w:val="1"/>
      <w:numFmt w:val="decimal"/>
      <w:lvlText w:val="%8."/>
      <w:lvlJc w:val="left"/>
      <w:pPr>
        <w:ind w:left="2685" w:hanging="360"/>
      </w:pPr>
    </w:lvl>
    <w:lvl w:ilvl="8">
      <w:start w:val="1"/>
      <w:numFmt w:val="decimal"/>
      <w:lvlText w:val="%9."/>
      <w:lvlJc w:val="left"/>
      <w:pPr>
        <w:ind w:left="3045" w:hanging="360"/>
      </w:pPr>
    </w:lvl>
  </w:abstractNum>
  <w:abstractNum w:abstractNumId="115" w15:restartNumberingAfterBreak="0">
    <w:nsid w:val="62411A4F"/>
    <w:multiLevelType w:val="multilevel"/>
    <w:tmpl w:val="EEF6041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16" w15:restartNumberingAfterBreak="0">
    <w:nsid w:val="636156D5"/>
    <w:multiLevelType w:val="multilevel"/>
    <w:tmpl w:val="CE3676A8"/>
    <w:styleLink w:val="WW8Num10"/>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17" w15:restartNumberingAfterBreak="0">
    <w:nsid w:val="63B319B7"/>
    <w:multiLevelType w:val="multilevel"/>
    <w:tmpl w:val="6826EAB8"/>
    <w:styleLink w:val="WW8Num26"/>
    <w:lvl w:ilvl="0">
      <w:numFmt w:val="bullet"/>
      <w:lvlText w:val=""/>
      <w:lvlJc w:val="left"/>
      <w:pPr>
        <w:ind w:left="720" w:hanging="360"/>
      </w:pPr>
      <w:rPr>
        <w:rFonts w:ascii="Symbol" w:hAnsi="Symbol" w:cs="Symbol"/>
        <w:sz w:val="20"/>
        <w:szCs w:val="28"/>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18" w15:restartNumberingAfterBreak="0">
    <w:nsid w:val="63EF1C1F"/>
    <w:multiLevelType w:val="multilevel"/>
    <w:tmpl w:val="0A7CBC26"/>
    <w:styleLink w:val="WWNum5"/>
    <w:lvl w:ilvl="0">
      <w:start w:val="1"/>
      <w:numFmt w:val="decimal"/>
      <w:lvlText w:val="%1."/>
      <w:lvlJc w:val="left"/>
      <w:pPr>
        <w:ind w:left="-207" w:hanging="360"/>
      </w:pPr>
      <w:rPr>
        <w:b/>
      </w:rPr>
    </w:lvl>
    <w:lvl w:ilvl="1">
      <w:start w:val="1"/>
      <w:numFmt w:val="lowerLetter"/>
      <w:lvlText w:val="%2."/>
      <w:lvlJc w:val="left"/>
      <w:pPr>
        <w:ind w:left="513" w:hanging="360"/>
      </w:pPr>
    </w:lvl>
    <w:lvl w:ilvl="2">
      <w:start w:val="1"/>
      <w:numFmt w:val="lowerRoman"/>
      <w:lvlText w:val="%1.%2.%3."/>
      <w:lvlJc w:val="right"/>
      <w:pPr>
        <w:ind w:left="1233" w:hanging="180"/>
      </w:pPr>
    </w:lvl>
    <w:lvl w:ilvl="3">
      <w:start w:val="1"/>
      <w:numFmt w:val="decimal"/>
      <w:lvlText w:val="%1.%2.%3.%4."/>
      <w:lvlJc w:val="left"/>
      <w:pPr>
        <w:ind w:left="1953" w:hanging="360"/>
      </w:pPr>
    </w:lvl>
    <w:lvl w:ilvl="4">
      <w:start w:val="1"/>
      <w:numFmt w:val="lowerLetter"/>
      <w:lvlText w:val="%1.%2.%3.%4.%5."/>
      <w:lvlJc w:val="left"/>
      <w:pPr>
        <w:ind w:left="2673" w:hanging="360"/>
      </w:pPr>
    </w:lvl>
    <w:lvl w:ilvl="5">
      <w:start w:val="1"/>
      <w:numFmt w:val="lowerRoman"/>
      <w:lvlText w:val="%1.%2.%3.%4.%5.%6."/>
      <w:lvlJc w:val="right"/>
      <w:pPr>
        <w:ind w:left="3393" w:hanging="180"/>
      </w:pPr>
    </w:lvl>
    <w:lvl w:ilvl="6">
      <w:start w:val="1"/>
      <w:numFmt w:val="decimal"/>
      <w:lvlText w:val="%1.%2.%3.%4.%5.%6.%7."/>
      <w:lvlJc w:val="left"/>
      <w:pPr>
        <w:ind w:left="4113" w:hanging="360"/>
      </w:pPr>
    </w:lvl>
    <w:lvl w:ilvl="7">
      <w:start w:val="1"/>
      <w:numFmt w:val="lowerLetter"/>
      <w:lvlText w:val="%1.%2.%3.%4.%5.%6.%7.%8."/>
      <w:lvlJc w:val="left"/>
      <w:pPr>
        <w:ind w:left="4833" w:hanging="360"/>
      </w:pPr>
    </w:lvl>
    <w:lvl w:ilvl="8">
      <w:start w:val="1"/>
      <w:numFmt w:val="lowerRoman"/>
      <w:lvlText w:val="%1.%2.%3.%4.%5.%6.%7.%8.%9."/>
      <w:lvlJc w:val="right"/>
      <w:pPr>
        <w:ind w:left="5553" w:hanging="180"/>
      </w:pPr>
    </w:lvl>
  </w:abstractNum>
  <w:abstractNum w:abstractNumId="119" w15:restartNumberingAfterBreak="0">
    <w:nsid w:val="656E7496"/>
    <w:multiLevelType w:val="multilevel"/>
    <w:tmpl w:val="FF8C3382"/>
    <w:styleLink w:val="WW8Num18"/>
    <w:lvl w:ilvl="0">
      <w:numFmt w:val="bullet"/>
      <w:lvlText w:val=""/>
      <w:lvlJc w:val="left"/>
      <w:pPr>
        <w:ind w:left="180" w:hanging="360"/>
      </w:pPr>
      <w:rPr>
        <w:rFonts w:ascii="Symbol" w:hAnsi="Symbol" w:cs="Symbol"/>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20" w15:restartNumberingAfterBreak="0">
    <w:nsid w:val="660F10E1"/>
    <w:multiLevelType w:val="multilevel"/>
    <w:tmpl w:val="8CA41122"/>
    <w:styleLink w:val="WW8Num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1" w15:restartNumberingAfterBreak="0">
    <w:nsid w:val="665F0B8A"/>
    <w:multiLevelType w:val="multilevel"/>
    <w:tmpl w:val="9ACE4A2E"/>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22" w15:restartNumberingAfterBreak="0">
    <w:nsid w:val="677713AA"/>
    <w:multiLevelType w:val="multilevel"/>
    <w:tmpl w:val="20C225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3" w15:restartNumberingAfterBreak="0">
    <w:nsid w:val="67BF4EDB"/>
    <w:multiLevelType w:val="multilevel"/>
    <w:tmpl w:val="DF100782"/>
    <w:styleLink w:val="WW8Num38"/>
    <w:lvl w:ilvl="0">
      <w:numFmt w:val="bullet"/>
      <w:lvlText w:val=""/>
      <w:lvlJc w:val="left"/>
      <w:pPr>
        <w:ind w:left="720" w:hanging="360"/>
      </w:pPr>
      <w:rPr>
        <w:rFonts w:ascii="Symbol" w:hAnsi="Symbol" w:cs="Symbol"/>
        <w:sz w:val="20"/>
      </w:rPr>
    </w:lvl>
    <w:lvl w:ilvl="1">
      <w:start w:val="1"/>
      <w:numFmt w:val="decimal"/>
      <w:lvlText w:val="%2."/>
      <w:lvlJc w:val="left"/>
      <w:pPr>
        <w:ind w:left="1440" w:hanging="360"/>
      </w:pPr>
      <w:rPr>
        <w:sz w:val="28"/>
        <w:szCs w:val="28"/>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24" w15:restartNumberingAfterBreak="0">
    <w:nsid w:val="68931D91"/>
    <w:multiLevelType w:val="multilevel"/>
    <w:tmpl w:val="F2D432DC"/>
    <w:styleLink w:val="WW8Num44"/>
    <w:lvl w:ilvl="0">
      <w:start w:val="4"/>
      <w:numFmt w:val="decimal"/>
      <w:lvlText w:val="%1."/>
      <w:lvlJc w:val="left"/>
      <w:pPr>
        <w:ind w:left="180" w:hanging="360"/>
      </w:p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125" w15:restartNumberingAfterBreak="0">
    <w:nsid w:val="6A576754"/>
    <w:multiLevelType w:val="multilevel"/>
    <w:tmpl w:val="91FE55FC"/>
    <w:styleLink w:val="WW8Num4"/>
    <w:lvl w:ilvl="0">
      <w:numFmt w:val="bullet"/>
      <w:lvlText w:val=""/>
      <w:lvlJc w:val="left"/>
      <w:pPr>
        <w:ind w:left="720" w:hanging="360"/>
      </w:pPr>
      <w:rPr>
        <w:rFonts w:ascii="Symbol" w:hAnsi="Symbol" w:cs="Symbol"/>
        <w:sz w:val="20"/>
        <w:szCs w:val="28"/>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26" w15:restartNumberingAfterBreak="0">
    <w:nsid w:val="6BD33C28"/>
    <w:multiLevelType w:val="multilevel"/>
    <w:tmpl w:val="1916A87C"/>
    <w:lvl w:ilvl="0">
      <w:start w:val="1"/>
      <w:numFmt w:val="bullet"/>
      <w:lvlText w:val=""/>
      <w:lvlJc w:val="left"/>
      <w:pPr>
        <w:ind w:left="180" w:hanging="360"/>
      </w:pPr>
      <w:rPr>
        <w:rFonts w:ascii="Symbol" w:hAnsi="Symbol" w:hint="default"/>
      </w:rPr>
    </w:lvl>
    <w:lvl w:ilvl="1">
      <w:numFmt w:val="bullet"/>
      <w:lvlText w:val="◦"/>
      <w:lvlJc w:val="left"/>
      <w:pPr>
        <w:ind w:left="540" w:hanging="360"/>
      </w:pPr>
      <w:rPr>
        <w:rFonts w:ascii="OpenSymbol" w:eastAsia="OpenSymbol" w:hAnsi="OpenSymbol" w:cs="OpenSymbol"/>
      </w:rPr>
    </w:lvl>
    <w:lvl w:ilvl="2">
      <w:numFmt w:val="bullet"/>
      <w:lvlText w:val="▪"/>
      <w:lvlJc w:val="left"/>
      <w:pPr>
        <w:ind w:left="900" w:hanging="360"/>
      </w:pPr>
      <w:rPr>
        <w:rFonts w:ascii="OpenSymbol" w:eastAsia="OpenSymbol" w:hAnsi="OpenSymbol" w:cs="OpenSymbol"/>
      </w:rPr>
    </w:lvl>
    <w:lvl w:ilvl="3">
      <w:numFmt w:val="bullet"/>
      <w:lvlText w:val="•"/>
      <w:lvlJc w:val="left"/>
      <w:pPr>
        <w:ind w:left="1260" w:hanging="360"/>
      </w:pPr>
      <w:rPr>
        <w:rFonts w:ascii="OpenSymbol" w:eastAsia="OpenSymbol" w:hAnsi="OpenSymbol" w:cs="OpenSymbol"/>
      </w:rPr>
    </w:lvl>
    <w:lvl w:ilvl="4">
      <w:numFmt w:val="bullet"/>
      <w:lvlText w:val="◦"/>
      <w:lvlJc w:val="left"/>
      <w:pPr>
        <w:ind w:left="1620" w:hanging="360"/>
      </w:pPr>
      <w:rPr>
        <w:rFonts w:ascii="OpenSymbol" w:eastAsia="OpenSymbol" w:hAnsi="OpenSymbol" w:cs="OpenSymbol"/>
      </w:rPr>
    </w:lvl>
    <w:lvl w:ilvl="5">
      <w:numFmt w:val="bullet"/>
      <w:lvlText w:val="▪"/>
      <w:lvlJc w:val="left"/>
      <w:pPr>
        <w:ind w:left="1980" w:hanging="360"/>
      </w:pPr>
      <w:rPr>
        <w:rFonts w:ascii="OpenSymbol" w:eastAsia="OpenSymbol" w:hAnsi="OpenSymbol" w:cs="OpenSymbol"/>
      </w:rPr>
    </w:lvl>
    <w:lvl w:ilvl="6">
      <w:numFmt w:val="bullet"/>
      <w:lvlText w:val="•"/>
      <w:lvlJc w:val="left"/>
      <w:pPr>
        <w:ind w:left="2340" w:hanging="360"/>
      </w:pPr>
      <w:rPr>
        <w:rFonts w:ascii="OpenSymbol" w:eastAsia="OpenSymbol" w:hAnsi="OpenSymbol" w:cs="OpenSymbol"/>
      </w:rPr>
    </w:lvl>
    <w:lvl w:ilvl="7">
      <w:numFmt w:val="bullet"/>
      <w:lvlText w:val="◦"/>
      <w:lvlJc w:val="left"/>
      <w:pPr>
        <w:ind w:left="2700" w:hanging="360"/>
      </w:pPr>
      <w:rPr>
        <w:rFonts w:ascii="OpenSymbol" w:eastAsia="OpenSymbol" w:hAnsi="OpenSymbol" w:cs="OpenSymbol"/>
      </w:rPr>
    </w:lvl>
    <w:lvl w:ilvl="8">
      <w:numFmt w:val="bullet"/>
      <w:lvlText w:val="▪"/>
      <w:lvlJc w:val="left"/>
      <w:pPr>
        <w:ind w:left="3060" w:hanging="360"/>
      </w:pPr>
      <w:rPr>
        <w:rFonts w:ascii="OpenSymbol" w:eastAsia="OpenSymbol" w:hAnsi="OpenSymbol" w:cs="OpenSymbol"/>
      </w:rPr>
    </w:lvl>
  </w:abstractNum>
  <w:abstractNum w:abstractNumId="127" w15:restartNumberingAfterBreak="0">
    <w:nsid w:val="6C106396"/>
    <w:multiLevelType w:val="multilevel"/>
    <w:tmpl w:val="64E2977E"/>
    <w:styleLink w:val="WW8Num59"/>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28" w15:restartNumberingAfterBreak="0">
    <w:nsid w:val="6D453AD8"/>
    <w:multiLevelType w:val="multilevel"/>
    <w:tmpl w:val="5CEEA8FC"/>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29" w15:restartNumberingAfterBreak="0">
    <w:nsid w:val="6E1D0EFF"/>
    <w:multiLevelType w:val="multilevel"/>
    <w:tmpl w:val="FC70FD42"/>
    <w:lvl w:ilvl="0">
      <w:start w:val="1"/>
      <w:numFmt w:val="bullet"/>
      <w:lvlText w:val=""/>
      <w:lvlJc w:val="left"/>
      <w:pPr>
        <w:ind w:left="153" w:hanging="360"/>
      </w:pPr>
      <w:rPr>
        <w:rFonts w:ascii="Symbol" w:hAnsi="Symbol" w:hint="default"/>
      </w:rPr>
    </w:lvl>
    <w:lvl w:ilvl="1">
      <w:numFmt w:val="bullet"/>
      <w:lvlText w:val="◦"/>
      <w:lvlJc w:val="left"/>
      <w:pPr>
        <w:ind w:left="513" w:hanging="360"/>
      </w:pPr>
      <w:rPr>
        <w:rFonts w:ascii="OpenSymbol" w:eastAsia="OpenSymbol" w:hAnsi="OpenSymbol" w:cs="OpenSymbol"/>
      </w:rPr>
    </w:lvl>
    <w:lvl w:ilvl="2">
      <w:numFmt w:val="bullet"/>
      <w:lvlText w:val="▪"/>
      <w:lvlJc w:val="left"/>
      <w:pPr>
        <w:ind w:left="873" w:hanging="360"/>
      </w:pPr>
      <w:rPr>
        <w:rFonts w:ascii="OpenSymbol" w:eastAsia="OpenSymbol" w:hAnsi="OpenSymbol" w:cs="OpenSymbol"/>
      </w:rPr>
    </w:lvl>
    <w:lvl w:ilvl="3">
      <w:numFmt w:val="bullet"/>
      <w:lvlText w:val="•"/>
      <w:lvlJc w:val="left"/>
      <w:pPr>
        <w:ind w:left="1233" w:hanging="360"/>
      </w:pPr>
      <w:rPr>
        <w:rFonts w:ascii="OpenSymbol" w:eastAsia="OpenSymbol" w:hAnsi="OpenSymbol" w:cs="OpenSymbol"/>
      </w:rPr>
    </w:lvl>
    <w:lvl w:ilvl="4">
      <w:numFmt w:val="bullet"/>
      <w:lvlText w:val="◦"/>
      <w:lvlJc w:val="left"/>
      <w:pPr>
        <w:ind w:left="1593" w:hanging="360"/>
      </w:pPr>
      <w:rPr>
        <w:rFonts w:ascii="OpenSymbol" w:eastAsia="OpenSymbol" w:hAnsi="OpenSymbol" w:cs="OpenSymbol"/>
      </w:rPr>
    </w:lvl>
    <w:lvl w:ilvl="5">
      <w:numFmt w:val="bullet"/>
      <w:lvlText w:val="▪"/>
      <w:lvlJc w:val="left"/>
      <w:pPr>
        <w:ind w:left="1953" w:hanging="360"/>
      </w:pPr>
      <w:rPr>
        <w:rFonts w:ascii="OpenSymbol" w:eastAsia="OpenSymbol" w:hAnsi="OpenSymbol" w:cs="OpenSymbol"/>
      </w:rPr>
    </w:lvl>
    <w:lvl w:ilvl="6">
      <w:numFmt w:val="bullet"/>
      <w:lvlText w:val="•"/>
      <w:lvlJc w:val="left"/>
      <w:pPr>
        <w:ind w:left="2313" w:hanging="360"/>
      </w:pPr>
      <w:rPr>
        <w:rFonts w:ascii="OpenSymbol" w:eastAsia="OpenSymbol" w:hAnsi="OpenSymbol" w:cs="OpenSymbol"/>
      </w:rPr>
    </w:lvl>
    <w:lvl w:ilvl="7">
      <w:numFmt w:val="bullet"/>
      <w:lvlText w:val="◦"/>
      <w:lvlJc w:val="left"/>
      <w:pPr>
        <w:ind w:left="2673" w:hanging="360"/>
      </w:pPr>
      <w:rPr>
        <w:rFonts w:ascii="OpenSymbol" w:eastAsia="OpenSymbol" w:hAnsi="OpenSymbol" w:cs="OpenSymbol"/>
      </w:rPr>
    </w:lvl>
    <w:lvl w:ilvl="8">
      <w:numFmt w:val="bullet"/>
      <w:lvlText w:val="▪"/>
      <w:lvlJc w:val="left"/>
      <w:pPr>
        <w:ind w:left="3033" w:hanging="360"/>
      </w:pPr>
      <w:rPr>
        <w:rFonts w:ascii="OpenSymbol" w:eastAsia="OpenSymbol" w:hAnsi="OpenSymbol" w:cs="OpenSymbol"/>
      </w:rPr>
    </w:lvl>
  </w:abstractNum>
  <w:abstractNum w:abstractNumId="130" w15:restartNumberingAfterBreak="0">
    <w:nsid w:val="6F7D5573"/>
    <w:multiLevelType w:val="multilevel"/>
    <w:tmpl w:val="D62AB25E"/>
    <w:styleLink w:val="WW8Num53"/>
    <w:lvl w:ilvl="0">
      <w:start w:val="1"/>
      <w:numFmt w:val="decimal"/>
      <w:lvlText w:val="%1."/>
      <w:lvlJc w:val="left"/>
      <w:pPr>
        <w:ind w:left="720" w:hanging="360"/>
      </w:pPr>
      <w:rPr>
        <w:sz w:val="28"/>
        <w:szCs w:val="28"/>
      </w:rPr>
    </w:lvl>
    <w:lvl w:ilvl="1">
      <w:numFmt w:val="bullet"/>
      <w:lvlText w:val=""/>
      <w:lvlJc w:val="left"/>
      <w:pPr>
        <w:ind w:left="1440" w:hanging="360"/>
      </w:pPr>
      <w:rPr>
        <w:rFonts w:ascii="Symbol" w:hAnsi="Symbol" w:cs="Symbol"/>
        <w:sz w:val="28"/>
        <w:szCs w:val="28"/>
        <w:lang w:val="en-U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70164844"/>
    <w:multiLevelType w:val="multilevel"/>
    <w:tmpl w:val="4D2298C4"/>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32" w15:restartNumberingAfterBreak="0">
    <w:nsid w:val="70245CA0"/>
    <w:multiLevelType w:val="multilevel"/>
    <w:tmpl w:val="4596EADC"/>
    <w:styleLink w:val="WW8Num14"/>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33" w15:restartNumberingAfterBreak="0">
    <w:nsid w:val="703D1601"/>
    <w:multiLevelType w:val="hybridMultilevel"/>
    <w:tmpl w:val="C18224E4"/>
    <w:lvl w:ilvl="0" w:tplc="E5627368">
      <w:start w:val="1"/>
      <w:numFmt w:val="bullet"/>
      <w:lvlText w:val=""/>
      <w:lvlJc w:val="left"/>
      <w:pPr>
        <w:tabs>
          <w:tab w:val="num" w:pos="180"/>
        </w:tabs>
        <w:ind w:left="180" w:hanging="360"/>
      </w:pPr>
      <w:rPr>
        <w:rFonts w:ascii="Symbol" w:hAnsi="Symbol" w:hint="default"/>
      </w:rPr>
    </w:lvl>
    <w:lvl w:ilvl="1" w:tplc="04190003">
      <w:start w:val="1"/>
      <w:numFmt w:val="bullet"/>
      <w:lvlText w:val="o"/>
      <w:lvlJc w:val="left"/>
      <w:pPr>
        <w:tabs>
          <w:tab w:val="num" w:pos="900"/>
        </w:tabs>
        <w:ind w:left="900" w:hanging="360"/>
      </w:pPr>
      <w:rPr>
        <w:rFonts w:ascii="Courier New" w:hAnsi="Courier New" w:cs="Courier New" w:hint="default"/>
      </w:rPr>
    </w:lvl>
    <w:lvl w:ilvl="2" w:tplc="04190005">
      <w:start w:val="1"/>
      <w:numFmt w:val="bullet"/>
      <w:lvlText w:val=""/>
      <w:lvlJc w:val="left"/>
      <w:pPr>
        <w:tabs>
          <w:tab w:val="num" w:pos="1620"/>
        </w:tabs>
        <w:ind w:left="1620" w:hanging="360"/>
      </w:pPr>
      <w:rPr>
        <w:rFonts w:ascii="Wingdings" w:hAnsi="Wingdings" w:hint="default"/>
      </w:rPr>
    </w:lvl>
    <w:lvl w:ilvl="3" w:tplc="04190001">
      <w:start w:val="1"/>
      <w:numFmt w:val="bullet"/>
      <w:lvlText w:val=""/>
      <w:lvlJc w:val="left"/>
      <w:pPr>
        <w:tabs>
          <w:tab w:val="num" w:pos="2340"/>
        </w:tabs>
        <w:ind w:left="2340" w:hanging="360"/>
      </w:pPr>
      <w:rPr>
        <w:rFonts w:ascii="Symbol" w:hAnsi="Symbol" w:hint="default"/>
      </w:rPr>
    </w:lvl>
    <w:lvl w:ilvl="4" w:tplc="04190003">
      <w:start w:val="1"/>
      <w:numFmt w:val="bullet"/>
      <w:lvlText w:val="o"/>
      <w:lvlJc w:val="left"/>
      <w:pPr>
        <w:tabs>
          <w:tab w:val="num" w:pos="3060"/>
        </w:tabs>
        <w:ind w:left="3060" w:hanging="360"/>
      </w:pPr>
      <w:rPr>
        <w:rFonts w:ascii="Courier New" w:hAnsi="Courier New" w:cs="Courier New" w:hint="default"/>
      </w:rPr>
    </w:lvl>
    <w:lvl w:ilvl="5" w:tplc="04190005">
      <w:start w:val="1"/>
      <w:numFmt w:val="bullet"/>
      <w:lvlText w:val=""/>
      <w:lvlJc w:val="left"/>
      <w:pPr>
        <w:tabs>
          <w:tab w:val="num" w:pos="3780"/>
        </w:tabs>
        <w:ind w:left="3780" w:hanging="360"/>
      </w:pPr>
      <w:rPr>
        <w:rFonts w:ascii="Wingdings" w:hAnsi="Wingdings" w:hint="default"/>
      </w:rPr>
    </w:lvl>
    <w:lvl w:ilvl="6" w:tplc="04190001">
      <w:start w:val="1"/>
      <w:numFmt w:val="bullet"/>
      <w:lvlText w:val=""/>
      <w:lvlJc w:val="left"/>
      <w:pPr>
        <w:tabs>
          <w:tab w:val="num" w:pos="4500"/>
        </w:tabs>
        <w:ind w:left="4500" w:hanging="360"/>
      </w:pPr>
      <w:rPr>
        <w:rFonts w:ascii="Symbol" w:hAnsi="Symbol" w:hint="default"/>
      </w:rPr>
    </w:lvl>
    <w:lvl w:ilvl="7" w:tplc="04190003">
      <w:start w:val="1"/>
      <w:numFmt w:val="bullet"/>
      <w:lvlText w:val="o"/>
      <w:lvlJc w:val="left"/>
      <w:pPr>
        <w:tabs>
          <w:tab w:val="num" w:pos="5220"/>
        </w:tabs>
        <w:ind w:left="5220" w:hanging="360"/>
      </w:pPr>
      <w:rPr>
        <w:rFonts w:ascii="Courier New" w:hAnsi="Courier New" w:cs="Courier New" w:hint="default"/>
      </w:rPr>
    </w:lvl>
    <w:lvl w:ilvl="8" w:tplc="04190005">
      <w:start w:val="1"/>
      <w:numFmt w:val="bullet"/>
      <w:lvlText w:val=""/>
      <w:lvlJc w:val="left"/>
      <w:pPr>
        <w:tabs>
          <w:tab w:val="num" w:pos="5940"/>
        </w:tabs>
        <w:ind w:left="5940" w:hanging="360"/>
      </w:pPr>
      <w:rPr>
        <w:rFonts w:ascii="Wingdings" w:hAnsi="Wingdings" w:hint="default"/>
      </w:rPr>
    </w:lvl>
  </w:abstractNum>
  <w:abstractNum w:abstractNumId="134" w15:restartNumberingAfterBreak="0">
    <w:nsid w:val="71826A09"/>
    <w:multiLevelType w:val="multilevel"/>
    <w:tmpl w:val="53BCC22C"/>
    <w:styleLink w:val="WW8Num47"/>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35" w15:restartNumberingAfterBreak="0">
    <w:nsid w:val="734A1C58"/>
    <w:multiLevelType w:val="multilevel"/>
    <w:tmpl w:val="1E32B796"/>
    <w:styleLink w:val="WW8Num8"/>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36" w15:restartNumberingAfterBreak="0">
    <w:nsid w:val="73832AF2"/>
    <w:multiLevelType w:val="multilevel"/>
    <w:tmpl w:val="8796E82E"/>
    <w:styleLink w:val="WW8Num13"/>
    <w:lvl w:ilvl="0">
      <w:numFmt w:val="bullet"/>
      <w:lvlText w:val=""/>
      <w:lvlJc w:val="left"/>
      <w:pPr>
        <w:ind w:left="180" w:hanging="360"/>
      </w:pPr>
      <w:rPr>
        <w:rFonts w:ascii="Symbol" w:hAnsi="Symbol" w:cs="Symbol"/>
        <w:sz w:val="28"/>
        <w:szCs w:val="28"/>
        <w:lang w:val="en-US"/>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lang w:val="en-US"/>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lang w:val="en-US"/>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37" w15:restartNumberingAfterBreak="0">
    <w:nsid w:val="739F7912"/>
    <w:multiLevelType w:val="multilevel"/>
    <w:tmpl w:val="ED0EBBBA"/>
    <w:styleLink w:val="WW8Num57"/>
    <w:lvl w:ilvl="0">
      <w:start w:val="1"/>
      <w:numFmt w:val="decimal"/>
      <w:lvlText w:val="%1."/>
      <w:lvlJc w:val="left"/>
      <w:pPr>
        <w:ind w:left="180" w:hanging="360"/>
      </w:pPr>
      <w:rPr>
        <w:sz w:val="28"/>
        <w:szCs w:val="28"/>
      </w:r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138" w15:restartNumberingAfterBreak="0">
    <w:nsid w:val="73A3155B"/>
    <w:multiLevelType w:val="multilevel"/>
    <w:tmpl w:val="E626F6DA"/>
    <w:styleLink w:val="WW8Num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74C61016"/>
    <w:multiLevelType w:val="multilevel"/>
    <w:tmpl w:val="B7A0ECC8"/>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40" w15:restartNumberingAfterBreak="0">
    <w:nsid w:val="765A2642"/>
    <w:multiLevelType w:val="multilevel"/>
    <w:tmpl w:val="F1A02740"/>
    <w:styleLink w:val="WW8Num61"/>
    <w:lvl w:ilvl="0">
      <w:numFmt w:val="bullet"/>
      <w:lvlText w:val=""/>
      <w:lvlJc w:val="left"/>
      <w:pPr>
        <w:ind w:left="720" w:hanging="360"/>
      </w:pPr>
      <w:rPr>
        <w:rFonts w:ascii="Symbol" w:hAnsi="Symbol" w:cs="Symbol"/>
        <w:sz w:val="28"/>
        <w:szCs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sz w:val="28"/>
        <w:szCs w:val="28"/>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sz w:val="28"/>
        <w:szCs w:val="28"/>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41" w15:restartNumberingAfterBreak="0">
    <w:nsid w:val="7A1C46ED"/>
    <w:multiLevelType w:val="hybridMultilevel"/>
    <w:tmpl w:val="814C9F58"/>
    <w:lvl w:ilvl="0" w:tplc="E5627368">
      <w:start w:val="1"/>
      <w:numFmt w:val="bullet"/>
      <w:lvlText w:val=""/>
      <w:lvlJc w:val="left"/>
      <w:pPr>
        <w:ind w:left="180" w:hanging="360"/>
      </w:pPr>
      <w:rPr>
        <w:rFonts w:ascii="Symbol" w:hAnsi="Symbol" w:hint="default"/>
      </w:rPr>
    </w:lvl>
    <w:lvl w:ilvl="1" w:tplc="04190003" w:tentative="1">
      <w:start w:val="1"/>
      <w:numFmt w:val="bullet"/>
      <w:lvlText w:val="o"/>
      <w:lvlJc w:val="left"/>
      <w:pPr>
        <w:ind w:left="900" w:hanging="360"/>
      </w:pPr>
      <w:rPr>
        <w:rFonts w:ascii="Courier New" w:hAnsi="Courier New" w:cs="Courier New" w:hint="default"/>
      </w:rPr>
    </w:lvl>
    <w:lvl w:ilvl="2" w:tplc="04190005" w:tentative="1">
      <w:start w:val="1"/>
      <w:numFmt w:val="bullet"/>
      <w:lvlText w:val=""/>
      <w:lvlJc w:val="left"/>
      <w:pPr>
        <w:ind w:left="1620" w:hanging="360"/>
      </w:pPr>
      <w:rPr>
        <w:rFonts w:ascii="Wingdings" w:hAnsi="Wingdings" w:hint="default"/>
      </w:rPr>
    </w:lvl>
    <w:lvl w:ilvl="3" w:tplc="04190001" w:tentative="1">
      <w:start w:val="1"/>
      <w:numFmt w:val="bullet"/>
      <w:lvlText w:val=""/>
      <w:lvlJc w:val="left"/>
      <w:pPr>
        <w:ind w:left="2340" w:hanging="360"/>
      </w:pPr>
      <w:rPr>
        <w:rFonts w:ascii="Symbol" w:hAnsi="Symbol" w:hint="default"/>
      </w:rPr>
    </w:lvl>
    <w:lvl w:ilvl="4" w:tplc="04190003" w:tentative="1">
      <w:start w:val="1"/>
      <w:numFmt w:val="bullet"/>
      <w:lvlText w:val="o"/>
      <w:lvlJc w:val="left"/>
      <w:pPr>
        <w:ind w:left="3060" w:hanging="360"/>
      </w:pPr>
      <w:rPr>
        <w:rFonts w:ascii="Courier New" w:hAnsi="Courier New" w:cs="Courier New" w:hint="default"/>
      </w:rPr>
    </w:lvl>
    <w:lvl w:ilvl="5" w:tplc="04190005" w:tentative="1">
      <w:start w:val="1"/>
      <w:numFmt w:val="bullet"/>
      <w:lvlText w:val=""/>
      <w:lvlJc w:val="left"/>
      <w:pPr>
        <w:ind w:left="3780" w:hanging="360"/>
      </w:pPr>
      <w:rPr>
        <w:rFonts w:ascii="Wingdings" w:hAnsi="Wingdings" w:hint="default"/>
      </w:rPr>
    </w:lvl>
    <w:lvl w:ilvl="6" w:tplc="04190001" w:tentative="1">
      <w:start w:val="1"/>
      <w:numFmt w:val="bullet"/>
      <w:lvlText w:val=""/>
      <w:lvlJc w:val="left"/>
      <w:pPr>
        <w:ind w:left="4500" w:hanging="360"/>
      </w:pPr>
      <w:rPr>
        <w:rFonts w:ascii="Symbol" w:hAnsi="Symbol" w:hint="default"/>
      </w:rPr>
    </w:lvl>
    <w:lvl w:ilvl="7" w:tplc="04190003" w:tentative="1">
      <w:start w:val="1"/>
      <w:numFmt w:val="bullet"/>
      <w:lvlText w:val="o"/>
      <w:lvlJc w:val="left"/>
      <w:pPr>
        <w:ind w:left="5220" w:hanging="360"/>
      </w:pPr>
      <w:rPr>
        <w:rFonts w:ascii="Courier New" w:hAnsi="Courier New" w:cs="Courier New" w:hint="default"/>
      </w:rPr>
    </w:lvl>
    <w:lvl w:ilvl="8" w:tplc="04190005" w:tentative="1">
      <w:start w:val="1"/>
      <w:numFmt w:val="bullet"/>
      <w:lvlText w:val=""/>
      <w:lvlJc w:val="left"/>
      <w:pPr>
        <w:ind w:left="5940" w:hanging="360"/>
      </w:pPr>
      <w:rPr>
        <w:rFonts w:ascii="Wingdings" w:hAnsi="Wingdings" w:hint="default"/>
      </w:rPr>
    </w:lvl>
  </w:abstractNum>
  <w:abstractNum w:abstractNumId="142" w15:restartNumberingAfterBreak="0">
    <w:nsid w:val="7A6960E1"/>
    <w:multiLevelType w:val="multilevel"/>
    <w:tmpl w:val="BE62293E"/>
    <w:lvl w:ilvl="0">
      <w:start w:val="1"/>
      <w:numFmt w:val="decimal"/>
      <w:lvlText w:val="%1."/>
      <w:lvlJc w:val="left"/>
      <w:pPr>
        <w:ind w:left="153" w:hanging="360"/>
      </w:pPr>
    </w:lvl>
    <w:lvl w:ilvl="1">
      <w:start w:val="1"/>
      <w:numFmt w:val="decimal"/>
      <w:lvlText w:val="%2."/>
      <w:lvlJc w:val="left"/>
      <w:pPr>
        <w:ind w:left="513" w:hanging="360"/>
      </w:pPr>
    </w:lvl>
    <w:lvl w:ilvl="2">
      <w:start w:val="1"/>
      <w:numFmt w:val="decimal"/>
      <w:lvlText w:val="%3."/>
      <w:lvlJc w:val="left"/>
      <w:pPr>
        <w:ind w:left="873" w:hanging="360"/>
      </w:pPr>
    </w:lvl>
    <w:lvl w:ilvl="3">
      <w:start w:val="1"/>
      <w:numFmt w:val="decimal"/>
      <w:lvlText w:val="%4."/>
      <w:lvlJc w:val="left"/>
      <w:pPr>
        <w:ind w:left="1233" w:hanging="360"/>
      </w:pPr>
    </w:lvl>
    <w:lvl w:ilvl="4">
      <w:start w:val="1"/>
      <w:numFmt w:val="decimal"/>
      <w:lvlText w:val="%5."/>
      <w:lvlJc w:val="left"/>
      <w:pPr>
        <w:ind w:left="1593" w:hanging="360"/>
      </w:pPr>
    </w:lvl>
    <w:lvl w:ilvl="5">
      <w:start w:val="1"/>
      <w:numFmt w:val="decimal"/>
      <w:lvlText w:val="%6."/>
      <w:lvlJc w:val="left"/>
      <w:pPr>
        <w:ind w:left="1953" w:hanging="360"/>
      </w:pPr>
    </w:lvl>
    <w:lvl w:ilvl="6">
      <w:start w:val="1"/>
      <w:numFmt w:val="decimal"/>
      <w:lvlText w:val="%7."/>
      <w:lvlJc w:val="left"/>
      <w:pPr>
        <w:ind w:left="2313" w:hanging="360"/>
      </w:pPr>
    </w:lvl>
    <w:lvl w:ilvl="7">
      <w:start w:val="1"/>
      <w:numFmt w:val="decimal"/>
      <w:lvlText w:val="%8."/>
      <w:lvlJc w:val="left"/>
      <w:pPr>
        <w:ind w:left="2673" w:hanging="360"/>
      </w:pPr>
    </w:lvl>
    <w:lvl w:ilvl="8">
      <w:start w:val="1"/>
      <w:numFmt w:val="decimal"/>
      <w:lvlText w:val="%9."/>
      <w:lvlJc w:val="left"/>
      <w:pPr>
        <w:ind w:left="3033" w:hanging="360"/>
      </w:pPr>
    </w:lvl>
  </w:abstractNum>
  <w:abstractNum w:abstractNumId="143" w15:restartNumberingAfterBreak="0">
    <w:nsid w:val="7BB82742"/>
    <w:multiLevelType w:val="multilevel"/>
    <w:tmpl w:val="81B69C68"/>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abstractNum w:abstractNumId="144" w15:restartNumberingAfterBreak="0">
    <w:nsid w:val="7E2E104E"/>
    <w:multiLevelType w:val="multilevel"/>
    <w:tmpl w:val="680AE43C"/>
    <w:styleLink w:val="WW8Num73"/>
    <w:lvl w:ilvl="0">
      <w:numFmt w:val="bullet"/>
      <w:lvlText w:val=""/>
      <w:lvlJc w:val="left"/>
      <w:pPr>
        <w:ind w:left="180" w:hanging="360"/>
      </w:pPr>
      <w:rPr>
        <w:rFonts w:ascii="Symbol" w:hAnsi="Symbol" w:cs="Symbol"/>
        <w:sz w:val="28"/>
        <w:szCs w:val="28"/>
      </w:rPr>
    </w:lvl>
    <w:lvl w:ilvl="1">
      <w:numFmt w:val="bullet"/>
      <w:lvlText w:val="o"/>
      <w:lvlJc w:val="left"/>
      <w:pPr>
        <w:ind w:left="900" w:hanging="360"/>
      </w:pPr>
      <w:rPr>
        <w:rFonts w:ascii="Courier New" w:hAnsi="Courier New" w:cs="Courier New"/>
      </w:rPr>
    </w:lvl>
    <w:lvl w:ilvl="2">
      <w:numFmt w:val="bullet"/>
      <w:lvlText w:val=""/>
      <w:lvlJc w:val="left"/>
      <w:pPr>
        <w:ind w:left="1620" w:hanging="360"/>
      </w:pPr>
      <w:rPr>
        <w:rFonts w:ascii="Wingdings" w:hAnsi="Wingdings" w:cs="Wingdings"/>
      </w:rPr>
    </w:lvl>
    <w:lvl w:ilvl="3">
      <w:numFmt w:val="bullet"/>
      <w:lvlText w:val=""/>
      <w:lvlJc w:val="left"/>
      <w:pPr>
        <w:ind w:left="2340" w:hanging="360"/>
      </w:pPr>
      <w:rPr>
        <w:rFonts w:ascii="Symbol" w:hAnsi="Symbol" w:cs="Symbol"/>
        <w:sz w:val="28"/>
        <w:szCs w:val="28"/>
      </w:rPr>
    </w:lvl>
    <w:lvl w:ilvl="4">
      <w:numFmt w:val="bullet"/>
      <w:lvlText w:val="o"/>
      <w:lvlJc w:val="left"/>
      <w:pPr>
        <w:ind w:left="3060" w:hanging="360"/>
      </w:pPr>
      <w:rPr>
        <w:rFonts w:ascii="Courier New" w:hAnsi="Courier New" w:cs="Courier New"/>
      </w:rPr>
    </w:lvl>
    <w:lvl w:ilvl="5">
      <w:numFmt w:val="bullet"/>
      <w:lvlText w:val=""/>
      <w:lvlJc w:val="left"/>
      <w:pPr>
        <w:ind w:left="3780" w:hanging="360"/>
      </w:pPr>
      <w:rPr>
        <w:rFonts w:ascii="Wingdings" w:hAnsi="Wingdings" w:cs="Wingdings"/>
      </w:rPr>
    </w:lvl>
    <w:lvl w:ilvl="6">
      <w:numFmt w:val="bullet"/>
      <w:lvlText w:val=""/>
      <w:lvlJc w:val="left"/>
      <w:pPr>
        <w:ind w:left="4500" w:hanging="360"/>
      </w:pPr>
      <w:rPr>
        <w:rFonts w:ascii="Symbol" w:hAnsi="Symbol" w:cs="Symbol"/>
        <w:sz w:val="28"/>
        <w:szCs w:val="28"/>
      </w:rPr>
    </w:lvl>
    <w:lvl w:ilvl="7">
      <w:numFmt w:val="bullet"/>
      <w:lvlText w:val="o"/>
      <w:lvlJc w:val="left"/>
      <w:pPr>
        <w:ind w:left="5220" w:hanging="360"/>
      </w:pPr>
      <w:rPr>
        <w:rFonts w:ascii="Courier New" w:hAnsi="Courier New" w:cs="Courier New"/>
      </w:rPr>
    </w:lvl>
    <w:lvl w:ilvl="8">
      <w:numFmt w:val="bullet"/>
      <w:lvlText w:val=""/>
      <w:lvlJc w:val="left"/>
      <w:pPr>
        <w:ind w:left="5940" w:hanging="360"/>
      </w:pPr>
      <w:rPr>
        <w:rFonts w:ascii="Wingdings" w:hAnsi="Wingdings" w:cs="Wingdings"/>
      </w:rPr>
    </w:lvl>
  </w:abstractNum>
  <w:abstractNum w:abstractNumId="145" w15:restartNumberingAfterBreak="0">
    <w:nsid w:val="7F8F54C3"/>
    <w:multiLevelType w:val="multilevel"/>
    <w:tmpl w:val="069293C4"/>
    <w:lvl w:ilvl="0">
      <w:start w:val="1"/>
      <w:numFmt w:val="decimal"/>
      <w:lvlText w:val="%1."/>
      <w:lvlJc w:val="left"/>
      <w:pPr>
        <w:ind w:left="180" w:hanging="360"/>
      </w:pPr>
    </w:lvl>
    <w:lvl w:ilvl="1">
      <w:start w:val="1"/>
      <w:numFmt w:val="decimal"/>
      <w:lvlText w:val="%2."/>
      <w:lvlJc w:val="left"/>
      <w:pPr>
        <w:ind w:left="540" w:hanging="360"/>
      </w:pPr>
    </w:lvl>
    <w:lvl w:ilvl="2">
      <w:start w:val="1"/>
      <w:numFmt w:val="decimal"/>
      <w:lvlText w:val="%3."/>
      <w:lvlJc w:val="left"/>
      <w:pPr>
        <w:ind w:left="900" w:hanging="360"/>
      </w:pPr>
    </w:lvl>
    <w:lvl w:ilvl="3">
      <w:start w:val="1"/>
      <w:numFmt w:val="decimal"/>
      <w:lvlText w:val="%4."/>
      <w:lvlJc w:val="left"/>
      <w:pPr>
        <w:ind w:left="1260" w:hanging="360"/>
      </w:pPr>
    </w:lvl>
    <w:lvl w:ilvl="4">
      <w:start w:val="1"/>
      <w:numFmt w:val="decimal"/>
      <w:lvlText w:val="%5."/>
      <w:lvlJc w:val="left"/>
      <w:pPr>
        <w:ind w:left="1620" w:hanging="360"/>
      </w:pPr>
    </w:lvl>
    <w:lvl w:ilvl="5">
      <w:start w:val="1"/>
      <w:numFmt w:val="decimal"/>
      <w:lvlText w:val="%6."/>
      <w:lvlJc w:val="left"/>
      <w:pPr>
        <w:ind w:left="1980" w:hanging="360"/>
      </w:pPr>
    </w:lvl>
    <w:lvl w:ilvl="6">
      <w:start w:val="1"/>
      <w:numFmt w:val="decimal"/>
      <w:lvlText w:val="%7."/>
      <w:lvlJc w:val="left"/>
      <w:pPr>
        <w:ind w:left="2340" w:hanging="360"/>
      </w:pPr>
    </w:lvl>
    <w:lvl w:ilvl="7">
      <w:start w:val="1"/>
      <w:numFmt w:val="decimal"/>
      <w:lvlText w:val="%8."/>
      <w:lvlJc w:val="left"/>
      <w:pPr>
        <w:ind w:left="2700" w:hanging="360"/>
      </w:pPr>
    </w:lvl>
    <w:lvl w:ilvl="8">
      <w:start w:val="1"/>
      <w:numFmt w:val="decimal"/>
      <w:lvlText w:val="%9."/>
      <w:lvlJc w:val="left"/>
      <w:pPr>
        <w:ind w:left="3060" w:hanging="360"/>
      </w:pPr>
    </w:lvl>
  </w:abstractNum>
  <w:num w:numId="1">
    <w:abstractNumId w:val="45"/>
  </w:num>
  <w:num w:numId="2">
    <w:abstractNumId w:val="111"/>
  </w:num>
  <w:num w:numId="3">
    <w:abstractNumId w:val="97"/>
  </w:num>
  <w:num w:numId="4">
    <w:abstractNumId w:val="125"/>
  </w:num>
  <w:num w:numId="5">
    <w:abstractNumId w:val="18"/>
  </w:num>
  <w:num w:numId="6">
    <w:abstractNumId w:val="120"/>
  </w:num>
  <w:num w:numId="7">
    <w:abstractNumId w:val="82"/>
  </w:num>
  <w:num w:numId="8">
    <w:abstractNumId w:val="135"/>
  </w:num>
  <w:num w:numId="9">
    <w:abstractNumId w:val="92"/>
  </w:num>
  <w:num w:numId="10">
    <w:abstractNumId w:val="116"/>
  </w:num>
  <w:num w:numId="11">
    <w:abstractNumId w:val="73"/>
  </w:num>
  <w:num w:numId="12">
    <w:abstractNumId w:val="8"/>
  </w:num>
  <w:num w:numId="13">
    <w:abstractNumId w:val="136"/>
  </w:num>
  <w:num w:numId="14">
    <w:abstractNumId w:val="132"/>
  </w:num>
  <w:num w:numId="15">
    <w:abstractNumId w:val="101"/>
  </w:num>
  <w:num w:numId="16">
    <w:abstractNumId w:val="30"/>
  </w:num>
  <w:num w:numId="17">
    <w:abstractNumId w:val="20"/>
  </w:num>
  <w:num w:numId="18">
    <w:abstractNumId w:val="119"/>
  </w:num>
  <w:num w:numId="19">
    <w:abstractNumId w:val="83"/>
  </w:num>
  <w:num w:numId="20">
    <w:abstractNumId w:val="78"/>
  </w:num>
  <w:num w:numId="21">
    <w:abstractNumId w:val="75"/>
  </w:num>
  <w:num w:numId="22">
    <w:abstractNumId w:val="95"/>
  </w:num>
  <w:num w:numId="23">
    <w:abstractNumId w:val="14"/>
  </w:num>
  <w:num w:numId="24">
    <w:abstractNumId w:val="61"/>
  </w:num>
  <w:num w:numId="25">
    <w:abstractNumId w:val="39"/>
  </w:num>
  <w:num w:numId="26">
    <w:abstractNumId w:val="117"/>
  </w:num>
  <w:num w:numId="27">
    <w:abstractNumId w:val="32"/>
  </w:num>
  <w:num w:numId="28">
    <w:abstractNumId w:val="41"/>
  </w:num>
  <w:num w:numId="29">
    <w:abstractNumId w:val="38"/>
  </w:num>
  <w:num w:numId="30">
    <w:abstractNumId w:val="77"/>
  </w:num>
  <w:num w:numId="31">
    <w:abstractNumId w:val="43"/>
  </w:num>
  <w:num w:numId="32">
    <w:abstractNumId w:val="58"/>
  </w:num>
  <w:num w:numId="33">
    <w:abstractNumId w:val="93"/>
  </w:num>
  <w:num w:numId="34">
    <w:abstractNumId w:val="71"/>
  </w:num>
  <w:num w:numId="35">
    <w:abstractNumId w:val="109"/>
  </w:num>
  <w:num w:numId="36">
    <w:abstractNumId w:val="108"/>
  </w:num>
  <w:num w:numId="37">
    <w:abstractNumId w:val="12"/>
  </w:num>
  <w:num w:numId="38">
    <w:abstractNumId w:val="123"/>
  </w:num>
  <w:num w:numId="39">
    <w:abstractNumId w:val="63"/>
  </w:num>
  <w:num w:numId="40">
    <w:abstractNumId w:val="76"/>
  </w:num>
  <w:num w:numId="41">
    <w:abstractNumId w:val="55"/>
  </w:num>
  <w:num w:numId="42">
    <w:abstractNumId w:val="52"/>
  </w:num>
  <w:num w:numId="43">
    <w:abstractNumId w:val="50"/>
  </w:num>
  <w:num w:numId="44">
    <w:abstractNumId w:val="124"/>
  </w:num>
  <w:num w:numId="45">
    <w:abstractNumId w:val="89"/>
  </w:num>
  <w:num w:numId="46">
    <w:abstractNumId w:val="110"/>
  </w:num>
  <w:num w:numId="47">
    <w:abstractNumId w:val="134"/>
  </w:num>
  <w:num w:numId="48">
    <w:abstractNumId w:val="96"/>
  </w:num>
  <w:num w:numId="49">
    <w:abstractNumId w:val="113"/>
  </w:num>
  <w:num w:numId="50">
    <w:abstractNumId w:val="56"/>
  </w:num>
  <w:num w:numId="51">
    <w:abstractNumId w:val="15"/>
  </w:num>
  <w:num w:numId="52">
    <w:abstractNumId w:val="98"/>
  </w:num>
  <w:num w:numId="53">
    <w:abstractNumId w:val="130"/>
  </w:num>
  <w:num w:numId="54">
    <w:abstractNumId w:val="29"/>
  </w:num>
  <w:num w:numId="55">
    <w:abstractNumId w:val="88"/>
  </w:num>
  <w:num w:numId="56">
    <w:abstractNumId w:val="31"/>
  </w:num>
  <w:num w:numId="57">
    <w:abstractNumId w:val="137"/>
  </w:num>
  <w:num w:numId="58">
    <w:abstractNumId w:val="74"/>
  </w:num>
  <w:num w:numId="59">
    <w:abstractNumId w:val="127"/>
  </w:num>
  <w:num w:numId="60">
    <w:abstractNumId w:val="36"/>
  </w:num>
  <w:num w:numId="61">
    <w:abstractNumId w:val="140"/>
  </w:num>
  <w:num w:numId="62">
    <w:abstractNumId w:val="24"/>
  </w:num>
  <w:num w:numId="63">
    <w:abstractNumId w:val="80"/>
  </w:num>
  <w:num w:numId="64">
    <w:abstractNumId w:val="17"/>
  </w:num>
  <w:num w:numId="65">
    <w:abstractNumId w:val="62"/>
  </w:num>
  <w:num w:numId="66">
    <w:abstractNumId w:val="7"/>
  </w:num>
  <w:num w:numId="67">
    <w:abstractNumId w:val="34"/>
  </w:num>
  <w:num w:numId="68">
    <w:abstractNumId w:val="94"/>
  </w:num>
  <w:num w:numId="69">
    <w:abstractNumId w:val="16"/>
  </w:num>
  <w:num w:numId="70">
    <w:abstractNumId w:val="9"/>
  </w:num>
  <w:num w:numId="71">
    <w:abstractNumId w:val="26"/>
  </w:num>
  <w:num w:numId="72">
    <w:abstractNumId w:val="68"/>
  </w:num>
  <w:num w:numId="73">
    <w:abstractNumId w:val="144"/>
  </w:num>
  <w:num w:numId="74">
    <w:abstractNumId w:val="85"/>
  </w:num>
  <w:num w:numId="75">
    <w:abstractNumId w:val="33"/>
  </w:num>
  <w:num w:numId="76">
    <w:abstractNumId w:val="138"/>
  </w:num>
  <w:num w:numId="77">
    <w:abstractNumId w:val="90"/>
  </w:num>
  <w:num w:numId="78">
    <w:abstractNumId w:val="42"/>
  </w:num>
  <w:num w:numId="79">
    <w:abstractNumId w:val="51"/>
  </w:num>
  <w:num w:numId="80">
    <w:abstractNumId w:val="37"/>
  </w:num>
  <w:num w:numId="81">
    <w:abstractNumId w:val="99"/>
  </w:num>
  <w:num w:numId="82">
    <w:abstractNumId w:val="118"/>
  </w:num>
  <w:num w:numId="83">
    <w:abstractNumId w:val="87"/>
  </w:num>
  <w:num w:numId="84">
    <w:abstractNumId w:val="105"/>
  </w:num>
  <w:num w:numId="85">
    <w:abstractNumId w:val="93"/>
    <w:lvlOverride w:ilvl="0">
      <w:startOverride w:val="1"/>
    </w:lvlOverride>
  </w:num>
  <w:num w:numId="86">
    <w:abstractNumId w:val="103"/>
  </w:num>
  <w:num w:numId="87">
    <w:abstractNumId w:val="25"/>
  </w:num>
  <w:num w:numId="88">
    <w:abstractNumId w:val="106"/>
  </w:num>
  <w:num w:numId="89">
    <w:abstractNumId w:val="124"/>
    <w:lvlOverride w:ilvl="0">
      <w:startOverride w:val="4"/>
    </w:lvlOverride>
  </w:num>
  <w:num w:numId="90">
    <w:abstractNumId w:val="40"/>
  </w:num>
  <w:num w:numId="91">
    <w:abstractNumId w:val="145"/>
  </w:num>
  <w:num w:numId="92">
    <w:abstractNumId w:val="92"/>
    <w:lvlOverride w:ilvl="0">
      <w:startOverride w:val="1"/>
    </w:lvlOverride>
  </w:num>
  <w:num w:numId="93">
    <w:abstractNumId w:val="110"/>
    <w:lvlOverride w:ilvl="0">
      <w:startOverride w:val="1"/>
    </w:lvlOverride>
  </w:num>
  <w:num w:numId="94">
    <w:abstractNumId w:val="138"/>
    <w:lvlOverride w:ilvl="0">
      <w:startOverride w:val="1"/>
    </w:lvlOverride>
  </w:num>
  <w:num w:numId="95">
    <w:abstractNumId w:val="60"/>
  </w:num>
  <w:num w:numId="96">
    <w:abstractNumId w:val="130"/>
    <w:lvlOverride w:ilvl="0">
      <w:startOverride w:val="1"/>
    </w:lvlOverride>
  </w:num>
  <w:num w:numId="97">
    <w:abstractNumId w:val="115"/>
  </w:num>
  <w:num w:numId="98">
    <w:abstractNumId w:val="0"/>
  </w:num>
  <w:num w:numId="99">
    <w:abstractNumId w:val="100"/>
  </w:num>
  <w:num w:numId="100">
    <w:abstractNumId w:val="31"/>
  </w:num>
  <w:num w:numId="101">
    <w:abstractNumId w:val="94"/>
  </w:num>
  <w:num w:numId="102">
    <w:abstractNumId w:val="8"/>
  </w:num>
  <w:num w:numId="103">
    <w:abstractNumId w:val="95"/>
  </w:num>
  <w:num w:numId="104">
    <w:abstractNumId w:val="119"/>
  </w:num>
  <w:num w:numId="105">
    <w:abstractNumId w:val="132"/>
  </w:num>
  <w:num w:numId="106">
    <w:abstractNumId w:val="5"/>
  </w:num>
  <w:num w:numId="107">
    <w:abstractNumId w:val="50"/>
  </w:num>
  <w:num w:numId="108">
    <w:abstractNumId w:val="29"/>
    <w:lvlOverride w:ilvl="0">
      <w:startOverride w:val="1"/>
    </w:lvlOverride>
  </w:num>
  <w:num w:numId="109">
    <w:abstractNumId w:val="131"/>
  </w:num>
  <w:num w:numId="110">
    <w:abstractNumId w:val="9"/>
  </w:num>
  <w:num w:numId="111">
    <w:abstractNumId w:val="44"/>
  </w:num>
  <w:num w:numId="112">
    <w:abstractNumId w:val="42"/>
  </w:num>
  <w:num w:numId="113">
    <w:abstractNumId w:val="142"/>
  </w:num>
  <w:num w:numId="114">
    <w:abstractNumId w:val="46"/>
  </w:num>
  <w:num w:numId="115">
    <w:abstractNumId w:val="83"/>
  </w:num>
  <w:num w:numId="116">
    <w:abstractNumId w:val="139"/>
  </w:num>
  <w:num w:numId="117">
    <w:abstractNumId w:val="87"/>
  </w:num>
  <w:num w:numId="118">
    <w:abstractNumId w:val="102"/>
  </w:num>
  <w:num w:numId="119">
    <w:abstractNumId w:val="52"/>
    <w:lvlOverride w:ilvl="0">
      <w:startOverride w:val="1"/>
    </w:lvlOverride>
  </w:num>
  <w:num w:numId="120">
    <w:abstractNumId w:val="128"/>
  </w:num>
  <w:num w:numId="121">
    <w:abstractNumId w:val="76"/>
  </w:num>
  <w:num w:numId="122">
    <w:abstractNumId w:val="66"/>
  </w:num>
  <w:num w:numId="123">
    <w:abstractNumId w:val="18"/>
  </w:num>
  <w:num w:numId="124">
    <w:abstractNumId w:val="15"/>
    <w:lvlOverride w:ilvl="0">
      <w:startOverride w:val="1"/>
    </w:lvlOverride>
  </w:num>
  <w:num w:numId="125">
    <w:abstractNumId w:val="109"/>
  </w:num>
  <w:num w:numId="126">
    <w:abstractNumId w:val="82"/>
    <w:lvlOverride w:ilvl="0">
      <w:startOverride w:val="1"/>
    </w:lvlOverride>
  </w:num>
  <w:num w:numId="127">
    <w:abstractNumId w:val="86"/>
  </w:num>
  <w:num w:numId="128">
    <w:abstractNumId w:val="7"/>
    <w:lvlOverride w:ilvl="0">
      <w:startOverride w:val="1"/>
    </w:lvlOverride>
  </w:num>
  <w:num w:numId="129">
    <w:abstractNumId w:val="85"/>
  </w:num>
  <w:num w:numId="130">
    <w:abstractNumId w:val="33"/>
  </w:num>
  <w:num w:numId="131">
    <w:abstractNumId w:val="69"/>
  </w:num>
  <w:num w:numId="132">
    <w:abstractNumId w:val="26"/>
  </w:num>
  <w:num w:numId="133">
    <w:abstractNumId w:val="144"/>
  </w:num>
  <w:num w:numId="134">
    <w:abstractNumId w:val="13"/>
  </w:num>
  <w:num w:numId="135">
    <w:abstractNumId w:val="114"/>
  </w:num>
  <w:num w:numId="136">
    <w:abstractNumId w:val="54"/>
  </w:num>
  <w:num w:numId="137">
    <w:abstractNumId w:val="49"/>
  </w:num>
  <w:num w:numId="138">
    <w:abstractNumId w:val="27"/>
  </w:num>
  <w:num w:numId="139">
    <w:abstractNumId w:val="91"/>
  </w:num>
  <w:num w:numId="140">
    <w:abstractNumId w:val="90"/>
  </w:num>
  <w:num w:numId="141">
    <w:abstractNumId w:val="108"/>
  </w:num>
  <w:num w:numId="142">
    <w:abstractNumId w:val="28"/>
  </w:num>
  <w:num w:numId="143">
    <w:abstractNumId w:val="65"/>
  </w:num>
  <w:num w:numId="144">
    <w:abstractNumId w:val="2"/>
  </w:num>
  <w:num w:numId="145">
    <w:abstractNumId w:val="143"/>
  </w:num>
  <w:num w:numId="146">
    <w:abstractNumId w:val="122"/>
  </w:num>
  <w:num w:numId="147">
    <w:abstractNumId w:val="59"/>
  </w:num>
  <w:num w:numId="148">
    <w:abstractNumId w:val="107"/>
  </w:num>
  <w:num w:numId="149">
    <w:abstractNumId w:val="3"/>
  </w:num>
  <w:num w:numId="150">
    <w:abstractNumId w:val="48"/>
  </w:num>
  <w:num w:numId="151">
    <w:abstractNumId w:val="62"/>
  </w:num>
  <w:num w:numId="152">
    <w:abstractNumId w:val="77"/>
    <w:lvlOverride w:ilvl="0">
      <w:startOverride w:val="1"/>
    </w:lvlOverride>
  </w:num>
  <w:num w:numId="153">
    <w:abstractNumId w:val="19"/>
  </w:num>
  <w:num w:numId="154">
    <w:abstractNumId w:val="21"/>
  </w:num>
  <w:num w:numId="155">
    <w:abstractNumId w:val="70"/>
  </w:num>
  <w:num w:numId="156">
    <w:abstractNumId w:val="121"/>
  </w:num>
  <w:num w:numId="157">
    <w:abstractNumId w:val="11"/>
  </w:num>
  <w:num w:numId="158">
    <w:abstractNumId w:val="47"/>
  </w:num>
  <w:num w:numId="159">
    <w:abstractNumId w:val="53"/>
  </w:num>
  <w:num w:numId="160">
    <w:abstractNumId w:val="126"/>
  </w:num>
  <w:num w:numId="161">
    <w:abstractNumId w:val="129"/>
  </w:num>
  <w:num w:numId="162">
    <w:abstractNumId w:val="112"/>
  </w:num>
  <w:num w:numId="163">
    <w:abstractNumId w:val="10"/>
  </w:num>
  <w:num w:numId="164">
    <w:abstractNumId w:val="133"/>
  </w:num>
  <w:num w:numId="165">
    <w:abstractNumId w:val="57"/>
  </w:num>
  <w:num w:numId="166">
    <w:abstractNumId w:val="4"/>
  </w:num>
  <w:num w:numId="167">
    <w:abstractNumId w:val="79"/>
  </w:num>
  <w:num w:numId="168">
    <w:abstractNumId w:val="67"/>
  </w:num>
  <w:num w:numId="169">
    <w:abstractNumId w:val="23"/>
  </w:num>
  <w:num w:numId="170">
    <w:abstractNumId w:val="141"/>
  </w:num>
  <w:num w:numId="171">
    <w:abstractNumId w:val="84"/>
  </w:num>
  <w:num w:numId="172">
    <w:abstractNumId w:val="22"/>
  </w:num>
  <w:num w:numId="173">
    <w:abstractNumId w:val="1"/>
  </w:num>
  <w:num w:numId="174">
    <w:abstractNumId w:val="104"/>
  </w:num>
  <w:num w:numId="175">
    <w:abstractNumId w:val="81"/>
  </w:num>
  <w:num w:numId="176">
    <w:abstractNumId w:val="72"/>
  </w:num>
  <w:num w:numId="177">
    <w:abstractNumId w:val="35"/>
  </w:num>
  <w:num w:numId="178">
    <w:abstractNumId w:val="64"/>
  </w:num>
  <w:num w:numId="179">
    <w:abstractNumId w:val="6"/>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B7B"/>
    <w:rsid w:val="000E1736"/>
    <w:rsid w:val="00164C2E"/>
    <w:rsid w:val="001F2DFC"/>
    <w:rsid w:val="00211811"/>
    <w:rsid w:val="00261C86"/>
    <w:rsid w:val="00307E71"/>
    <w:rsid w:val="00315855"/>
    <w:rsid w:val="003A55AC"/>
    <w:rsid w:val="003C392F"/>
    <w:rsid w:val="003E6A97"/>
    <w:rsid w:val="00411393"/>
    <w:rsid w:val="0047227E"/>
    <w:rsid w:val="004C1DEA"/>
    <w:rsid w:val="004F1B83"/>
    <w:rsid w:val="00554C01"/>
    <w:rsid w:val="005661E1"/>
    <w:rsid w:val="005842B2"/>
    <w:rsid w:val="005C77C3"/>
    <w:rsid w:val="006237B3"/>
    <w:rsid w:val="00637564"/>
    <w:rsid w:val="007E0F72"/>
    <w:rsid w:val="008373E6"/>
    <w:rsid w:val="008B0A55"/>
    <w:rsid w:val="008F0E87"/>
    <w:rsid w:val="00997982"/>
    <w:rsid w:val="00B229FD"/>
    <w:rsid w:val="00B34B29"/>
    <w:rsid w:val="00B80457"/>
    <w:rsid w:val="00B8426C"/>
    <w:rsid w:val="00BB17BD"/>
    <w:rsid w:val="00D718C4"/>
    <w:rsid w:val="00D73F6B"/>
    <w:rsid w:val="00D8586B"/>
    <w:rsid w:val="00D91A9F"/>
    <w:rsid w:val="00DC5530"/>
    <w:rsid w:val="00E11D29"/>
    <w:rsid w:val="00E27F41"/>
    <w:rsid w:val="00E670B1"/>
    <w:rsid w:val="00EA6352"/>
    <w:rsid w:val="00F57B7B"/>
    <w:rsid w:val="00F96F88"/>
    <w:rsid w:val="00FC6F94"/>
    <w:rsid w:val="00FD1EDB"/>
    <w:rsid w:val="00FE23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EA93"/>
  <w15:docId w15:val="{33DC9A8A-0505-4ED3-BCBB-55D2806A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Arial"/>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pPr>
  </w:style>
  <w:style w:type="paragraph" w:styleId="1">
    <w:name w:val="heading 1"/>
    <w:basedOn w:val="a"/>
    <w:next w:val="a"/>
    <w:pPr>
      <w:keepNext/>
      <w:keepLines/>
      <w:spacing w:before="240"/>
      <w:outlineLvl w:val="0"/>
    </w:pPr>
    <w:rPr>
      <w:rFonts w:ascii="Calibri Light" w:eastAsia="Times New Roman" w:hAnsi="Calibri Light" w:cs="Mangal"/>
      <w:color w:val="2E74B5"/>
      <w:sz w:val="32"/>
      <w:szCs w:val="29"/>
    </w:rPr>
  </w:style>
  <w:style w:type="paragraph" w:styleId="2">
    <w:name w:val="heading 2"/>
    <w:basedOn w:val="Standard"/>
    <w:next w:val="Standard"/>
    <w:pPr>
      <w:keepNext/>
      <w:spacing w:before="240" w:after="60"/>
      <w:outlineLvl w:val="1"/>
    </w:pPr>
    <w:rPr>
      <w:rFonts w:ascii="Arial" w:hAnsi="Arial" w:cs="Arial"/>
      <w:b/>
      <w:bCs/>
      <w:i/>
      <w:iCs/>
      <w:sz w:val="28"/>
      <w:szCs w:val="28"/>
    </w:rPr>
  </w:style>
  <w:style w:type="paragraph" w:styleId="3">
    <w:name w:val="heading 3"/>
    <w:basedOn w:val="Standard"/>
    <w:next w:val="Textbody"/>
    <w:pPr>
      <w:spacing w:before="280" w:after="280"/>
      <w:jc w:val="both"/>
      <w:outlineLvl w:val="2"/>
    </w:pPr>
    <w:rPr>
      <w:rFonts w:ascii="Verdana" w:hAnsi="Verdana" w:cs="Verdana"/>
      <w:b/>
      <w:bCs/>
      <w:color w:val="800000"/>
    </w:rPr>
  </w:style>
  <w:style w:type="paragraph" w:styleId="4">
    <w:name w:val="heading 4"/>
    <w:basedOn w:val="Standard"/>
    <w:next w:val="Standard"/>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pPr>
    <w:rPr>
      <w:rFonts w:eastAsia="Times New Roman" w:cs="Times New Roman"/>
      <w:lang w:bidi="ar-SA"/>
    </w:r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a3">
    <w:name w:val="List"/>
    <w:basedOn w:val="Textbody"/>
    <w:rPr>
      <w:rFonts w:cs="Arial"/>
    </w:rPr>
  </w:style>
  <w:style w:type="paragraph" w:styleId="a4">
    <w:name w:val="caption"/>
    <w:basedOn w:val="Standard"/>
    <w:pPr>
      <w:suppressLineNumbers/>
      <w:spacing w:before="120" w:after="120"/>
    </w:pPr>
    <w:rPr>
      <w:rFonts w:cs="Arial"/>
      <w:i/>
      <w:iCs/>
    </w:rPr>
  </w:style>
  <w:style w:type="paragraph" w:customStyle="1" w:styleId="Index">
    <w:name w:val="Index"/>
    <w:basedOn w:val="Standard"/>
    <w:pPr>
      <w:suppressLineNumbers/>
    </w:pPr>
    <w:rPr>
      <w:rFonts w:cs="Arial"/>
    </w:rPr>
  </w:style>
  <w:style w:type="paragraph" w:customStyle="1" w:styleId="figure">
    <w:name w:val="figure"/>
    <w:basedOn w:val="Standard"/>
    <w:pPr>
      <w:spacing w:before="280" w:after="280"/>
      <w:jc w:val="center"/>
    </w:pPr>
    <w:rPr>
      <w:rFonts w:ascii="Arial CYR" w:hAnsi="Arial CYR" w:cs="Arial CYR"/>
      <w:color w:val="778855"/>
      <w:sz w:val="18"/>
      <w:szCs w:val="18"/>
    </w:rPr>
  </w:style>
  <w:style w:type="paragraph" w:styleId="a5">
    <w:name w:val="Normal (Web)"/>
    <w:basedOn w:val="Standard"/>
    <w:uiPriority w:val="99"/>
    <w:pPr>
      <w:spacing w:before="100" w:after="100"/>
    </w:pPr>
    <w:rPr>
      <w:lang w:eastAsia="ru-RU"/>
    </w:rPr>
  </w:style>
  <w:style w:type="paragraph" w:customStyle="1" w:styleId="10">
    <w:name w:val="Текст1"/>
    <w:basedOn w:val="Standard"/>
    <w:rPr>
      <w:rFonts w:ascii="Courier New" w:hAnsi="Courier New" w:cs="Courier New"/>
      <w:sz w:val="20"/>
      <w:szCs w:val="20"/>
    </w:rPr>
  </w:style>
  <w:style w:type="paragraph" w:styleId="a6">
    <w:name w:val="header"/>
    <w:basedOn w:val="Standard"/>
    <w:pPr>
      <w:tabs>
        <w:tab w:val="center" w:pos="4677"/>
        <w:tab w:val="right" w:pos="9355"/>
      </w:tabs>
    </w:pPr>
  </w:style>
  <w:style w:type="paragraph" w:styleId="a7">
    <w:name w:val="footer"/>
    <w:basedOn w:val="Standard"/>
    <w:link w:val="a8"/>
    <w:uiPriority w:val="99"/>
    <w:pPr>
      <w:tabs>
        <w:tab w:val="center" w:pos="4677"/>
        <w:tab w:val="right" w:pos="9355"/>
      </w:tabs>
    </w:pPr>
  </w:style>
  <w:style w:type="paragraph" w:customStyle="1" w:styleId="Framecontents">
    <w:name w:val="Frame contents"/>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a9">
    <w:name w:val="List Paragraph"/>
    <w:basedOn w:val="Standard"/>
    <w:uiPriority w:val="34"/>
    <w:qFormat/>
    <w:pPr>
      <w:ind w:left="720"/>
    </w:pPr>
  </w:style>
  <w:style w:type="character" w:customStyle="1" w:styleId="WW8Num1z0">
    <w:name w:val="WW8Num1z0"/>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sz w:val="28"/>
      <w:szCs w:val="28"/>
      <w:lang w:val="en-US"/>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sz w:val="20"/>
      <w:szCs w:val="28"/>
    </w:rPr>
  </w:style>
  <w:style w:type="character" w:customStyle="1" w:styleId="WW8Num4z1">
    <w:name w:val="WW8Num4z1"/>
    <w:rPr>
      <w:rFonts w:ascii="Courier New" w:hAnsi="Courier New" w:cs="Courier New"/>
      <w:sz w:val="20"/>
    </w:rPr>
  </w:style>
  <w:style w:type="character" w:customStyle="1" w:styleId="WW8Num4z2">
    <w:name w:val="WW8Num4z2"/>
    <w:rPr>
      <w:rFonts w:ascii="Wingdings" w:hAnsi="Wingdings" w:cs="Wingdings"/>
      <w:sz w:val="20"/>
    </w:rPr>
  </w:style>
  <w:style w:type="character" w:customStyle="1" w:styleId="WW8Num5z0">
    <w:name w:val="WW8Num5z0"/>
    <w:rPr>
      <w:rFonts w:ascii="Symbol" w:hAnsi="Symbol" w:cs="Symbol"/>
      <w:color w:val="000000"/>
      <w:sz w:val="20"/>
      <w:szCs w:val="28"/>
      <w:lang w:val="en-US"/>
    </w:rPr>
  </w:style>
  <w:style w:type="character" w:customStyle="1" w:styleId="WW8Num5z1">
    <w:name w:val="WW8Num5z1"/>
    <w:rPr>
      <w:rFonts w:ascii="Times New Roman" w:eastAsia="Times New Roman" w:hAnsi="Times New Roman" w:cs="Times New Roman"/>
      <w:sz w:val="28"/>
      <w:szCs w:val="28"/>
    </w:rPr>
  </w:style>
  <w:style w:type="character" w:customStyle="1" w:styleId="WW8Num5z2">
    <w:name w:val="WW8Num5z2"/>
    <w:rPr>
      <w:rFonts w:ascii="Wingdings" w:hAnsi="Wingdings" w:cs="Wingdings"/>
      <w:sz w:val="20"/>
    </w:rPr>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iCs/>
      <w:color w:val="000000"/>
      <w:sz w:val="28"/>
      <w:szCs w:val="2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sz w:val="28"/>
      <w:szCs w:val="28"/>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sz w:val="28"/>
      <w:szCs w:val="28"/>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Symbol" w:hAnsi="Symbol" w:cs="Symbol"/>
      <w:sz w:val="28"/>
      <w:szCs w:val="28"/>
      <w:lang w:val="en-U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sz w:val="28"/>
      <w:szCs w:val="28"/>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sz w:val="28"/>
      <w:szCs w:val="28"/>
      <w:lang w:val="en-US"/>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sz w:val="28"/>
      <w:szCs w:val="28"/>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5z0">
    <w:name w:val="WW8Num15z0"/>
    <w:rPr>
      <w:rFonts w:ascii="Symbol" w:hAnsi="Symbol" w:cs="Symbol"/>
      <w:sz w:val="28"/>
      <w:szCs w:val="28"/>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sz w:val="28"/>
      <w:szCs w:val="28"/>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8"/>
      <w:szCs w:val="28"/>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sz w:val="28"/>
      <w:szCs w:val="28"/>
      <w:lang w:val="en-US"/>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rPr>
      <w:rFonts w:ascii="Symbol" w:hAnsi="Symbol" w:cs="Symbol"/>
      <w:sz w:val="28"/>
      <w:szCs w:val="28"/>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1z0">
    <w:name w:val="WW8Num21z0"/>
    <w:rPr>
      <w:rFonts w:ascii="Symbol" w:hAnsi="Symbol" w:cs="Symbol"/>
      <w:sz w:val="28"/>
      <w:szCs w:val="28"/>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sz w:val="28"/>
      <w:szCs w:val="28"/>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sz w:val="28"/>
      <w:szCs w:val="28"/>
      <w:lang w:val="en-U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4z0">
    <w:name w:val="WW8Num24z0"/>
    <w:rPr>
      <w:rFonts w:ascii="Symbol" w:hAnsi="Symbol" w:cs="Symbol"/>
      <w:sz w:val="28"/>
      <w:szCs w:val="28"/>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Symbol" w:hAnsi="Symbol" w:cs="Symbol"/>
      <w:sz w:val="28"/>
      <w:szCs w:val="28"/>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6z0">
    <w:name w:val="WW8Num26z0"/>
    <w:rPr>
      <w:rFonts w:ascii="Symbol" w:hAnsi="Symbol" w:cs="Symbol"/>
      <w:sz w:val="20"/>
      <w:szCs w:val="28"/>
    </w:rPr>
  </w:style>
  <w:style w:type="character" w:customStyle="1" w:styleId="WW8Num26z1">
    <w:name w:val="WW8Num26z1"/>
    <w:rPr>
      <w:rFonts w:ascii="Courier New" w:hAnsi="Courier New" w:cs="Courier New"/>
      <w:sz w:val="20"/>
    </w:rPr>
  </w:style>
  <w:style w:type="character" w:customStyle="1" w:styleId="WW8Num26z2">
    <w:name w:val="WW8Num26z2"/>
    <w:rPr>
      <w:rFonts w:ascii="Wingdings" w:hAnsi="Wingdings" w:cs="Wingdings"/>
      <w:sz w:val="20"/>
    </w:rPr>
  </w:style>
  <w:style w:type="character" w:customStyle="1" w:styleId="WW8Num27z0">
    <w:name w:val="WW8Num27z0"/>
    <w:rPr>
      <w:rFonts w:ascii="Symbol" w:hAnsi="Symbol" w:cs="Symbol"/>
      <w:sz w:val="20"/>
      <w:szCs w:val="28"/>
      <w:lang w:val="en-US"/>
    </w:rPr>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0">
    <w:name w:val="WW8Num28z0"/>
    <w:rPr>
      <w:sz w:val="28"/>
      <w:szCs w:val="28"/>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Symbol" w:hAnsi="Symbol" w:cs="Symbol"/>
      <w:sz w:val="28"/>
      <w:szCs w:val="28"/>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sz w:val="28"/>
      <w:szCs w:val="28"/>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Symbol" w:hAnsi="Symbol" w:cs="Symbol"/>
      <w:sz w:val="28"/>
      <w:szCs w:val="28"/>
      <w:lang w:val="en-U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2z0">
    <w:name w:val="WW8Num32z0"/>
    <w:rPr>
      <w:sz w:val="28"/>
      <w:szCs w:val="28"/>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sz w:val="28"/>
      <w:szCs w:val="28"/>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sz w:val="28"/>
      <w:szCs w:val="28"/>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Symbol" w:hAnsi="Symbol" w:cs="Symbol"/>
      <w:color w:val="000000"/>
      <w:sz w:val="20"/>
      <w:szCs w:val="28"/>
    </w:rPr>
  </w:style>
  <w:style w:type="character" w:customStyle="1" w:styleId="WW8Num35z1">
    <w:name w:val="WW8Num35z1"/>
    <w:rPr>
      <w:rFonts w:ascii="Courier New" w:hAnsi="Courier New" w:cs="Courier New"/>
      <w:sz w:val="20"/>
    </w:rPr>
  </w:style>
  <w:style w:type="character" w:customStyle="1" w:styleId="WW8Num35z2">
    <w:name w:val="WW8Num35z2"/>
    <w:rPr>
      <w:rFonts w:ascii="Wingdings" w:hAnsi="Wingdings" w:cs="Wingdings"/>
      <w:sz w:val="20"/>
    </w:rPr>
  </w:style>
  <w:style w:type="character" w:customStyle="1" w:styleId="WW8Num36z0">
    <w:name w:val="WW8Num36z0"/>
    <w:rPr>
      <w:rFonts w:ascii="Symbol" w:hAnsi="Symbol" w:cs="Symbol"/>
      <w:sz w:val="28"/>
      <w:szCs w:val="28"/>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7z0">
    <w:name w:val="WW8Num37z0"/>
    <w:rPr>
      <w:color w:val="000000"/>
      <w:sz w:val="28"/>
      <w:szCs w:val="28"/>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Symbol" w:hAnsi="Symbol" w:cs="Symbol"/>
      <w:sz w:val="20"/>
    </w:rPr>
  </w:style>
  <w:style w:type="character" w:customStyle="1" w:styleId="WW8Num38z1">
    <w:name w:val="WW8Num38z1"/>
    <w:rPr>
      <w:sz w:val="28"/>
      <w:szCs w:val="28"/>
    </w:rPr>
  </w:style>
  <w:style w:type="character" w:customStyle="1" w:styleId="WW8Num38z2">
    <w:name w:val="WW8Num38z2"/>
    <w:rPr>
      <w:rFonts w:ascii="Wingdings" w:hAnsi="Wingdings" w:cs="Wingdings"/>
      <w:sz w:val="20"/>
    </w:rPr>
  </w:style>
  <w:style w:type="character" w:customStyle="1" w:styleId="WW8Num39z0">
    <w:name w:val="WW8Num39z0"/>
    <w:rPr>
      <w:sz w:val="28"/>
      <w:szCs w:val="28"/>
      <w:lang w:val="en-US"/>
    </w:rPr>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sz w:val="28"/>
      <w:szCs w:val="28"/>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rPr>
      <w:rFonts w:ascii="Symbol" w:hAnsi="Symbol" w:cs="Symbol"/>
      <w:sz w:val="20"/>
      <w:szCs w:val="28"/>
    </w:rPr>
  </w:style>
  <w:style w:type="character" w:customStyle="1" w:styleId="WW8Num41z1">
    <w:name w:val="WW8Num41z1"/>
    <w:rPr>
      <w:rFonts w:ascii="Courier New" w:hAnsi="Courier New" w:cs="Courier New"/>
      <w:sz w:val="20"/>
    </w:rPr>
  </w:style>
  <w:style w:type="character" w:customStyle="1" w:styleId="WW8Num41z2">
    <w:name w:val="WW8Num41z2"/>
    <w:rPr>
      <w:rFonts w:ascii="Wingdings" w:hAnsi="Wingdings" w:cs="Wingdings"/>
      <w:sz w:val="20"/>
    </w:rPr>
  </w:style>
  <w:style w:type="character" w:customStyle="1" w:styleId="WW8Num42z0">
    <w:name w:val="WW8Num42z0"/>
    <w:rPr>
      <w:sz w:val="28"/>
      <w:szCs w:val="28"/>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sz w:val="28"/>
      <w:szCs w:val="28"/>
      <w:lang w:val="en-US"/>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sz w:val="28"/>
      <w:szCs w:val="28"/>
      <w:lang w:val="en-US"/>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Symbol" w:hAnsi="Symbol" w:cs="Symbol"/>
      <w:sz w:val="28"/>
      <w:szCs w:val="28"/>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8z0">
    <w:name w:val="WW8Num48z0"/>
    <w:rPr>
      <w:rFonts w:ascii="Symbol" w:hAnsi="Symbol" w:cs="Symbol"/>
      <w:sz w:val="20"/>
      <w:szCs w:val="28"/>
    </w:rPr>
  </w:style>
  <w:style w:type="character" w:customStyle="1" w:styleId="WW8Num48z1">
    <w:name w:val="WW8Num48z1"/>
    <w:rPr>
      <w:sz w:val="28"/>
      <w:szCs w:val="28"/>
    </w:rPr>
  </w:style>
  <w:style w:type="character" w:customStyle="1" w:styleId="WW8Num48z2">
    <w:name w:val="WW8Num48z2"/>
    <w:rPr>
      <w:rFonts w:ascii="Wingdings" w:hAnsi="Wingdings" w:cs="Wingdings"/>
      <w:sz w:val="20"/>
    </w:rPr>
  </w:style>
  <w:style w:type="character" w:customStyle="1" w:styleId="WW8Num49z0">
    <w:name w:val="WW8Num49z0"/>
    <w:rPr>
      <w:rFonts w:ascii="Symbol" w:hAnsi="Symbol" w:cs="Symbol"/>
      <w:sz w:val="28"/>
      <w:szCs w:val="28"/>
      <w:lang w:val="en-US"/>
    </w:rPr>
  </w:style>
  <w:style w:type="character" w:customStyle="1" w:styleId="WW8Num49z1">
    <w:name w:val="WW8Num49z1"/>
    <w:rPr>
      <w:rFonts w:ascii="Courier New" w:hAnsi="Courier New" w:cs="Courier New"/>
    </w:rPr>
  </w:style>
  <w:style w:type="character" w:customStyle="1" w:styleId="WW8Num49z2">
    <w:name w:val="WW8Num49z2"/>
    <w:rPr>
      <w:rFonts w:ascii="Wingdings" w:hAnsi="Wingdings" w:cs="Wingdings"/>
    </w:rPr>
  </w:style>
  <w:style w:type="character" w:customStyle="1" w:styleId="WW8Num50z0">
    <w:name w:val="WW8Num50z0"/>
    <w:rPr>
      <w:rFonts w:ascii="Symbol" w:hAnsi="Symbol" w:cs="Symbol"/>
      <w:sz w:val="28"/>
      <w:szCs w:val="28"/>
    </w:rPr>
  </w:style>
  <w:style w:type="character" w:customStyle="1" w:styleId="WW8Num50z1">
    <w:name w:val="WW8Num50z1"/>
    <w:rPr>
      <w:rFonts w:ascii="Courier New" w:hAnsi="Courier New" w:cs="Courier New"/>
    </w:rPr>
  </w:style>
  <w:style w:type="character" w:customStyle="1" w:styleId="WW8Num50z2">
    <w:name w:val="WW8Num50z2"/>
    <w:rPr>
      <w:rFonts w:ascii="Wingdings" w:hAnsi="Wingdings" w:cs="Wingdings"/>
    </w:rPr>
  </w:style>
  <w:style w:type="character" w:customStyle="1" w:styleId="WW8Num51z0">
    <w:name w:val="WW8Num51z0"/>
    <w:rPr>
      <w:color w:val="000000"/>
      <w:sz w:val="28"/>
      <w:szCs w:val="28"/>
    </w:rPr>
  </w:style>
  <w:style w:type="character" w:customStyle="1" w:styleId="WW8Num51z1">
    <w:name w:val="WW8Num51z1"/>
  </w:style>
  <w:style w:type="character" w:customStyle="1" w:styleId="WW8Num51z2">
    <w:name w:val="WW8Num51z2"/>
  </w:style>
  <w:style w:type="character" w:customStyle="1" w:styleId="WW8Num51z3">
    <w:name w:val="WW8Num51z3"/>
  </w:style>
  <w:style w:type="character" w:customStyle="1" w:styleId="WW8Num51z4">
    <w:name w:val="WW8Num51z4"/>
  </w:style>
  <w:style w:type="character" w:customStyle="1" w:styleId="WW8Num51z5">
    <w:name w:val="WW8Num51z5"/>
  </w:style>
  <w:style w:type="character" w:customStyle="1" w:styleId="WW8Num51z6">
    <w:name w:val="WW8Num51z6"/>
  </w:style>
  <w:style w:type="character" w:customStyle="1" w:styleId="WW8Num51z7">
    <w:name w:val="WW8Num51z7"/>
  </w:style>
  <w:style w:type="character" w:customStyle="1" w:styleId="WW8Num51z8">
    <w:name w:val="WW8Num51z8"/>
  </w:style>
  <w:style w:type="character" w:customStyle="1" w:styleId="WW8Num52z0">
    <w:name w:val="WW8Num52z0"/>
    <w:rPr>
      <w:rFonts w:ascii="Symbol" w:hAnsi="Symbol" w:cs="Symbol"/>
      <w:sz w:val="28"/>
      <w:szCs w:val="28"/>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cs="Wingdings"/>
    </w:rPr>
  </w:style>
  <w:style w:type="character" w:customStyle="1" w:styleId="WW8Num53z0">
    <w:name w:val="WW8Num53z0"/>
    <w:rPr>
      <w:sz w:val="28"/>
      <w:szCs w:val="28"/>
    </w:rPr>
  </w:style>
  <w:style w:type="character" w:customStyle="1" w:styleId="WW8Num53z1">
    <w:name w:val="WW8Num53z1"/>
    <w:rPr>
      <w:rFonts w:ascii="Symbol" w:hAnsi="Symbol" w:cs="Symbol"/>
      <w:sz w:val="28"/>
      <w:szCs w:val="28"/>
      <w:lang w:val="en-US"/>
    </w:rPr>
  </w:style>
  <w:style w:type="character" w:customStyle="1" w:styleId="WW8Num53z2">
    <w:name w:val="WW8Num53z2"/>
  </w:style>
  <w:style w:type="character" w:customStyle="1" w:styleId="WW8Num53z3">
    <w:name w:val="WW8Num53z3"/>
  </w:style>
  <w:style w:type="character" w:customStyle="1" w:styleId="WW8Num53z4">
    <w:name w:val="WW8Num53z4"/>
  </w:style>
  <w:style w:type="character" w:customStyle="1" w:styleId="WW8Num53z5">
    <w:name w:val="WW8Num53z5"/>
  </w:style>
  <w:style w:type="character" w:customStyle="1" w:styleId="WW8Num53z6">
    <w:name w:val="WW8Num53z6"/>
  </w:style>
  <w:style w:type="character" w:customStyle="1" w:styleId="WW8Num53z7">
    <w:name w:val="WW8Num53z7"/>
  </w:style>
  <w:style w:type="character" w:customStyle="1" w:styleId="WW8Num53z8">
    <w:name w:val="WW8Num53z8"/>
  </w:style>
  <w:style w:type="character" w:customStyle="1" w:styleId="WW8Num54z0">
    <w:name w:val="WW8Num54z0"/>
    <w:rPr>
      <w:sz w:val="28"/>
      <w:szCs w:val="28"/>
    </w:rPr>
  </w:style>
  <w:style w:type="character" w:customStyle="1" w:styleId="WW8Num54z1">
    <w:name w:val="WW8Num54z1"/>
  </w:style>
  <w:style w:type="character" w:customStyle="1" w:styleId="WW8Num54z2">
    <w:name w:val="WW8Num54z2"/>
  </w:style>
  <w:style w:type="character" w:customStyle="1" w:styleId="WW8Num54z3">
    <w:name w:val="WW8Num54z3"/>
  </w:style>
  <w:style w:type="character" w:customStyle="1" w:styleId="WW8Num54z4">
    <w:name w:val="WW8Num54z4"/>
  </w:style>
  <w:style w:type="character" w:customStyle="1" w:styleId="WW8Num54z5">
    <w:name w:val="WW8Num54z5"/>
  </w:style>
  <w:style w:type="character" w:customStyle="1" w:styleId="WW8Num54z6">
    <w:name w:val="WW8Num54z6"/>
  </w:style>
  <w:style w:type="character" w:customStyle="1" w:styleId="WW8Num54z7">
    <w:name w:val="WW8Num54z7"/>
  </w:style>
  <w:style w:type="character" w:customStyle="1" w:styleId="WW8Num54z8">
    <w:name w:val="WW8Num54z8"/>
  </w:style>
  <w:style w:type="character" w:customStyle="1" w:styleId="WW8Num55z0">
    <w:name w:val="WW8Num55z0"/>
    <w:rPr>
      <w:rFonts w:ascii="Symbol" w:hAnsi="Symbol" w:cs="Symbol"/>
      <w:sz w:val="28"/>
      <w:szCs w:val="28"/>
    </w:rPr>
  </w:style>
  <w:style w:type="character" w:customStyle="1" w:styleId="WW8Num55z1">
    <w:name w:val="WW8Num55z1"/>
    <w:rPr>
      <w:rFonts w:ascii="Courier New" w:hAnsi="Courier New" w:cs="Courier New"/>
    </w:rPr>
  </w:style>
  <w:style w:type="character" w:customStyle="1" w:styleId="WW8Num55z2">
    <w:name w:val="WW8Num55z2"/>
    <w:rPr>
      <w:rFonts w:ascii="Wingdings" w:hAnsi="Wingdings" w:cs="Wingdings"/>
    </w:rPr>
  </w:style>
  <w:style w:type="character" w:customStyle="1" w:styleId="WW8Num56z0">
    <w:name w:val="WW8Num56z0"/>
    <w:rPr>
      <w:rFonts w:ascii="Symbol" w:hAnsi="Symbol" w:cs="Symbol"/>
      <w:sz w:val="28"/>
      <w:szCs w:val="28"/>
    </w:rPr>
  </w:style>
  <w:style w:type="character" w:customStyle="1" w:styleId="WW8Num56z1">
    <w:name w:val="WW8Num56z1"/>
    <w:rPr>
      <w:rFonts w:ascii="Courier New" w:hAnsi="Courier New" w:cs="Courier New"/>
    </w:rPr>
  </w:style>
  <w:style w:type="character" w:customStyle="1" w:styleId="WW8Num56z2">
    <w:name w:val="WW8Num56z2"/>
    <w:rPr>
      <w:rFonts w:ascii="Wingdings" w:hAnsi="Wingdings" w:cs="Wingdings"/>
    </w:rPr>
  </w:style>
  <w:style w:type="character" w:customStyle="1" w:styleId="WW8Num57z0">
    <w:name w:val="WW8Num57z0"/>
    <w:rPr>
      <w:sz w:val="28"/>
      <w:szCs w:val="28"/>
    </w:rPr>
  </w:style>
  <w:style w:type="character" w:customStyle="1" w:styleId="WW8Num57z1">
    <w:name w:val="WW8Num57z1"/>
  </w:style>
  <w:style w:type="character" w:customStyle="1" w:styleId="WW8Num57z2">
    <w:name w:val="WW8Num57z2"/>
  </w:style>
  <w:style w:type="character" w:customStyle="1" w:styleId="WW8Num57z3">
    <w:name w:val="WW8Num57z3"/>
  </w:style>
  <w:style w:type="character" w:customStyle="1" w:styleId="WW8Num57z4">
    <w:name w:val="WW8Num57z4"/>
  </w:style>
  <w:style w:type="character" w:customStyle="1" w:styleId="WW8Num57z5">
    <w:name w:val="WW8Num57z5"/>
  </w:style>
  <w:style w:type="character" w:customStyle="1" w:styleId="WW8Num57z6">
    <w:name w:val="WW8Num57z6"/>
  </w:style>
  <w:style w:type="character" w:customStyle="1" w:styleId="WW8Num57z7">
    <w:name w:val="WW8Num57z7"/>
  </w:style>
  <w:style w:type="character" w:customStyle="1" w:styleId="WW8Num57z8">
    <w:name w:val="WW8Num57z8"/>
  </w:style>
  <w:style w:type="character" w:customStyle="1" w:styleId="WW8Num58z0">
    <w:name w:val="WW8Num58z0"/>
    <w:rPr>
      <w:b/>
      <w:sz w:val="28"/>
      <w:szCs w:val="28"/>
    </w:rPr>
  </w:style>
  <w:style w:type="character" w:customStyle="1" w:styleId="WW8Num58z1">
    <w:name w:val="WW8Num58z1"/>
  </w:style>
  <w:style w:type="character" w:customStyle="1" w:styleId="WW8Num58z2">
    <w:name w:val="WW8Num58z2"/>
  </w:style>
  <w:style w:type="character" w:customStyle="1" w:styleId="WW8Num58z3">
    <w:name w:val="WW8Num58z3"/>
  </w:style>
  <w:style w:type="character" w:customStyle="1" w:styleId="WW8Num58z4">
    <w:name w:val="WW8Num58z4"/>
  </w:style>
  <w:style w:type="character" w:customStyle="1" w:styleId="WW8Num58z5">
    <w:name w:val="WW8Num58z5"/>
  </w:style>
  <w:style w:type="character" w:customStyle="1" w:styleId="WW8Num58z6">
    <w:name w:val="WW8Num58z6"/>
  </w:style>
  <w:style w:type="character" w:customStyle="1" w:styleId="WW8Num58z7">
    <w:name w:val="WW8Num58z7"/>
  </w:style>
  <w:style w:type="character" w:customStyle="1" w:styleId="WW8Num58z8">
    <w:name w:val="WW8Num58z8"/>
  </w:style>
  <w:style w:type="character" w:customStyle="1" w:styleId="WW8Num59z0">
    <w:name w:val="WW8Num59z0"/>
    <w:rPr>
      <w:rFonts w:ascii="Symbol" w:hAnsi="Symbol" w:cs="Symbol"/>
      <w:sz w:val="28"/>
      <w:szCs w:val="28"/>
      <w:lang w:val="en-US"/>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cs="Wingdings"/>
    </w:rPr>
  </w:style>
  <w:style w:type="character" w:customStyle="1" w:styleId="WW8Num60z0">
    <w:name w:val="WW8Num60z0"/>
    <w:rPr>
      <w:rFonts w:ascii="Symbol" w:hAnsi="Symbol" w:cs="Symbol"/>
      <w:sz w:val="20"/>
      <w:szCs w:val="28"/>
    </w:rPr>
  </w:style>
  <w:style w:type="character" w:customStyle="1" w:styleId="WW8Num60z1">
    <w:name w:val="WW8Num60z1"/>
    <w:rPr>
      <w:rFonts w:ascii="Courier New" w:hAnsi="Courier New" w:cs="Courier New"/>
      <w:sz w:val="20"/>
    </w:rPr>
  </w:style>
  <w:style w:type="character" w:customStyle="1" w:styleId="WW8Num60z2">
    <w:name w:val="WW8Num60z2"/>
    <w:rPr>
      <w:rFonts w:ascii="Wingdings" w:hAnsi="Wingdings" w:cs="Wingdings"/>
      <w:sz w:val="20"/>
    </w:rPr>
  </w:style>
  <w:style w:type="character" w:customStyle="1" w:styleId="WW8Num61z0">
    <w:name w:val="WW8Num61z0"/>
    <w:rPr>
      <w:rFonts w:ascii="Symbol" w:hAnsi="Symbol" w:cs="Symbol"/>
      <w:sz w:val="28"/>
      <w:szCs w:val="28"/>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cs="Wingdings"/>
    </w:rPr>
  </w:style>
  <w:style w:type="character" w:customStyle="1" w:styleId="WW8Num62z0">
    <w:name w:val="WW8Num62z0"/>
    <w:rPr>
      <w:rFonts w:ascii="Symbol" w:hAnsi="Symbol" w:cs="Symbol"/>
      <w:sz w:val="28"/>
      <w:szCs w:val="28"/>
      <w:lang w:val="en-US"/>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3z0">
    <w:name w:val="WW8Num63z0"/>
    <w:rPr>
      <w:rFonts w:ascii="Symbol" w:hAnsi="Symbol" w:cs="Symbol"/>
      <w:sz w:val="28"/>
      <w:szCs w:val="28"/>
      <w:lang w:val="en-US"/>
    </w:rPr>
  </w:style>
  <w:style w:type="character" w:customStyle="1" w:styleId="WW8Num63z1">
    <w:name w:val="WW8Num63z1"/>
    <w:rPr>
      <w:rFonts w:ascii="Courier New" w:hAnsi="Courier New" w:cs="Courier New"/>
    </w:rPr>
  </w:style>
  <w:style w:type="character" w:customStyle="1" w:styleId="WW8Num63z2">
    <w:name w:val="WW8Num63z2"/>
    <w:rPr>
      <w:rFonts w:ascii="Wingdings" w:hAnsi="Wingdings" w:cs="Wingdings"/>
    </w:rPr>
  </w:style>
  <w:style w:type="character" w:customStyle="1" w:styleId="WW8Num64z0">
    <w:name w:val="WW8Num64z0"/>
    <w:rPr>
      <w:rFonts w:ascii="Symbol" w:hAnsi="Symbol" w:cs="Symbol"/>
      <w:color w:val="000000"/>
      <w:sz w:val="28"/>
      <w:szCs w:val="28"/>
    </w:rPr>
  </w:style>
  <w:style w:type="character" w:customStyle="1" w:styleId="WW8Num64z1">
    <w:name w:val="WW8Num64z1"/>
    <w:rPr>
      <w:rFonts w:ascii="Courier New" w:hAnsi="Courier New" w:cs="Courier New"/>
    </w:rPr>
  </w:style>
  <w:style w:type="character" w:customStyle="1" w:styleId="WW8Num64z2">
    <w:name w:val="WW8Num64z2"/>
    <w:rPr>
      <w:rFonts w:ascii="Wingdings" w:hAnsi="Wingdings" w:cs="Wingdings"/>
    </w:rPr>
  </w:style>
  <w:style w:type="character" w:customStyle="1" w:styleId="WW8Num65z0">
    <w:name w:val="WW8Num65z0"/>
    <w:rPr>
      <w:rFonts w:ascii="Symbol" w:hAnsi="Symbol" w:cs="Symbol"/>
      <w:sz w:val="28"/>
      <w:szCs w:val="28"/>
      <w:lang w:val="en-US"/>
    </w:rPr>
  </w:style>
  <w:style w:type="character" w:customStyle="1" w:styleId="WW8Num65z1">
    <w:name w:val="WW8Num65z1"/>
    <w:rPr>
      <w:rFonts w:ascii="Courier New" w:hAnsi="Courier New" w:cs="Courier New"/>
    </w:rPr>
  </w:style>
  <w:style w:type="character" w:customStyle="1" w:styleId="WW8Num65z2">
    <w:name w:val="WW8Num65z2"/>
    <w:rPr>
      <w:rFonts w:ascii="Wingdings" w:hAnsi="Wingdings" w:cs="Wingdings"/>
    </w:rPr>
  </w:style>
  <w:style w:type="character" w:customStyle="1" w:styleId="WW8Num66z0">
    <w:name w:val="WW8Num66z0"/>
    <w:rPr>
      <w:sz w:val="28"/>
      <w:szCs w:val="28"/>
    </w:rPr>
  </w:style>
  <w:style w:type="character" w:customStyle="1" w:styleId="WW8Num66z1">
    <w:name w:val="WW8Num66z1"/>
  </w:style>
  <w:style w:type="character" w:customStyle="1" w:styleId="WW8Num66z2">
    <w:name w:val="WW8Num66z2"/>
  </w:style>
  <w:style w:type="character" w:customStyle="1" w:styleId="WW8Num66z3">
    <w:name w:val="WW8Num66z3"/>
  </w:style>
  <w:style w:type="character" w:customStyle="1" w:styleId="WW8Num66z4">
    <w:name w:val="WW8Num66z4"/>
  </w:style>
  <w:style w:type="character" w:customStyle="1" w:styleId="WW8Num66z5">
    <w:name w:val="WW8Num66z5"/>
  </w:style>
  <w:style w:type="character" w:customStyle="1" w:styleId="WW8Num66z6">
    <w:name w:val="WW8Num66z6"/>
  </w:style>
  <w:style w:type="character" w:customStyle="1" w:styleId="WW8Num66z7">
    <w:name w:val="WW8Num66z7"/>
  </w:style>
  <w:style w:type="character" w:customStyle="1" w:styleId="WW8Num66z8">
    <w:name w:val="WW8Num66z8"/>
  </w:style>
  <w:style w:type="character" w:customStyle="1" w:styleId="WW8Num67z0">
    <w:name w:val="WW8Num67z0"/>
    <w:rPr>
      <w:rFonts w:ascii="Symbol" w:hAnsi="Symbol" w:cs="Symbol"/>
      <w:sz w:val="28"/>
      <w:szCs w:val="28"/>
    </w:rPr>
  </w:style>
  <w:style w:type="character" w:customStyle="1" w:styleId="WW8Num67z1">
    <w:name w:val="WW8Num67z1"/>
    <w:rPr>
      <w:rFonts w:ascii="Courier New" w:hAnsi="Courier New" w:cs="Courier New"/>
    </w:rPr>
  </w:style>
  <w:style w:type="character" w:customStyle="1" w:styleId="WW8Num67z2">
    <w:name w:val="WW8Num67z2"/>
    <w:rPr>
      <w:rFonts w:ascii="Wingdings" w:hAnsi="Wingdings" w:cs="Wingdings"/>
    </w:rPr>
  </w:style>
  <w:style w:type="character" w:customStyle="1" w:styleId="WW8Num68z0">
    <w:name w:val="WW8Num68z0"/>
    <w:rPr>
      <w:rFonts w:ascii="Symbol" w:hAnsi="Symbol" w:cs="Symbol"/>
      <w:sz w:val="28"/>
      <w:szCs w:val="28"/>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cs="Wingdings"/>
    </w:rPr>
  </w:style>
  <w:style w:type="character" w:customStyle="1" w:styleId="WW8Num69z0">
    <w:name w:val="WW8Num69z0"/>
    <w:rPr>
      <w:sz w:val="28"/>
      <w:szCs w:val="28"/>
    </w:rPr>
  </w:style>
  <w:style w:type="character" w:customStyle="1" w:styleId="WW8Num69z1">
    <w:name w:val="WW8Num69z1"/>
  </w:style>
  <w:style w:type="character" w:customStyle="1" w:styleId="WW8Num69z2">
    <w:name w:val="WW8Num69z2"/>
  </w:style>
  <w:style w:type="character" w:customStyle="1" w:styleId="WW8Num69z3">
    <w:name w:val="WW8Num69z3"/>
  </w:style>
  <w:style w:type="character" w:customStyle="1" w:styleId="WW8Num69z4">
    <w:name w:val="WW8Num69z4"/>
  </w:style>
  <w:style w:type="character" w:customStyle="1" w:styleId="WW8Num69z5">
    <w:name w:val="WW8Num69z5"/>
  </w:style>
  <w:style w:type="character" w:customStyle="1" w:styleId="WW8Num69z6">
    <w:name w:val="WW8Num69z6"/>
  </w:style>
  <w:style w:type="character" w:customStyle="1" w:styleId="WW8Num69z7">
    <w:name w:val="WW8Num69z7"/>
  </w:style>
  <w:style w:type="character" w:customStyle="1" w:styleId="WW8Num69z8">
    <w:name w:val="WW8Num69z8"/>
  </w:style>
  <w:style w:type="character" w:customStyle="1" w:styleId="WW8Num70z0">
    <w:name w:val="WW8Num70z0"/>
    <w:rPr>
      <w:rFonts w:ascii="Symbol" w:hAnsi="Symbol" w:cs="Symbol"/>
      <w:sz w:val="20"/>
      <w:szCs w:val="28"/>
    </w:rPr>
  </w:style>
  <w:style w:type="character" w:customStyle="1" w:styleId="WW8Num70z1">
    <w:name w:val="WW8Num70z1"/>
    <w:rPr>
      <w:sz w:val="28"/>
      <w:szCs w:val="28"/>
    </w:rPr>
  </w:style>
  <w:style w:type="character" w:customStyle="1" w:styleId="WW8Num70z2">
    <w:name w:val="WW8Num70z2"/>
    <w:rPr>
      <w:rFonts w:ascii="Wingdings" w:hAnsi="Wingdings" w:cs="Wingdings"/>
      <w:sz w:val="20"/>
    </w:rPr>
  </w:style>
  <w:style w:type="character" w:customStyle="1" w:styleId="WW8Num71z0">
    <w:name w:val="WW8Num71z0"/>
    <w:rPr>
      <w:rFonts w:ascii="Symbol" w:hAnsi="Symbol" w:cs="Symbol"/>
    </w:rPr>
  </w:style>
  <w:style w:type="character" w:customStyle="1" w:styleId="WW8Num71z1">
    <w:name w:val="WW8Num71z1"/>
    <w:rPr>
      <w:rFonts w:ascii="Courier New" w:hAnsi="Courier New" w:cs="Courier New"/>
    </w:rPr>
  </w:style>
  <w:style w:type="character" w:customStyle="1" w:styleId="WW8Num71z2">
    <w:name w:val="WW8Num71z2"/>
    <w:rPr>
      <w:rFonts w:ascii="Wingdings" w:hAnsi="Wingdings" w:cs="Wingdings"/>
    </w:rPr>
  </w:style>
  <w:style w:type="character" w:customStyle="1" w:styleId="WW8Num72z0">
    <w:name w:val="WW8Num72z0"/>
    <w:rPr>
      <w:sz w:val="28"/>
      <w:szCs w:val="28"/>
    </w:rPr>
  </w:style>
  <w:style w:type="character" w:customStyle="1" w:styleId="WW8Num72z1">
    <w:name w:val="WW8Num72z1"/>
  </w:style>
  <w:style w:type="character" w:customStyle="1" w:styleId="WW8Num72z2">
    <w:name w:val="WW8Num72z2"/>
  </w:style>
  <w:style w:type="character" w:customStyle="1" w:styleId="WW8Num72z3">
    <w:name w:val="WW8Num72z3"/>
  </w:style>
  <w:style w:type="character" w:customStyle="1" w:styleId="WW8Num72z4">
    <w:name w:val="WW8Num72z4"/>
  </w:style>
  <w:style w:type="character" w:customStyle="1" w:styleId="WW8Num72z5">
    <w:name w:val="WW8Num72z5"/>
  </w:style>
  <w:style w:type="character" w:customStyle="1" w:styleId="WW8Num72z6">
    <w:name w:val="WW8Num72z6"/>
  </w:style>
  <w:style w:type="character" w:customStyle="1" w:styleId="WW8Num72z7">
    <w:name w:val="WW8Num72z7"/>
  </w:style>
  <w:style w:type="character" w:customStyle="1" w:styleId="WW8Num72z8">
    <w:name w:val="WW8Num72z8"/>
  </w:style>
  <w:style w:type="character" w:customStyle="1" w:styleId="WW8Num73z0">
    <w:name w:val="WW8Num73z0"/>
    <w:rPr>
      <w:rFonts w:ascii="Symbol" w:hAnsi="Symbol" w:cs="Symbol"/>
      <w:sz w:val="28"/>
      <w:szCs w:val="28"/>
    </w:rPr>
  </w:style>
  <w:style w:type="character" w:customStyle="1" w:styleId="WW8Num73z1">
    <w:name w:val="WW8Num73z1"/>
    <w:rPr>
      <w:rFonts w:ascii="Courier New" w:hAnsi="Courier New" w:cs="Courier New"/>
    </w:rPr>
  </w:style>
  <w:style w:type="character" w:customStyle="1" w:styleId="WW8Num73z2">
    <w:name w:val="WW8Num73z2"/>
    <w:rPr>
      <w:rFonts w:ascii="Wingdings" w:hAnsi="Wingdings" w:cs="Wingdings"/>
    </w:rPr>
  </w:style>
  <w:style w:type="character" w:customStyle="1" w:styleId="WW8Num74z0">
    <w:name w:val="WW8Num74z0"/>
    <w:rPr>
      <w:rFonts w:ascii="Symbol" w:hAnsi="Symbol" w:cs="Symbol"/>
    </w:rPr>
  </w:style>
  <w:style w:type="character" w:customStyle="1" w:styleId="WW8Num74z1">
    <w:name w:val="WW8Num74z1"/>
    <w:rPr>
      <w:rFonts w:ascii="Courier New" w:hAnsi="Courier New" w:cs="Courier New"/>
    </w:rPr>
  </w:style>
  <w:style w:type="character" w:customStyle="1" w:styleId="WW8Num74z2">
    <w:name w:val="WW8Num74z2"/>
    <w:rPr>
      <w:rFonts w:ascii="Wingdings" w:hAnsi="Wingdings" w:cs="Wingdings"/>
    </w:rPr>
  </w:style>
  <w:style w:type="character" w:customStyle="1" w:styleId="WW8Num75z0">
    <w:name w:val="WW8Num75z0"/>
    <w:rPr>
      <w:rFonts w:ascii="Symbol" w:hAnsi="Symbol" w:cs="Symbol"/>
      <w:sz w:val="28"/>
      <w:szCs w:val="28"/>
    </w:rPr>
  </w:style>
  <w:style w:type="character" w:customStyle="1" w:styleId="WW8Num75z1">
    <w:name w:val="WW8Num75z1"/>
    <w:rPr>
      <w:rFonts w:ascii="Courier New" w:hAnsi="Courier New" w:cs="Courier New"/>
    </w:rPr>
  </w:style>
  <w:style w:type="character" w:customStyle="1" w:styleId="WW8Num75z2">
    <w:name w:val="WW8Num75z2"/>
    <w:rPr>
      <w:rFonts w:ascii="Wingdings" w:hAnsi="Wingdings" w:cs="Wingdings"/>
    </w:rPr>
  </w:style>
  <w:style w:type="character" w:customStyle="1" w:styleId="WW8Num76z0">
    <w:name w:val="WW8Num76z0"/>
  </w:style>
  <w:style w:type="character" w:customStyle="1" w:styleId="WW8Num76z1">
    <w:name w:val="WW8Num76z1"/>
  </w:style>
  <w:style w:type="character" w:customStyle="1" w:styleId="WW8Num76z2">
    <w:name w:val="WW8Num76z2"/>
  </w:style>
  <w:style w:type="character" w:customStyle="1" w:styleId="WW8Num76z3">
    <w:name w:val="WW8Num76z3"/>
  </w:style>
  <w:style w:type="character" w:customStyle="1" w:styleId="WW8Num76z4">
    <w:name w:val="WW8Num76z4"/>
  </w:style>
  <w:style w:type="character" w:customStyle="1" w:styleId="WW8Num76z5">
    <w:name w:val="WW8Num76z5"/>
  </w:style>
  <w:style w:type="character" w:customStyle="1" w:styleId="WW8Num76z6">
    <w:name w:val="WW8Num76z6"/>
  </w:style>
  <w:style w:type="character" w:customStyle="1" w:styleId="WW8Num76z7">
    <w:name w:val="WW8Num76z7"/>
  </w:style>
  <w:style w:type="character" w:customStyle="1" w:styleId="WW8Num76z8">
    <w:name w:val="WW8Num76z8"/>
  </w:style>
  <w:style w:type="character" w:customStyle="1" w:styleId="WW8Num77z0">
    <w:name w:val="WW8Num77z0"/>
    <w:rPr>
      <w:rFonts w:ascii="Symbol" w:hAnsi="Symbol" w:cs="Symbol"/>
    </w:rPr>
  </w:style>
  <w:style w:type="character" w:customStyle="1" w:styleId="WW8Num77z1">
    <w:name w:val="WW8Num77z1"/>
    <w:rPr>
      <w:rFonts w:ascii="Courier New" w:hAnsi="Courier New" w:cs="Courier New"/>
    </w:rPr>
  </w:style>
  <w:style w:type="character" w:customStyle="1" w:styleId="WW8Num77z2">
    <w:name w:val="WW8Num77z2"/>
    <w:rPr>
      <w:rFonts w:ascii="Wingdings" w:hAnsi="Wingdings" w:cs="Wingdings"/>
    </w:rPr>
  </w:style>
  <w:style w:type="character" w:customStyle="1" w:styleId="Internetlink">
    <w:name w:val="Internet link"/>
    <w:rPr>
      <w:color w:val="0000FF"/>
      <w:u w:val="single"/>
    </w:rPr>
  </w:style>
  <w:style w:type="character" w:customStyle="1" w:styleId="StrongEmphasis">
    <w:name w:val="Strong Emphasis"/>
    <w:rPr>
      <w:b/>
      <w:bCs/>
    </w:rPr>
  </w:style>
  <w:style w:type="character" w:styleId="aa">
    <w:name w:val="page number"/>
    <w:basedOn w:val="a0"/>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apple-converted-space">
    <w:name w:val="apple-converted-space"/>
    <w:basedOn w:val="a0"/>
  </w:style>
  <w:style w:type="character" w:customStyle="1" w:styleId="ListLabel1">
    <w:name w:val="ListLabel 1"/>
    <w:rPr>
      <w:rFonts w:cs="Courier New"/>
    </w:rPr>
  </w:style>
  <w:style w:type="character" w:customStyle="1" w:styleId="ListLabel2">
    <w:name w:val="ListLabel 2"/>
    <w:rPr>
      <w:b/>
    </w:rPr>
  </w:style>
  <w:style w:type="character" w:customStyle="1" w:styleId="11">
    <w:name w:val="Заголовок 1 Знак"/>
    <w:basedOn w:val="a0"/>
    <w:rPr>
      <w:rFonts w:ascii="Calibri Light" w:eastAsia="Times New Roman" w:hAnsi="Calibri Light" w:cs="Mangal"/>
      <w:color w:val="2E74B5"/>
      <w:sz w:val="32"/>
      <w:szCs w:val="29"/>
    </w:rPr>
  </w:style>
  <w:style w:type="character" w:customStyle="1" w:styleId="FontStyle79">
    <w:name w:val="Font Style79"/>
    <w:rPr>
      <w:rFonts w:ascii="Century Schoolbook" w:hAnsi="Century Schoolbook" w:cs="Century Schoolbook"/>
      <w:sz w:val="8"/>
      <w:szCs w:val="8"/>
    </w:rPr>
  </w:style>
  <w:style w:type="paragraph" w:customStyle="1" w:styleId="Style76">
    <w:name w:val="Style76"/>
    <w:basedOn w:val="a"/>
    <w:pPr>
      <w:suppressAutoHyphens w:val="0"/>
      <w:autoSpaceDE w:val="0"/>
      <w:spacing w:line="326" w:lineRule="exact"/>
      <w:jc w:val="center"/>
      <w:textAlignment w:val="auto"/>
    </w:pPr>
    <w:rPr>
      <w:rFonts w:ascii="Century Schoolbook" w:eastAsia="Times New Roman" w:hAnsi="Century Schoolbook" w:cs="Times New Roman"/>
      <w:kern w:val="0"/>
      <w:lang w:eastAsia="ru-RU" w:bidi="ar-SA"/>
    </w:rPr>
  </w:style>
  <w:style w:type="paragraph" w:styleId="ab">
    <w:name w:val="Body Text"/>
    <w:basedOn w:val="a"/>
    <w:pPr>
      <w:widowControl/>
      <w:suppressAutoHyphens w:val="0"/>
      <w:ind w:left="113"/>
      <w:jc w:val="center"/>
      <w:textAlignment w:val="auto"/>
    </w:pPr>
    <w:rPr>
      <w:rFonts w:eastAsia="Times New Roman" w:cs="Times New Roman"/>
      <w:b/>
      <w:kern w:val="0"/>
      <w:sz w:val="32"/>
      <w:szCs w:val="20"/>
      <w:lang w:eastAsia="en-US" w:bidi="ar-SA"/>
    </w:rPr>
  </w:style>
  <w:style w:type="character" w:customStyle="1" w:styleId="ac">
    <w:name w:val="Основной текст Знак"/>
    <w:basedOn w:val="a0"/>
    <w:rPr>
      <w:rFonts w:eastAsia="Times New Roman" w:cs="Times New Roman"/>
      <w:b/>
      <w:kern w:val="0"/>
      <w:sz w:val="32"/>
      <w:szCs w:val="20"/>
      <w:lang w:eastAsia="en-US" w:bidi="ar-SA"/>
    </w:rPr>
  </w:style>
  <w:style w:type="character" w:customStyle="1" w:styleId="a8">
    <w:name w:val="Нижний колонтитул Знак"/>
    <w:basedOn w:val="a0"/>
    <w:link w:val="a7"/>
    <w:uiPriority w:val="99"/>
    <w:rsid w:val="008B0A55"/>
    <w:rPr>
      <w:rFonts w:eastAsia="Times New Roman" w:cs="Times New Roman"/>
      <w:lang w:bidi="ar-SA"/>
    </w:rPr>
  </w:style>
  <w:style w:type="numbering" w:customStyle="1" w:styleId="WW8Num1">
    <w:name w:val="WW8Num1"/>
    <w:basedOn w:val="a2"/>
    <w:pPr>
      <w:numPr>
        <w:numId w:val="1"/>
      </w:numPr>
    </w:pPr>
  </w:style>
  <w:style w:type="numbering" w:customStyle="1" w:styleId="WW8Num2">
    <w:name w:val="WW8Num2"/>
    <w:basedOn w:val="a2"/>
    <w:pPr>
      <w:numPr>
        <w:numId w:val="2"/>
      </w:numPr>
    </w:pPr>
  </w:style>
  <w:style w:type="numbering" w:customStyle="1" w:styleId="WW8Num3">
    <w:name w:val="WW8Num3"/>
    <w:basedOn w:val="a2"/>
    <w:pPr>
      <w:numPr>
        <w:numId w:val="3"/>
      </w:numPr>
    </w:pPr>
  </w:style>
  <w:style w:type="numbering" w:customStyle="1" w:styleId="WW8Num4">
    <w:name w:val="WW8Num4"/>
    <w:basedOn w:val="a2"/>
    <w:pPr>
      <w:numPr>
        <w:numId w:val="4"/>
      </w:numPr>
    </w:pPr>
  </w:style>
  <w:style w:type="numbering" w:customStyle="1" w:styleId="WW8Num5">
    <w:name w:val="WW8Num5"/>
    <w:basedOn w:val="a2"/>
    <w:pPr>
      <w:numPr>
        <w:numId w:val="5"/>
      </w:numPr>
    </w:pPr>
  </w:style>
  <w:style w:type="numbering" w:customStyle="1" w:styleId="WW8Num6">
    <w:name w:val="WW8Num6"/>
    <w:basedOn w:val="a2"/>
    <w:pPr>
      <w:numPr>
        <w:numId w:val="6"/>
      </w:numPr>
    </w:pPr>
  </w:style>
  <w:style w:type="numbering" w:customStyle="1" w:styleId="WW8Num7">
    <w:name w:val="WW8Num7"/>
    <w:basedOn w:val="a2"/>
    <w:pPr>
      <w:numPr>
        <w:numId w:val="7"/>
      </w:numPr>
    </w:pPr>
  </w:style>
  <w:style w:type="numbering" w:customStyle="1" w:styleId="WW8Num8">
    <w:name w:val="WW8Num8"/>
    <w:basedOn w:val="a2"/>
    <w:pPr>
      <w:numPr>
        <w:numId w:val="8"/>
      </w:numPr>
    </w:pPr>
  </w:style>
  <w:style w:type="numbering" w:customStyle="1" w:styleId="WW8Num9">
    <w:name w:val="WW8Num9"/>
    <w:basedOn w:val="a2"/>
    <w:pPr>
      <w:numPr>
        <w:numId w:val="9"/>
      </w:numPr>
    </w:pPr>
  </w:style>
  <w:style w:type="numbering" w:customStyle="1" w:styleId="WW8Num10">
    <w:name w:val="WW8Num10"/>
    <w:basedOn w:val="a2"/>
    <w:pPr>
      <w:numPr>
        <w:numId w:val="10"/>
      </w:numPr>
    </w:pPr>
  </w:style>
  <w:style w:type="numbering" w:customStyle="1" w:styleId="WW8Num11">
    <w:name w:val="WW8Num11"/>
    <w:basedOn w:val="a2"/>
    <w:pPr>
      <w:numPr>
        <w:numId w:val="11"/>
      </w:numPr>
    </w:pPr>
  </w:style>
  <w:style w:type="numbering" w:customStyle="1" w:styleId="WW8Num12">
    <w:name w:val="WW8Num12"/>
    <w:basedOn w:val="a2"/>
    <w:pPr>
      <w:numPr>
        <w:numId w:val="12"/>
      </w:numPr>
    </w:pPr>
  </w:style>
  <w:style w:type="numbering" w:customStyle="1" w:styleId="WW8Num13">
    <w:name w:val="WW8Num13"/>
    <w:basedOn w:val="a2"/>
    <w:pPr>
      <w:numPr>
        <w:numId w:val="13"/>
      </w:numPr>
    </w:pPr>
  </w:style>
  <w:style w:type="numbering" w:customStyle="1" w:styleId="WW8Num14">
    <w:name w:val="WW8Num14"/>
    <w:basedOn w:val="a2"/>
    <w:pPr>
      <w:numPr>
        <w:numId w:val="14"/>
      </w:numPr>
    </w:pPr>
  </w:style>
  <w:style w:type="numbering" w:customStyle="1" w:styleId="WW8Num15">
    <w:name w:val="WW8Num15"/>
    <w:basedOn w:val="a2"/>
    <w:pPr>
      <w:numPr>
        <w:numId w:val="15"/>
      </w:numPr>
    </w:pPr>
  </w:style>
  <w:style w:type="numbering" w:customStyle="1" w:styleId="WW8Num16">
    <w:name w:val="WW8Num16"/>
    <w:basedOn w:val="a2"/>
    <w:pPr>
      <w:numPr>
        <w:numId w:val="16"/>
      </w:numPr>
    </w:pPr>
  </w:style>
  <w:style w:type="numbering" w:customStyle="1" w:styleId="WW8Num17">
    <w:name w:val="WW8Num17"/>
    <w:basedOn w:val="a2"/>
    <w:pPr>
      <w:numPr>
        <w:numId w:val="17"/>
      </w:numPr>
    </w:pPr>
  </w:style>
  <w:style w:type="numbering" w:customStyle="1" w:styleId="WW8Num18">
    <w:name w:val="WW8Num18"/>
    <w:basedOn w:val="a2"/>
    <w:pPr>
      <w:numPr>
        <w:numId w:val="18"/>
      </w:numPr>
    </w:pPr>
  </w:style>
  <w:style w:type="numbering" w:customStyle="1" w:styleId="WW8Num19">
    <w:name w:val="WW8Num19"/>
    <w:basedOn w:val="a2"/>
    <w:pPr>
      <w:numPr>
        <w:numId w:val="19"/>
      </w:numPr>
    </w:pPr>
  </w:style>
  <w:style w:type="numbering" w:customStyle="1" w:styleId="WW8Num20">
    <w:name w:val="WW8Num20"/>
    <w:basedOn w:val="a2"/>
    <w:pPr>
      <w:numPr>
        <w:numId w:val="20"/>
      </w:numPr>
    </w:pPr>
  </w:style>
  <w:style w:type="numbering" w:customStyle="1" w:styleId="WW8Num21">
    <w:name w:val="WW8Num21"/>
    <w:basedOn w:val="a2"/>
    <w:pPr>
      <w:numPr>
        <w:numId w:val="21"/>
      </w:numPr>
    </w:pPr>
  </w:style>
  <w:style w:type="numbering" w:customStyle="1" w:styleId="WW8Num22">
    <w:name w:val="WW8Num22"/>
    <w:basedOn w:val="a2"/>
    <w:pPr>
      <w:numPr>
        <w:numId w:val="22"/>
      </w:numPr>
    </w:pPr>
  </w:style>
  <w:style w:type="numbering" w:customStyle="1" w:styleId="WW8Num23">
    <w:name w:val="WW8Num23"/>
    <w:basedOn w:val="a2"/>
    <w:pPr>
      <w:numPr>
        <w:numId w:val="23"/>
      </w:numPr>
    </w:pPr>
  </w:style>
  <w:style w:type="numbering" w:customStyle="1" w:styleId="WW8Num24">
    <w:name w:val="WW8Num24"/>
    <w:basedOn w:val="a2"/>
    <w:pPr>
      <w:numPr>
        <w:numId w:val="24"/>
      </w:numPr>
    </w:pPr>
  </w:style>
  <w:style w:type="numbering" w:customStyle="1" w:styleId="WW8Num25">
    <w:name w:val="WW8Num25"/>
    <w:basedOn w:val="a2"/>
    <w:pPr>
      <w:numPr>
        <w:numId w:val="25"/>
      </w:numPr>
    </w:pPr>
  </w:style>
  <w:style w:type="numbering" w:customStyle="1" w:styleId="WW8Num26">
    <w:name w:val="WW8Num26"/>
    <w:basedOn w:val="a2"/>
    <w:pPr>
      <w:numPr>
        <w:numId w:val="26"/>
      </w:numPr>
    </w:pPr>
  </w:style>
  <w:style w:type="numbering" w:customStyle="1" w:styleId="WW8Num27">
    <w:name w:val="WW8Num27"/>
    <w:basedOn w:val="a2"/>
    <w:pPr>
      <w:numPr>
        <w:numId w:val="27"/>
      </w:numPr>
    </w:pPr>
  </w:style>
  <w:style w:type="numbering" w:customStyle="1" w:styleId="WW8Num28">
    <w:name w:val="WW8Num28"/>
    <w:basedOn w:val="a2"/>
    <w:pPr>
      <w:numPr>
        <w:numId w:val="28"/>
      </w:numPr>
    </w:pPr>
  </w:style>
  <w:style w:type="numbering" w:customStyle="1" w:styleId="WW8Num29">
    <w:name w:val="WW8Num29"/>
    <w:basedOn w:val="a2"/>
    <w:pPr>
      <w:numPr>
        <w:numId w:val="29"/>
      </w:numPr>
    </w:pPr>
  </w:style>
  <w:style w:type="numbering" w:customStyle="1" w:styleId="WW8Num30">
    <w:name w:val="WW8Num30"/>
    <w:basedOn w:val="a2"/>
    <w:pPr>
      <w:numPr>
        <w:numId w:val="30"/>
      </w:numPr>
    </w:pPr>
  </w:style>
  <w:style w:type="numbering" w:customStyle="1" w:styleId="WW8Num31">
    <w:name w:val="WW8Num31"/>
    <w:basedOn w:val="a2"/>
    <w:pPr>
      <w:numPr>
        <w:numId w:val="31"/>
      </w:numPr>
    </w:pPr>
  </w:style>
  <w:style w:type="numbering" w:customStyle="1" w:styleId="WW8Num32">
    <w:name w:val="WW8Num32"/>
    <w:basedOn w:val="a2"/>
    <w:pPr>
      <w:numPr>
        <w:numId w:val="32"/>
      </w:numPr>
    </w:pPr>
  </w:style>
  <w:style w:type="numbering" w:customStyle="1" w:styleId="WW8Num33">
    <w:name w:val="WW8Num33"/>
    <w:basedOn w:val="a2"/>
    <w:pPr>
      <w:numPr>
        <w:numId w:val="33"/>
      </w:numPr>
    </w:pPr>
  </w:style>
  <w:style w:type="numbering" w:customStyle="1" w:styleId="WW8Num34">
    <w:name w:val="WW8Num34"/>
    <w:basedOn w:val="a2"/>
    <w:pPr>
      <w:numPr>
        <w:numId w:val="34"/>
      </w:numPr>
    </w:pPr>
  </w:style>
  <w:style w:type="numbering" w:customStyle="1" w:styleId="WW8Num35">
    <w:name w:val="WW8Num35"/>
    <w:basedOn w:val="a2"/>
    <w:pPr>
      <w:numPr>
        <w:numId w:val="35"/>
      </w:numPr>
    </w:pPr>
  </w:style>
  <w:style w:type="numbering" w:customStyle="1" w:styleId="WW8Num36">
    <w:name w:val="WW8Num36"/>
    <w:basedOn w:val="a2"/>
    <w:pPr>
      <w:numPr>
        <w:numId w:val="36"/>
      </w:numPr>
    </w:pPr>
  </w:style>
  <w:style w:type="numbering" w:customStyle="1" w:styleId="WW8Num37">
    <w:name w:val="WW8Num37"/>
    <w:basedOn w:val="a2"/>
    <w:pPr>
      <w:numPr>
        <w:numId w:val="37"/>
      </w:numPr>
    </w:pPr>
  </w:style>
  <w:style w:type="numbering" w:customStyle="1" w:styleId="WW8Num38">
    <w:name w:val="WW8Num38"/>
    <w:basedOn w:val="a2"/>
    <w:pPr>
      <w:numPr>
        <w:numId w:val="38"/>
      </w:numPr>
    </w:pPr>
  </w:style>
  <w:style w:type="numbering" w:customStyle="1" w:styleId="WW8Num39">
    <w:name w:val="WW8Num39"/>
    <w:basedOn w:val="a2"/>
    <w:pPr>
      <w:numPr>
        <w:numId w:val="39"/>
      </w:numPr>
    </w:pPr>
  </w:style>
  <w:style w:type="numbering" w:customStyle="1" w:styleId="WW8Num40">
    <w:name w:val="WW8Num40"/>
    <w:basedOn w:val="a2"/>
    <w:pPr>
      <w:numPr>
        <w:numId w:val="40"/>
      </w:numPr>
    </w:pPr>
  </w:style>
  <w:style w:type="numbering" w:customStyle="1" w:styleId="WW8Num41">
    <w:name w:val="WW8Num41"/>
    <w:basedOn w:val="a2"/>
    <w:pPr>
      <w:numPr>
        <w:numId w:val="41"/>
      </w:numPr>
    </w:pPr>
  </w:style>
  <w:style w:type="numbering" w:customStyle="1" w:styleId="WW8Num42">
    <w:name w:val="WW8Num42"/>
    <w:basedOn w:val="a2"/>
    <w:pPr>
      <w:numPr>
        <w:numId w:val="42"/>
      </w:numPr>
    </w:pPr>
  </w:style>
  <w:style w:type="numbering" w:customStyle="1" w:styleId="WW8Num43">
    <w:name w:val="WW8Num43"/>
    <w:basedOn w:val="a2"/>
    <w:pPr>
      <w:numPr>
        <w:numId w:val="43"/>
      </w:numPr>
    </w:pPr>
  </w:style>
  <w:style w:type="numbering" w:customStyle="1" w:styleId="WW8Num44">
    <w:name w:val="WW8Num44"/>
    <w:basedOn w:val="a2"/>
    <w:pPr>
      <w:numPr>
        <w:numId w:val="44"/>
      </w:numPr>
    </w:pPr>
  </w:style>
  <w:style w:type="numbering" w:customStyle="1" w:styleId="WW8Num45">
    <w:name w:val="WW8Num45"/>
    <w:basedOn w:val="a2"/>
    <w:pPr>
      <w:numPr>
        <w:numId w:val="45"/>
      </w:numPr>
    </w:pPr>
  </w:style>
  <w:style w:type="numbering" w:customStyle="1" w:styleId="WW8Num46">
    <w:name w:val="WW8Num46"/>
    <w:basedOn w:val="a2"/>
    <w:pPr>
      <w:numPr>
        <w:numId w:val="46"/>
      </w:numPr>
    </w:pPr>
  </w:style>
  <w:style w:type="numbering" w:customStyle="1" w:styleId="WW8Num47">
    <w:name w:val="WW8Num47"/>
    <w:basedOn w:val="a2"/>
    <w:pPr>
      <w:numPr>
        <w:numId w:val="47"/>
      </w:numPr>
    </w:pPr>
  </w:style>
  <w:style w:type="numbering" w:customStyle="1" w:styleId="WW8Num48">
    <w:name w:val="WW8Num48"/>
    <w:basedOn w:val="a2"/>
    <w:pPr>
      <w:numPr>
        <w:numId w:val="48"/>
      </w:numPr>
    </w:pPr>
  </w:style>
  <w:style w:type="numbering" w:customStyle="1" w:styleId="WW8Num49">
    <w:name w:val="WW8Num49"/>
    <w:basedOn w:val="a2"/>
    <w:pPr>
      <w:numPr>
        <w:numId w:val="49"/>
      </w:numPr>
    </w:pPr>
  </w:style>
  <w:style w:type="numbering" w:customStyle="1" w:styleId="WW8Num50">
    <w:name w:val="WW8Num50"/>
    <w:basedOn w:val="a2"/>
    <w:pPr>
      <w:numPr>
        <w:numId w:val="50"/>
      </w:numPr>
    </w:pPr>
  </w:style>
  <w:style w:type="numbering" w:customStyle="1" w:styleId="WW8Num51">
    <w:name w:val="WW8Num51"/>
    <w:basedOn w:val="a2"/>
    <w:pPr>
      <w:numPr>
        <w:numId w:val="51"/>
      </w:numPr>
    </w:pPr>
  </w:style>
  <w:style w:type="numbering" w:customStyle="1" w:styleId="WW8Num52">
    <w:name w:val="WW8Num52"/>
    <w:basedOn w:val="a2"/>
    <w:pPr>
      <w:numPr>
        <w:numId w:val="52"/>
      </w:numPr>
    </w:pPr>
  </w:style>
  <w:style w:type="numbering" w:customStyle="1" w:styleId="WW8Num53">
    <w:name w:val="WW8Num53"/>
    <w:basedOn w:val="a2"/>
    <w:pPr>
      <w:numPr>
        <w:numId w:val="53"/>
      </w:numPr>
    </w:pPr>
  </w:style>
  <w:style w:type="numbering" w:customStyle="1" w:styleId="WW8Num54">
    <w:name w:val="WW8Num54"/>
    <w:basedOn w:val="a2"/>
    <w:pPr>
      <w:numPr>
        <w:numId w:val="54"/>
      </w:numPr>
    </w:pPr>
  </w:style>
  <w:style w:type="numbering" w:customStyle="1" w:styleId="WW8Num55">
    <w:name w:val="WW8Num55"/>
    <w:basedOn w:val="a2"/>
    <w:pPr>
      <w:numPr>
        <w:numId w:val="55"/>
      </w:numPr>
    </w:pPr>
  </w:style>
  <w:style w:type="numbering" w:customStyle="1" w:styleId="WW8Num56">
    <w:name w:val="WW8Num56"/>
    <w:basedOn w:val="a2"/>
    <w:pPr>
      <w:numPr>
        <w:numId w:val="56"/>
      </w:numPr>
    </w:pPr>
  </w:style>
  <w:style w:type="numbering" w:customStyle="1" w:styleId="WW8Num57">
    <w:name w:val="WW8Num57"/>
    <w:basedOn w:val="a2"/>
    <w:pPr>
      <w:numPr>
        <w:numId w:val="57"/>
      </w:numPr>
    </w:pPr>
  </w:style>
  <w:style w:type="numbering" w:customStyle="1" w:styleId="WW8Num58">
    <w:name w:val="WW8Num58"/>
    <w:basedOn w:val="a2"/>
    <w:pPr>
      <w:numPr>
        <w:numId w:val="58"/>
      </w:numPr>
    </w:pPr>
  </w:style>
  <w:style w:type="numbering" w:customStyle="1" w:styleId="WW8Num59">
    <w:name w:val="WW8Num59"/>
    <w:basedOn w:val="a2"/>
    <w:pPr>
      <w:numPr>
        <w:numId w:val="59"/>
      </w:numPr>
    </w:pPr>
  </w:style>
  <w:style w:type="numbering" w:customStyle="1" w:styleId="WW8Num60">
    <w:name w:val="WW8Num60"/>
    <w:basedOn w:val="a2"/>
    <w:pPr>
      <w:numPr>
        <w:numId w:val="60"/>
      </w:numPr>
    </w:pPr>
  </w:style>
  <w:style w:type="numbering" w:customStyle="1" w:styleId="WW8Num61">
    <w:name w:val="WW8Num61"/>
    <w:basedOn w:val="a2"/>
    <w:pPr>
      <w:numPr>
        <w:numId w:val="61"/>
      </w:numPr>
    </w:pPr>
  </w:style>
  <w:style w:type="numbering" w:customStyle="1" w:styleId="WW8Num62">
    <w:name w:val="WW8Num62"/>
    <w:basedOn w:val="a2"/>
    <w:pPr>
      <w:numPr>
        <w:numId w:val="62"/>
      </w:numPr>
    </w:pPr>
  </w:style>
  <w:style w:type="numbering" w:customStyle="1" w:styleId="WW8Num63">
    <w:name w:val="WW8Num63"/>
    <w:basedOn w:val="a2"/>
    <w:pPr>
      <w:numPr>
        <w:numId w:val="63"/>
      </w:numPr>
    </w:pPr>
  </w:style>
  <w:style w:type="numbering" w:customStyle="1" w:styleId="WW8Num64">
    <w:name w:val="WW8Num64"/>
    <w:basedOn w:val="a2"/>
    <w:pPr>
      <w:numPr>
        <w:numId w:val="64"/>
      </w:numPr>
    </w:pPr>
  </w:style>
  <w:style w:type="numbering" w:customStyle="1" w:styleId="WW8Num65">
    <w:name w:val="WW8Num65"/>
    <w:basedOn w:val="a2"/>
    <w:pPr>
      <w:numPr>
        <w:numId w:val="65"/>
      </w:numPr>
    </w:pPr>
  </w:style>
  <w:style w:type="numbering" w:customStyle="1" w:styleId="WW8Num66">
    <w:name w:val="WW8Num66"/>
    <w:basedOn w:val="a2"/>
    <w:pPr>
      <w:numPr>
        <w:numId w:val="66"/>
      </w:numPr>
    </w:pPr>
  </w:style>
  <w:style w:type="numbering" w:customStyle="1" w:styleId="WW8Num67">
    <w:name w:val="WW8Num67"/>
    <w:basedOn w:val="a2"/>
    <w:pPr>
      <w:numPr>
        <w:numId w:val="67"/>
      </w:numPr>
    </w:pPr>
  </w:style>
  <w:style w:type="numbering" w:customStyle="1" w:styleId="WW8Num68">
    <w:name w:val="WW8Num68"/>
    <w:basedOn w:val="a2"/>
    <w:pPr>
      <w:numPr>
        <w:numId w:val="68"/>
      </w:numPr>
    </w:pPr>
  </w:style>
  <w:style w:type="numbering" w:customStyle="1" w:styleId="WW8Num69">
    <w:name w:val="WW8Num69"/>
    <w:basedOn w:val="a2"/>
    <w:pPr>
      <w:numPr>
        <w:numId w:val="69"/>
      </w:numPr>
    </w:pPr>
  </w:style>
  <w:style w:type="numbering" w:customStyle="1" w:styleId="WW8Num70">
    <w:name w:val="WW8Num70"/>
    <w:basedOn w:val="a2"/>
    <w:pPr>
      <w:numPr>
        <w:numId w:val="70"/>
      </w:numPr>
    </w:pPr>
  </w:style>
  <w:style w:type="numbering" w:customStyle="1" w:styleId="WW8Num71">
    <w:name w:val="WW8Num71"/>
    <w:basedOn w:val="a2"/>
    <w:pPr>
      <w:numPr>
        <w:numId w:val="71"/>
      </w:numPr>
    </w:pPr>
  </w:style>
  <w:style w:type="numbering" w:customStyle="1" w:styleId="WW8Num72">
    <w:name w:val="WW8Num72"/>
    <w:basedOn w:val="a2"/>
    <w:pPr>
      <w:numPr>
        <w:numId w:val="72"/>
      </w:numPr>
    </w:pPr>
  </w:style>
  <w:style w:type="numbering" w:customStyle="1" w:styleId="WW8Num73">
    <w:name w:val="WW8Num73"/>
    <w:basedOn w:val="a2"/>
    <w:pPr>
      <w:numPr>
        <w:numId w:val="73"/>
      </w:numPr>
    </w:pPr>
  </w:style>
  <w:style w:type="numbering" w:customStyle="1" w:styleId="WW8Num74">
    <w:name w:val="WW8Num74"/>
    <w:basedOn w:val="a2"/>
    <w:pPr>
      <w:numPr>
        <w:numId w:val="74"/>
      </w:numPr>
    </w:pPr>
  </w:style>
  <w:style w:type="numbering" w:customStyle="1" w:styleId="WW8Num75">
    <w:name w:val="WW8Num75"/>
    <w:basedOn w:val="a2"/>
    <w:pPr>
      <w:numPr>
        <w:numId w:val="75"/>
      </w:numPr>
    </w:pPr>
  </w:style>
  <w:style w:type="numbering" w:customStyle="1" w:styleId="WW8Num76">
    <w:name w:val="WW8Num76"/>
    <w:basedOn w:val="a2"/>
    <w:pPr>
      <w:numPr>
        <w:numId w:val="76"/>
      </w:numPr>
    </w:pPr>
  </w:style>
  <w:style w:type="numbering" w:customStyle="1" w:styleId="WW8Num77">
    <w:name w:val="WW8Num77"/>
    <w:basedOn w:val="a2"/>
    <w:pPr>
      <w:numPr>
        <w:numId w:val="77"/>
      </w:numPr>
    </w:pPr>
  </w:style>
  <w:style w:type="numbering" w:customStyle="1" w:styleId="WWNum2">
    <w:name w:val="WWNum2"/>
    <w:basedOn w:val="a2"/>
    <w:pPr>
      <w:numPr>
        <w:numId w:val="78"/>
      </w:numPr>
    </w:pPr>
  </w:style>
  <w:style w:type="numbering" w:customStyle="1" w:styleId="WWNum3">
    <w:name w:val="WWNum3"/>
    <w:basedOn w:val="a2"/>
    <w:pPr>
      <w:numPr>
        <w:numId w:val="79"/>
      </w:numPr>
    </w:pPr>
  </w:style>
  <w:style w:type="numbering" w:customStyle="1" w:styleId="WWNum4">
    <w:name w:val="WWNum4"/>
    <w:basedOn w:val="a2"/>
    <w:pPr>
      <w:numPr>
        <w:numId w:val="80"/>
      </w:numPr>
    </w:pPr>
  </w:style>
  <w:style w:type="numbering" w:customStyle="1" w:styleId="WWNum1">
    <w:name w:val="WWNum1"/>
    <w:basedOn w:val="a2"/>
    <w:pPr>
      <w:numPr>
        <w:numId w:val="81"/>
      </w:numPr>
    </w:pPr>
  </w:style>
  <w:style w:type="numbering" w:customStyle="1" w:styleId="WWNum5">
    <w:name w:val="WWNum5"/>
    <w:basedOn w:val="a2"/>
    <w:pPr>
      <w:numPr>
        <w:numId w:val="82"/>
      </w:numPr>
    </w:pPr>
  </w:style>
  <w:style w:type="numbering" w:customStyle="1" w:styleId="WWNum7">
    <w:name w:val="WWNum7"/>
    <w:basedOn w:val="a2"/>
    <w:pPr>
      <w:numPr>
        <w:numId w:val="83"/>
      </w:numPr>
    </w:pPr>
  </w:style>
  <w:style w:type="character" w:styleId="HTML">
    <w:name w:val="HTML Code"/>
    <w:basedOn w:val="a0"/>
    <w:uiPriority w:val="99"/>
    <w:semiHidden/>
    <w:unhideWhenUsed/>
    <w:rsid w:val="006237B3"/>
    <w:rPr>
      <w:rFonts w:ascii="Courier New" w:eastAsia="Times New Roman" w:hAnsi="Courier New" w:cs="Courier New"/>
      <w:sz w:val="20"/>
      <w:szCs w:val="20"/>
    </w:rPr>
  </w:style>
  <w:style w:type="character" w:customStyle="1" w:styleId="b">
    <w:name w:val="b"/>
    <w:basedOn w:val="a0"/>
    <w:rsid w:val="006237B3"/>
  </w:style>
  <w:style w:type="paragraph" w:styleId="ad">
    <w:name w:val="Body Text Indent"/>
    <w:basedOn w:val="a"/>
    <w:link w:val="ae"/>
    <w:uiPriority w:val="99"/>
    <w:semiHidden/>
    <w:unhideWhenUsed/>
    <w:rsid w:val="00B229FD"/>
    <w:pPr>
      <w:spacing w:after="120"/>
      <w:ind w:left="283"/>
    </w:pPr>
    <w:rPr>
      <w:rFonts w:cs="Mangal"/>
      <w:szCs w:val="21"/>
    </w:rPr>
  </w:style>
  <w:style w:type="character" w:customStyle="1" w:styleId="ae">
    <w:name w:val="Основной текст с отступом Знак"/>
    <w:basedOn w:val="a0"/>
    <w:link w:val="ad"/>
    <w:uiPriority w:val="99"/>
    <w:semiHidden/>
    <w:rsid w:val="00B229FD"/>
    <w:rPr>
      <w:rFonts w:cs="Mangal"/>
      <w:szCs w:val="21"/>
    </w:rPr>
  </w:style>
  <w:style w:type="character" w:styleId="af">
    <w:name w:val="Hyperlink"/>
    <w:basedOn w:val="a0"/>
    <w:uiPriority w:val="99"/>
    <w:unhideWhenUsed/>
    <w:rsid w:val="00B22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7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1.w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footer" Target="footer2.xml"/><Relationship Id="rId68" Type="http://schemas.openxmlformats.org/officeDocument/2006/relationships/image" Target="media/image49.png"/><Relationship Id="rId16" Type="http://schemas.openxmlformats.org/officeDocument/2006/relationships/oleObject" Target="embeddings/oleObject2.bin"/><Relationship Id="rId11" Type="http://schemas.openxmlformats.org/officeDocument/2006/relationships/image" Target="media/image5.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g"/><Relationship Id="rId66" Type="http://schemas.openxmlformats.org/officeDocument/2006/relationships/image" Target="media/image47.png"/><Relationship Id="rId74"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10.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wmf"/><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3.jp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oleObject" Target="embeddings/oleObject4.bin"/><Relationship Id="rId41" Type="http://schemas.openxmlformats.org/officeDocument/2006/relationships/image" Target="media/image23.w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wikipedia.com/" TargetMode="External"/><Relationship Id="rId75"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jpg"/><Relationship Id="rId10" Type="http://schemas.openxmlformats.org/officeDocument/2006/relationships/image" Target="media/image4.png"/><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wmf"/><Relationship Id="rId18" Type="http://schemas.openxmlformats.org/officeDocument/2006/relationships/oleObject" Target="embeddings/oleObject3.bin"/><Relationship Id="rId39" Type="http://schemas.openxmlformats.org/officeDocument/2006/relationships/image" Target="media/image21.png"/><Relationship Id="rId34" Type="http://schemas.openxmlformats.org/officeDocument/2006/relationships/footer" Target="footer1.xml"/><Relationship Id="rId50" Type="http://schemas.openxmlformats.org/officeDocument/2006/relationships/image" Target="media/image32.png"/><Relationship Id="rId55" Type="http://schemas.openxmlformats.org/officeDocument/2006/relationships/image" Target="media/image37.jpg"/><Relationship Id="rId76"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96</Pages>
  <Words>25878</Words>
  <Characters>147509</Characters>
  <Application>Microsoft Office Word</Application>
  <DocSecurity>0</DocSecurity>
  <Lines>1229</Lines>
  <Paragraphs>346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UserXP</dc:creator>
  <cp:keywords/>
  <dc:description/>
  <cp:lastModifiedBy>kirill shomas</cp:lastModifiedBy>
  <cp:revision>2</cp:revision>
  <dcterms:created xsi:type="dcterms:W3CDTF">2020-03-24T16:55:00Z</dcterms:created>
  <dcterms:modified xsi:type="dcterms:W3CDTF">2020-03-24T16:55:00Z</dcterms:modified>
</cp:coreProperties>
</file>