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61C3" w14:textId="4F2E7CD4" w:rsidR="00B12286" w:rsidRDefault="002D52A1" w:rsidP="001F2A90">
      <w:pPr>
        <w:jc w:val="center"/>
        <w:rPr>
          <w:rFonts w:ascii="Times New Roman" w:hAnsi="Times New Roman"/>
          <w:b/>
          <w:sz w:val="28"/>
        </w:rPr>
      </w:pPr>
      <w:r w:rsidRPr="001F2A90">
        <w:rPr>
          <w:rFonts w:ascii="Times New Roman" w:hAnsi="Times New Roman"/>
          <w:b/>
          <w:sz w:val="28"/>
        </w:rPr>
        <w:t>ПИС Практическое занятие №</w:t>
      </w:r>
      <w:r w:rsidR="002C462F">
        <w:rPr>
          <w:rFonts w:ascii="Times New Roman" w:hAnsi="Times New Roman"/>
          <w:b/>
          <w:sz w:val="28"/>
        </w:rPr>
        <w:t>4</w:t>
      </w:r>
      <w:r w:rsidRPr="001F2A90">
        <w:rPr>
          <w:rFonts w:ascii="Times New Roman" w:hAnsi="Times New Roman"/>
          <w:b/>
          <w:sz w:val="28"/>
        </w:rPr>
        <w:t xml:space="preserve">. </w:t>
      </w:r>
      <w:r w:rsidR="002C462F">
        <w:rPr>
          <w:rFonts w:ascii="Times New Roman" w:hAnsi="Times New Roman"/>
          <w:b/>
          <w:sz w:val="28"/>
        </w:rPr>
        <w:t>Расчет разомкнутых экспоненциальных сетей</w:t>
      </w:r>
    </w:p>
    <w:p w14:paraId="00CB775B" w14:textId="614C48DB" w:rsidR="000E5A27" w:rsidRDefault="004A3AED" w:rsidP="000E5A27">
      <w:pPr>
        <w:rPr>
          <w:rFonts w:ascii="Times New Roman" w:hAnsi="Times New Roman"/>
          <w:b/>
          <w:i/>
          <w:sz w:val="24"/>
        </w:rPr>
      </w:pPr>
      <w:r w:rsidRPr="000E5A27">
        <w:rPr>
          <w:rFonts w:ascii="Times New Roman" w:hAnsi="Times New Roman"/>
          <w:b/>
          <w:i/>
          <w:sz w:val="24"/>
        </w:rPr>
        <w:t xml:space="preserve">Задача </w:t>
      </w:r>
      <w:r w:rsidR="004E518E">
        <w:rPr>
          <w:rFonts w:ascii="Times New Roman" w:hAnsi="Times New Roman"/>
          <w:b/>
          <w:i/>
          <w:sz w:val="24"/>
        </w:rPr>
        <w:t>4</w:t>
      </w:r>
      <w:r w:rsidRPr="000E5A27">
        <w:rPr>
          <w:rFonts w:ascii="Times New Roman" w:hAnsi="Times New Roman"/>
          <w:b/>
          <w:i/>
          <w:sz w:val="24"/>
        </w:rPr>
        <w:t>.1</w:t>
      </w:r>
    </w:p>
    <w:p w14:paraId="015B5322" w14:textId="66C592F7" w:rsidR="001940DC" w:rsidRDefault="00376E9A" w:rsidP="00376E9A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sz w:val="24"/>
        </w:rPr>
        <w:t>Вычислительная с</w:t>
      </w:r>
      <w:r w:rsidRPr="003466E7">
        <w:rPr>
          <w:rFonts w:ascii="Times New Roman" w:hAnsi="Times New Roman"/>
          <w:sz w:val="24"/>
        </w:rPr>
        <w:t>еть состоит</w:t>
      </w:r>
      <w:r>
        <w:rPr>
          <w:rFonts w:ascii="Times New Roman" w:hAnsi="Times New Roman"/>
          <w:sz w:val="24"/>
        </w:rPr>
        <w:t xml:space="preserve"> из трех узлов. Заявки пользователей с интенсивностью        10 1</w:t>
      </w:r>
      <w:r w:rsidRPr="003466E7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сек поступают на узел 1, в котором выявляется тип заявки. После узла 1 заявки </w:t>
      </w:r>
      <w:proofErr w:type="gramStart"/>
      <w:r>
        <w:rPr>
          <w:rFonts w:ascii="Times New Roman" w:hAnsi="Times New Roman"/>
          <w:sz w:val="24"/>
        </w:rPr>
        <w:t>поступают  с</w:t>
      </w:r>
      <w:proofErr w:type="gramEnd"/>
      <w:r>
        <w:rPr>
          <w:rFonts w:ascii="Times New Roman" w:hAnsi="Times New Roman"/>
          <w:sz w:val="24"/>
        </w:rPr>
        <w:t xml:space="preserve"> вероятностью 0,3 на узел2 и с вероятностью 0,7 на узел 3. После обработки </w:t>
      </w:r>
      <w:proofErr w:type="gramStart"/>
      <w:r>
        <w:rPr>
          <w:rFonts w:ascii="Times New Roman" w:hAnsi="Times New Roman"/>
          <w:sz w:val="24"/>
        </w:rPr>
        <w:t>в  узле</w:t>
      </w:r>
      <w:proofErr w:type="gramEnd"/>
      <w:r>
        <w:rPr>
          <w:rFonts w:ascii="Times New Roman" w:hAnsi="Times New Roman"/>
          <w:sz w:val="24"/>
        </w:rPr>
        <w:t xml:space="preserve"> 2 заявки ( результаты обработки) возвращаются пользователям, а после обработки в узле 3 заявки (результаты обработки) с вероятностью 0,8 возвращаются пользователям и с вероятностью 0,2 направляются на повторную обработку в узел 1.Поток заявок от пользователей простейший. Длительности обработки заявок во всех узлах –случайные величины, распределенные экспоненциально, причем интенсивность обработки заявок в  узле 1 равна 20 1</w:t>
      </w:r>
      <w:r w:rsidRPr="005846D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сек, в узле 2 равна 5 1</w:t>
      </w:r>
      <w:r w:rsidRPr="005846D3">
        <w:rPr>
          <w:rFonts w:ascii="Times New Roman" w:hAnsi="Times New Roman"/>
          <w:sz w:val="24"/>
        </w:rPr>
        <w:t>/сек</w:t>
      </w:r>
      <w:r>
        <w:rPr>
          <w:rFonts w:ascii="Times New Roman" w:hAnsi="Times New Roman"/>
          <w:sz w:val="24"/>
        </w:rPr>
        <w:t>, в узле 3 равна 10 1</w:t>
      </w:r>
      <w:r w:rsidRPr="005846D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сек. Найти среднее время реакции вычислительной сети на заявки пользователей.</w:t>
      </w:r>
    </w:p>
    <w:p w14:paraId="32793D25" w14:textId="702B946C" w:rsidR="00BB7412" w:rsidRDefault="00BB7412" w:rsidP="00BB741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E9E739" w14:textId="68E69FA1" w:rsidR="00BB7412" w:rsidRDefault="00BB7412" w:rsidP="00BB7412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BB7412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Пояснения к решению:</w:t>
      </w:r>
    </w:p>
    <w:p w14:paraId="6589298F" w14:textId="3D3A401A" w:rsidR="00EE4D0E" w:rsidRDefault="00EE4D0E" w:rsidP="00EE4D0E">
      <w:pPr>
        <w:pStyle w:val="a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Решение задач типа задачи №4.1 (один источник запросов, поступающих в сеть с постоянной интенсивностью) предполагает выполнение следующих операций:</w:t>
      </w:r>
    </w:p>
    <w:p w14:paraId="5A0C4CA2" w14:textId="45E50849" w:rsidR="00EE4D0E" w:rsidRDefault="00EE4D0E" w:rsidP="00EE4D0E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Построение графической модели сети в терминах систем массового обслуживания (СМО) </w:t>
      </w:r>
      <w:proofErr w:type="gramStart"/>
      <w:r>
        <w:rPr>
          <w:rFonts w:ascii="Times New Roman" w:hAnsi="Times New Roman"/>
          <w:sz w:val="24"/>
        </w:rPr>
        <w:t>( см.</w:t>
      </w:r>
      <w:proofErr w:type="gramEnd"/>
      <w:r>
        <w:rPr>
          <w:rFonts w:ascii="Times New Roman" w:hAnsi="Times New Roman"/>
          <w:sz w:val="24"/>
        </w:rPr>
        <w:t xml:space="preserve"> рис 3.11-3.14 к разделу «Расчет сетей», лекция №6). Допускается изображать СМО, входящие в модель сети, в виде прямоугольника с указанием (внутри прямоугольника) номера СМО, числа параллельных каналов обслуживания и интенсивности обслуживания.</w:t>
      </w:r>
    </w:p>
    <w:p w14:paraId="24E4BC18" w14:textId="68261FBC" w:rsidR="00EE4D0E" w:rsidRDefault="00EE4D0E" w:rsidP="00EE4D0E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 интенсивности потока заявок (запросов) на входе каждой СМО (формулы 3.27</w:t>
      </w:r>
      <w:proofErr w:type="gramStart"/>
      <w:r>
        <w:rPr>
          <w:rFonts w:ascii="Times New Roman" w:hAnsi="Times New Roman"/>
          <w:sz w:val="24"/>
        </w:rPr>
        <w:t>,  3.28</w:t>
      </w:r>
      <w:proofErr w:type="gramEnd"/>
      <w:r>
        <w:rPr>
          <w:rFonts w:ascii="Times New Roman" w:hAnsi="Times New Roman"/>
          <w:sz w:val="24"/>
        </w:rPr>
        <w:t>) и значений коэффициента передачи для каждой СМО сети.</w:t>
      </w:r>
    </w:p>
    <w:p w14:paraId="7610A501" w14:textId="77777777" w:rsidR="00EE4D0E" w:rsidRDefault="00EE4D0E" w:rsidP="00EE4D0E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наличия стационарного режима сети (3.30, 3.31). При отсутствии стационарного режима дальнейшие расчеты не проводятся.</w:t>
      </w:r>
    </w:p>
    <w:p w14:paraId="779711B8" w14:textId="77777777" w:rsidR="00EE4D0E" w:rsidRDefault="00EE4D0E" w:rsidP="00EE4D0E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Расчет среднего времени реакции каждой СМО сети при известной интенсивности входного потока, интенсивности обслуживания и числе параллельных каналов обслуживания </w:t>
      </w:r>
      <w:proofErr w:type="gramStart"/>
      <w:r>
        <w:rPr>
          <w:rFonts w:ascii="Times New Roman" w:hAnsi="Times New Roman"/>
          <w:sz w:val="24"/>
        </w:rPr>
        <w:t>( см.</w:t>
      </w:r>
      <w:proofErr w:type="gramEnd"/>
      <w:r>
        <w:rPr>
          <w:rFonts w:ascii="Times New Roman" w:hAnsi="Times New Roman"/>
          <w:sz w:val="24"/>
        </w:rPr>
        <w:t xml:space="preserve"> дисциплину «Теория информационных процессов и систем»).</w:t>
      </w:r>
    </w:p>
    <w:p w14:paraId="798FB182" w14:textId="77777777" w:rsidR="00EE4D0E" w:rsidRDefault="00EE4D0E" w:rsidP="00EE4D0E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Расчет среднего времени реакции сети (формула 3.32) </w:t>
      </w:r>
    </w:p>
    <w:p w14:paraId="602F7033" w14:textId="77777777" w:rsidR="00DC7253" w:rsidRDefault="00DC7253" w:rsidP="000E5A2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AB3843" w14:textId="72864167" w:rsidR="00DC7253" w:rsidRPr="0051372B" w:rsidRDefault="00DC7253" w:rsidP="00DC72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51372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Задача</w:t>
      </w:r>
      <w:r w:rsidR="00252119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 4</w:t>
      </w:r>
      <w:r w:rsidRPr="0051372B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.2.</w:t>
      </w:r>
    </w:p>
    <w:p w14:paraId="3BAD7CA7" w14:textId="77777777" w:rsidR="003E1743" w:rsidRDefault="003E1743" w:rsidP="003E17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Заявки в вычислительную сеть поступают от 2-ух источников: от источника 1 с интенсивностью 2,</w:t>
      </w:r>
      <w:proofErr w:type="gramStart"/>
      <w:r>
        <w:rPr>
          <w:rFonts w:ascii="Times New Roman" w:hAnsi="Times New Roman"/>
          <w:sz w:val="24"/>
        </w:rPr>
        <w:t>0  1</w:t>
      </w:r>
      <w:proofErr w:type="gramEnd"/>
      <w:r w:rsidRPr="00290AD7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 и от источника 2 с интенсивностью 1,0  1</w:t>
      </w:r>
      <w:r w:rsidRPr="00290AD7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 Потоки заявок от обоих источников простейшие.</w:t>
      </w:r>
    </w:p>
    <w:p w14:paraId="0993E4DE" w14:textId="77777777" w:rsidR="003E1743" w:rsidRDefault="003E1743" w:rsidP="003E17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Вычислительная сеть состоит из 4-ех узлов. Заявки от источника 1 сначала поступают на узел 2; после обработки в узле 2 все заявки поступают на узел 4; после узла 4 часть заявок (30%) попадает в узел 1, а остальные (т.е. 70%) в узел 3. После узла 3 все заявки (результаты обработки) возвращаются пользователям, а после узла 1 половина заявок (</w:t>
      </w:r>
      <w:proofErr w:type="gramStart"/>
      <w:r>
        <w:rPr>
          <w:rFonts w:ascii="Times New Roman" w:hAnsi="Times New Roman"/>
          <w:sz w:val="24"/>
        </w:rPr>
        <w:t>т.е.</w:t>
      </w:r>
      <w:proofErr w:type="gramEnd"/>
      <w:r>
        <w:rPr>
          <w:rFonts w:ascii="Times New Roman" w:hAnsi="Times New Roman"/>
          <w:sz w:val="24"/>
        </w:rPr>
        <w:t xml:space="preserve"> 50%) возвращается пользователям, а остальные (т.е. 50\) направляются для дальнейшей обработки в узел 3.</w:t>
      </w:r>
    </w:p>
    <w:p w14:paraId="09BFD618" w14:textId="77777777" w:rsidR="003E1743" w:rsidRDefault="003E1743" w:rsidP="003E17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Заявки от источника 2 сначала попадают в узел 3. После узла 3 заявки с вероятностью 0,6 направляются в узел1 и с вероятностью 0,4 в узел 4. После узла 1 все заявки возвращаются </w:t>
      </w:r>
      <w:proofErr w:type="gramStart"/>
      <w:r>
        <w:rPr>
          <w:rFonts w:ascii="Times New Roman" w:hAnsi="Times New Roman"/>
          <w:sz w:val="24"/>
        </w:rPr>
        <w:t>пользователям,,</w:t>
      </w:r>
      <w:proofErr w:type="gramEnd"/>
      <w:r>
        <w:rPr>
          <w:rFonts w:ascii="Times New Roman" w:hAnsi="Times New Roman"/>
          <w:sz w:val="24"/>
        </w:rPr>
        <w:t xml:space="preserve"> а после узла 4 часть заявок (20%) направляются в узел 2, а остальные (т.е. 80%) возвращаются пользователям. </w:t>
      </w:r>
    </w:p>
    <w:p w14:paraId="1F850819" w14:textId="77777777" w:rsidR="003E1743" w:rsidRDefault="003E1743" w:rsidP="003E17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среднее реакции вычислительной сети на заявки от каждого источника, если интенсивности обработки заявок в узлах сети равны: в узле 1  -  10 1</w:t>
      </w:r>
      <w:r w:rsidRPr="001F281D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мин., в узле 2  - 6 1</w:t>
      </w:r>
      <w:r w:rsidRPr="001F281D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мин., в узле 3  -  15 1</w:t>
      </w:r>
      <w:r w:rsidRPr="001F281D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мин., в узле 4  -  8 1</w:t>
      </w:r>
      <w:r w:rsidRPr="001F281D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мин.</w:t>
      </w:r>
    </w:p>
    <w:p w14:paraId="7240B767" w14:textId="79F4E581" w:rsidR="006165F4" w:rsidRPr="006165F4" w:rsidRDefault="006165F4" w:rsidP="005137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6A2DB4" w14:textId="77777777" w:rsidR="002752A4" w:rsidRPr="0021672C" w:rsidRDefault="002752A4" w:rsidP="002752A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</w:p>
    <w:p w14:paraId="5E6826FC" w14:textId="77777777" w:rsidR="002752A4" w:rsidRPr="0021672C" w:rsidRDefault="002752A4" w:rsidP="002752A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21672C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Пояснения к решению:</w:t>
      </w:r>
    </w:p>
    <w:p w14:paraId="1A630C28" w14:textId="77777777" w:rsidR="00DC7253" w:rsidRDefault="00DC7253" w:rsidP="000E5A2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6DA4DE" w14:textId="66D5BB3F" w:rsidR="009A38B3" w:rsidRDefault="009A38B3" w:rsidP="009A38B3">
      <w:pPr>
        <w:pStyle w:val="a3"/>
        <w:rPr>
          <w:sz w:val="24"/>
        </w:rPr>
      </w:pPr>
      <w:r w:rsidRPr="00E072C4">
        <w:rPr>
          <w:sz w:val="24"/>
        </w:rPr>
        <w:t>Решение задач типа задачи №</w:t>
      </w:r>
      <w:r>
        <w:rPr>
          <w:sz w:val="24"/>
        </w:rPr>
        <w:t>4.</w:t>
      </w:r>
      <w:r w:rsidRPr="00E072C4">
        <w:rPr>
          <w:sz w:val="24"/>
        </w:rPr>
        <w:t>2 (</w:t>
      </w:r>
      <w:r>
        <w:rPr>
          <w:sz w:val="24"/>
        </w:rPr>
        <w:t>несколько</w:t>
      </w:r>
      <w:r w:rsidRPr="00E072C4">
        <w:rPr>
          <w:sz w:val="24"/>
        </w:rPr>
        <w:t xml:space="preserve"> источник</w:t>
      </w:r>
      <w:r>
        <w:rPr>
          <w:sz w:val="24"/>
        </w:rPr>
        <w:t>ов</w:t>
      </w:r>
      <w:r w:rsidRPr="00E072C4">
        <w:rPr>
          <w:sz w:val="24"/>
        </w:rPr>
        <w:t xml:space="preserve"> запросов, поступающих</w:t>
      </w:r>
      <w:r>
        <w:rPr>
          <w:sz w:val="24"/>
        </w:rPr>
        <w:t xml:space="preserve"> в сеть с постоянной интенсивностью)</w:t>
      </w:r>
      <w:r w:rsidRPr="00E072C4">
        <w:rPr>
          <w:sz w:val="24"/>
        </w:rPr>
        <w:t xml:space="preserve"> </w:t>
      </w:r>
      <w:r>
        <w:rPr>
          <w:sz w:val="24"/>
        </w:rPr>
        <w:t xml:space="preserve"> предполагает выполнение следующих операций:</w:t>
      </w:r>
    </w:p>
    <w:p w14:paraId="275AB111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 w:rsidRPr="00E072C4">
        <w:rPr>
          <w:sz w:val="24"/>
        </w:rPr>
        <w:t>Построение графической модели сети в терминах систем массового обслуживания</w:t>
      </w:r>
      <w:r>
        <w:rPr>
          <w:sz w:val="24"/>
        </w:rPr>
        <w:t xml:space="preserve"> (СМО). Рекомендуется модель строить для каждого источника запросов.</w:t>
      </w:r>
    </w:p>
    <w:p w14:paraId="5D47998A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Расчет интенсивностей потоков запросов на входе каждой СМО, входящей в сеть, от каждого источника запросов.</w:t>
      </w:r>
    </w:p>
    <w:p w14:paraId="1EDA1E19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Расчет коэффициентов передачи на вход каждой СМО запросов от каждого источника.</w:t>
      </w:r>
    </w:p>
    <w:p w14:paraId="30C16C31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Расчет суммарной интенсивности запросов на входе каждой СМО.</w:t>
      </w:r>
    </w:p>
    <w:p w14:paraId="076055BE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Проверка наличия стационарного режима (формулы 3.31, 3.32 при суммарной интенсивности потока запросов). </w:t>
      </w:r>
      <w:r w:rsidRPr="006D04ED">
        <w:rPr>
          <w:sz w:val="24"/>
        </w:rPr>
        <w:t>При отсутствии стационарного режима дальнейшие расчеты не проводятся</w:t>
      </w:r>
      <w:r>
        <w:rPr>
          <w:sz w:val="24"/>
        </w:rPr>
        <w:t>.</w:t>
      </w:r>
    </w:p>
    <w:p w14:paraId="15C60782" w14:textId="77777777" w:rsidR="009A38B3" w:rsidRDefault="009A38B3" w:rsidP="009A38B3">
      <w:pPr>
        <w:pStyle w:val="a3"/>
        <w:numPr>
          <w:ilvl w:val="0"/>
          <w:numId w:val="7"/>
        </w:numPr>
        <w:rPr>
          <w:sz w:val="24"/>
        </w:rPr>
      </w:pPr>
      <w:r w:rsidRPr="006D04ED">
        <w:rPr>
          <w:rFonts w:ascii="Times New Roman" w:hAnsi="Times New Roman"/>
          <w:sz w:val="24"/>
        </w:rPr>
        <w:t xml:space="preserve"> </w:t>
      </w:r>
      <w:r w:rsidRPr="006D04ED">
        <w:rPr>
          <w:sz w:val="24"/>
        </w:rPr>
        <w:t xml:space="preserve">Расчет среднего времени реакции каждой СМО сети при известной </w:t>
      </w:r>
      <w:r>
        <w:rPr>
          <w:sz w:val="24"/>
        </w:rPr>
        <w:t xml:space="preserve">суммарной </w:t>
      </w:r>
      <w:r w:rsidRPr="006D04ED">
        <w:rPr>
          <w:sz w:val="24"/>
        </w:rPr>
        <w:t xml:space="preserve">интенсивности входного потока, интенсивности обслуживания и числе параллельных каналов обслуживания </w:t>
      </w:r>
      <w:proofErr w:type="gramStart"/>
      <w:r w:rsidRPr="006D04ED">
        <w:rPr>
          <w:sz w:val="24"/>
        </w:rPr>
        <w:t>( см.</w:t>
      </w:r>
      <w:proofErr w:type="gramEnd"/>
      <w:r w:rsidRPr="006D04ED">
        <w:rPr>
          <w:sz w:val="24"/>
        </w:rPr>
        <w:t xml:space="preserve"> дисциплину «Теория информационных процессов и систем»).</w:t>
      </w:r>
    </w:p>
    <w:p w14:paraId="691AC384" w14:textId="77777777" w:rsidR="009A38B3" w:rsidRDefault="009A38B3" w:rsidP="009A38B3">
      <w:pPr>
        <w:pStyle w:val="a3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Расчет среднего времени реакции сети для запросов, поступающих от каждого источника (формула 3.32, где коэффициенты передачи относятся к рассматриваемому источнику) </w:t>
      </w:r>
    </w:p>
    <w:p w14:paraId="016DDBC6" w14:textId="6657B8A0" w:rsidR="000E5A27" w:rsidRPr="000E5A27" w:rsidRDefault="000E5A27" w:rsidP="000E5A2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E5A2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0E5A2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0E5A2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0E5A2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14:paraId="05B8E5ED" w14:textId="77777777" w:rsidR="000E5A27" w:rsidRPr="000E5A27" w:rsidRDefault="000E5A27" w:rsidP="000E5A27">
      <w:pPr>
        <w:rPr>
          <w:rFonts w:ascii="Times New Roman" w:hAnsi="Times New Roman"/>
          <w:sz w:val="28"/>
        </w:rPr>
      </w:pPr>
    </w:p>
    <w:sectPr w:rsidR="000E5A27" w:rsidRPr="000E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1C0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8523FF"/>
    <w:multiLevelType w:val="hybridMultilevel"/>
    <w:tmpl w:val="30DC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4E0E"/>
    <w:multiLevelType w:val="hybridMultilevel"/>
    <w:tmpl w:val="78BC3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11A4B"/>
    <w:multiLevelType w:val="hybridMultilevel"/>
    <w:tmpl w:val="EDE8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2C55"/>
    <w:multiLevelType w:val="hybridMultilevel"/>
    <w:tmpl w:val="6DB4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7727"/>
    <w:multiLevelType w:val="hybridMultilevel"/>
    <w:tmpl w:val="E9EED0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B43E00"/>
    <w:multiLevelType w:val="hybridMultilevel"/>
    <w:tmpl w:val="B6265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A"/>
    <w:rsid w:val="000E5A27"/>
    <w:rsid w:val="00104997"/>
    <w:rsid w:val="001940DC"/>
    <w:rsid w:val="001F2A90"/>
    <w:rsid w:val="002249E4"/>
    <w:rsid w:val="00252119"/>
    <w:rsid w:val="002752A4"/>
    <w:rsid w:val="002C462F"/>
    <w:rsid w:val="002D52A1"/>
    <w:rsid w:val="00376E9A"/>
    <w:rsid w:val="003E1743"/>
    <w:rsid w:val="004A3AED"/>
    <w:rsid w:val="004E518E"/>
    <w:rsid w:val="0051372B"/>
    <w:rsid w:val="0061264B"/>
    <w:rsid w:val="00614CEB"/>
    <w:rsid w:val="006165F4"/>
    <w:rsid w:val="006650F7"/>
    <w:rsid w:val="008848EA"/>
    <w:rsid w:val="00890913"/>
    <w:rsid w:val="008E2654"/>
    <w:rsid w:val="009A38B3"/>
    <w:rsid w:val="00B12286"/>
    <w:rsid w:val="00B17D99"/>
    <w:rsid w:val="00B8560B"/>
    <w:rsid w:val="00BB7412"/>
    <w:rsid w:val="00DC7253"/>
    <w:rsid w:val="00E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653D"/>
  <w15:chartTrackingRefBased/>
  <w15:docId w15:val="{5B1B4877-2E1F-4727-B6C2-8D548D67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0D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12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1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Лецкий</dc:creator>
  <cp:keywords/>
  <dc:description/>
  <cp:lastModifiedBy>Эдуард Лецкий</cp:lastModifiedBy>
  <cp:revision>2</cp:revision>
  <dcterms:created xsi:type="dcterms:W3CDTF">2021-03-09T19:16:00Z</dcterms:created>
  <dcterms:modified xsi:type="dcterms:W3CDTF">2021-03-09T19:16:00Z</dcterms:modified>
</cp:coreProperties>
</file>