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D42580" w14:textId="2B5880F9" w:rsidR="00386B88" w:rsidRDefault="009458E6" w:rsidP="00293251">
      <w:r>
        <w:br/>
      </w:r>
      <w:r>
        <w:br/>
      </w:r>
    </w:p>
    <w:p w14:paraId="4D572438" w14:textId="1DB10A9A" w:rsidR="00386B88" w:rsidRDefault="00386B88" w:rsidP="00386B88">
      <w:pPr>
        <w:pStyle w:val="a6"/>
        <w:numPr>
          <w:ilvl w:val="0"/>
          <w:numId w:val="1"/>
        </w:numPr>
        <w:rPr>
          <w:highlight w:val="cyan"/>
        </w:rPr>
      </w:pPr>
      <w:r w:rsidRPr="00386B88">
        <w:rPr>
          <w:highlight w:val="cyan"/>
        </w:rPr>
        <w:t>Старение = длина теломер, метилирование ДНК</w:t>
      </w:r>
    </w:p>
    <w:p w14:paraId="21DD3E63" w14:textId="77777777" w:rsidR="0033333F" w:rsidRDefault="0033333F" w:rsidP="0033333F"/>
    <w:p w14:paraId="10E380FE" w14:textId="0067972B" w:rsidR="0033333F" w:rsidRDefault="0033333F" w:rsidP="0033333F">
      <w:r>
        <w:t xml:space="preserve">Существуют </w:t>
      </w:r>
      <w:r w:rsidRPr="00001129">
        <w:t>четыр</w:t>
      </w:r>
      <w:r>
        <w:t>е</w:t>
      </w:r>
      <w:r w:rsidRPr="00001129">
        <w:t xml:space="preserve"> основны</w:t>
      </w:r>
      <w:r>
        <w:t>х молекулярных</w:t>
      </w:r>
      <w:r w:rsidRPr="00001129">
        <w:t xml:space="preserve"> “признак</w:t>
      </w:r>
      <w:r w:rsidR="00136ED6">
        <w:t>а</w:t>
      </w:r>
      <w:r w:rsidRPr="00001129">
        <w:t xml:space="preserve"> старения”: геномная нестабильность, истощение теломер, эпигенетические изменения и </w:t>
      </w:r>
      <w:r w:rsidRPr="00631B9B">
        <w:t xml:space="preserve">потеря </w:t>
      </w:r>
      <w:proofErr w:type="spellStart"/>
      <w:r w:rsidRPr="00631B9B">
        <w:t>протеостаза</w:t>
      </w:r>
      <w:proofErr w:type="spellEnd"/>
      <w:r w:rsidRPr="00631B9B">
        <w:t xml:space="preserve"> </w:t>
      </w:r>
      <w:r w:rsidR="00631B9B" w:rsidRPr="00631B9B">
        <w:fldChar w:fldCharType="begin"/>
      </w:r>
      <w:r w:rsidR="00B62B4C">
        <w:instrText xml:space="preserve"> ADDIN ZOTERO_ITEM CSL_CITATION {"citationID":"7SuaJZhw","properties":{"formattedCitation":"[5]","plainCitation":"[5]","noteIndex":0},"citationItems":[{"id":271,"uris":["http://zotero.org/users/10731980/items/I7F4L7SR"],"itemData":{"id":271,"type":"article-journal","container-title":"Cell","DOI":"10.1016/j.cell.2013.05.039","ISSN":"0092-8674, 1097-4172","issue":"6","journalAbbreviation":"Cell","language":"English","note":"publisher: Elsevier","page":"1194-1217","source":"www.cell.com","title":"The Hallmarks of Aging","volume":"153","author":[{"family":"López-Otín","given":"Carlos"},{"family":"Blasco","given":"Maria A."},{"family":"Partridge","given":"Linda"},{"family":"Serrano","given":"Manuel"},{"family":"Kroemer","given":"Guido"}],"issued":{"date-parts":[["2013",6,6]]}}}],"schema":"https://github.com/citation-style-language/schema/raw/master/csl-citation.json"} </w:instrText>
      </w:r>
      <w:r w:rsidR="00631B9B" w:rsidRPr="00631B9B">
        <w:fldChar w:fldCharType="separate"/>
      </w:r>
      <w:r w:rsidR="00B62B4C" w:rsidRPr="00B62B4C">
        <w:rPr>
          <w:rFonts w:ascii="Calibri" w:hAnsi="Calibri" w:cs="Calibri"/>
        </w:rPr>
        <w:t>[5]</w:t>
      </w:r>
      <w:r w:rsidR="00631B9B" w:rsidRPr="00631B9B">
        <w:fldChar w:fldCharType="end"/>
      </w:r>
    </w:p>
    <w:p w14:paraId="4A3C6027" w14:textId="6AB69997" w:rsidR="00E34CDA" w:rsidRDefault="00001129" w:rsidP="0033333F">
      <w:r>
        <w:t xml:space="preserve">Различные исследования </w:t>
      </w:r>
      <w:r w:rsidR="0033333F">
        <w:t>подтверждаю</w:t>
      </w:r>
      <w:r>
        <w:t xml:space="preserve">т, </w:t>
      </w:r>
      <w:r w:rsidR="004A38BF" w:rsidRPr="00001129">
        <w:t>что уменьшение средней длины теломер и накопление их ультракоротких вариантов с возрастом является основой клеточного старения человеческого организма</w:t>
      </w:r>
      <w:r w:rsidRPr="00001129">
        <w:t xml:space="preserve"> </w:t>
      </w:r>
      <w:r w:rsidRPr="00001129">
        <w:fldChar w:fldCharType="begin"/>
      </w:r>
      <w:r w:rsidR="00B62B4C">
        <w:instrText xml:space="preserve"> ADDIN ZOTERO_ITEM CSL_CITATION {"citationID":"iYxOVuLx","properties":{"formattedCitation":"[11; 33; 7]","plainCitation":"[11; 33; 7]","noteIndex":0},"citationItems":[{"id":264,"uris":["http://zotero.org/users/10731980/items/ZIQCRGV2"],"itemData":{"id":264,"type":"article-journal","abstract":"Interdisciplinary study of telomere length, polymorphism of genes of renin-angiotensin (ACE) and serotonin (5HTR2A and 5HTTPR) systems in population of aged and old inhabitants of the North-West of Russia was conducted, in their relations to data from clinical and geriatric anamnesis, and psychological functioning. Regular link between telomere length and respondent's age was demonstrated in subgroups of old respondents and long-livers, by method of factor analysis.","container-title":"Tsitologiia","journalAbbreviation":"Tsitologiia","page":"439-45","source":"ResearchGate","title":"[Telomere length in the population of long-lived persons of North-West region of Russia]","volume":"54","author":[{"family":"Smirnova","given":"T."},{"family":"Runov","given":"Andrei"},{"family":"Vonskiĭ","given":"M"},{"family":"Zakharchuk","given":"A"},{"family":"Mikhelson","given":"Viktor"},{"family":"Spivak","given":"Irina"}],"issued":{"date-parts":[["2012",7,25]]}}},{"id":267,"uris":["http://zotero.org/users/10731980/items/JYUJGXD4"],"itemData":{"id":267,"type":"webpage","title":"Intercellular telomere transfer extends T cell lifespan | bioRxiv","URL":"https://www.biorxiv.org/content/10.1101/2020.10.09.331918v1.abstract","accessed":{"date-parts":[["2023",11,8]]}}},{"id":270,"uris":["http://zotero.org/users/10731980/items/N7SRBA37"],"itemData":{"id":270,"type":"article-journal","container-title":"Frontiers in Bioscience","DOI":"10.2741/4664","ISSN":"10939946, 10934715","issue":"9","journalAbbreviation":"Front Biosci","language":"en","page":"1628-1654","source":"DOI.org (Crossref)","title":"The future of telomere length in personalized medicine","volume":"23","author":[{"family":"Visvikis-Siest","given":"Sophie"}],"issued":{"date-parts":[["2018"]]}}}],"schema":"https://github.com/citation-style-language/schema/raw/master/csl-citation.json"} </w:instrText>
      </w:r>
      <w:r w:rsidRPr="00001129">
        <w:fldChar w:fldCharType="separate"/>
      </w:r>
      <w:r w:rsidR="00B62B4C" w:rsidRPr="00B62B4C">
        <w:rPr>
          <w:rFonts w:ascii="Calibri" w:hAnsi="Calibri" w:cs="Calibri"/>
        </w:rPr>
        <w:t>[11; 33; 7]</w:t>
      </w:r>
      <w:r w:rsidRPr="00001129">
        <w:fldChar w:fldCharType="end"/>
      </w:r>
      <w:r w:rsidR="0033333F">
        <w:t>, в свою очередь метилирование ДНК,</w:t>
      </w:r>
      <w:r w:rsidR="0033333F" w:rsidRPr="0033333F">
        <w:t xml:space="preserve"> </w:t>
      </w:r>
      <w:r w:rsidR="0033333F" w:rsidRPr="0033333F">
        <w:t xml:space="preserve">вероятно, является наиболее изученным эпигенетическим изменением при старении и </w:t>
      </w:r>
      <w:r w:rsidR="0033333F" w:rsidRPr="0033333F">
        <w:t>используе</w:t>
      </w:r>
      <w:r w:rsidR="0033333F">
        <w:t>тся</w:t>
      </w:r>
      <w:r w:rsidR="0033333F" w:rsidRPr="0033333F">
        <w:t xml:space="preserve"> для прогнозирования хронологического возраста тканей человека и отдельных людей </w:t>
      </w:r>
      <w:r w:rsidR="00E34CDA">
        <w:fldChar w:fldCharType="begin"/>
      </w:r>
      <w:r w:rsidR="00B62B4C">
        <w:instrText xml:space="preserve"> ADDIN ZOTERO_ITEM CSL_CITATION {"citationID":"9G0DNscY","properties":{"formattedCitation":"[30; 9; 19; 17]","plainCitation":"[30; 9; 19; 17]","noteIndex":0},"citationItems":[{"id":260,"uris":["http://zotero.org/users/10731980/items/LG4P9V8N"],"itemData":{"id":260,"type":"webpage","title":"Genome-wide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Academic","URL":"https://academic.oup.com/jleukbio/article/110/1/21/6884634?login=false","accessed":{"date-parts":[["2023",11,8]]}}},{"id":275,"uris":["http://zotero.org/users/10731980/items/NM9KDG4Q"],"itemData":{"id":275,"type":"article-journal","abstract":"It is not yet known whether DNA methylation levels can be used to accurately predict age across a broad spectrum of human tissues and cell types, nor whether the resulting age prediction is a biologically meaningful measure.","container-title":"Genome Biology","DOI":"10.1186/gb-2013-14-10-r115","ISSN":"1474-760X","issue":"10","journalAbbreviation":"Genome Biology","page":"3156","source":"BioMed Central","title":"DNA methylation age of human tissues and cell types","volume":"14","author":[{"family":"Horvath","given":"Steve"}],"issued":{"date-parts":[["2013",12,10]]}}},{"id":278,"uris":["http://zotero.org/users/10731980/items/79NDSMWS"],"itemData":{"id":278,"type":"webpage","title":"An Integrative Multi-scale Analysis of the Dynamic DNA Methylation Landscape in Aging | PLOS Genetics","URL":"https://journals.plos.org/plosgenetics/article?id=10.1371/journal.pgen.1004996","accessed":{"date-parts":[["2023",11,8]]}}},{"id":280,"uris":["http://zotero.org/users/10731980/items/J4UMJJ3I"],"itemData":{"id":280,"type":"webpage","title":"Aging of blood can be tracked by DNA methylation changes at just three CpG sites | Genome Biology","URL":"https://link.springer.com/article/10.1186/gb-2014-15-2-r24","accessed":{"date-parts":[["2023",11,8]]}}}],"schema":"https://github.com/citation-style-language/schema/raw/master/csl-citation.json"} </w:instrText>
      </w:r>
      <w:r w:rsidR="00E34CDA">
        <w:fldChar w:fldCharType="separate"/>
      </w:r>
      <w:r w:rsidR="00B62B4C" w:rsidRPr="00B62B4C">
        <w:rPr>
          <w:rFonts w:ascii="Calibri" w:hAnsi="Calibri" w:cs="Calibri"/>
        </w:rPr>
        <w:t>[30; 9; 19; 17]</w:t>
      </w:r>
      <w:r w:rsidR="00E34CDA">
        <w:fldChar w:fldCharType="end"/>
      </w:r>
    </w:p>
    <w:p w14:paraId="5AEF1565" w14:textId="0819F8C1" w:rsidR="0033333F" w:rsidRPr="00001129" w:rsidRDefault="00232C63" w:rsidP="0033333F">
      <w:r>
        <w:br/>
      </w:r>
      <w:r w:rsidR="0033333F" w:rsidRPr="00001129">
        <w:t xml:space="preserve">Важно отметить, что с использованием мышиных моделей, у которых отсутствует активность теломеразы, </w:t>
      </w:r>
      <w:r w:rsidR="00136ED6">
        <w:t>показано,</w:t>
      </w:r>
      <w:r w:rsidR="0033333F" w:rsidRPr="00001129">
        <w:t xml:space="preserve"> что короткие теломеры ухудшают регенеративную способность тканей, приводя к потере тканевого гомеостаза и дегенеративным заболеваниям</w:t>
      </w:r>
      <w:r w:rsidR="005F021B" w:rsidRPr="005F021B">
        <w:t xml:space="preserve"> </w:t>
      </w:r>
      <w:r w:rsidR="005F021B">
        <w:fldChar w:fldCharType="begin"/>
      </w:r>
      <w:r w:rsidR="00B62B4C">
        <w:instrText xml:space="preserve"> ADDIN ZOTERO_ITEM CSL_CITATION {"citationID":"s3zTH2kG","properties":{"formattedCitation":"[26; 22; 29; 2]","plainCitation":"[26; 22; 29; 2]","noteIndex":0},"citationItems":[{"id":282,"uris":["http://zotero.org/users/10731980/items/IIGBNMG9"],"itemData":{"id":282,"type":"webpage","title":"Effects of Telomerase and Telomere Length on Epidermal Stem Cell Behavior | Science","URL":"https://www.science.org/doi/abs/10.1126/science.1115025","accessed":{"date-parts":[["2023",11,8]]}}},{"id":284,"uris":["http://zotero.org/users/10731980/items/G9FEEHXA"],"itemData":{"id":284,"type":"webpage","title":"Disease states associated with telomerase deficiency appear earlier in mice with short telomeres | The EMBO Journal","URL":"https://www.embopress.org/doi/full/10.1093/emboj/18.11.2950","accessed":{"date-parts":[["2023",11,8]]}}},{"id":286,"uris":["http://zotero.org/users/10731980/items/RDVWFGLX"],"itemData":{"id":286,"type":"webpage","title":"Essential role of mouse telomerase in highly proliferative organs | Nature","URL":"https://www.nature.com/articles/33345","accessed":{"date-parts":[["2023",11,8]]}}},{"id":287,"uris":["http://zotero.org/users/10731980/items/2UMRR6SS"],"itemData":{"id":287,"type":"article-journal","container-title":"Cell","DOI":"10.1016/S0092-8674(01)80006-4","ISSN":"0092-8674, 1097-4172","issue":"1","journalAbbreviation":"Cell","language":"English","note":"publisher: Elsevier","page":"25-34","source":"www.cell.com","title":"Telomere Shortening and Tumor Formation by Mouse Cells Lacking Telomerase RNA","volume":"91","author":[{"family":"Blasco","given":"María A."},{"family":"Lee","given":"Han-Woong"},{"family":"Hande","given":"M. Prakash"},{"family":"Samper","given":"Enrique"},{"family":"Lansdorp","given":"Peter M."},{"family":"DePinho","given":"Ronald A."},{"family":"Greider","given":"Carol W."}],"issued":{"date-parts":[["1997",10,3]]}}}],"schema":"https://github.com/citation-style-language/schema/raw/master/csl-citation.json"} </w:instrText>
      </w:r>
      <w:r w:rsidR="005F021B">
        <w:fldChar w:fldCharType="separate"/>
      </w:r>
      <w:r w:rsidR="00B62B4C" w:rsidRPr="00B62B4C">
        <w:rPr>
          <w:rFonts w:ascii="Calibri" w:hAnsi="Calibri" w:cs="Calibri"/>
        </w:rPr>
        <w:t>[26; 22; 29; 2]</w:t>
      </w:r>
      <w:r w:rsidR="005F021B">
        <w:fldChar w:fldCharType="end"/>
      </w:r>
      <w:r w:rsidR="0033333F" w:rsidRPr="00001129">
        <w:t xml:space="preserve">. Аналогичным образом, люди с критически короткими теломерами из-за мутаций в теломеразе также демонстрируют нарушенную способность к регенерации и подвергаются более высокому риску развития дегенеративных заболеваний как в тканях с низкой пролиферацией (легкие, почки), так и в тканях с высокой пролиферацией (костный мозг, кожа) </w:t>
      </w:r>
      <w:r w:rsidR="005F021B">
        <w:fldChar w:fldCharType="begin"/>
      </w:r>
      <w:r w:rsidR="00B62B4C">
        <w:instrText xml:space="preserve"> ADDIN ZOTERO_ITEM CSL_CITATION {"citationID":"SzwookDx","properties":{"formattedCitation":"[41]","plainCitation":"[41]","noteIndex":0},"citationItems":[{"id":289,"uris":["http://zotero.org/users/10731980/items/CGJ572NF"],"itemData":{"id":289,"type":"webpage","title":"The telomere syndromes | Nature Reviews Genetics","URL":"https://www.nature.com/articles/nrg3246","accessed":{"date-parts":[["2023",11,8]]}}}],"schema":"https://github.com/citation-style-language/schema/raw/master/csl-citation.json"} </w:instrText>
      </w:r>
      <w:r w:rsidR="005F021B">
        <w:fldChar w:fldCharType="separate"/>
      </w:r>
      <w:r w:rsidR="00B62B4C" w:rsidRPr="00B62B4C">
        <w:rPr>
          <w:rFonts w:ascii="Calibri" w:hAnsi="Calibri" w:cs="Calibri"/>
        </w:rPr>
        <w:t>[41]</w:t>
      </w:r>
      <w:r w:rsidR="005F021B">
        <w:fldChar w:fldCharType="end"/>
      </w:r>
      <w:r w:rsidR="005F021B" w:rsidRPr="005F021B">
        <w:t>.</w:t>
      </w:r>
      <w:r w:rsidR="005F021B" w:rsidRPr="00001129">
        <w:t xml:space="preserve"> </w:t>
      </w:r>
    </w:p>
    <w:p w14:paraId="71F1E884" w14:textId="570C2760" w:rsidR="0033333F" w:rsidRPr="004A38BF" w:rsidRDefault="000345A0" w:rsidP="0033333F">
      <w:r>
        <w:t>Р</w:t>
      </w:r>
      <w:r w:rsidR="0033333F" w:rsidRPr="00001129">
        <w:t>азличные типы</w:t>
      </w:r>
      <w:r w:rsidR="00136ED6">
        <w:t xml:space="preserve"> при этом</w:t>
      </w:r>
      <w:r w:rsidR="0033333F" w:rsidRPr="00001129">
        <w:t xml:space="preserve"> клеток по-разному восприимчивы к возрастным изменениям</w:t>
      </w:r>
      <w:r w:rsidR="005F021B" w:rsidRPr="005F021B">
        <w:t xml:space="preserve"> </w:t>
      </w:r>
      <w:r w:rsidR="005F021B">
        <w:fldChar w:fldCharType="begin"/>
      </w:r>
      <w:r w:rsidR="00B62B4C">
        <w:instrText xml:space="preserve"> ADDIN ZOTERO_ITEM CSL_CITATION {"citationID":"vptbf6Q3","properties":{"formattedCitation":"[24; 20]","plainCitation":"[24; 20]","noteIndex":0},"citationItems":[{"id":291,"uris":["http://zotero.org/users/10731980/items/NYB3PA3U"],"itemData":{"id":291,"type":"webpage","title":"DNA repair and the immune system: From V(D)J recombination to aging lymphocytes - Rivera‐Munoz - 2007 - European Journal of Immunology - Wiley Online Library","URL":"https://onlinelibrary.wiley.com/doi/full/10.1002/eji.200737396","accessed":{"date-parts":[["2023",11,8]]}}},{"id":293,"uris":["http://zotero.org/users/10731980/items/GDKHVNVY"],"itemData":{"id":293,"type":"webpage","title":"Chromatin Architecture, CCCTC-Binding Factor, and V(D)J Recombination: Managing Long-Distance Relationships at Antigen Receptor Loci | The Journal of Immunology | American Association of Immunologists","URL":"https://journals.aai.org/jimmunol/article/190/10/4915/86053","accessed":{"date-parts":[["2023",11,8]]}}}],"schema":"https://github.com/citation-style-language/schema/raw/master/csl-citation.json"} </w:instrText>
      </w:r>
      <w:r w:rsidR="005F021B">
        <w:fldChar w:fldCharType="separate"/>
      </w:r>
      <w:r w:rsidR="00B62B4C" w:rsidRPr="00B62B4C">
        <w:rPr>
          <w:rFonts w:ascii="Calibri" w:hAnsi="Calibri" w:cs="Calibri"/>
        </w:rPr>
        <w:t>[24; 20]</w:t>
      </w:r>
      <w:r w:rsidR="005F021B">
        <w:fldChar w:fldCharType="end"/>
      </w:r>
      <w:r w:rsidR="00136ED6">
        <w:t>, потому важно изучать и рассматривать конкретный интересующий пул клеток.</w:t>
      </w:r>
    </w:p>
    <w:p w14:paraId="216C9647" w14:textId="6831FDF8" w:rsidR="0033333F" w:rsidRDefault="000345A0" w:rsidP="004A38BF">
      <w:r>
        <w:t>В частности,</w:t>
      </w:r>
      <w:r w:rsidR="00232C63">
        <w:t xml:space="preserve"> в экспериментах на мышах показано, что </w:t>
      </w:r>
      <w:proofErr w:type="spellStart"/>
      <w:r w:rsidR="004A38BF" w:rsidRPr="00001129">
        <w:t>дисфункциональные</w:t>
      </w:r>
      <w:proofErr w:type="spellEnd"/>
      <w:r w:rsidR="004A38BF" w:rsidRPr="00001129">
        <w:t xml:space="preserve"> теломеры в клетках ATII легких приводят к потере жизнеспособности этих клеток и индукции фиброза</w:t>
      </w:r>
      <w:r w:rsidR="00ED71E3" w:rsidRPr="00ED71E3">
        <w:t xml:space="preserve"> </w:t>
      </w:r>
      <w:r w:rsidR="00ED71E3">
        <w:fldChar w:fldCharType="begin"/>
      </w:r>
      <w:r w:rsidR="00B62B4C">
        <w:instrText xml:space="preserve"> ADDIN ZOTERO_ITEM CSL_CITATION {"citationID":"lQjiIIWX","properties":{"formattedCitation":"[42]","plainCitation":"[42]","noteIndex":0},"citationItems":[{"id":295,"uris":["http://zotero.org/users/10731980/items/4T95DFB3"],"itemData":{"id":295,"type":"webpage","title":"Therapeutic effects of telomerase in mice with pulmonary fibrosis induced by damage to the lungs and short telomeres | eLife","URL":"https://elifesciences.org/articles/31299","accessed":{"date-parts":[["2023",11,8]]}}}],"schema":"https://github.com/citation-style-language/schema/raw/master/csl-citation.json"} </w:instrText>
      </w:r>
      <w:r w:rsidR="00ED71E3">
        <w:fldChar w:fldCharType="separate"/>
      </w:r>
      <w:r w:rsidR="00B62B4C" w:rsidRPr="00B62B4C">
        <w:rPr>
          <w:rFonts w:ascii="Calibri" w:hAnsi="Calibri" w:cs="Calibri"/>
        </w:rPr>
        <w:t>[42]</w:t>
      </w:r>
      <w:r w:rsidR="00ED71E3">
        <w:fldChar w:fldCharType="end"/>
      </w:r>
      <w:r>
        <w:t xml:space="preserve">, </w:t>
      </w:r>
      <w:r w:rsidR="004A38BF" w:rsidRPr="00001129">
        <w:t xml:space="preserve">пролиферативный потенциал гемопоэтических клеток человека </w:t>
      </w:r>
      <w:r w:rsidR="00ED71E3">
        <w:fldChar w:fldCharType="begin"/>
      </w:r>
      <w:r w:rsidR="00B62B4C">
        <w:instrText xml:space="preserve"> ADDIN ZOTERO_ITEM CSL_CITATION {"citationID":"Me1GiqMp","properties":{"formattedCitation":"[6]","plainCitation":"[6]","noteIndex":0},"citationItems":[{"id":297,"uris":["http://zotero.org/users/10731980/items/F8NPMPW7"],"itemData":{"id":297,"type":"article-journal","abstract":"In order to test the hypothesis that the telomere length in human hematopoietic cells correlates with their proliferative potential, we analyzed the telomere length in highly purified subpopulations of bone marrow cells. Cells were sorted on the basis of CD34 and CD38 cell surface markers, and two samples were additionally sorted on the basis of Hoechst 33342 dye efflux allowing isolation of side population (SP) cells. The telomere length in limiting numbers of sorted cells was analyzed using a newly developed fluorescence in situ hybridization (flow-FISH) method in which hybridization of telomere probe in cells of interest is measured relative to control cells in the same tube. In all seven bone marrow samples analyzed, the telomere length in CD34(+)CD38(-) cells was longer than in CD34(+)CD38(+) cells from the same donor (p &lt; 0.02). Results with sorted SP cells were less clear: the telomere fluorescence in these cells was very heterogeneous, and a reproducible difference in telomere length relative to CD34(+)CD38(-) cells could not be observed. We conclude that the telomere length in subpopulations of hematopoietic cells does appear to be correlated with the known proliferative potential of such cells and that further characterization of cells on the basis of telomere length is warranted for enrichment of very rare precursors of hematopoietic and other tissues.","container-title":"Stem Cells (Dayton, Ohio)","DOI":"10.1634/stemcells.21-6-654","ISSN":"1066-5099","issue":"6","journalAbbreviation":"Stem Cells","language":"eng","note":"PMID: 14595125","page":"654-660","source":"PubMed","title":"Telomere length in subpopulations of human hematopoietic cells","volume":"21","author":[{"family":"Van Ziffle","given":"Jessica A. G."},{"family":"Baerlocher","given":"Gabriela M."},{"family":"Lansdorp","given":"Peter M."}],"issued":{"date-parts":[["2003"]]}}}],"schema":"https://github.com/citation-style-language/schema/raw/master/csl-citation.json"} </w:instrText>
      </w:r>
      <w:r w:rsidR="00ED71E3">
        <w:fldChar w:fldCharType="separate"/>
      </w:r>
      <w:r w:rsidR="00B62B4C" w:rsidRPr="00B62B4C">
        <w:rPr>
          <w:rFonts w:ascii="Calibri" w:hAnsi="Calibri" w:cs="Calibri"/>
        </w:rPr>
        <w:t>[6]</w:t>
      </w:r>
      <w:r w:rsidR="00ED71E3">
        <w:fldChar w:fldCharType="end"/>
      </w:r>
      <w:r w:rsidR="004A38BF" w:rsidRPr="00001129">
        <w:t xml:space="preserve"> </w:t>
      </w:r>
      <w:r>
        <w:t xml:space="preserve">так же </w:t>
      </w:r>
      <w:r w:rsidR="004A38BF" w:rsidRPr="00001129">
        <w:t xml:space="preserve">коррелирует с длиной их теломер. Более того, дисфункция теломер ухудшает функцию </w:t>
      </w:r>
      <w:proofErr w:type="spellStart"/>
      <w:r w:rsidR="004A38BF" w:rsidRPr="00001129">
        <w:t>мезенхимальных</w:t>
      </w:r>
      <w:proofErr w:type="spellEnd"/>
      <w:r w:rsidR="004A38BF" w:rsidRPr="00001129">
        <w:t xml:space="preserve"> клеток-предшественников и влияет на экспрессию различных цитокинов</w:t>
      </w:r>
      <w:r w:rsidR="00ED71E3" w:rsidRPr="00ED71E3">
        <w:t xml:space="preserve"> </w:t>
      </w:r>
      <w:r w:rsidR="00ED71E3">
        <w:fldChar w:fldCharType="begin"/>
      </w:r>
      <w:r w:rsidR="00B62B4C">
        <w:instrText xml:space="preserve"> ADDIN ZOTERO_ITEM CSL_CITATION {"citationID":"WvdqKohk","properties":{"formattedCitation":"[4]","plainCitation":"[4]","noteIndex":0},"citationItems":[{"id":300,"uris":["http://zotero.org/users/10731980/items/HSMK4MEH"],"itemData":{"id":300,"type":"article-journal","abstract":"Cell-intrinsic checkpoints limit the proliferative capacity of primary cells in response to telomere dysfunction. It is not known, however, whether telomere dysfunction contributes to cell-extrinsic alterations that impair stem cell function and organ homeostasis. Here we show that telomere dysfunction provokes defects of the hematopoietic environment that impair B lymphopoiesis but increase myeloid proliferation in aging telomerase knockout (Terc(-/-)) mice. Moreover, the dysfunctional environment limited the engraftment of transplanted wild-type hematopoietic stem cells (HSCs). Dysfunction of the hematopoietic environment was age dependent and correlated with progressive telomere shortening in bone marrow stromal cells. Telomere dysfunction impaired mesenchymal progenitor cell function, reduced the capacity of bone marrow stromal cells to maintain functional HSCs, and increased the expression of various cytokines, including granulocyte colony-stimulating factor (G-CSF), in the plasma of aging mice. Administration of G-CSF to wild-type mice mimicked some of the defects seen in aging Terc(-/-) mice, including impairment of B lymphopoiesis and HSC engraftment. Conversely, inhibition of G-CSF improved HSC engraftment in aged Terc(-/-) mice. Taken together, these results show that telomere dysfunction induces alterations of the environment that can have implications for organismal aging and cell transplantation therapies.","container-title":"Nature Medicine","DOI":"10.1038/nm1578","ISSN":"1078-8956","issue":"6","journalAbbreviation":"Nat Med","language":"eng","note":"PMID: 17486088","page":"742-747","source":"PubMed","title":"Telomere dysfunction induces environmental alterations limiting hematopoietic stem cell function and engraftment","volume":"13","author":[{"family":"Ju","given":"Zhenyu"},{"family":"Jiang","given":"Hong"},{"family":"Jaworski","given":"Maike"},{"family":"Rathinam","given":"Chozhavendan"},{"family":"Gompf","given":"Anne"},{"family":"Klein","given":"Christoph"},{"family":"Trumpp","given":"Andreas"},{"family":"Rudolph","given":"K. Lenhard"}],"issued":{"date-parts":[["2007",6]]}}}],"schema":"https://github.com/citation-style-language/schema/raw/master/csl-citation.json"} </w:instrText>
      </w:r>
      <w:r w:rsidR="00ED71E3">
        <w:fldChar w:fldCharType="separate"/>
      </w:r>
      <w:r w:rsidR="00B62B4C" w:rsidRPr="00B62B4C">
        <w:rPr>
          <w:rFonts w:ascii="Calibri" w:hAnsi="Calibri" w:cs="Calibri"/>
        </w:rPr>
        <w:t>[4]</w:t>
      </w:r>
      <w:r w:rsidR="00ED71E3">
        <w:fldChar w:fldCharType="end"/>
      </w:r>
      <w:r w:rsidR="00ED71E3" w:rsidRPr="00ED71E3">
        <w:t>.</w:t>
      </w:r>
      <w:r w:rsidR="00ED71E3">
        <w:t xml:space="preserve"> </w:t>
      </w:r>
    </w:p>
    <w:p w14:paraId="0704FEBC" w14:textId="212352F5" w:rsidR="004A38BF" w:rsidRPr="00001129" w:rsidRDefault="004A38BF" w:rsidP="004A38BF">
      <w:r w:rsidRPr="00001129">
        <w:t>Уровни метилирования ДНК в ГСК и зрелых лейкоцитах (и других тканях) глобально снижаются с возрастом мышей или человека</w:t>
      </w:r>
      <w:r w:rsidR="00ED71E3" w:rsidRPr="00ED71E3">
        <w:t xml:space="preserve"> </w:t>
      </w:r>
      <w:r w:rsidR="00ED71E3">
        <w:fldChar w:fldCharType="begin"/>
      </w:r>
      <w:r w:rsidR="00B62B4C">
        <w:instrText xml:space="preserve"> ADDIN ZOTERO_ITEM CSL_CITATION {"citationID":"4F62P08B","properties":{"formattedCitation":"[35; 13]","plainCitation":"[35; 13]","noteIndex":0},"citationItems":[{"id":302,"uris":["http://zotero.org/users/10731980/items/66SQIY57"],"itemData":{"id":302,"type":"webpage","title":"Intra-individual Change Over Time in DNA Methylation With Familial Clustering | Genetics and Genomics | JAMA | JAMA Network","URL":"https://jamanetwork.com/journals/jama/article-abstract/182138","accessed":{"date-parts":[["2023",11,8]]}}},{"id":304,"uris":["http://zotero.org/users/10731980/items/U3LITYZR"],"itemData":{"id":304,"type":"webpage","title":"Age Related Changes in 5‐methylcytosine Content in Human Peripheral Leukocytes and Placentas: an HPLC‐based Study - Fuke - 2004 - Annals of Human Genetics - Wiley Online Library","URL":"https://onlinelibrary.wiley.com/doi/abs/10.1046/j.1529-8817.2004.00081.x","accessed":{"date-parts":[["2023",11,8]]}}}],"schema":"https://github.com/citation-style-language/schema/raw/master/csl-citation.json"} </w:instrText>
      </w:r>
      <w:r w:rsidR="00ED71E3">
        <w:fldChar w:fldCharType="separate"/>
      </w:r>
      <w:r w:rsidR="00B62B4C" w:rsidRPr="00B62B4C">
        <w:rPr>
          <w:rFonts w:ascii="Calibri" w:hAnsi="Calibri" w:cs="Calibri"/>
        </w:rPr>
        <w:t>[35; 13]</w:t>
      </w:r>
      <w:r w:rsidR="00ED71E3">
        <w:fldChar w:fldCharType="end"/>
      </w:r>
      <w:r w:rsidR="00ED71E3" w:rsidRPr="00ED71E3">
        <w:t xml:space="preserve">. </w:t>
      </w:r>
      <w:r w:rsidRPr="00001129">
        <w:t xml:space="preserve">Сообщалось о возрастных изменениях в метилировании ДНК в ряде типов иммунных клеток человека, включая моноциты и Т-клетки CD4+ </w:t>
      </w:r>
      <w:r w:rsidRPr="00ED71E3">
        <w:t xml:space="preserve">и CD8 + </w:t>
      </w:r>
      <w:r w:rsidR="00ED71E3" w:rsidRPr="00ED71E3">
        <w:fldChar w:fldCharType="begin"/>
      </w:r>
      <w:r w:rsidR="00B62B4C">
        <w:instrText xml:space="preserve"> ADDIN ZOTERO_ITEM CSL_CITATION {"citationID":"h4CDQD3Q","properties":{"formattedCitation":"[14; 16; 15]","plainCitation":"[14; 16; 15]","noteIndex":0},"citationItems":[{"id":306,"uris":["http://zotero.org/users/10731980/items/JEMF622K"],"itemData":{"id":306,"type":"webpage","title":"Age-associated DNA methylation changes in naive CD4+ T cells suggest an evolving autoimmune epigenotype in aging T cells | Epigenomics","URL":"https://www.futuremedicine.com/doi/abs/10.2217/epi-2016-0143","accessed":{"date-parts":[["2023",11,8]]}}},{"id":308,"uris":["http://zotero.org/users/10731980/items/MDBEM8C7"],"itemData":{"id":308,"type":"webpage","title":"Age-related variations in the methylome associated with gene expression in human monocytes and T cells | Nature Communications","URL":"https://www.nature.com/articles/ncomms6366","accessed":{"date-parts":[["2023",11,8]]}}},{"id":309,"uris":["http://zotero.org/users/10731980/items/RK97FVID"],"itemData":{"id":309,"type":"webpage","title":"Age-related profiling of DNA methylation in CD8+ T cells reveals changes in immune response and transcriptional regulator genes | Scientific Reports","URL":"https://www.nature.com/articles/srep13107","accessed":{"date-parts":[["2023",11,8]]}}}],"schema":"https://github.com/citation-style-language/schema/raw/master/csl-citation.json"} </w:instrText>
      </w:r>
      <w:r w:rsidR="00ED71E3" w:rsidRPr="00ED71E3">
        <w:fldChar w:fldCharType="separate"/>
      </w:r>
      <w:r w:rsidR="00B62B4C" w:rsidRPr="00B62B4C">
        <w:rPr>
          <w:rFonts w:ascii="Calibri" w:hAnsi="Calibri" w:cs="Calibri"/>
        </w:rPr>
        <w:t>[14; 16; 15]</w:t>
      </w:r>
      <w:r w:rsidR="00ED71E3" w:rsidRPr="00ED71E3">
        <w:fldChar w:fldCharType="end"/>
      </w:r>
      <w:r w:rsidR="0024559B">
        <w:t xml:space="preserve">. </w:t>
      </w:r>
      <w:r w:rsidRPr="00001129">
        <w:t xml:space="preserve">Хотя метилирование ДНК на глобальном уровне снижается с возрастом, отдельные участки </w:t>
      </w:r>
      <w:proofErr w:type="spellStart"/>
      <w:r w:rsidRPr="00001129">
        <w:t>гиперметилируются</w:t>
      </w:r>
      <w:proofErr w:type="spellEnd"/>
      <w:r w:rsidR="0024559B">
        <w:t xml:space="preserve"> </w:t>
      </w:r>
      <w:r w:rsidR="00ED71E3">
        <w:fldChar w:fldCharType="begin"/>
      </w:r>
      <w:r w:rsidR="00ED71E3">
        <w:instrText xml:space="preserve"> ADDIN ZOTERO_ITEM CSL_CITATION {"citationID":"g55rL571","properties":{"formattedCitation":"[1]","plainCitation":"[1]","noteIndex":0},"citationItems":[{"id":312,"uris":["http://zotero.org/users/10731980/items/UJP4Z7EA"],"itemData":{"id":312,"type":"article-journal","abstract":"The functional potential of hematopoietic stem cells (HSCs) declines during aging, and in doing so, signiﬁcantly contributes to hematopoietic pathophysiology in the elderly. To explore the relationship between age-associated HSC decline and the epigenome, we examined global DNA methylation of HSCs during ontogeny in combination with functional analysis. Although the DNA methylome is generally stable during aging, site-speciﬁc alterations of DNA methylation occur at genomic regions associated with hematopoietic lineage potential and selectively target genes expressed in downstream progenitor and effector cells. We found that age-associated HSC decline, replicative limits, and DNA methylation are largely dependent on the proliferative history of HSCs, yet appear to be telomere-length independent. Physiological aging and experimentally enforced proliferation of HSCs both led to DNA hypermethylation of genes regulated by Polycomb Repressive Complex 2. Our results provide evidence that epigenomic alterations of the DNA methylation landscape contribute to the functional decline of HSCs during aging.","container-title":"Cell Stem Cell","DOI":"10.1016/j.stem.2013.01.017","ISSN":"19345909","issue":"4","journalAbbreviation":"Cell Stem Cell","language":"en","page":"413-425","source":"DOI.org (Crossref)","title":"Proliferation-Dependent Alterations of the DNA Methylation Landscape Underlie Hematopoietic Stem Cell Aging","volume":"12","author":[{"family":"Beerman","given":"Isabel"},{"family":"Bock","given":"Christoph"},{"family":"Garrison","given":"Brian S."},{"family":"Smith","given":"Zachary D."},{"family":"Gu","given":"Hongcang"},{"family":"Meissner","given":"Alexander"},{"family":"Rossi","given":"Derrick J."}],"issued":{"date-parts":[["2013",4]]}}}],"schema":"https://github.com/citation-style-language/schema/raw/master/csl-citation.json"} </w:instrText>
      </w:r>
      <w:r w:rsidR="00ED71E3">
        <w:fldChar w:fldCharType="separate"/>
      </w:r>
      <w:r w:rsidR="00ED71E3" w:rsidRPr="00ED71E3">
        <w:rPr>
          <w:rFonts w:ascii="Calibri" w:hAnsi="Calibri" w:cs="Calibri"/>
        </w:rPr>
        <w:t>[1]</w:t>
      </w:r>
      <w:r w:rsidR="00ED71E3">
        <w:fldChar w:fldCharType="end"/>
      </w:r>
      <w:r w:rsidR="00ED71E3" w:rsidRPr="00ED71E3">
        <w:t>.</w:t>
      </w:r>
      <w:proofErr w:type="spellStart"/>
      <w:r w:rsidRPr="00001129">
        <w:t>Гиперметилирование</w:t>
      </w:r>
      <w:proofErr w:type="spellEnd"/>
      <w:r w:rsidRPr="00001129">
        <w:t xml:space="preserve"> ключевых генов, таких как ген IL-7Ra и другие гены сигнального пути IL-7, наблюдалось как в </w:t>
      </w:r>
      <w:proofErr w:type="spellStart"/>
      <w:r w:rsidRPr="00001129">
        <w:t>мононуклеарных</w:t>
      </w:r>
      <w:proofErr w:type="spellEnd"/>
      <w:r w:rsidRPr="00001129">
        <w:t xml:space="preserve"> клетках периферической крови человека (PBMC), так и в отсортированных CD8+ Т-</w:t>
      </w:r>
      <w:r w:rsidRPr="00ED71E3">
        <w:t>клетках</w:t>
      </w:r>
      <w:r w:rsidR="00ED71E3" w:rsidRPr="00ED71E3">
        <w:t xml:space="preserve"> </w:t>
      </w:r>
      <w:r w:rsidR="00ED71E3" w:rsidRPr="00ED71E3">
        <w:fldChar w:fldCharType="begin"/>
      </w:r>
      <w:r w:rsidR="00B62B4C">
        <w:instrText xml:space="preserve"> ADDIN ZOTERO_ITEM CSL_CITATION {"citationID":"Ty22QLND","properties":{"formattedCitation":"[40]","plainCitation":"[40]","noteIndex":0},"citationItems":[{"id":313,"uris":["http://zotero.org/users/10731980/items/WZXVY5VB"],"itemData":{"id":313,"type":"webpage","title":"The chromatin accessibility signature of human immune aging stems from CD8+ T cells | Journal of Experimental Medicine | Rockefeller University Press","URL":"https://rupress.org/jem/article/214/10/3123/42246/The-chromatin-accessibility-signature-of-human","accessed":{"date-parts":[["2023",11,8]]}}}],"schema":"https://github.com/citation-style-language/schema/raw/master/csl-citation.json"} </w:instrText>
      </w:r>
      <w:r w:rsidR="00ED71E3" w:rsidRPr="00ED71E3">
        <w:fldChar w:fldCharType="separate"/>
      </w:r>
      <w:r w:rsidR="00B62B4C" w:rsidRPr="00B62B4C">
        <w:rPr>
          <w:rFonts w:ascii="Calibri" w:hAnsi="Calibri" w:cs="Calibri"/>
        </w:rPr>
        <w:t>[40]</w:t>
      </w:r>
      <w:r w:rsidR="00ED71E3" w:rsidRPr="00ED71E3">
        <w:fldChar w:fldCharType="end"/>
      </w:r>
      <w:r w:rsidRPr="00ED71E3">
        <w:t>. Это</w:t>
      </w:r>
      <w:r w:rsidRPr="00001129">
        <w:t xml:space="preserve"> репрессивное </w:t>
      </w:r>
      <w:proofErr w:type="spellStart"/>
      <w:r w:rsidRPr="00001129">
        <w:t>гиперметилирование</w:t>
      </w:r>
      <w:proofErr w:type="spellEnd"/>
      <w:r w:rsidRPr="00001129">
        <w:t xml:space="preserve"> обеспечивает молекулярное объяснение, по крайней мере, некоторой дисфункции CD8 + Т-клеток, наблюдаемой в пожилом возрасте</w:t>
      </w:r>
      <w:r w:rsidR="00080858" w:rsidRPr="00080858">
        <w:t xml:space="preserve"> </w:t>
      </w:r>
      <w:r w:rsidR="00080858">
        <w:fldChar w:fldCharType="begin"/>
      </w:r>
      <w:r w:rsidR="00B62B4C">
        <w:instrText xml:space="preserve"> ADDIN ZOTERO_ITEM CSL_CITATION {"citationID":"yuJO9P5A","properties":{"formattedCitation":"[18; 25; 34]","plainCitation":"[18; 25; 34]","noteIndex":0},"citationItems":[{"id":315,"uris":["http://zotero.org/users/10731980/items/DAVBLEPD"],"itemData":{"id":315,"type":"webpage","title":"Altered IL-7Rα expression with aging and the potential implications of IL-7 therapy on CD8+ T-cell immune responses | Blood | American Society of Hematology","URL":"https://ashpublications.org/blood/article/107/7/2855/132096/Altered-IL-7R-expression-with-aging-and-the","accessed":{"date-parts":[["2023",11,8]]}}},{"id":317,"uris":["http://zotero.org/users/10731980/items/TIIQR59S"],"itemData":{"id":317,"type":"webpage","title":"Down-Regulation of IL-7Rα Expression in Human T Cells via DNA Methylation1 | The Journal of Immunology | American Association of Immunologists","URL":"https://journals.aai.org/jimmunol/article/178/9/5473/74319","accessed":{"date-parts":[["2023",11,8]]}}},{"id":318,"uris":["http://zotero.org/users/10731980/items/WDNP7DQU"],"itemData":{"id":318,"type":"webpage","title":"Interleukin-7 mediates the homeostasis of naïve and memory CD8 T cells in vivo | Nature Immunology","URL":"https://www.nature.com/articles/ni1100_426","accessed":{"date-parts":[["2023",11,8]]}}}],"schema":"https://github.com/citation-style-language/schema/raw/master/csl-citation.json"} </w:instrText>
      </w:r>
      <w:r w:rsidR="00080858">
        <w:fldChar w:fldCharType="separate"/>
      </w:r>
      <w:r w:rsidR="00B62B4C" w:rsidRPr="00B62B4C">
        <w:rPr>
          <w:rFonts w:ascii="Calibri" w:hAnsi="Calibri" w:cs="Calibri"/>
        </w:rPr>
        <w:t>[18; 25; 34]</w:t>
      </w:r>
      <w:r w:rsidR="00080858">
        <w:fldChar w:fldCharType="end"/>
      </w:r>
      <w:r w:rsidR="00080858" w:rsidRPr="00080858">
        <w:t xml:space="preserve">. </w:t>
      </w:r>
    </w:p>
    <w:p w14:paraId="42102A13" w14:textId="1E782281" w:rsidR="00386B88" w:rsidRDefault="00386B88" w:rsidP="00386B88">
      <w:pPr>
        <w:pStyle w:val="a6"/>
        <w:numPr>
          <w:ilvl w:val="0"/>
          <w:numId w:val="1"/>
        </w:numPr>
        <w:rPr>
          <w:highlight w:val="green"/>
        </w:rPr>
      </w:pPr>
      <w:r w:rsidRPr="00386B88">
        <w:rPr>
          <w:highlight w:val="green"/>
        </w:rPr>
        <w:t>Инфекции -&gt; старение путем… (критерии метилирование и длина теломер)</w:t>
      </w:r>
    </w:p>
    <w:p w14:paraId="76607091" w14:textId="77777777" w:rsidR="00256A19" w:rsidRDefault="00256A19" w:rsidP="004A38BF"/>
    <w:p w14:paraId="5ECD798C" w14:textId="089B0687" w:rsidR="004A38BF" w:rsidRPr="008F44BF" w:rsidRDefault="00256A19" w:rsidP="00256A19">
      <w:r>
        <w:t xml:space="preserve">Известно, что инфекционные </w:t>
      </w:r>
      <w:r w:rsidR="000B384F">
        <w:t>(</w:t>
      </w:r>
      <w:r w:rsidR="000B384F">
        <w:rPr>
          <w:lang w:val="en-US"/>
        </w:rPr>
        <w:t>Sars</w:t>
      </w:r>
      <w:r w:rsidR="000B384F" w:rsidRPr="000B384F">
        <w:t>-</w:t>
      </w:r>
      <w:proofErr w:type="spellStart"/>
      <w:r w:rsidR="000B384F">
        <w:rPr>
          <w:lang w:val="en-US"/>
        </w:rPr>
        <w:t>cov</w:t>
      </w:r>
      <w:proofErr w:type="spellEnd"/>
      <w:r w:rsidR="000B384F">
        <w:t xml:space="preserve">, </w:t>
      </w:r>
      <w:r w:rsidR="000B384F" w:rsidRPr="004D1096">
        <w:t>HBV и ВГС, сопутствующие ВИЧ или фиброзу печени</w:t>
      </w:r>
      <w:r w:rsidR="000B384F">
        <w:t xml:space="preserve">) </w:t>
      </w:r>
      <w:r>
        <w:t>заболевания</w:t>
      </w:r>
      <w:r w:rsidR="004A38BF" w:rsidRPr="004D1096">
        <w:t xml:space="preserve"> истоща</w:t>
      </w:r>
      <w:r>
        <w:t>ют</w:t>
      </w:r>
      <w:r w:rsidR="004A38BF" w:rsidRPr="004D1096">
        <w:t xml:space="preserve"> регенеративный потенциал тканей </w:t>
      </w:r>
      <w:r w:rsidR="000C3029">
        <w:t xml:space="preserve">и </w:t>
      </w:r>
      <w:r w:rsidR="00B1469B">
        <w:t>длину</w:t>
      </w:r>
      <w:r w:rsidR="000C3029">
        <w:t xml:space="preserve"> </w:t>
      </w:r>
      <w:r w:rsidR="00B1469B">
        <w:t>тепломерных</w:t>
      </w:r>
      <w:r w:rsidR="000C3029">
        <w:t xml:space="preserve"> участков</w:t>
      </w:r>
      <w:r w:rsidR="00B1469B">
        <w:t xml:space="preserve"> хромосом</w:t>
      </w:r>
      <w:r w:rsidR="000C3029">
        <w:t xml:space="preserve">, а </w:t>
      </w:r>
      <w:r w:rsidR="00B1469B">
        <w:t>также</w:t>
      </w:r>
      <w:r w:rsidR="000C3029">
        <w:t xml:space="preserve"> </w:t>
      </w:r>
      <w:r>
        <w:t xml:space="preserve">связаны </w:t>
      </w:r>
      <w:r w:rsidR="004A38BF" w:rsidRPr="004D1096">
        <w:t xml:space="preserve">с ускорением старения с </w:t>
      </w:r>
      <w:r w:rsidR="00B1469B">
        <w:t>при</w:t>
      </w:r>
      <w:r w:rsidR="004A38BF" w:rsidRPr="004D1096">
        <w:t xml:space="preserve"> измерени</w:t>
      </w:r>
      <w:r w:rsidR="00B1469B">
        <w:t>и</w:t>
      </w:r>
      <w:r w:rsidR="004A38BF" w:rsidRPr="004D1096">
        <w:t xml:space="preserve"> </w:t>
      </w:r>
      <w:proofErr w:type="spellStart"/>
      <w:r w:rsidR="004A38BF" w:rsidRPr="004D1096">
        <w:t>DNAm</w:t>
      </w:r>
      <w:proofErr w:type="spellEnd"/>
      <w:r w:rsidR="004A38BF" w:rsidRPr="004D1096">
        <w:t>.</w:t>
      </w:r>
      <w:r w:rsidR="008F44BF" w:rsidRPr="008F44BF">
        <w:t xml:space="preserve"> </w:t>
      </w:r>
      <w:r w:rsidR="008F44BF">
        <w:fldChar w:fldCharType="begin"/>
      </w:r>
      <w:r w:rsidR="00B62B4C">
        <w:instrText xml:space="preserve"> ADDIN ZOTERO_ITEM CSL_CITATION {"citationID":"P9VhlqLT","properties":{"formattedCitation":"[12; 36; 27; 21; 23]","plainCitation":"[12; 36; 27; 21; 23]","noteIndex":0},"citationItems":[{"id":326,"uris":["http://zotero.org/users/10731980/items/GRPN5TA4"],"itemData":{"id":326,"type":"article-journal","abstract":"There is currently a lack of pathologic data on the novel coronavirus (severe acute respiratory syndrome coronavirus 2) pneumonia, or coronavirus disease 2019 (COVID-19), from autopsy or biopsy. Two patients who recently underwent lung lobectomies for adenocarcinoma were retrospectively found to have had COVID-19 at the time of the operation. These two cases thus provide important first opportunities to study the pathology of COVID-19. Pathologic examinations revealed that apart from the tumors, the lungs of both patients exhibited edema, proteinaceous exudate, focal reactive hyperplasia of pneumocytes with patchy inflammatory cellular infiltration, and multinucleated giant cells. Hyaline membranes were not prominent. Because both patients did not exhibit symptoms of pneumonia at the time of operation, these changes likely represent an early phase of the lung pathology of COVID-19 pneumonia.","container-title":"Journal of Thoracic Oncology","DOI":"10.1016/j.jtho.2020.02.010","ISSN":"1556-0864","issue":"5","journalAbbreviation":"Journal of Thoracic Oncology","page":"700-704","source":"ScienceDirect","title":"Pulmonary Pathology of Early-Phase 2019 Novel Coronavirus (COVID-19) Pneumonia in Two Patients With Lung Cancer","volume":"15","author":[{"family":"Tian","given":"Sufang"},{"family":"Hu","given":"Weidong"},{"family":"Niu","given":"Li"},{"family":"Liu","given":"Huan"},{"family":"Xu","given":"Haibo"},{"family":"Xiao","given":"Shu-Yuan"}],"issued":{"date-parts":[["2020",5,1]]}}},{"id":320,"uris":["http://zotero.org/users/10731980/items/3MED363W"],"itemData":{"id":320,"type":"webpage","title":"Organ distribution of severe acute respiratory syndrome (SARS) associated coronavirus (SARS‐CoV) in SARS patients: implications for pathogenesis and virus transmission pathways - Ding - 2004 - The Journal of Pathology - Wiley Online Library","URL":"https://pathsocjournals.onlinelibrary.wiley.com/doi/full/10.1002/path.1560","accessed":{"date-parts":[["2023",11,8]]}}},{"id":322,"uris":["http://zotero.org/users/10731980/items/MQ33Z75M"],"itemData":{"id":322,"type":"webpage","title":"Epidemiologic Features and Clinical Course of Patients Infected With SARS-CoV-2 in Singapore | Coronavirus (COVID-19) | JAMA | JAMA Network","URL":"https://jamanetwork.com/journals/jama/article-abstract/2762688","accessed":{"date-parts":[["2023",11,8]]}}},{"id":324,"uris":["http://zotero.org/users/10731980/items/PUSRS4E9"],"itemData":{"id":324,"type":"webpage","title":"Clinical Characteristics of 138 Hospitalized Patients With 2019 Novel Coronavirus–Infected Pneumonia in Wuhan, China | Critical Care Medicine | JAMA | JAMA Network","URL":"https://jamanetwork.com/journals/jama/article-abstract/2761044","accessed":{"date-parts":[["2023",11,8]]}}},{"id":258,"uris":["http://zotero.org/users/10731980/items/7YD3D43E"],"itemData":{"id":258,"type":"webpage","title":"DNA Methylation and Immune Cell Markers Demonstrate Evidence of Accelerated Aging in Patients with Chronic Hepatitis B Virus or Hepatitis C Virus, with or without Human Immunodeficienct Virus Co-infection | Clinical Infectious Diseases | Oxford Academic","URL":"https://academic.oup.com/cid/article/73/1/e184/5904184?login=false","accessed":{"date-parts":[["2023",11,8]]}}}],"schema":"https://github.com/citation-style-language/schema/raw/master/csl-citation.json"} </w:instrText>
      </w:r>
      <w:r w:rsidR="008F44BF">
        <w:fldChar w:fldCharType="separate"/>
      </w:r>
      <w:r w:rsidR="00B62B4C" w:rsidRPr="00B62B4C">
        <w:rPr>
          <w:rFonts w:ascii="Calibri" w:hAnsi="Calibri" w:cs="Calibri"/>
        </w:rPr>
        <w:t>[12; 36; 27; 21; 23]</w:t>
      </w:r>
      <w:r w:rsidR="008F44BF">
        <w:fldChar w:fldCharType="end"/>
      </w:r>
      <w:r w:rsidR="008F44BF" w:rsidRPr="008F44BF">
        <w:t>.</w:t>
      </w:r>
    </w:p>
    <w:p w14:paraId="146C62EF" w14:textId="1C34D4B6" w:rsidR="000B384F" w:rsidRDefault="00256A19" w:rsidP="004A38BF">
      <w:r>
        <w:t>Например,</w:t>
      </w:r>
      <w:r w:rsidR="000C3029">
        <w:t xml:space="preserve"> исследованиями</w:t>
      </w:r>
      <w:r>
        <w:t xml:space="preserve"> подтверждено, что </w:t>
      </w:r>
      <w:r w:rsidRPr="004D1096">
        <w:t>ВИЧ-инфекц</w:t>
      </w:r>
      <w:r>
        <w:t>и</w:t>
      </w:r>
      <w:r>
        <w:t xml:space="preserve">я </w:t>
      </w:r>
      <w:r w:rsidRPr="004D1096">
        <w:t>ускоряют эпигенетические часы</w:t>
      </w:r>
      <w:r>
        <w:t xml:space="preserve"> </w:t>
      </w:r>
      <w:r w:rsidR="008F44BF">
        <w:fldChar w:fldCharType="begin"/>
      </w:r>
      <w:r w:rsidR="00B62B4C">
        <w:instrText xml:space="preserve"> ADDIN ZOTERO_ITEM CSL_CITATION {"citationID":"7pqniwcK","properties":{"formattedCitation":"[31; 3]","plainCitation":"[31; 3]","noteIndex":0},"citationItems":[{"id":329,"uris":["http://zotero.org/users/10731980/items/TK4RCAJE"],"itemData":{"id":329,"type":"webpage","title":"HIV-1 Infection Accelerates Age According to the Epigenetic Clock | The Journal of Infectious Diseases | Oxford Academic","URL":"https://academic.oup.com/jid/article/212/10/1563/2459212","accessed":{"date-parts":[["2023",11,8]]}}},{"id":333,"uris":["http://zotero.org/users/10731980/items/HE3DRNL4"],"itemData":{"id":333,"type":"article-journal","container-title":"Molecular Cell","DOI":"10.1016/j.molcel.2016.04.008","ISSN":"1097-2765","issue":"2","journalAbbreviation":"Molecular Cell","language":"English","note":"publisher: Elsevier\nPMID: 27105110","page":"153-155","source":"www.cell.com","title":"An Epigenetic Clock Measures Accelerated Aging in Treated HIV Infection","volume":"62","author":[{"family":"Boulias","given":"Konstantinos"},{"family":"Lieberman","given":"Judy"},{"family":"Greer","given":"Eric Lieberman"}],"issued":{"date-parts":[["2016",4,21]]}}}],"schema":"https://github.com/citation-style-language/schema/raw/master/csl-citation.json"} </w:instrText>
      </w:r>
      <w:r w:rsidR="008F44BF">
        <w:fldChar w:fldCharType="separate"/>
      </w:r>
      <w:r w:rsidR="00B62B4C" w:rsidRPr="00B62B4C">
        <w:rPr>
          <w:rFonts w:ascii="Calibri" w:hAnsi="Calibri" w:cs="Calibri"/>
        </w:rPr>
        <w:t>[31; 3]</w:t>
      </w:r>
      <w:r w:rsidR="008F44BF">
        <w:fldChar w:fldCharType="end"/>
      </w:r>
      <w:r w:rsidR="00B62B4C" w:rsidRPr="00B62B4C">
        <w:t>.</w:t>
      </w:r>
      <w:r w:rsidR="00B62B4C">
        <w:t xml:space="preserve"> </w:t>
      </w:r>
    </w:p>
    <w:p w14:paraId="7616772A" w14:textId="7A2F37A1" w:rsidR="004A38BF" w:rsidRPr="004D1096" w:rsidRDefault="000B384F" w:rsidP="000B384F">
      <w:r>
        <w:lastRenderedPageBreak/>
        <w:t>М</w:t>
      </w:r>
      <w:r w:rsidR="004A38BF" w:rsidRPr="004D1096">
        <w:t xml:space="preserve">еханизм </w:t>
      </w:r>
      <w:r>
        <w:t>может быть объяснен следующим образом</w:t>
      </w:r>
      <w:r w:rsidR="004A38BF" w:rsidRPr="004D1096">
        <w:t>: ВИЧ-инфекция стимулирует активацию клеточного иммунитета</w:t>
      </w:r>
      <w:r w:rsidR="00B62B4C" w:rsidRPr="00B62B4C">
        <w:t xml:space="preserve"> </w:t>
      </w:r>
      <w:r w:rsidR="00B62B4C" w:rsidRPr="00B62B4C">
        <w:fldChar w:fldCharType="begin"/>
      </w:r>
      <w:r w:rsidR="00B62B4C" w:rsidRPr="00B62B4C">
        <w:instrText xml:space="preserve"> ADDIN ZOTERO_ITEM CSL_CITATION {"citationID":"OzfhOFWW","properties":{"formattedCitation":"[32]","plainCitation":"[32]","noteIndex":0},"citationItems":[{"id":336,"uris":["http://zotero.org/users/10731980/items/V29SX8D7"],"itemData":{"id":336,"type":"webpage","title":"HIV‐associated chronic immune activation - Paiardini - 2013 - Immunological Reviews - Wiley Online Library","URL":"https://onlinelibrary.wiley.com/doi/abs/10.1111/imr.12079","accessed":{"date-parts":[["2023",11,8]]}}}],"schema":"https://github.com/citation-style-language/schema/raw/master/csl-citation.json"} </w:instrText>
      </w:r>
      <w:r w:rsidR="00B62B4C" w:rsidRPr="00B62B4C">
        <w:fldChar w:fldCharType="separate"/>
      </w:r>
      <w:r w:rsidR="00B62B4C" w:rsidRPr="00B62B4C">
        <w:rPr>
          <w:rFonts w:ascii="Calibri" w:hAnsi="Calibri" w:cs="Calibri"/>
        </w:rPr>
        <w:t>[32]</w:t>
      </w:r>
      <w:r w:rsidR="00B62B4C" w:rsidRPr="00B62B4C">
        <w:fldChar w:fldCharType="end"/>
      </w:r>
      <w:r w:rsidR="004A38BF" w:rsidRPr="00B62B4C">
        <w:t>, что</w:t>
      </w:r>
      <w:r w:rsidR="004A38BF" w:rsidRPr="004D1096">
        <w:t xml:space="preserve"> приводит к воспалительному состоянию, связанному с эпигенетическими изменениями, которые определяют ускорение старения</w:t>
      </w:r>
      <w:r>
        <w:t xml:space="preserve">, РНК патогена оказывает повреждающее действие на эпигоном иммунной </w:t>
      </w:r>
      <w:r w:rsidRPr="003F6B40">
        <w:t xml:space="preserve">клетки хозяина </w:t>
      </w:r>
      <w:r w:rsidRPr="003F6B40">
        <w:fldChar w:fldCharType="begin"/>
      </w:r>
      <w:r w:rsidR="00B62B4C" w:rsidRPr="003F6B40">
        <w:instrText xml:space="preserve"> ADDIN ZOTERO_ITEM CSL_CITATION {"citationID":"kW3KSxMm","properties":{"formattedCitation":"[30]","plainCitation":"[30]","noteIndex":0},"citationItems":[{"id":260,"uris":["http://zotero.org/users/10731980/items/LG4P9V8N"],"itemData":{"id":260,"type":"webpage","title":"Genome-wide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Academic","URL":"https://academic.oup.com/jleukbio/article/110/1/21/6884634?login=false","accessed":{"date-parts":[["2023",11,8]]}}}],"schema":"https://github.com/citation-style-language/schema/raw/master/csl-citation.json"} </w:instrText>
      </w:r>
      <w:r w:rsidRPr="003F6B40">
        <w:fldChar w:fldCharType="separate"/>
      </w:r>
      <w:r w:rsidR="00B62B4C" w:rsidRPr="003F6B40">
        <w:rPr>
          <w:rFonts w:ascii="Calibri" w:hAnsi="Calibri" w:cs="Calibri"/>
        </w:rPr>
        <w:t>[30]</w:t>
      </w:r>
      <w:r w:rsidRPr="003F6B40">
        <w:fldChar w:fldCharType="end"/>
      </w:r>
      <w:r w:rsidRPr="003F6B40">
        <w:t>.</w:t>
      </w:r>
      <w:r>
        <w:t xml:space="preserve"> </w:t>
      </w:r>
    </w:p>
    <w:p w14:paraId="39C5E211" w14:textId="5F140B74" w:rsidR="005200E1" w:rsidRPr="005200E1" w:rsidRDefault="00386B88" w:rsidP="005200E1">
      <w:pPr>
        <w:pStyle w:val="a6"/>
        <w:numPr>
          <w:ilvl w:val="0"/>
          <w:numId w:val="1"/>
        </w:numPr>
        <w:rPr>
          <w:highlight w:val="yellow"/>
        </w:rPr>
      </w:pPr>
      <w:r w:rsidRPr="00386B88">
        <w:rPr>
          <w:highlight w:val="yellow"/>
        </w:rPr>
        <w:t>Длина теломер, метилирования – тяжесть заболевания = состояние ИС</w:t>
      </w:r>
    </w:p>
    <w:p w14:paraId="30943A13" w14:textId="07BB73F8" w:rsidR="00793480" w:rsidRDefault="00793480" w:rsidP="005200E1">
      <w:r>
        <w:t xml:space="preserve">Уровень старения организма </w:t>
      </w:r>
      <w:r w:rsidRPr="00793480">
        <w:t>изменения хроматина</w:t>
      </w:r>
      <w:r>
        <w:t xml:space="preserve">, т.е. состояние теломер и степень метилирования ДНК коррелирует с тяжестью заболевания, что подтверждается множеством исследований </w:t>
      </w:r>
      <w:r w:rsidRPr="00E91765">
        <w:rPr>
          <w:highlight w:val="yellow"/>
        </w:rPr>
        <w:t>[3]</w:t>
      </w:r>
      <w:r w:rsidRPr="00E91765">
        <w:rPr>
          <w:highlight w:val="yellow"/>
        </w:rPr>
        <w:t xml:space="preserve"> </w:t>
      </w:r>
      <w:r w:rsidRPr="00E91765">
        <w:rPr>
          <w:highlight w:val="yellow"/>
        </w:rPr>
        <w:t xml:space="preserve">[14, 15]. </w:t>
      </w:r>
      <w:r w:rsidRPr="00E91765">
        <w:rPr>
          <w:highlight w:val="yellow"/>
        </w:rPr>
        <w:fldChar w:fldCharType="begin"/>
      </w:r>
      <w:r w:rsidR="00B62B4C">
        <w:rPr>
          <w:highlight w:val="yellow"/>
        </w:rPr>
        <w:instrText xml:space="preserve"> ADDIN ZOTERO_ITEM CSL_CITATION {"citationID":"fcfcqt07","properties":{"formattedCitation":"[8]","plainCitation":"[8]","noteIndex":0},"citationItems":[{"id":248,"uris":["http://zotero.org/users/10731980/items/47YHWNFU"],"itemData":{"id":248,"type":"article-journal","abstract":"According to modern concepts, telomere length is one of the most reliable indicators of a person's overall health. It is associated with a predisposition to longevity or to diseases associated with age, such as hypertension, atherosclerosis, coronary heart disease and others. International experience in predicting the course of the disease caused by a new coronavirus infection (COVID-19) has shown that the likelihood of a severe course of the disease in elderly patients is inversely proportional to the patient's telomere length. The available scientific data allow us to consider telomere length as a biological predictor of assessing the severity of pneumonia caused by the SARS-CoV-2 virus.","container-title":"Медико-фармацевтический журнал «Пульс»","issue":"4","note":"number: 4\npublisher-place: Россия, Калининград\npublisher: Некоммерческое партнерство «Сообщество молодых врачей и организаторов здравоохранения»","page":"84-89","source":"cyberleninka.ru","title":"ДЛИНА ТЕЛОМЕР, ТЯЖЕСТЬ ТЕЧЕНИЯ КОРОНАВИРУСНОЙ ИНФЕКЦИИ И ПРЕЖДЕВРЕМЕННОЕ СТАРЕНИЕ (ОБЗОР ЛИТЕРАТУРЫ)","volume":"24","author":[{"family":"И.в","given":"Миронов"},{"family":"А.в","given":"Гордиенко"},{"family":"Д.ю","given":"Сердюков"},{"family":"Б.а","given":"Чумак"},{"family":"В.в","given":"Яковлев"}],"issued":{"date-parts":[["2022"]]}}}],"schema":"https://github.com/citation-style-language/schema/raw/master/csl-citation.json"} </w:instrText>
      </w:r>
      <w:r w:rsidRPr="00E91765">
        <w:rPr>
          <w:highlight w:val="yellow"/>
        </w:rPr>
        <w:fldChar w:fldCharType="separate"/>
      </w:r>
      <w:r w:rsidR="00B62B4C" w:rsidRPr="00B62B4C">
        <w:rPr>
          <w:rFonts w:ascii="Calibri" w:hAnsi="Calibri" w:cs="Calibri"/>
          <w:highlight w:val="yellow"/>
        </w:rPr>
        <w:t>[8]</w:t>
      </w:r>
      <w:r w:rsidRPr="00E91765">
        <w:rPr>
          <w:highlight w:val="yellow"/>
        </w:rPr>
        <w:fldChar w:fldCharType="end"/>
      </w:r>
      <w:r w:rsidRPr="00E91765">
        <w:rPr>
          <w:highlight w:val="yellow"/>
        </w:rPr>
        <w:t xml:space="preserve"> </w:t>
      </w:r>
      <w:r w:rsidRPr="00E91765">
        <w:rPr>
          <w:highlight w:val="yellow"/>
        </w:rPr>
        <w:fldChar w:fldCharType="begin"/>
      </w:r>
      <w:r w:rsidR="00B62B4C">
        <w:rPr>
          <w:highlight w:val="yellow"/>
        </w:rPr>
        <w:instrText xml:space="preserve"> ADDIN ZOTERO_ITEM CSL_CITATION {"citationID":"YeXsoE13","properties":{"formattedCitation":"[10]","plainCitation":"[10]","noteIndex":0},"citationItems":[{"id":250,"uris":["http://zotero.org/users/10731980/items/JP6BIDT4"],"itemData":{"id":250,"type":"article-journal","abstract":"The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Pr="00E91765">
        <w:rPr>
          <w:highlight w:val="yellow"/>
        </w:rPr>
        <w:fldChar w:fldCharType="separate"/>
      </w:r>
      <w:r w:rsidR="00B62B4C" w:rsidRPr="00B62B4C">
        <w:rPr>
          <w:rFonts w:ascii="Calibri" w:hAnsi="Calibri" w:cs="Calibri"/>
          <w:highlight w:val="yellow"/>
        </w:rPr>
        <w:t>[10]</w:t>
      </w:r>
      <w:r w:rsidRPr="00E91765">
        <w:rPr>
          <w:highlight w:val="yellow"/>
        </w:rPr>
        <w:fldChar w:fldCharType="end"/>
      </w:r>
      <w:r>
        <w:t xml:space="preserve">. </w:t>
      </w:r>
      <w:r>
        <w:t xml:space="preserve"> и может быть связан с состоянием ИС организма. </w:t>
      </w:r>
      <w:r w:rsidRPr="00793480">
        <w:fldChar w:fldCharType="begin"/>
      </w:r>
      <w:r w:rsidR="00B62B4C">
        <w:instrText xml:space="preserve"> ADDIN ZOTERO_ITEM CSL_CITATION {"citationID":"vgpZjLRO","properties":{"formattedCitation":"[28]","plainCitation":"[28]","noteIndex":0},"citationItems":[{"id":254,"uris":["http://zotero.org/users/10731980/items/BFF9M4ZS"],"itemData":{"id":254,"type":"webpage","title":"Epigenomic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Pr="00793480">
        <w:fldChar w:fldCharType="separate"/>
      </w:r>
      <w:r w:rsidR="00B62B4C" w:rsidRPr="00B62B4C">
        <w:rPr>
          <w:rFonts w:ascii="Calibri" w:hAnsi="Calibri" w:cs="Calibri"/>
        </w:rPr>
        <w:t>[28]</w:t>
      </w:r>
      <w:r w:rsidRPr="00793480">
        <w:fldChar w:fldCharType="end"/>
      </w:r>
    </w:p>
    <w:p w14:paraId="09EB7F1E" w14:textId="77777777" w:rsidR="00793480" w:rsidRDefault="00793480" w:rsidP="005200E1">
      <w:r>
        <w:t xml:space="preserve">Рассмотрим на примере </w:t>
      </w:r>
      <w:r w:rsidRPr="004D1096">
        <w:t>SARS-CoV-2</w:t>
      </w:r>
      <w:r>
        <w:t xml:space="preserve">. </w:t>
      </w:r>
    </w:p>
    <w:p w14:paraId="45A1998F" w14:textId="769BE171" w:rsidR="005200E1" w:rsidRPr="004D1096" w:rsidRDefault="00793480" w:rsidP="005200E1">
      <w:r>
        <w:t>Имеются</w:t>
      </w:r>
      <w:r w:rsidR="005200E1" w:rsidRPr="004D1096">
        <w:t xml:space="preserve"> данные, что молекулярные механизмы, лежащие в основе старения организма, возможно, влияют на исход инфекции SARS-CoV-2, увеличивая летальность. Одним из таких молекулярных событий, лежащих в основе старения, является прогрессирующее укорочение теломер на протяжении всей жизни, что, среди прочего, может привести к истощению пролиферативного потенциала стволовых клеток и иммунных </w:t>
      </w:r>
      <w:r w:rsidR="005200E1" w:rsidRPr="00E91765">
        <w:rPr>
          <w:highlight w:val="yellow"/>
        </w:rPr>
        <w:t xml:space="preserve">клеток [25–27]. </w:t>
      </w:r>
      <w:r w:rsidR="005200E1" w:rsidRPr="00E91765">
        <w:rPr>
          <w:highlight w:val="yellow"/>
        </w:rPr>
        <w:fldChar w:fldCharType="begin"/>
      </w:r>
      <w:r w:rsidR="00B62B4C">
        <w:rPr>
          <w:highlight w:val="yellow"/>
        </w:rPr>
        <w:instrText xml:space="preserve"> ADDIN ZOTERO_ITEM CSL_CITATION {"citationID":"5ZUk3rvl","properties":{"formattedCitation":"[10]","plainCitation":"[10]","noteIndex":0},"citationItems":[{"id":250,"uris":["http://zotero.org/users/10731980/items/JP6BIDT4"],"itemData":{"id":250,"type":"article-journal","abstract":"The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5200E1" w:rsidRPr="00E91765">
        <w:rPr>
          <w:highlight w:val="yellow"/>
        </w:rPr>
        <w:fldChar w:fldCharType="separate"/>
      </w:r>
      <w:r w:rsidR="00B62B4C" w:rsidRPr="00B62B4C">
        <w:rPr>
          <w:rFonts w:ascii="Calibri" w:hAnsi="Calibri" w:cs="Calibri"/>
          <w:highlight w:val="yellow"/>
        </w:rPr>
        <w:t>[10]</w:t>
      </w:r>
      <w:r w:rsidR="005200E1" w:rsidRPr="00E91765">
        <w:rPr>
          <w:highlight w:val="yellow"/>
        </w:rPr>
        <w:fldChar w:fldCharType="end"/>
      </w:r>
      <w:r>
        <w:t xml:space="preserve"> </w:t>
      </w:r>
      <w:r w:rsidR="005200E1" w:rsidRPr="004D1096">
        <w:t xml:space="preserve">Потенциальный механизм связан с влиянием динамики длины теломер на старение иммунной системы </w:t>
      </w:r>
      <w:r w:rsidR="005200E1" w:rsidRPr="00E91765">
        <w:rPr>
          <w:highlight w:val="yellow"/>
        </w:rPr>
        <w:t>[[24]]</w:t>
      </w:r>
      <w:r w:rsidR="005200E1" w:rsidRPr="004D1096">
        <w:t xml:space="preserve"> и потенциальной ролью старения в тяжелой инфекции SARS-CoV-2 </w:t>
      </w:r>
      <w:r w:rsidR="005200E1" w:rsidRPr="00E91765">
        <w:rPr>
          <w:highlight w:val="yellow"/>
        </w:rPr>
        <w:t>[[3],[4],[25]].</w:t>
      </w:r>
      <w:r w:rsidR="005200E1" w:rsidRPr="004D1096">
        <w:t xml:space="preserve"> При заражении лица с более коротким LTL до заражения потенциально будут обладать меньшей пролиферативной способностью в популяции Т-клеток, необходимой для эффективного ответа на SARS-CoV2, в сочетании со сниженным </w:t>
      </w:r>
      <w:proofErr w:type="spellStart"/>
      <w:r w:rsidR="005200E1" w:rsidRPr="004D1096">
        <w:t>лимфопоэзом</w:t>
      </w:r>
      <w:proofErr w:type="spellEnd"/>
      <w:r w:rsidR="005200E1" w:rsidRPr="004D1096">
        <w:t xml:space="preserve"> после заражения </w:t>
      </w:r>
      <w:r w:rsidR="005200E1" w:rsidRPr="00E91765">
        <w:rPr>
          <w:highlight w:val="yellow"/>
        </w:rPr>
        <w:t>[[9],[26]].</w:t>
      </w:r>
      <w:r w:rsidR="005200E1" w:rsidRPr="004D1096">
        <w:t xml:space="preserve"> Лица с более коротким LTL также потенциально могут уже содержать более высокую долю стареющих Т-клеток, уменьшая количество функциональных клеток, способных реагировать на инфекцию </w:t>
      </w:r>
      <w:r w:rsidR="005200E1" w:rsidRPr="00E91765">
        <w:rPr>
          <w:highlight w:val="yellow"/>
        </w:rPr>
        <w:t>[[25]].</w:t>
      </w:r>
      <w:r w:rsidR="005200E1" w:rsidRPr="004D1096">
        <w:t xml:space="preserve"> Кроме того, известно, что стареющие клетки приобретают </w:t>
      </w:r>
      <w:proofErr w:type="spellStart"/>
      <w:r w:rsidR="005200E1" w:rsidRPr="004D1096">
        <w:t>провоспалительный</w:t>
      </w:r>
      <w:proofErr w:type="spellEnd"/>
      <w:r w:rsidR="005200E1" w:rsidRPr="004D1096">
        <w:t xml:space="preserve"> фенотип, выделяя высокие уровни цитокинов, которые могут еще больше стимулировать воспаление у пациентов с COVID-19 </w:t>
      </w:r>
      <w:r w:rsidR="005200E1" w:rsidRPr="00E91765">
        <w:rPr>
          <w:highlight w:val="yellow"/>
        </w:rPr>
        <w:t>[[25]].</w:t>
      </w:r>
      <w:r w:rsidR="005200E1" w:rsidRPr="004D1096">
        <w:t xml:space="preserve"> Наши результаты также согласуются с предыдущими исследованиями, показывающими, что более короткий LTL увеличивает риск неблагоприятного исхода при других инфекциях </w:t>
      </w:r>
      <w:r w:rsidR="005200E1" w:rsidRPr="00E91765">
        <w:rPr>
          <w:highlight w:val="yellow"/>
        </w:rPr>
        <w:t xml:space="preserve">[[27],[28]]. </w:t>
      </w:r>
      <w:r w:rsidR="005200E1" w:rsidRPr="00E91765">
        <w:rPr>
          <w:highlight w:val="yellow"/>
        </w:rPr>
        <w:fldChar w:fldCharType="begin"/>
      </w:r>
      <w:r w:rsidR="00B62B4C">
        <w:rPr>
          <w:highlight w:val="yellow"/>
        </w:rPr>
        <w:instrText xml:space="preserve"> ADDIN ZOTERO_ITEM CSL_CITATION {"citationID":"fCyptiRE","properties":{"formattedCitation":"[37]","plainCitation":"[37]","noteIndex":0},"citationItems":[{"id":256,"uris":["http://zotero.org/users/10731980/items/WKE3KCNK"],"itemData":{"id":256,"type":"webpage","title":"Shorter leukocyte telomere length is associated with adverse COVID-19 outcomes: A cohort study in UK Biobank - eBioMedicine","URL":"https://www.thelancet.com/journals/ebiom/article/PIIS2352-3964(21)00278-4/fulltext","accessed":{"date-parts":[["2023",11,8]]}}}],"schema":"https://github.com/citation-style-language/schema/raw/master/csl-citation.json"} </w:instrText>
      </w:r>
      <w:r w:rsidR="005200E1" w:rsidRPr="00E91765">
        <w:rPr>
          <w:highlight w:val="yellow"/>
        </w:rPr>
        <w:fldChar w:fldCharType="separate"/>
      </w:r>
      <w:r w:rsidR="00B62B4C" w:rsidRPr="00B62B4C">
        <w:rPr>
          <w:rFonts w:ascii="Calibri" w:hAnsi="Calibri" w:cs="Calibri"/>
          <w:highlight w:val="yellow"/>
        </w:rPr>
        <w:t>[37]</w:t>
      </w:r>
      <w:r w:rsidR="005200E1" w:rsidRPr="00E91765">
        <w:rPr>
          <w:highlight w:val="yellow"/>
        </w:rPr>
        <w:fldChar w:fldCharType="end"/>
      </w:r>
      <w:r w:rsidRPr="00E91765">
        <w:rPr>
          <w:highlight w:val="yellow"/>
        </w:rPr>
        <w:t xml:space="preserve"> </w:t>
      </w:r>
      <w:r w:rsidRPr="00E91765">
        <w:rPr>
          <w:highlight w:val="yellow"/>
        </w:rPr>
        <w:fldChar w:fldCharType="begin"/>
      </w:r>
      <w:r w:rsidR="00B62B4C">
        <w:rPr>
          <w:highlight w:val="yellow"/>
        </w:rPr>
        <w:instrText xml:space="preserve"> ADDIN ZOTERO_ITEM CSL_CITATION {"citationID":"2p9tbi6Q","properties":{"formattedCitation":"[37]","plainCitation":"[37]","noteIndex":0},"citationItems":[{"id":256,"uris":["http://zotero.org/users/10731980/items/WKE3KCNK"],"itemData":{"id":256,"type":"webpage","title":"Shorter leukocyte telomere length is associated with adverse COVID-19 outcomes: A cohort study in UK Biobank - eBioMedicine","URL":"https://www.thelancet.com/journals/ebiom/article/PIIS2352-3964(21)00278-4/fulltext","accessed":{"date-parts":[["2023",11,8]]}}}],"schema":"https://github.com/citation-style-language/schema/raw/master/csl-citation.json"} </w:instrText>
      </w:r>
      <w:r w:rsidRPr="00E91765">
        <w:rPr>
          <w:highlight w:val="yellow"/>
        </w:rPr>
        <w:fldChar w:fldCharType="separate"/>
      </w:r>
      <w:r w:rsidR="00B62B4C" w:rsidRPr="00B62B4C">
        <w:rPr>
          <w:rFonts w:ascii="Calibri" w:hAnsi="Calibri" w:cs="Calibri"/>
          <w:highlight w:val="yellow"/>
        </w:rPr>
        <w:t>[37]</w:t>
      </w:r>
      <w:r w:rsidRPr="00E91765">
        <w:rPr>
          <w:highlight w:val="yellow"/>
        </w:rPr>
        <w:fldChar w:fldCharType="end"/>
      </w:r>
    </w:p>
    <w:p w14:paraId="42A68A14" w14:textId="4834C8F1" w:rsidR="004A38BF" w:rsidRPr="00793480" w:rsidRDefault="00C8210E" w:rsidP="004A38BF">
      <w:r>
        <w:t xml:space="preserve">Вторым молекулярным маркером старения являе6тся степень метилирования ДНК в различных локусах. Так, паттерны </w:t>
      </w:r>
      <w:proofErr w:type="spellStart"/>
      <w:r w:rsidR="004A38BF" w:rsidRPr="00793480">
        <w:t>DNAm</w:t>
      </w:r>
      <w:proofErr w:type="spellEnd"/>
      <w:r w:rsidR="004A38BF" w:rsidRPr="00793480">
        <w:t xml:space="preserve"> в иммунных клетках могут обеспечивать сигнатуру тяжелой формы COVID-19, представленную несбалансированной эпигенетической гармонизацией программ воспаления и транскрипции генов IFN, о которых сообщалось в различных исследованиях экспрессии генов SARS-CoV-2.</w:t>
      </w:r>
      <w:r w:rsidR="004A38BF" w:rsidRPr="00E91765">
        <w:rPr>
          <w:highlight w:val="yellow"/>
        </w:rPr>
        <w:t>10-12</w:t>
      </w:r>
      <w:r w:rsidR="004A38BF" w:rsidRPr="00793480">
        <w:t xml:space="preserve"> Эти данные подтверждают гипотезу о том, что SARS-CoV-2 изменяет </w:t>
      </w:r>
      <w:proofErr w:type="spellStart"/>
      <w:r w:rsidR="004A38BF" w:rsidRPr="00793480">
        <w:t>эпигеном</w:t>
      </w:r>
      <w:proofErr w:type="spellEnd"/>
      <w:r w:rsidR="004A38BF" w:rsidRPr="00793480">
        <w:t xml:space="preserve"> иммунных клеток в 2-кратной волне путем импринтинга отключения IFN программы транскрипции и внедрение неограниченного иммунного ответа, тренируемого воспалительными цитокинами, приводящего к тяжелой форме COVID-19</w:t>
      </w:r>
      <w:r w:rsidR="004A38BF" w:rsidRPr="00E91765">
        <w:rPr>
          <w:highlight w:val="yellow"/>
        </w:rPr>
        <w:t>.</w:t>
      </w:r>
      <w:r w:rsidR="004A38BF" w:rsidRPr="00E91765">
        <w:rPr>
          <w:highlight w:val="yellow"/>
        </w:rPr>
        <w:t xml:space="preserve">  </w:t>
      </w:r>
      <w:r w:rsidR="004A38BF" w:rsidRPr="00E91765">
        <w:rPr>
          <w:highlight w:val="yellow"/>
        </w:rPr>
        <w:fldChar w:fldCharType="begin"/>
      </w:r>
      <w:r w:rsidR="00B62B4C">
        <w:rPr>
          <w:highlight w:val="yellow"/>
        </w:rPr>
        <w:instrText xml:space="preserve"> ADDIN ZOTERO_ITEM CSL_CITATION {"citationID":"JqDc9PRF","properties":{"formattedCitation":"[30]","plainCitation":"[30]","noteIndex":0},"citationItems":[{"id":260,"uris":["http://zotero.org/users/10731980/items/LG4P9V8N"],"itemData":{"id":260,"type":"webpage","title":"Genome-wide DNA methylation profiling of peripheral blood reveals an epigenetic signature associated with severe COVID-19 | Journal of Leukocyte Biology | Oxford Academic","URL":"https://academic.oup.com/jleukbio/article/110/1/21/6884634?login=false","accessed":{"date-parts":[["2023",11,8]]}}}],"schema":"https://github.com/citation-style-language/schema/raw/master/csl-citation.json"} </w:instrText>
      </w:r>
      <w:r w:rsidR="004A38BF" w:rsidRPr="00E91765">
        <w:rPr>
          <w:highlight w:val="yellow"/>
        </w:rPr>
        <w:fldChar w:fldCharType="separate"/>
      </w:r>
      <w:r w:rsidR="00B62B4C" w:rsidRPr="00B62B4C">
        <w:rPr>
          <w:rFonts w:ascii="Calibri" w:hAnsi="Calibri" w:cs="Calibri"/>
          <w:highlight w:val="yellow"/>
        </w:rPr>
        <w:t>[30]</w:t>
      </w:r>
      <w:r w:rsidR="004A38BF" w:rsidRPr="00E91765">
        <w:rPr>
          <w:highlight w:val="yellow"/>
        </w:rPr>
        <w:fldChar w:fldCharType="end"/>
      </w:r>
    </w:p>
    <w:p w14:paraId="1DFCDE80" w14:textId="525F23A6" w:rsidR="00386B88" w:rsidRDefault="00386B88" w:rsidP="00386B88">
      <w:pPr>
        <w:pStyle w:val="a6"/>
        <w:numPr>
          <w:ilvl w:val="0"/>
          <w:numId w:val="1"/>
        </w:numPr>
        <w:rPr>
          <w:highlight w:val="lightGray"/>
        </w:rPr>
      </w:pPr>
      <w:r w:rsidRPr="00386B88">
        <w:rPr>
          <w:highlight w:val="lightGray"/>
        </w:rPr>
        <w:t>Протекторы метилирования и длины теломер</w:t>
      </w:r>
    </w:p>
    <w:p w14:paraId="5C3EC381" w14:textId="77777777" w:rsidR="006D2738" w:rsidRDefault="00050813" w:rsidP="0024491F">
      <w:r>
        <w:t xml:space="preserve">Оглядываясь на влияние инфекционных заболеваний на состояние молекулярных механизмов старения ИС, возникает вопрос о наличие протекторов метилирования и укорочения хромосом. </w:t>
      </w:r>
    </w:p>
    <w:p w14:paraId="54ACEBBE" w14:textId="2321BBC4" w:rsidR="00050813" w:rsidRDefault="00050813" w:rsidP="0024491F">
      <w:r>
        <w:t>С</w:t>
      </w:r>
      <w:r w:rsidR="004A38BF" w:rsidRPr="004A38BF">
        <w:t xml:space="preserve">тратегии активации теломеразы замедляют старение и связанные с возрастом патологии </w:t>
      </w:r>
      <w:r w:rsidR="004A38BF" w:rsidRPr="00050813">
        <w:rPr>
          <w:highlight w:val="yellow"/>
        </w:rPr>
        <w:t>[50],</w:t>
      </w:r>
      <w:r w:rsidRPr="00050813">
        <w:rPr>
          <w:highlight w:val="yellow"/>
        </w:rPr>
        <w:t xml:space="preserve"> </w:t>
      </w:r>
      <w:r w:rsidRPr="00050813">
        <w:rPr>
          <w:highlight w:val="yellow"/>
        </w:rPr>
        <w:fldChar w:fldCharType="begin"/>
      </w:r>
      <w:r w:rsidR="00B62B4C">
        <w:rPr>
          <w:highlight w:val="yellow"/>
        </w:rPr>
        <w:instrText xml:space="preserve"> ADDIN ZOTERO_ITEM CSL_CITATION {"citationID":"pYTjt7po","properties":{"formattedCitation":"[10]","plainCitation":"[10]","noteIndex":0},"citationItems":[{"id":250,"uris":["http://zotero.org/users/10731980/items/JP6BIDT4"],"itemData":{"id":250,"type":"article-journal","abstract":"The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Pr="00050813">
        <w:rPr>
          <w:highlight w:val="yellow"/>
        </w:rPr>
        <w:fldChar w:fldCharType="separate"/>
      </w:r>
      <w:r w:rsidR="00B62B4C" w:rsidRPr="00B62B4C">
        <w:rPr>
          <w:rFonts w:ascii="Calibri" w:hAnsi="Calibri" w:cs="Calibri"/>
          <w:highlight w:val="yellow"/>
        </w:rPr>
        <w:t>[10]</w:t>
      </w:r>
      <w:r w:rsidRPr="00050813">
        <w:rPr>
          <w:highlight w:val="yellow"/>
        </w:rPr>
        <w:fldChar w:fldCharType="end"/>
      </w:r>
      <w:r w:rsidRPr="00050813">
        <w:rPr>
          <w:highlight w:val="yellow"/>
        </w:rPr>
        <w:t xml:space="preserve"> </w:t>
      </w:r>
      <w:r w:rsidRPr="00050813">
        <w:rPr>
          <w:highlight w:val="yellow"/>
        </w:rPr>
        <w:t>(</w:t>
      </w:r>
      <w:proofErr w:type="spellStart"/>
      <w:r w:rsidRPr="00050813">
        <w:rPr>
          <w:highlight w:val="yellow"/>
        </w:rPr>
        <w:t>Bodnar</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1998). (</w:t>
      </w:r>
      <w:proofErr w:type="spellStart"/>
      <w:r w:rsidRPr="00050813">
        <w:rPr>
          <w:highlight w:val="yellow"/>
        </w:rPr>
        <w:t>Armanios</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xml:space="preserve">., 2007; </w:t>
      </w:r>
      <w:proofErr w:type="spellStart"/>
      <w:r w:rsidRPr="00050813">
        <w:rPr>
          <w:highlight w:val="yellow"/>
        </w:rPr>
        <w:t>Blasco</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xml:space="preserve">., 1997; </w:t>
      </w:r>
      <w:proofErr w:type="spellStart"/>
      <w:r w:rsidRPr="00050813">
        <w:rPr>
          <w:highlight w:val="yellow"/>
        </w:rPr>
        <w:t>Garcia-Cao</w:t>
      </w:r>
      <w:proofErr w:type="spellEnd"/>
      <w:r w:rsidRPr="00050813">
        <w:rPr>
          <w:highlight w:val="yellow"/>
        </w:rPr>
        <w:t xml:space="preserve"> </w:t>
      </w:r>
      <w:proofErr w:type="spellStart"/>
      <w:r w:rsidRPr="00050813">
        <w:rPr>
          <w:highlight w:val="yellow"/>
        </w:rPr>
        <w:t>et</w:t>
      </w:r>
      <w:proofErr w:type="spellEnd"/>
      <w:r w:rsidRPr="00050813">
        <w:rPr>
          <w:highlight w:val="yellow"/>
        </w:rPr>
        <w:t xml:space="preserve"> </w:t>
      </w:r>
      <w:proofErr w:type="spellStart"/>
      <w:r w:rsidRPr="00050813">
        <w:rPr>
          <w:highlight w:val="yellow"/>
        </w:rPr>
        <w:t>al</w:t>
      </w:r>
      <w:proofErr w:type="spellEnd"/>
      <w:r w:rsidRPr="00050813">
        <w:rPr>
          <w:highlight w:val="yellow"/>
        </w:rPr>
        <w:t xml:space="preserve"> , 2006; </w:t>
      </w:r>
      <w:proofErr w:type="spellStart"/>
      <w:r w:rsidRPr="00050813">
        <w:rPr>
          <w:highlight w:val="yellow"/>
        </w:rPr>
        <w:t>Эррера</w:t>
      </w:r>
      <w:proofErr w:type="spellEnd"/>
      <w:r w:rsidRPr="00050813">
        <w:rPr>
          <w:highlight w:val="yellow"/>
        </w:rPr>
        <w:t xml:space="preserve"> и др., 1999; Митчелл и др., 1999; </w:t>
      </w:r>
      <w:proofErr w:type="spellStart"/>
      <w:r w:rsidRPr="00050813">
        <w:rPr>
          <w:highlight w:val="yellow"/>
        </w:rPr>
        <w:t>Цакири</w:t>
      </w:r>
      <w:proofErr w:type="spellEnd"/>
      <w:r w:rsidRPr="00050813">
        <w:rPr>
          <w:highlight w:val="yellow"/>
        </w:rPr>
        <w:t xml:space="preserve"> и др., 2007; </w:t>
      </w:r>
      <w:proofErr w:type="spellStart"/>
      <w:r w:rsidRPr="00050813">
        <w:rPr>
          <w:highlight w:val="yellow"/>
        </w:rPr>
        <w:t>Вуллиами</w:t>
      </w:r>
      <w:proofErr w:type="spellEnd"/>
      <w:r w:rsidRPr="00050813">
        <w:rPr>
          <w:highlight w:val="yellow"/>
        </w:rPr>
        <w:t xml:space="preserve"> и др., 2001; Ямагучи и др., 2005). </w:t>
      </w:r>
      <w:r w:rsidRPr="00050813">
        <w:rPr>
          <w:highlight w:val="yellow"/>
        </w:rPr>
        <w:fldChar w:fldCharType="begin"/>
      </w:r>
      <w:r w:rsidR="00B62B4C">
        <w:rPr>
          <w:highlight w:val="yellow"/>
        </w:rPr>
        <w:instrText xml:space="preserve"> ADDIN ZOTERO_ITEM CSL_CITATION {"citationID":"Rnl5bolI","properties":{"formattedCitation":"[38]","plainCitation":"[38]","noteIndex":0},"citationItems":[{"id":262,"uris":["http://zotero.org/users/10731980/items/RKSUQ4UY"],"itemData":{"id":262,"type":"webpage","title":"Telomerase gene therapy in adult and old mice delays aging and increases longevity without increasing cancer | EMBO Molecular Medicine","URL":"https://www.embopress.org/doi/full/10.1002/emmm.201200245","accessed":{"date-parts":[["2023",11,8]]}}}],"schema":"https://github.com/citation-style-language/schema/raw/master/csl-citation.json"} </w:instrText>
      </w:r>
      <w:r w:rsidRPr="00050813">
        <w:rPr>
          <w:highlight w:val="yellow"/>
        </w:rPr>
        <w:fldChar w:fldCharType="separate"/>
      </w:r>
      <w:r w:rsidR="00B62B4C" w:rsidRPr="00B62B4C">
        <w:rPr>
          <w:rFonts w:ascii="Calibri" w:hAnsi="Calibri" w:cs="Calibri"/>
          <w:highlight w:val="yellow"/>
        </w:rPr>
        <w:t>[38]</w:t>
      </w:r>
      <w:r w:rsidRPr="00050813">
        <w:rPr>
          <w:highlight w:val="yellow"/>
        </w:rPr>
        <w:fldChar w:fldCharType="end"/>
      </w:r>
      <w:r w:rsidR="004A38BF" w:rsidRPr="004A38BF">
        <w:t xml:space="preserve"> а также оказывают терапевтический эффект при заболеваниях, связанных с короткими теломерами</w:t>
      </w:r>
      <w:r w:rsidR="006D2738">
        <w:t xml:space="preserve"> </w:t>
      </w:r>
      <w:r w:rsidR="004A38BF" w:rsidRPr="00050813">
        <w:rPr>
          <w:highlight w:val="yellow"/>
        </w:rPr>
        <w:t>[44],</w:t>
      </w:r>
      <w:r w:rsidR="004A38BF" w:rsidRPr="004A38BF">
        <w:t xml:space="preserve"> возникает соблазн предположить, что такая терапия активации теломеразы может улучшить некоторые тканевые патологии </w:t>
      </w:r>
      <w:r w:rsidR="004A38BF" w:rsidRPr="00050813">
        <w:rPr>
          <w:highlight w:val="yellow"/>
        </w:rPr>
        <w:t>[51]</w:t>
      </w:r>
      <w:r w:rsidR="004A38BF" w:rsidRPr="004A38BF">
        <w:t xml:space="preserve"> после преодоления вирусной инфекции</w:t>
      </w:r>
      <w:r w:rsidR="004A38BF" w:rsidRPr="00050813">
        <w:rPr>
          <w:highlight w:val="yellow"/>
        </w:rPr>
        <w:t>.</w:t>
      </w:r>
      <w:r w:rsidR="004A38BF" w:rsidRPr="00050813">
        <w:rPr>
          <w:highlight w:val="yellow"/>
        </w:rPr>
        <w:t xml:space="preserve"> </w:t>
      </w:r>
      <w:r w:rsidR="004A38BF" w:rsidRPr="00050813">
        <w:rPr>
          <w:highlight w:val="yellow"/>
        </w:rPr>
        <w:fldChar w:fldCharType="begin"/>
      </w:r>
      <w:r w:rsidR="00B62B4C">
        <w:rPr>
          <w:highlight w:val="yellow"/>
        </w:rPr>
        <w:instrText xml:space="preserve"> ADDIN ZOTERO_ITEM CSL_CITATION {"citationID":"kL6iMz0I","properties":{"formattedCitation":"[10]","plainCitation":"[10]","noteIndex":0},"citationItems":[{"id":250,"uris":["http://zotero.org/users/10731980/items/JP6BIDT4"],"itemData":{"id":250,"type":"article-journal","abstract":"The incidence of severe manifestations of COVID-19 increases with age with older patients showing the highest mortality, suggesting that molecular pathways underlying aging contribute to the severity of COVID-19. One mechanism of aging is the progressive shortening of telomeres, which are protective structures at chromosome ends. Critically short telomeres impair the regenerative capacity of tissues and trigger loss of tissue homeostasis and disease. The SARS-CoV-2 virus infects many different cell types, forcing cell turn-over and regeneration to maintain tissue homeostasis. We hypothesize that presence of short telomeres in older patients limits the tissue response to SARS-CoV-2 infection. We measure telomere length in peripheral blood lymphocytes COVID-19 patients with ages between 29 and 85 years-old. We find that shorter telomeres are associated to increased severity of the disease. Individuals within the lower percentiles of telomere length and higher percentiles of short telomeres have higher risk of developing severe COVID-19 pathologies.","container-title":"Aging (Albany NY)","DOI":"10.18632/aging.202463","ISSN":"1945-4589","issue":"1","journalAbbreviation":"Aging (Albany NY)","note":"PMID: 33428591\nPMCID: PMC7835063","page":"1-15","source":"PubMed Central","title":"Shorter telomere lengths in patients with severe COVID-19 disease","volume":"13","author":[{"family":"Sanchez-Vazquez","given":"Raul"},{"family":"Guío-Carrión","given":"Ana"},{"family":"Zapatero-Gaviria","given":"Antonio"},{"family":"Martínez","given":"Paula"},{"family":"Blasco","given":"Maria A."}],"issued":{"date-parts":[["2021",1,11]]}}}],"schema":"https://github.com/citation-style-language/schema/raw/master/csl-citation.json"} </w:instrText>
      </w:r>
      <w:r w:rsidR="004A38BF" w:rsidRPr="00050813">
        <w:rPr>
          <w:highlight w:val="yellow"/>
        </w:rPr>
        <w:fldChar w:fldCharType="separate"/>
      </w:r>
      <w:r w:rsidR="00B62B4C" w:rsidRPr="00B62B4C">
        <w:rPr>
          <w:rFonts w:ascii="Calibri" w:hAnsi="Calibri" w:cs="Calibri"/>
          <w:highlight w:val="yellow"/>
        </w:rPr>
        <w:t>[10]</w:t>
      </w:r>
      <w:r w:rsidR="004A38BF" w:rsidRPr="00050813">
        <w:rPr>
          <w:highlight w:val="yellow"/>
        </w:rPr>
        <w:fldChar w:fldCharType="end"/>
      </w:r>
    </w:p>
    <w:p w14:paraId="4D5BB0D7" w14:textId="03615157" w:rsidR="006D2738" w:rsidRDefault="00E143BA" w:rsidP="0024491F">
      <w:r>
        <w:lastRenderedPageBreak/>
        <w:t>Другими активными веществами, задерживающими старение являются</w:t>
      </w:r>
      <w:r w:rsidR="0024491F" w:rsidRPr="00050813">
        <w:t xml:space="preserve"> </w:t>
      </w:r>
      <w:proofErr w:type="spellStart"/>
      <w:r w:rsidR="0024491F" w:rsidRPr="00050813">
        <w:t>рапамицин</w:t>
      </w:r>
      <w:proofErr w:type="spellEnd"/>
      <w:r>
        <w:t xml:space="preserve"> -</w:t>
      </w:r>
      <w:r w:rsidR="0024491F" w:rsidRPr="00050813">
        <w:t xml:space="preserve"> средств</w:t>
      </w:r>
      <w:r>
        <w:t>о</w:t>
      </w:r>
      <w:r w:rsidR="0024491F" w:rsidRPr="00050813">
        <w:t xml:space="preserve">, снижающего активность </w:t>
      </w:r>
      <w:proofErr w:type="spellStart"/>
      <w:r w:rsidR="0024491F" w:rsidRPr="00050813">
        <w:t>киназы</w:t>
      </w:r>
      <w:proofErr w:type="spellEnd"/>
      <w:r w:rsidR="0024491F" w:rsidRPr="00050813">
        <w:t xml:space="preserve"> </w:t>
      </w:r>
      <w:proofErr w:type="spellStart"/>
      <w:r w:rsidR="0024491F" w:rsidRPr="00050813">
        <w:t>mTOR</w:t>
      </w:r>
      <w:proofErr w:type="spellEnd"/>
      <w:r w:rsidR="0024491F" w:rsidRPr="00050813">
        <w:t xml:space="preserve"> (</w:t>
      </w:r>
      <w:proofErr w:type="spellStart"/>
      <w:r w:rsidR="0024491F" w:rsidRPr="00050813">
        <w:t>Harrison</w:t>
      </w:r>
      <w:proofErr w:type="spellEnd"/>
      <w:r w:rsidR="0024491F" w:rsidRPr="00050813">
        <w:t xml:space="preserve"> </w:t>
      </w:r>
      <w:proofErr w:type="spellStart"/>
      <w:r w:rsidR="0024491F" w:rsidRPr="00050813">
        <w:t>et</w:t>
      </w:r>
      <w:proofErr w:type="spellEnd"/>
      <w:r w:rsidR="0024491F" w:rsidRPr="00050813">
        <w:t xml:space="preserve"> </w:t>
      </w:r>
      <w:proofErr w:type="spellStart"/>
      <w:r w:rsidR="0024491F" w:rsidRPr="00050813">
        <w:t>al</w:t>
      </w:r>
      <w:proofErr w:type="spellEnd"/>
      <w:r w:rsidR="0024491F" w:rsidRPr="00050813">
        <w:t xml:space="preserve">., 2009). </w:t>
      </w:r>
      <w:hyperlink r:id="rId5" w:history="1">
        <w:r w:rsidR="0024491F" w:rsidRPr="00050813">
          <w:rPr>
            <w:rStyle w:val="a3"/>
          </w:rPr>
          <w:t>https://pubmed.ncbi.nlm.nih.gov/19587680/</w:t>
        </w:r>
      </w:hyperlink>
      <w:r w:rsidR="0024491F" w:rsidRPr="00050813">
        <w:rPr>
          <w:rStyle w:val="a3"/>
        </w:rPr>
        <w:t xml:space="preserve"> </w:t>
      </w:r>
      <w:r w:rsidR="0024491F" w:rsidRPr="00050813">
        <w:rPr>
          <w:rStyle w:val="a3"/>
          <w:lang w:val="en-US"/>
        </w:rPr>
        <w:fldChar w:fldCharType="begin"/>
      </w:r>
      <w:r w:rsidR="00B62B4C">
        <w:rPr>
          <w:rStyle w:val="a3"/>
        </w:rPr>
        <w:instrText xml:space="preserve"> ADDIN ZOTERO_ITEM CSL_CITATION {"citationID":"z2kNvuX8","properties":{"formattedCitation":"[38]","plainCitation":"[38]","noteIndex":0},"citationItems":[{"id":262,"uris":["http://zotero.org/users/10731980/items/RKSUQ4UY"],"itemData":{"id":262,"type":"webpage","title":"Telomerase gene therapy in adult and old mice delays aging and increases longevity without increasing cancer | EMBO Molecular Medicine","URL":"https://www.embopress.org/doi/full/10.1002/emmm.201200245","accessed":{"date-parts":[["2023",11,8]]}}}],"schema":"https://github.com/citation-style-language/schema/raw/master/csl-citation.json"} </w:instrText>
      </w:r>
      <w:r w:rsidR="0024491F" w:rsidRPr="00050813">
        <w:rPr>
          <w:rStyle w:val="a3"/>
          <w:lang w:val="en-US"/>
        </w:rPr>
        <w:fldChar w:fldCharType="separate"/>
      </w:r>
      <w:r w:rsidR="00B62B4C" w:rsidRPr="00B62B4C">
        <w:rPr>
          <w:rFonts w:ascii="Calibri" w:hAnsi="Calibri" w:cs="Calibri"/>
        </w:rPr>
        <w:t>[38]</w:t>
      </w:r>
      <w:r w:rsidR="0024491F" w:rsidRPr="00050813">
        <w:rPr>
          <w:rStyle w:val="a3"/>
          <w:lang w:val="en-US"/>
        </w:rPr>
        <w:fldChar w:fldCharType="end"/>
      </w:r>
    </w:p>
    <w:p w14:paraId="7B2C8816" w14:textId="232F57DC" w:rsidR="0024491F" w:rsidRDefault="00E143BA" w:rsidP="0024491F">
      <w:r>
        <w:t xml:space="preserve">И </w:t>
      </w:r>
      <w:r w:rsidRPr="00050813">
        <w:t>IL-6 и IGF-1</w:t>
      </w:r>
      <w:r>
        <w:t xml:space="preserve">. </w:t>
      </w:r>
      <w:r w:rsidR="0024491F" w:rsidRPr="00050813">
        <w:t xml:space="preserve">Было продемонстрировано, что в линиях клеток </w:t>
      </w:r>
      <w:r w:rsidRPr="00050813">
        <w:t xml:space="preserve">IL-6 и IGF-1 </w:t>
      </w:r>
      <w:r w:rsidR="0024491F" w:rsidRPr="00050813">
        <w:t xml:space="preserve">повышают активность теломеразы посредством AKT-опосредованного фосфорилирования </w:t>
      </w:r>
      <w:proofErr w:type="spellStart"/>
      <w:r w:rsidR="0024491F" w:rsidRPr="00050813">
        <w:t>hTERT</w:t>
      </w:r>
      <w:proofErr w:type="spellEnd"/>
      <w:r w:rsidR="0024491F" w:rsidRPr="00050813">
        <w:t xml:space="preserve"> без изменения экспрессии </w:t>
      </w:r>
      <w:proofErr w:type="spellStart"/>
      <w:r w:rsidR="0024491F" w:rsidRPr="00050813">
        <w:t>hTERT</w:t>
      </w:r>
      <w:proofErr w:type="spellEnd"/>
      <w:r w:rsidR="0024491F" w:rsidRPr="00050813">
        <w:t xml:space="preserve"> на уровне мРНК или белка (33), что указывает на то, что этот механизм </w:t>
      </w:r>
      <w:r w:rsidR="006D2738">
        <w:t xml:space="preserve">может применяться </w:t>
      </w:r>
      <w:r w:rsidR="0024491F" w:rsidRPr="00050813">
        <w:t>для поддержания TL.</w:t>
      </w:r>
      <w:r w:rsidR="0024491F" w:rsidRPr="00050813">
        <w:t xml:space="preserve"> </w:t>
      </w:r>
      <w:r w:rsidR="0024491F" w:rsidRPr="00050813">
        <w:fldChar w:fldCharType="begin"/>
      </w:r>
      <w:r w:rsidR="00B62B4C">
        <w:instrText xml:space="preserve"> ADDIN ZOTERO_ITEM CSL_CITATION {"citationID":"Z5QK3lx1","properties":{"formattedCitation":"[39]","plainCitation":"[39]","noteIndex":0},"citationItems":[{"id":253,"uris":["http://zotero.org/users/10731980/items/FW8LDXQW"],"itemData":{"id":253,"type":"webpage","title":"Telomere length is positively associated with the expression of IL</w:instrText>
      </w:r>
      <w:r w:rsidR="00B62B4C">
        <w:rPr>
          <w:rFonts w:ascii="Cambria Math" w:hAnsi="Cambria Math" w:cs="Cambria Math"/>
        </w:rPr>
        <w:instrText>‑</w:instrText>
      </w:r>
      <w:r w:rsidR="00B62B4C">
        <w:instrText>6 and MIP</w:instrText>
      </w:r>
      <w:r w:rsidR="00B62B4C">
        <w:rPr>
          <w:rFonts w:ascii="Cambria Math" w:hAnsi="Cambria Math" w:cs="Cambria Math"/>
        </w:rPr>
        <w:instrText>‑</w:instrText>
      </w:r>
      <w:r w:rsidR="00B62B4C">
        <w:instrText>1</w:instrText>
      </w:r>
      <w:r w:rsidR="00B62B4C">
        <w:rPr>
          <w:rFonts w:ascii="Calibri" w:hAnsi="Calibri" w:cs="Calibri"/>
        </w:rPr>
        <w:instrText>α</w:instrText>
      </w:r>
      <w:r w:rsidR="00B62B4C">
        <w:instrText xml:space="preserve"> in bone marrow mesenchymal stem cells of multiple myeloma","URL":"https://www.spandidos-publications.com/10.3892/mmr.2017.6885?text=fulltext","accessed":{"date-parts":[["2023",11,8]]}}}],"schema":"https://github.com/citation-style-language/schema/raw/master/csl-citation.json"} </w:instrText>
      </w:r>
      <w:r w:rsidR="0024491F" w:rsidRPr="00050813">
        <w:fldChar w:fldCharType="separate"/>
      </w:r>
      <w:r w:rsidR="00B62B4C" w:rsidRPr="00B62B4C">
        <w:rPr>
          <w:rFonts w:ascii="Calibri" w:hAnsi="Calibri" w:cs="Calibri"/>
        </w:rPr>
        <w:t>[39]</w:t>
      </w:r>
      <w:r w:rsidR="0024491F" w:rsidRPr="00050813">
        <w:fldChar w:fldCharType="end"/>
      </w:r>
    </w:p>
    <w:p w14:paraId="3718CA50" w14:textId="10166087" w:rsidR="006D2738" w:rsidRPr="00050813" w:rsidRDefault="00E143BA" w:rsidP="0024491F">
      <w:r>
        <w:t>Н</w:t>
      </w:r>
      <w:r w:rsidR="006D2738" w:rsidRPr="00050813">
        <w:t xml:space="preserve">едавняя работа </w:t>
      </w:r>
      <w:proofErr w:type="spellStart"/>
      <w:r w:rsidR="006D2738" w:rsidRPr="00050813">
        <w:t>Фахи</w:t>
      </w:r>
      <w:proofErr w:type="spellEnd"/>
      <w:r w:rsidR="006D2738" w:rsidRPr="00050813">
        <w:t xml:space="preserve"> и его коллег [39] показали, что эпигенетический возраст можно обратить вспять с помощью клинического протокола, направленного на регенерацию тимуса, и что это изменение сохранялось после прекращения лечения (</w:t>
      </w:r>
      <w:proofErr w:type="spellStart"/>
      <w:r w:rsidR="006D2738" w:rsidRPr="00050813">
        <w:t>Horvath</w:t>
      </w:r>
      <w:proofErr w:type="spellEnd"/>
      <w:r w:rsidR="006D2738" w:rsidRPr="00050813">
        <w:t xml:space="preserve"> [4], Фенотип [36], </w:t>
      </w:r>
      <w:proofErr w:type="spellStart"/>
      <w:r w:rsidR="006D2738" w:rsidRPr="00050813">
        <w:t>Ханнум</w:t>
      </w:r>
      <w:proofErr w:type="spellEnd"/>
      <w:r w:rsidR="006D2738" w:rsidRPr="00050813">
        <w:t xml:space="preserve"> [3], и </w:t>
      </w:r>
      <w:proofErr w:type="spellStart"/>
      <w:r w:rsidR="006D2738" w:rsidRPr="00050813">
        <w:t>GrimAge</w:t>
      </w:r>
      <w:proofErr w:type="spellEnd"/>
      <w:r w:rsidR="006D2738" w:rsidRPr="00050813">
        <w:t xml:space="preserve"> [37]) </w:t>
      </w:r>
      <w:r w:rsidR="006D2738" w:rsidRPr="00050813">
        <w:fldChar w:fldCharType="begin"/>
      </w:r>
      <w:r w:rsidR="00B62B4C">
        <w:instrText xml:space="preserve"> ADDIN ZOTERO_ITEM CSL_CITATION {"citationID":"6GgE9w3o","properties":{"formattedCitation":"[23]","plainCitation":"[23]","noteIndex":0},"citationItems":[{"id":258,"uris":["http://zotero.org/users/10731980/items/7YD3D43E"],"itemData":{"id":258,"type":"webpage","title":"DNA Methylation and Immune Cell Markers Demonstrate Evidence of Accelerated Aging in Patients with Chronic Hepatitis B Virus or Hepatitis C Virus, with or without Human Immunodeficienct Virus Co-infection | Clinical Infectious Diseases | Oxford Academic","URL":"https://academic.oup.com/cid/article/73/1/e184/5904184?login=false","accessed":{"date-parts":[["2023",11,8]]}}}],"schema":"https://github.com/citation-style-language/schema/raw/master/csl-citation.json"} </w:instrText>
      </w:r>
      <w:r w:rsidR="006D2738" w:rsidRPr="00050813">
        <w:fldChar w:fldCharType="separate"/>
      </w:r>
      <w:r w:rsidR="00B62B4C" w:rsidRPr="00B62B4C">
        <w:rPr>
          <w:rFonts w:ascii="Calibri" w:hAnsi="Calibri" w:cs="Calibri"/>
        </w:rPr>
        <w:t>[23]</w:t>
      </w:r>
      <w:r w:rsidR="006D2738" w:rsidRPr="00050813">
        <w:fldChar w:fldCharType="end"/>
      </w:r>
    </w:p>
    <w:p w14:paraId="613517BC" w14:textId="117AC7B9" w:rsidR="0024491F" w:rsidRPr="00050813" w:rsidRDefault="0024491F" w:rsidP="0024491F">
      <w:r w:rsidRPr="00050813">
        <w:t>Благодаря растущей области открытия эпигенетических лекарств (</w:t>
      </w:r>
      <w:proofErr w:type="spellStart"/>
      <w:r w:rsidRPr="00050813">
        <w:t>Tough</w:t>
      </w:r>
      <w:proofErr w:type="spellEnd"/>
      <w:r w:rsidRPr="00050813">
        <w:t xml:space="preserve">, </w:t>
      </w:r>
      <w:proofErr w:type="spellStart"/>
      <w:r w:rsidRPr="00050813">
        <w:t>Tak</w:t>
      </w:r>
      <w:proofErr w:type="spellEnd"/>
      <w:r w:rsidRPr="00050813">
        <w:t xml:space="preserve">, </w:t>
      </w:r>
      <w:proofErr w:type="spellStart"/>
      <w:r w:rsidRPr="00050813">
        <w:t>Tarakhovsky</w:t>
      </w:r>
      <w:proofErr w:type="spellEnd"/>
      <w:r w:rsidRPr="00050813">
        <w:t xml:space="preserve">, &amp; </w:t>
      </w:r>
      <w:proofErr w:type="spellStart"/>
      <w:r w:rsidRPr="00050813">
        <w:t>Prinjha</w:t>
      </w:r>
      <w:proofErr w:type="spellEnd"/>
      <w:r w:rsidRPr="00050813">
        <w:t>, 2016), есть надежда, что юношеский иммунитет может быть восстановлен в пожилом возрасте.</w:t>
      </w:r>
      <w:r w:rsidRPr="00050813">
        <w:t xml:space="preserve">  </w:t>
      </w:r>
      <w:r w:rsidRPr="00050813">
        <w:fldChar w:fldCharType="begin"/>
      </w:r>
      <w:r w:rsidR="00B62B4C">
        <w:instrText xml:space="preserve"> ADDIN ZOTERO_ITEM CSL_CITATION {"citationID":"YL5mATf6","properties":{"formattedCitation":"[28]","plainCitation":"[28]","noteIndex":0},"citationItems":[{"id":254,"uris":["http://zotero.org/users/10731980/items/BFF9M4ZS"],"itemData":{"id":254,"type":"webpage","title":"Epigenomic drivers of immune dysfunction in aging - Keenan - 2019 - Aging Cell - Wiley Online Library","URL":"https://onlinelibrary.wiley.com/doi/full/10.1111/acel.12878","accessed":{"date-parts":[["2023",11,8]]}}}],"schema":"https://github.com/citation-style-language/schema/raw/master/csl-citation.json"} </w:instrText>
      </w:r>
      <w:r w:rsidRPr="00050813">
        <w:fldChar w:fldCharType="separate"/>
      </w:r>
      <w:r w:rsidR="00B62B4C" w:rsidRPr="00B62B4C">
        <w:rPr>
          <w:rFonts w:ascii="Calibri" w:hAnsi="Calibri" w:cs="Calibri"/>
        </w:rPr>
        <w:t>[28]</w:t>
      </w:r>
      <w:r w:rsidRPr="00050813">
        <w:fldChar w:fldCharType="end"/>
      </w:r>
    </w:p>
    <w:p w14:paraId="034029D5" w14:textId="7AF4B9DC" w:rsidR="0024491F" w:rsidRPr="0024491F" w:rsidRDefault="0024491F" w:rsidP="0024491F">
      <w:pPr>
        <w:pStyle w:val="a6"/>
        <w:numPr>
          <w:ilvl w:val="0"/>
          <w:numId w:val="1"/>
        </w:numPr>
        <w:rPr>
          <w:highlight w:val="magenta"/>
          <w:lang w:val="en-US"/>
        </w:rPr>
      </w:pPr>
      <w:r w:rsidRPr="0024491F">
        <w:rPr>
          <w:highlight w:val="magenta"/>
        </w:rPr>
        <w:t xml:space="preserve">Дальнейшие </w:t>
      </w:r>
      <w:proofErr w:type="spellStart"/>
      <w:r w:rsidRPr="0024491F">
        <w:rPr>
          <w:highlight w:val="magenta"/>
        </w:rPr>
        <w:t>исследованя</w:t>
      </w:r>
      <w:proofErr w:type="spellEnd"/>
    </w:p>
    <w:p w14:paraId="2A8970C7" w14:textId="74C062FC" w:rsidR="00807661" w:rsidRPr="00AA3825" w:rsidRDefault="0024491F" w:rsidP="00807661">
      <w:r>
        <w:t xml:space="preserve">Таким образом, наши результаты </w:t>
      </w:r>
      <w:r w:rsidR="00E143BA">
        <w:t xml:space="preserve">вышеизложенных исследований </w:t>
      </w:r>
      <w:r>
        <w:t xml:space="preserve">поощряют дальнейшее изучение потенциальной причинной связи TL с неблагоприятными исходами </w:t>
      </w:r>
      <w:r w:rsidR="00AA3825">
        <w:t>инфекционных</w:t>
      </w:r>
      <w:r w:rsidR="00E143BA">
        <w:t xml:space="preserve"> заболеваний</w:t>
      </w:r>
      <w:r>
        <w:t>.</w:t>
      </w:r>
      <w:r w:rsidR="00E143BA">
        <w:t xml:space="preserve"> Между тем</w:t>
      </w:r>
      <w:r>
        <w:t xml:space="preserve"> </w:t>
      </w:r>
      <w:r w:rsidR="00E143BA">
        <w:t>необходимо выяснить б</w:t>
      </w:r>
      <w:r>
        <w:t>иологические механизмы, посредством которых более короткий LTL может увеличить риск неблагоприятных исходов инфекци</w:t>
      </w:r>
      <w:r w:rsidR="00E143BA">
        <w:t xml:space="preserve">й, посредством </w:t>
      </w:r>
      <w:r w:rsidR="00E143BA" w:rsidRPr="00AA3825">
        <w:t xml:space="preserve">исследований на различных </w:t>
      </w:r>
      <w:r w:rsidR="00AA3825" w:rsidRPr="00AA3825">
        <w:t>популяциях</w:t>
      </w:r>
      <w:r w:rsidRPr="00AA3825">
        <w:t>.</w:t>
      </w:r>
      <w:r w:rsidR="00AA3825">
        <w:t xml:space="preserve"> Так же н</w:t>
      </w:r>
      <w:r w:rsidRPr="00AA3825">
        <w:t>еобходимо проделать дополнительную работу в этой области, чтобы действительно подтвердить причинную роль каждого из изменений хроматина, рассмотренных выше, причем конечной целью в этом контексте является сохранение иммунитета, а не увеличение продолжительности жизни как таковой.</w:t>
      </w:r>
      <w:r w:rsidR="00AA3825" w:rsidRPr="00AA3825">
        <w:t xml:space="preserve"> </w:t>
      </w:r>
    </w:p>
    <w:p w14:paraId="18F089A6" w14:textId="5E4537D7" w:rsidR="00001129" w:rsidRDefault="00001129" w:rsidP="00BB621F"/>
    <w:p w14:paraId="207C2633" w14:textId="77777777" w:rsidR="00001129" w:rsidRDefault="00001129">
      <w:r>
        <w:br w:type="page"/>
      </w:r>
    </w:p>
    <w:p w14:paraId="4B2A4AB6" w14:textId="0B90E93F" w:rsidR="00001129" w:rsidRDefault="00001129" w:rsidP="005F021B">
      <w:pPr>
        <w:pStyle w:val="2"/>
      </w:pPr>
      <w:r>
        <w:lastRenderedPageBreak/>
        <w:t>Список литературы</w:t>
      </w:r>
    </w:p>
    <w:p w14:paraId="1B244F89" w14:textId="77777777" w:rsidR="00B62B4C" w:rsidRPr="00B62B4C" w:rsidRDefault="00001129" w:rsidP="00B62B4C">
      <w:pPr>
        <w:pStyle w:val="a7"/>
        <w:rPr>
          <w:lang w:val="en-US"/>
        </w:rPr>
      </w:pPr>
      <w:r>
        <w:fldChar w:fldCharType="begin"/>
      </w:r>
      <w:r w:rsidRPr="00001129">
        <w:rPr>
          <w:lang w:val="en-US"/>
        </w:rPr>
        <w:instrText xml:space="preserve"> ADDIN ZOTERO_BIBL {"uncited":[],"omitted":[],"custom":[]} CSL_BIBLIOGRAPHY </w:instrText>
      </w:r>
      <w:r>
        <w:fldChar w:fldCharType="separate"/>
      </w:r>
      <w:r w:rsidR="00B62B4C" w:rsidRPr="00B62B4C">
        <w:rPr>
          <w:lang w:val="en-US"/>
        </w:rPr>
        <w:t>1. Beerman, I. Proliferation-Dependent Alterations of the DNA Methylation Landscape Underlie Hematopoietic Stem Cell Aging // Cell Stem Cell. 2013. Vol. 12. № 4. – P. 413-425.</w:t>
      </w:r>
    </w:p>
    <w:p w14:paraId="5B0C05FF" w14:textId="77777777" w:rsidR="00B62B4C" w:rsidRPr="00B62B4C" w:rsidRDefault="00B62B4C" w:rsidP="00B62B4C">
      <w:pPr>
        <w:pStyle w:val="a7"/>
        <w:rPr>
          <w:lang w:val="en-US"/>
        </w:rPr>
      </w:pPr>
      <w:r w:rsidRPr="00B62B4C">
        <w:rPr>
          <w:lang w:val="en-US"/>
        </w:rPr>
        <w:t xml:space="preserve">2. Blasco, M. A. Telomere Shortening and Tumor Formation by Mouse Cells Lacking Telomerase RNA // Cell. 1997. </w:t>
      </w:r>
      <w:r w:rsidRPr="00B62B4C">
        <w:t>Т</w:t>
      </w:r>
      <w:r w:rsidRPr="00B62B4C">
        <w:rPr>
          <w:lang w:val="en-US"/>
        </w:rPr>
        <w:t xml:space="preserve">. 91. № 1. – </w:t>
      </w:r>
      <w:r w:rsidRPr="00B62B4C">
        <w:t>С</w:t>
      </w:r>
      <w:r w:rsidRPr="00B62B4C">
        <w:rPr>
          <w:lang w:val="en-US"/>
        </w:rPr>
        <w:t>. 25-34.</w:t>
      </w:r>
    </w:p>
    <w:p w14:paraId="774EEF8F" w14:textId="77777777" w:rsidR="00B62B4C" w:rsidRPr="00B62B4C" w:rsidRDefault="00B62B4C" w:rsidP="00B62B4C">
      <w:pPr>
        <w:pStyle w:val="a7"/>
        <w:rPr>
          <w:lang w:val="en-US"/>
        </w:rPr>
      </w:pPr>
      <w:r w:rsidRPr="00B62B4C">
        <w:rPr>
          <w:lang w:val="en-US"/>
        </w:rPr>
        <w:t xml:space="preserve">3. </w:t>
      </w:r>
      <w:proofErr w:type="spellStart"/>
      <w:r w:rsidRPr="00B62B4C">
        <w:rPr>
          <w:lang w:val="en-US"/>
        </w:rPr>
        <w:t>Boulias</w:t>
      </w:r>
      <w:proofErr w:type="spellEnd"/>
      <w:r w:rsidRPr="00B62B4C">
        <w:rPr>
          <w:lang w:val="en-US"/>
        </w:rPr>
        <w:t xml:space="preserve">, K. An Epigenetic Clock Measures Accelerated Aging in Treated HIV Infection / K. </w:t>
      </w:r>
      <w:proofErr w:type="spellStart"/>
      <w:r w:rsidRPr="00B62B4C">
        <w:rPr>
          <w:lang w:val="en-US"/>
        </w:rPr>
        <w:t>Boulias</w:t>
      </w:r>
      <w:proofErr w:type="spellEnd"/>
      <w:r w:rsidRPr="00B62B4C">
        <w:rPr>
          <w:lang w:val="en-US"/>
        </w:rPr>
        <w:t xml:space="preserve">, J. Lieberman, E.L. Greer – </w:t>
      </w:r>
      <w:proofErr w:type="gramStart"/>
      <w:r w:rsidRPr="00B62B4C">
        <w:t>Текст</w:t>
      </w:r>
      <w:r w:rsidRPr="00B62B4C">
        <w:rPr>
          <w:lang w:val="en-US"/>
        </w:rPr>
        <w:t> :</w:t>
      </w:r>
      <w:proofErr w:type="gramEnd"/>
      <w:r w:rsidRPr="00B62B4C">
        <w:rPr>
          <w:lang w:val="en-US"/>
        </w:rPr>
        <w:t xml:space="preserve"> </w:t>
      </w:r>
      <w:r w:rsidRPr="00B62B4C">
        <w:t>непосредственный</w:t>
      </w:r>
      <w:r w:rsidRPr="00B62B4C">
        <w:rPr>
          <w:lang w:val="en-US"/>
        </w:rPr>
        <w:t xml:space="preserve">. // Molecular Cell. 2016. </w:t>
      </w:r>
      <w:r w:rsidRPr="00B62B4C">
        <w:t>Т</w:t>
      </w:r>
      <w:r w:rsidRPr="00B62B4C">
        <w:rPr>
          <w:lang w:val="en-US"/>
        </w:rPr>
        <w:t xml:space="preserve">. 62. № 2. – </w:t>
      </w:r>
      <w:r w:rsidRPr="00B62B4C">
        <w:t>С</w:t>
      </w:r>
      <w:r w:rsidRPr="00B62B4C">
        <w:rPr>
          <w:lang w:val="en-US"/>
        </w:rPr>
        <w:t>. 153-155.</w:t>
      </w:r>
    </w:p>
    <w:p w14:paraId="2A493EAE" w14:textId="77777777" w:rsidR="00B62B4C" w:rsidRPr="00B62B4C" w:rsidRDefault="00B62B4C" w:rsidP="00B62B4C">
      <w:pPr>
        <w:pStyle w:val="a7"/>
      </w:pPr>
      <w:r w:rsidRPr="00B62B4C">
        <w:rPr>
          <w:lang w:val="en-US"/>
        </w:rPr>
        <w:t xml:space="preserve">4. Ju, Z. Telomere dysfunction induces environmental alterations limiting hematopoietic stem cell function and engraftment // Nature Medicine. </w:t>
      </w:r>
      <w:r w:rsidRPr="00B62B4C">
        <w:t>2007. Т. 13. № 6. – С. 742-747.</w:t>
      </w:r>
    </w:p>
    <w:p w14:paraId="56F66B42" w14:textId="77777777" w:rsidR="00B62B4C" w:rsidRPr="00B62B4C" w:rsidRDefault="00B62B4C" w:rsidP="00B62B4C">
      <w:pPr>
        <w:pStyle w:val="a7"/>
        <w:rPr>
          <w:lang w:val="en-US"/>
        </w:rPr>
      </w:pPr>
      <w:r w:rsidRPr="00B62B4C">
        <w:rPr>
          <w:lang w:val="en-US"/>
        </w:rPr>
        <w:t>5. López-</w:t>
      </w:r>
      <w:proofErr w:type="spellStart"/>
      <w:r w:rsidRPr="00B62B4C">
        <w:rPr>
          <w:lang w:val="en-US"/>
        </w:rPr>
        <w:t>Otín</w:t>
      </w:r>
      <w:proofErr w:type="spellEnd"/>
      <w:r w:rsidRPr="00B62B4C">
        <w:rPr>
          <w:lang w:val="en-US"/>
        </w:rPr>
        <w:t xml:space="preserve">, C. The Hallmarks of Aging // Cell. 2013. </w:t>
      </w:r>
      <w:r w:rsidRPr="00B62B4C">
        <w:t>Т</w:t>
      </w:r>
      <w:r w:rsidRPr="00B62B4C">
        <w:rPr>
          <w:lang w:val="en-US"/>
        </w:rPr>
        <w:t xml:space="preserve">. 153. № 6. – </w:t>
      </w:r>
      <w:r w:rsidRPr="00B62B4C">
        <w:t>С</w:t>
      </w:r>
      <w:r w:rsidRPr="00B62B4C">
        <w:rPr>
          <w:lang w:val="en-US"/>
        </w:rPr>
        <w:t>. 1194-1217.</w:t>
      </w:r>
    </w:p>
    <w:p w14:paraId="467D98D8" w14:textId="77777777" w:rsidR="00B62B4C" w:rsidRPr="00B62B4C" w:rsidRDefault="00B62B4C" w:rsidP="00B62B4C">
      <w:pPr>
        <w:pStyle w:val="a7"/>
        <w:rPr>
          <w:lang w:val="en-US"/>
        </w:rPr>
      </w:pPr>
      <w:r w:rsidRPr="00B62B4C">
        <w:rPr>
          <w:lang w:val="en-US"/>
        </w:rPr>
        <w:t xml:space="preserve">6. Van </w:t>
      </w:r>
      <w:proofErr w:type="spellStart"/>
      <w:r w:rsidRPr="00B62B4C">
        <w:rPr>
          <w:lang w:val="en-US"/>
        </w:rPr>
        <w:t>Ziffle</w:t>
      </w:r>
      <w:proofErr w:type="spellEnd"/>
      <w:r w:rsidRPr="00B62B4C">
        <w:rPr>
          <w:lang w:val="en-US"/>
        </w:rPr>
        <w:t xml:space="preserve">, J. A. G. Telomere length in subpopulations of human hematopoietic cells / J.A.G. Van </w:t>
      </w:r>
      <w:proofErr w:type="spellStart"/>
      <w:r w:rsidRPr="00B62B4C">
        <w:rPr>
          <w:lang w:val="en-US"/>
        </w:rPr>
        <w:t>Ziffle</w:t>
      </w:r>
      <w:proofErr w:type="spellEnd"/>
      <w:r w:rsidRPr="00B62B4C">
        <w:rPr>
          <w:lang w:val="en-US"/>
        </w:rPr>
        <w:t xml:space="preserve">, G.M. Baerlocher, P.M. </w:t>
      </w:r>
      <w:proofErr w:type="spellStart"/>
      <w:r w:rsidRPr="00B62B4C">
        <w:rPr>
          <w:lang w:val="en-US"/>
        </w:rPr>
        <w:t>Lansdorp</w:t>
      </w:r>
      <w:proofErr w:type="spellEnd"/>
      <w:r w:rsidRPr="00B62B4C">
        <w:rPr>
          <w:lang w:val="en-US"/>
        </w:rPr>
        <w:t xml:space="preserve"> – </w:t>
      </w:r>
      <w:proofErr w:type="gramStart"/>
      <w:r w:rsidRPr="00B62B4C">
        <w:t>Текст</w:t>
      </w:r>
      <w:r w:rsidRPr="00B62B4C">
        <w:rPr>
          <w:lang w:val="en-US"/>
        </w:rPr>
        <w:t> :</w:t>
      </w:r>
      <w:proofErr w:type="gramEnd"/>
      <w:r w:rsidRPr="00B62B4C">
        <w:rPr>
          <w:lang w:val="en-US"/>
        </w:rPr>
        <w:t xml:space="preserve"> </w:t>
      </w:r>
      <w:r w:rsidRPr="00B62B4C">
        <w:t>непосредственный</w:t>
      </w:r>
      <w:r w:rsidRPr="00B62B4C">
        <w:rPr>
          <w:lang w:val="en-US"/>
        </w:rPr>
        <w:t xml:space="preserve">. // Stem Cells (Dayton, Ohio). 2003. </w:t>
      </w:r>
      <w:r w:rsidRPr="00B62B4C">
        <w:t>Т</w:t>
      </w:r>
      <w:r w:rsidRPr="00B62B4C">
        <w:rPr>
          <w:lang w:val="en-US"/>
        </w:rPr>
        <w:t xml:space="preserve">. 21. № 6. – </w:t>
      </w:r>
      <w:r w:rsidRPr="00B62B4C">
        <w:t>С</w:t>
      </w:r>
      <w:r w:rsidRPr="00B62B4C">
        <w:rPr>
          <w:lang w:val="en-US"/>
        </w:rPr>
        <w:t>. 654-660.</w:t>
      </w:r>
    </w:p>
    <w:p w14:paraId="5B5D7673" w14:textId="77777777" w:rsidR="00B62B4C" w:rsidRPr="00B62B4C" w:rsidRDefault="00B62B4C" w:rsidP="00B62B4C">
      <w:pPr>
        <w:pStyle w:val="a7"/>
      </w:pPr>
      <w:r w:rsidRPr="00B62B4C">
        <w:rPr>
          <w:lang w:val="en-US"/>
        </w:rPr>
        <w:t xml:space="preserve">7. </w:t>
      </w:r>
      <w:proofErr w:type="spellStart"/>
      <w:r w:rsidRPr="00B62B4C">
        <w:rPr>
          <w:lang w:val="en-US"/>
        </w:rPr>
        <w:t>Visvikis</w:t>
      </w:r>
      <w:proofErr w:type="spellEnd"/>
      <w:r w:rsidRPr="00B62B4C">
        <w:rPr>
          <w:lang w:val="en-US"/>
        </w:rPr>
        <w:t xml:space="preserve">-Siest, S. The future of telomere length in personalized medicine / S. </w:t>
      </w:r>
      <w:proofErr w:type="spellStart"/>
      <w:r w:rsidRPr="00B62B4C">
        <w:rPr>
          <w:lang w:val="en-US"/>
        </w:rPr>
        <w:t>Visvikis</w:t>
      </w:r>
      <w:proofErr w:type="spellEnd"/>
      <w:r w:rsidRPr="00B62B4C">
        <w:rPr>
          <w:lang w:val="en-US"/>
        </w:rPr>
        <w:t xml:space="preserve">-Siest – </w:t>
      </w:r>
      <w:proofErr w:type="gramStart"/>
      <w:r w:rsidRPr="00B62B4C">
        <w:rPr>
          <w:lang w:val="en-US"/>
        </w:rPr>
        <w:t>Text :</w:t>
      </w:r>
      <w:proofErr w:type="gramEnd"/>
      <w:r w:rsidRPr="00B62B4C">
        <w:rPr>
          <w:lang w:val="en-US"/>
        </w:rPr>
        <w:t xml:space="preserve"> direct // Frontiers in Bioscience. </w:t>
      </w:r>
      <w:r w:rsidRPr="00B62B4C">
        <w:t>2018. V</w:t>
      </w:r>
      <w:proofErr w:type="spellStart"/>
      <w:r w:rsidRPr="00B62B4C">
        <w:t>ol</w:t>
      </w:r>
      <w:proofErr w:type="spellEnd"/>
      <w:r w:rsidRPr="00B62B4C">
        <w:t>. 23. № 9. – P. 1628-1654.</w:t>
      </w:r>
    </w:p>
    <w:p w14:paraId="2B960DC5" w14:textId="77777777" w:rsidR="00B62B4C" w:rsidRPr="00B62B4C" w:rsidRDefault="00B62B4C" w:rsidP="00B62B4C">
      <w:pPr>
        <w:pStyle w:val="a7"/>
      </w:pPr>
      <w:r w:rsidRPr="00B62B4C">
        <w:t xml:space="preserve">8. </w:t>
      </w:r>
      <w:proofErr w:type="spellStart"/>
      <w:r w:rsidRPr="00B62B4C">
        <w:t>И.в</w:t>
      </w:r>
      <w:proofErr w:type="spellEnd"/>
      <w:r w:rsidRPr="00B62B4C">
        <w:t>, М. ДЛИНА ТЕЛОМЕР, ТЯЖЕСТЬ ТЕЧЕНИЯ КОРОНАВИРУСНОЙ ИНФЕКЦИИ И ПРЕЖДЕВРЕМЕННОЕ СТАРЕНИЕ (ОБЗОР ЛИТЕРАТУРЫ) // Медико-фармацевтический журнал «Пульс». 2022. Т. 24. № 4. – С. 84-89.</w:t>
      </w:r>
    </w:p>
    <w:p w14:paraId="369AF8F0" w14:textId="77777777" w:rsidR="00B62B4C" w:rsidRPr="00B62B4C" w:rsidRDefault="00B62B4C" w:rsidP="00B62B4C">
      <w:pPr>
        <w:pStyle w:val="a7"/>
      </w:pPr>
      <w:r w:rsidRPr="00B62B4C">
        <w:rPr>
          <w:lang w:val="en-US"/>
        </w:rPr>
        <w:t xml:space="preserve">9. Horvath, S. DNA methylation age of human tissues and cell types / S. Horvath – </w:t>
      </w:r>
      <w:proofErr w:type="gramStart"/>
      <w:r w:rsidRPr="00B62B4C">
        <w:t>Текст</w:t>
      </w:r>
      <w:r w:rsidRPr="00B62B4C">
        <w:rPr>
          <w:lang w:val="en-US"/>
        </w:rPr>
        <w:t> :</w:t>
      </w:r>
      <w:proofErr w:type="gramEnd"/>
      <w:r w:rsidRPr="00B62B4C">
        <w:rPr>
          <w:lang w:val="en-US"/>
        </w:rPr>
        <w:t xml:space="preserve"> </w:t>
      </w:r>
      <w:r w:rsidRPr="00B62B4C">
        <w:t>непосредственный</w:t>
      </w:r>
      <w:r w:rsidRPr="00B62B4C">
        <w:rPr>
          <w:lang w:val="en-US"/>
        </w:rPr>
        <w:t xml:space="preserve">. // Genome Biology. </w:t>
      </w:r>
      <w:r w:rsidRPr="00B62B4C">
        <w:t>2013. Т. 14. № 10. – С. 3156.</w:t>
      </w:r>
    </w:p>
    <w:p w14:paraId="724CD5C4" w14:textId="77777777" w:rsidR="00B62B4C" w:rsidRPr="00B62B4C" w:rsidRDefault="00B62B4C" w:rsidP="00B62B4C">
      <w:pPr>
        <w:pStyle w:val="a7"/>
        <w:rPr>
          <w:lang w:val="en-US"/>
        </w:rPr>
      </w:pPr>
      <w:r w:rsidRPr="00B62B4C">
        <w:rPr>
          <w:lang w:val="en-US"/>
        </w:rPr>
        <w:t xml:space="preserve">10. Sanchez-Vazquez, R. Shorter telomere lengths in patients with severe COVID-19 disease // Aging (Albany NY). 2021. </w:t>
      </w:r>
      <w:r w:rsidRPr="00B62B4C">
        <w:t>Т</w:t>
      </w:r>
      <w:r w:rsidRPr="00B62B4C">
        <w:rPr>
          <w:lang w:val="en-US"/>
        </w:rPr>
        <w:t xml:space="preserve">. 13. № 1. – </w:t>
      </w:r>
      <w:r w:rsidRPr="00B62B4C">
        <w:t>С</w:t>
      </w:r>
      <w:r w:rsidRPr="00B62B4C">
        <w:rPr>
          <w:lang w:val="en-US"/>
        </w:rPr>
        <w:t>. 1-15.</w:t>
      </w:r>
    </w:p>
    <w:p w14:paraId="08B1C475" w14:textId="77777777" w:rsidR="00B62B4C" w:rsidRPr="00B62B4C" w:rsidRDefault="00B62B4C" w:rsidP="00B62B4C">
      <w:pPr>
        <w:pStyle w:val="a7"/>
      </w:pPr>
      <w:r w:rsidRPr="00B62B4C">
        <w:rPr>
          <w:lang w:val="en-US"/>
        </w:rPr>
        <w:t xml:space="preserve">11. Smirnova, T. [Telomere length in the population of long-lived persons of North-West region of Russia] // </w:t>
      </w:r>
      <w:proofErr w:type="spellStart"/>
      <w:r w:rsidRPr="00B62B4C">
        <w:rPr>
          <w:lang w:val="en-US"/>
        </w:rPr>
        <w:t>Tsitologiia</w:t>
      </w:r>
      <w:proofErr w:type="spellEnd"/>
      <w:r w:rsidRPr="00B62B4C">
        <w:rPr>
          <w:lang w:val="en-US"/>
        </w:rPr>
        <w:t xml:space="preserve">. </w:t>
      </w:r>
      <w:r w:rsidRPr="00B62B4C">
        <w:t>2012. Т. 54. – С. 439-45.</w:t>
      </w:r>
    </w:p>
    <w:p w14:paraId="26CA608C" w14:textId="77777777" w:rsidR="00B62B4C" w:rsidRPr="00B62B4C" w:rsidRDefault="00B62B4C" w:rsidP="00B62B4C">
      <w:pPr>
        <w:pStyle w:val="a7"/>
      </w:pPr>
      <w:r w:rsidRPr="00B62B4C">
        <w:rPr>
          <w:lang w:val="en-US"/>
        </w:rPr>
        <w:t xml:space="preserve">12. Tian, S. Pulmonary Pathology of Early-Phase 2019 Novel Coronavirus (COVID-19) Pneumonia in Two Patients </w:t>
      </w:r>
      <w:proofErr w:type="gramStart"/>
      <w:r w:rsidRPr="00B62B4C">
        <w:rPr>
          <w:lang w:val="en-US"/>
        </w:rPr>
        <w:t>With</w:t>
      </w:r>
      <w:proofErr w:type="gramEnd"/>
      <w:r w:rsidRPr="00B62B4C">
        <w:rPr>
          <w:lang w:val="en-US"/>
        </w:rPr>
        <w:t xml:space="preserve"> Lung Cancer // Journal of Thoracic Oncology. </w:t>
      </w:r>
      <w:r w:rsidRPr="00B62B4C">
        <w:t>2020. Т. 15. № 5. – С. 700-704.</w:t>
      </w:r>
    </w:p>
    <w:p w14:paraId="3CE69C7F" w14:textId="77777777" w:rsidR="00B62B4C" w:rsidRPr="00B62B4C" w:rsidRDefault="00B62B4C" w:rsidP="00B62B4C">
      <w:pPr>
        <w:pStyle w:val="a7"/>
        <w:rPr>
          <w:lang w:val="en-US"/>
        </w:rPr>
      </w:pPr>
      <w:r w:rsidRPr="00B62B4C">
        <w:rPr>
          <w:lang w:val="en-US"/>
        </w:rPr>
        <w:t>13. Age Related Changes in 5‐methylcytosine Content in Human Peripheral Leukocytes and Placentas: an HPLC‐based Study - Fuke - 2004 - Annals of Human Genetics - Wiley Online Library. – URL: https://onlinelibrary.wiley.com/doi/abs/10.1046/j.1529-8817.2004.00081.x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760E9278" w14:textId="77777777" w:rsidR="00B62B4C" w:rsidRPr="00B62B4C" w:rsidRDefault="00B62B4C" w:rsidP="00B62B4C">
      <w:pPr>
        <w:pStyle w:val="a7"/>
        <w:rPr>
          <w:lang w:val="en-US"/>
        </w:rPr>
      </w:pPr>
      <w:r w:rsidRPr="00B62B4C">
        <w:rPr>
          <w:lang w:val="en-US"/>
        </w:rPr>
        <w:t>14. Age-associated DNA methylation changes in naive CD4+ T cells suggest an evolving autoimmune epigenotype in aging T cells | Epigenomics. – URL: https://www.futuremedicine.com/doi/abs/10.2217/epi-2016-0143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2815F9BC" w14:textId="77777777" w:rsidR="00B62B4C" w:rsidRPr="00B62B4C" w:rsidRDefault="00B62B4C" w:rsidP="00B62B4C">
      <w:pPr>
        <w:pStyle w:val="a7"/>
        <w:rPr>
          <w:lang w:val="en-US"/>
        </w:rPr>
      </w:pPr>
      <w:r w:rsidRPr="00B62B4C">
        <w:rPr>
          <w:lang w:val="en-US"/>
        </w:rPr>
        <w:t>15. Age-related profiling of DNA methylation in CD8+ T cells reveals changes in immune response and transcriptional regulator genes | Scientific Reports. – URL: https://www.nature.com/articles/srep13107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6E1A69C0" w14:textId="77777777" w:rsidR="00B62B4C" w:rsidRPr="00B62B4C" w:rsidRDefault="00B62B4C" w:rsidP="00B62B4C">
      <w:pPr>
        <w:pStyle w:val="a7"/>
        <w:rPr>
          <w:lang w:val="en-US"/>
        </w:rPr>
      </w:pPr>
      <w:r w:rsidRPr="00B62B4C">
        <w:rPr>
          <w:lang w:val="en-US"/>
        </w:rPr>
        <w:t>16. Age-related variations in the methylome associated with gene expression in human monocytes and T cells | Nature Communications. – URL: https://www.nature.com/articles/ncomms6366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0657DD65" w14:textId="77777777" w:rsidR="00B62B4C" w:rsidRPr="00B62B4C" w:rsidRDefault="00B62B4C" w:rsidP="00B62B4C">
      <w:pPr>
        <w:pStyle w:val="a7"/>
        <w:rPr>
          <w:lang w:val="en-US"/>
        </w:rPr>
      </w:pPr>
      <w:r w:rsidRPr="00B62B4C">
        <w:rPr>
          <w:lang w:val="en-US"/>
        </w:rPr>
        <w:lastRenderedPageBreak/>
        <w:t>17. Aging of blood can be tracked by DNA methylation changes at just three CpG sites | Genome Biology. – URL: https://link.springer.com/article/10.1186/gb-2014-15-2-r24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73D51BDE" w14:textId="77777777" w:rsidR="00B62B4C" w:rsidRPr="00B62B4C" w:rsidRDefault="00B62B4C" w:rsidP="00B62B4C">
      <w:pPr>
        <w:pStyle w:val="a7"/>
        <w:rPr>
          <w:lang w:val="en-US"/>
        </w:rPr>
      </w:pPr>
      <w:r w:rsidRPr="00B62B4C">
        <w:rPr>
          <w:lang w:val="en-US"/>
        </w:rPr>
        <w:t>18. Altered IL-7R</w:t>
      </w:r>
      <w:r w:rsidRPr="00B62B4C">
        <w:t>α</w:t>
      </w:r>
      <w:r w:rsidRPr="00B62B4C">
        <w:rPr>
          <w:lang w:val="en-US"/>
        </w:rPr>
        <w:t xml:space="preserve"> expression with aging and the potential implications of IL-7 therapy on CD8+ T-cell immune responses | Blood | American Society of Hematology. – URL: https://ashpublications.org/blood/article/107/7/2855/132096/Altered-IL-7R-expression-with-aging-and-the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519B0BFC" w14:textId="77777777" w:rsidR="00B62B4C" w:rsidRPr="00B62B4C" w:rsidRDefault="00B62B4C" w:rsidP="00B62B4C">
      <w:pPr>
        <w:pStyle w:val="a7"/>
        <w:rPr>
          <w:lang w:val="en-US"/>
        </w:rPr>
      </w:pPr>
      <w:r w:rsidRPr="00B62B4C">
        <w:rPr>
          <w:lang w:val="en-US"/>
        </w:rPr>
        <w:t>19. An Integrative Multi-</w:t>
      </w:r>
      <w:proofErr w:type="gramStart"/>
      <w:r w:rsidRPr="00B62B4C">
        <w:rPr>
          <w:lang w:val="en-US"/>
        </w:rPr>
        <w:t>scale</w:t>
      </w:r>
      <w:proofErr w:type="gramEnd"/>
      <w:r w:rsidRPr="00B62B4C">
        <w:rPr>
          <w:lang w:val="en-US"/>
        </w:rPr>
        <w:t xml:space="preserve"> Analysis of the Dynamic DNA Methylation Landscape in Aging | PLOS Genetics. – URL: https://journals.plos.org/plosgenetics/article?id=10.1371/journal.pgen.1004996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44279199" w14:textId="77777777" w:rsidR="00B62B4C" w:rsidRPr="00B62B4C" w:rsidRDefault="00B62B4C" w:rsidP="00B62B4C">
      <w:pPr>
        <w:pStyle w:val="a7"/>
        <w:rPr>
          <w:lang w:val="en-US"/>
        </w:rPr>
      </w:pPr>
      <w:r w:rsidRPr="00B62B4C">
        <w:rPr>
          <w:lang w:val="en-US"/>
        </w:rPr>
        <w:t>20. Chromatin Architecture, CCCTC-Binding Factor, and V(D)J Recombination: Managing Long-Distance Relationships at Antigen Receptor Loci | The Journal of Immunology | American Association of Immunologists. – URL: https://journals.aai.org/jimmunol/article/190/10/4915/86053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3D096643" w14:textId="77777777" w:rsidR="00B62B4C" w:rsidRPr="00B62B4C" w:rsidRDefault="00B62B4C" w:rsidP="00B62B4C">
      <w:pPr>
        <w:pStyle w:val="a7"/>
        <w:rPr>
          <w:lang w:val="en-US"/>
        </w:rPr>
      </w:pPr>
      <w:r w:rsidRPr="00B62B4C">
        <w:rPr>
          <w:lang w:val="en-US"/>
        </w:rPr>
        <w:t>21. Clinical Characteristics of 138 Hospitalized Patients With 2019 Novel Coronavirus–Infected Pneumonia in Wuhan, China | Critical Care Medicine | JAMA | JAMA Network. – URL: https://jamanetwork.com/journals/jama/article-abstract/2761044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2CA4DD5A" w14:textId="77777777" w:rsidR="00B62B4C" w:rsidRPr="00B62B4C" w:rsidRDefault="00B62B4C" w:rsidP="00B62B4C">
      <w:pPr>
        <w:pStyle w:val="a7"/>
        <w:rPr>
          <w:lang w:val="en-US"/>
        </w:rPr>
      </w:pPr>
      <w:r w:rsidRPr="00B62B4C">
        <w:rPr>
          <w:lang w:val="en-US"/>
        </w:rPr>
        <w:t>22. Disease states associated with telomerase deficiency appear earlier in mice with short telomeres | The EMBO Journal. – URL: https://www.embopress.org/doi/full/10.1093/emboj/18.11.2950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4BCC8456" w14:textId="77777777" w:rsidR="00B62B4C" w:rsidRPr="00B62B4C" w:rsidRDefault="00B62B4C" w:rsidP="00B62B4C">
      <w:pPr>
        <w:pStyle w:val="a7"/>
        <w:rPr>
          <w:lang w:val="en-US"/>
        </w:rPr>
      </w:pPr>
      <w:r w:rsidRPr="00B62B4C">
        <w:rPr>
          <w:lang w:val="en-US"/>
        </w:rPr>
        <w:t xml:space="preserve">23. DNA Methylation and Immune Cell Markers Demonstrate Evidence of Accelerated Aging in Patients with Chronic Hepatitis B Virus or Hepatitis C Virus, with or without Human </w:t>
      </w:r>
      <w:proofErr w:type="spellStart"/>
      <w:r w:rsidRPr="00B62B4C">
        <w:rPr>
          <w:lang w:val="en-US"/>
        </w:rPr>
        <w:t>Immunodeficienct</w:t>
      </w:r>
      <w:proofErr w:type="spellEnd"/>
      <w:r w:rsidRPr="00B62B4C">
        <w:rPr>
          <w:lang w:val="en-US"/>
        </w:rPr>
        <w:t xml:space="preserve"> Virus Co-infection | Clinical Infectious Diseases | Oxford Academic. – URL: https://academic.oup.com/cid/article/73/1/e184/5904184?login=false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7FFDAB62" w14:textId="77777777" w:rsidR="00B62B4C" w:rsidRPr="00B62B4C" w:rsidRDefault="00B62B4C" w:rsidP="00B62B4C">
      <w:pPr>
        <w:pStyle w:val="a7"/>
        <w:rPr>
          <w:lang w:val="en-US"/>
        </w:rPr>
      </w:pPr>
      <w:r w:rsidRPr="00B62B4C">
        <w:rPr>
          <w:lang w:val="en-US"/>
        </w:rPr>
        <w:t>24. DNA repair and the immune system: From V(D)J recombination to aging lymphocytes - Rivera‐Munoz - 2007 - European Journal of Immunology - Wiley Online Library. – URL: https://onlinelibrary.wiley.com/doi/full/10.1002/eji.200737396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41A4CE21" w14:textId="77777777" w:rsidR="00B62B4C" w:rsidRPr="00B62B4C" w:rsidRDefault="00B62B4C" w:rsidP="00B62B4C">
      <w:pPr>
        <w:pStyle w:val="a7"/>
        <w:rPr>
          <w:lang w:val="en-US"/>
        </w:rPr>
      </w:pPr>
      <w:r w:rsidRPr="00B62B4C">
        <w:rPr>
          <w:lang w:val="en-US"/>
        </w:rPr>
        <w:t>25. Down-Regulation of IL-7R</w:t>
      </w:r>
      <w:r w:rsidRPr="00B62B4C">
        <w:t>α</w:t>
      </w:r>
      <w:r w:rsidRPr="00B62B4C">
        <w:rPr>
          <w:lang w:val="en-US"/>
        </w:rPr>
        <w:t xml:space="preserve"> Expression in Human T Cells via DNA Methylation1 | The Journal of Immunology | American Association of Immunologists. – URL: https://journals.aai.org/jimmunol/article/178/9/5473/74319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6A84A7D2" w14:textId="77777777" w:rsidR="00B62B4C" w:rsidRPr="00B62B4C" w:rsidRDefault="00B62B4C" w:rsidP="00B62B4C">
      <w:pPr>
        <w:pStyle w:val="a7"/>
        <w:rPr>
          <w:lang w:val="en-US"/>
        </w:rPr>
      </w:pPr>
      <w:r w:rsidRPr="00B62B4C">
        <w:rPr>
          <w:lang w:val="en-US"/>
        </w:rPr>
        <w:t>26. Effects of Telomerase and Telomere Length on Epidermal Stem Cell Behavior | Science. – URL: https://www.science.org/doi/abs/10.1126/science.1115025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7E270957" w14:textId="77777777" w:rsidR="00B62B4C" w:rsidRPr="00B62B4C" w:rsidRDefault="00B62B4C" w:rsidP="00B62B4C">
      <w:pPr>
        <w:pStyle w:val="a7"/>
        <w:rPr>
          <w:lang w:val="en-US"/>
        </w:rPr>
      </w:pPr>
      <w:r w:rsidRPr="00B62B4C">
        <w:rPr>
          <w:lang w:val="en-US"/>
        </w:rPr>
        <w:t>27. Epidemiologic Features and Clinical Course of Patients Infected With SARS-CoV-2 in Singapore | Coronavirus (COVID-19) | JAMA | JAMA Network. – URL: https://jamanetwork.com/journals/jama/article-abstract/2762688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3A9E3795" w14:textId="77777777" w:rsidR="00B62B4C" w:rsidRPr="00B62B4C" w:rsidRDefault="00B62B4C" w:rsidP="00B62B4C">
      <w:pPr>
        <w:pStyle w:val="a7"/>
        <w:rPr>
          <w:lang w:val="en-US"/>
        </w:rPr>
      </w:pPr>
      <w:r w:rsidRPr="00B62B4C">
        <w:rPr>
          <w:lang w:val="en-US"/>
        </w:rPr>
        <w:t>28. Epigenomic drivers of immune dysfunction in aging - Keenan - 2019 - Aging Cell - Wiley Online Library. – URL: https://onlinelibrary.wiley.com/doi/full/10.1111/acel.12878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62C71509" w14:textId="77777777" w:rsidR="00B62B4C" w:rsidRPr="00B62B4C" w:rsidRDefault="00B62B4C" w:rsidP="00B62B4C">
      <w:pPr>
        <w:pStyle w:val="a7"/>
        <w:rPr>
          <w:lang w:val="en-US"/>
        </w:rPr>
      </w:pPr>
      <w:r w:rsidRPr="00B62B4C">
        <w:rPr>
          <w:lang w:val="en-US"/>
        </w:rPr>
        <w:lastRenderedPageBreak/>
        <w:t>29. Essential role of mouse telomerase in highly proliferative organs | Nature. – URL: https://www.nature.com/articles/33345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0A7EE62B" w14:textId="77777777" w:rsidR="00B62B4C" w:rsidRPr="00B62B4C" w:rsidRDefault="00B62B4C" w:rsidP="00B62B4C">
      <w:pPr>
        <w:pStyle w:val="a7"/>
        <w:rPr>
          <w:lang w:val="en-US"/>
        </w:rPr>
      </w:pPr>
      <w:r w:rsidRPr="00B62B4C">
        <w:rPr>
          <w:lang w:val="en-US"/>
        </w:rPr>
        <w:t>30. Genome-wide DNA methylation profiling of peripheral blood reveals an epigenetic signature associated with severe COVID-19 | Journal of Leukocyte Biology | Oxford Academic. – URL: https://academic.oup.com/jleukbio/article/110/1/21/6884634?login=false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4150C8AD" w14:textId="77777777" w:rsidR="00B62B4C" w:rsidRPr="00B62B4C" w:rsidRDefault="00B62B4C" w:rsidP="00B62B4C">
      <w:pPr>
        <w:pStyle w:val="a7"/>
        <w:rPr>
          <w:lang w:val="en-US"/>
        </w:rPr>
      </w:pPr>
      <w:r w:rsidRPr="00B62B4C">
        <w:rPr>
          <w:lang w:val="en-US"/>
        </w:rPr>
        <w:t>31. HIV-1 Infection Accelerates Age According to the Epigenetic Clock | The Journal of Infectious Diseases | Oxford Academic. – URL: https://academic.oup.com/jid/article/212/10/1563/2459212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532F7282" w14:textId="77777777" w:rsidR="00B62B4C" w:rsidRPr="00B62B4C" w:rsidRDefault="00B62B4C" w:rsidP="00B62B4C">
      <w:pPr>
        <w:pStyle w:val="a7"/>
        <w:rPr>
          <w:lang w:val="en-US"/>
        </w:rPr>
      </w:pPr>
      <w:r w:rsidRPr="00B62B4C">
        <w:rPr>
          <w:lang w:val="en-US"/>
        </w:rPr>
        <w:t xml:space="preserve">32. HIV‐associated chronic immune activation - </w:t>
      </w:r>
      <w:proofErr w:type="spellStart"/>
      <w:r w:rsidRPr="00B62B4C">
        <w:rPr>
          <w:lang w:val="en-US"/>
        </w:rPr>
        <w:t>Paiardini</w:t>
      </w:r>
      <w:proofErr w:type="spellEnd"/>
      <w:r w:rsidRPr="00B62B4C">
        <w:rPr>
          <w:lang w:val="en-US"/>
        </w:rPr>
        <w:t xml:space="preserve"> - 2013 - Immunological Reviews - Wiley Online Library. – URL: https://onlinelibrary.wiley.com/doi/abs/10.1111/imr.12079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5E48C103" w14:textId="77777777" w:rsidR="00B62B4C" w:rsidRPr="00B62B4C" w:rsidRDefault="00B62B4C" w:rsidP="00B62B4C">
      <w:pPr>
        <w:pStyle w:val="a7"/>
        <w:rPr>
          <w:lang w:val="en-US"/>
        </w:rPr>
      </w:pPr>
      <w:r w:rsidRPr="00B62B4C">
        <w:rPr>
          <w:lang w:val="en-US"/>
        </w:rPr>
        <w:t xml:space="preserve">33. Intercellular telomere transfer extends T cell lifespan | </w:t>
      </w:r>
      <w:proofErr w:type="spellStart"/>
      <w:r w:rsidRPr="00B62B4C">
        <w:rPr>
          <w:lang w:val="en-US"/>
        </w:rPr>
        <w:t>bioRxiv</w:t>
      </w:r>
      <w:proofErr w:type="spellEnd"/>
      <w:r w:rsidRPr="00B62B4C">
        <w:rPr>
          <w:lang w:val="en-US"/>
        </w:rPr>
        <w:t>. – URL: https://www.biorxiv.org/content/10.1101/2020.10.09.331918v1.abstract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28217D7D" w14:textId="77777777" w:rsidR="00B62B4C" w:rsidRPr="00B62B4C" w:rsidRDefault="00B62B4C" w:rsidP="00B62B4C">
      <w:pPr>
        <w:pStyle w:val="a7"/>
        <w:rPr>
          <w:lang w:val="en-US"/>
        </w:rPr>
      </w:pPr>
      <w:r w:rsidRPr="00B62B4C">
        <w:rPr>
          <w:lang w:val="en-US"/>
        </w:rPr>
        <w:t>34. Interleukin-7 mediates the homeostasis of naïve and memory CD8 T cells in vivo | Nature Immunology. – URL: https://www.nature.com/articles/ni1100_426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27D7DF61" w14:textId="77777777" w:rsidR="00B62B4C" w:rsidRPr="00B62B4C" w:rsidRDefault="00B62B4C" w:rsidP="00B62B4C">
      <w:pPr>
        <w:pStyle w:val="a7"/>
        <w:rPr>
          <w:lang w:val="en-US"/>
        </w:rPr>
      </w:pPr>
      <w:r w:rsidRPr="00B62B4C">
        <w:rPr>
          <w:lang w:val="en-US"/>
        </w:rPr>
        <w:t xml:space="preserve">35. Intra-individual Change Over Time in DNA Methylation </w:t>
      </w:r>
      <w:proofErr w:type="gramStart"/>
      <w:r w:rsidRPr="00B62B4C">
        <w:rPr>
          <w:lang w:val="en-US"/>
        </w:rPr>
        <w:t>With</w:t>
      </w:r>
      <w:proofErr w:type="gramEnd"/>
      <w:r w:rsidRPr="00B62B4C">
        <w:rPr>
          <w:lang w:val="en-US"/>
        </w:rPr>
        <w:t xml:space="preserve"> Familial Clustering | Genetics and Genomics | JAMA | JAMA Network. – URL: https://jamanetwork.com/journals/jama/article-abstract/182138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1FA16435" w14:textId="77777777" w:rsidR="00B62B4C" w:rsidRPr="00B62B4C" w:rsidRDefault="00B62B4C" w:rsidP="00B62B4C">
      <w:pPr>
        <w:pStyle w:val="a7"/>
        <w:rPr>
          <w:lang w:val="en-US"/>
        </w:rPr>
      </w:pPr>
      <w:r w:rsidRPr="00B62B4C">
        <w:rPr>
          <w:lang w:val="en-US"/>
        </w:rPr>
        <w:t>36. Organ distribution of severe acute respiratory syndrome (SARS) associated coronavirus (SARS‐</w:t>
      </w:r>
      <w:proofErr w:type="spellStart"/>
      <w:r w:rsidRPr="00B62B4C">
        <w:rPr>
          <w:lang w:val="en-US"/>
        </w:rPr>
        <w:t>CoV</w:t>
      </w:r>
      <w:proofErr w:type="spellEnd"/>
      <w:r w:rsidRPr="00B62B4C">
        <w:rPr>
          <w:lang w:val="en-US"/>
        </w:rPr>
        <w:t>) in SARS patients: implications for pathogenesis and virus transmission pathways - Ding - 2004 - The Journal of Pathology - Wiley Online Library. – URL: https://pathsocjournals.onlinelibrary.wiley.com/doi/full/10.1002/path.1560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0D8E022D" w14:textId="77777777" w:rsidR="00B62B4C" w:rsidRPr="00B62B4C" w:rsidRDefault="00B62B4C" w:rsidP="00B62B4C">
      <w:pPr>
        <w:pStyle w:val="a7"/>
        <w:rPr>
          <w:lang w:val="en-US"/>
        </w:rPr>
      </w:pPr>
      <w:r w:rsidRPr="00B62B4C">
        <w:rPr>
          <w:lang w:val="en-US"/>
        </w:rPr>
        <w:t xml:space="preserve">37. Shorter leukocyte telomere length is associated with adverse COVID-19 outcomes: A cohort study in UK Biobank - </w:t>
      </w:r>
      <w:proofErr w:type="spellStart"/>
      <w:r w:rsidRPr="00B62B4C">
        <w:rPr>
          <w:lang w:val="en-US"/>
        </w:rPr>
        <w:t>eBioMedicine</w:t>
      </w:r>
      <w:proofErr w:type="spellEnd"/>
      <w:r w:rsidRPr="00B62B4C">
        <w:rPr>
          <w:lang w:val="en-US"/>
        </w:rPr>
        <w:t>. – URL: https://www.thelancet.com/journals/ebiom/article/PIIS2352-3964(21)00278-4/fulltext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1BF61F50" w14:textId="77777777" w:rsidR="00B62B4C" w:rsidRPr="00B62B4C" w:rsidRDefault="00B62B4C" w:rsidP="00B62B4C">
      <w:pPr>
        <w:pStyle w:val="a7"/>
        <w:rPr>
          <w:lang w:val="en-US"/>
        </w:rPr>
      </w:pPr>
      <w:r w:rsidRPr="00B62B4C">
        <w:rPr>
          <w:lang w:val="en-US"/>
        </w:rPr>
        <w:t>38. Telomerase gene therapy in adult and old mice delays aging and increases longevity without increasing cancer | EMBO Molecular Medicine. – URL: https://www.embopress.org/doi/full/10.1002/emmm.201200245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4C1C04EC" w14:textId="77777777" w:rsidR="00B62B4C" w:rsidRPr="00B62B4C" w:rsidRDefault="00B62B4C" w:rsidP="00B62B4C">
      <w:pPr>
        <w:pStyle w:val="a7"/>
        <w:rPr>
          <w:lang w:val="en-US"/>
        </w:rPr>
      </w:pPr>
      <w:r w:rsidRPr="00B62B4C">
        <w:rPr>
          <w:lang w:val="en-US"/>
        </w:rPr>
        <w:t>39. Telomere length is positively associated with the expression of IL</w:t>
      </w:r>
      <w:r w:rsidRPr="00B62B4C">
        <w:rPr>
          <w:rFonts w:ascii="Cambria Math" w:hAnsi="Cambria Math" w:cs="Cambria Math"/>
          <w:lang w:val="en-US"/>
        </w:rPr>
        <w:t>‑</w:t>
      </w:r>
      <w:r w:rsidRPr="00B62B4C">
        <w:rPr>
          <w:lang w:val="en-US"/>
        </w:rPr>
        <w:t>6 and MIP</w:t>
      </w:r>
      <w:r w:rsidRPr="00B62B4C">
        <w:rPr>
          <w:rFonts w:ascii="Cambria Math" w:hAnsi="Cambria Math" w:cs="Cambria Math"/>
          <w:lang w:val="en-US"/>
        </w:rPr>
        <w:t>‑</w:t>
      </w:r>
      <w:r w:rsidRPr="00B62B4C">
        <w:rPr>
          <w:lang w:val="en-US"/>
        </w:rPr>
        <w:t>1</w:t>
      </w:r>
      <w:r w:rsidRPr="00B62B4C">
        <w:rPr>
          <w:rFonts w:ascii="Calibri" w:hAnsi="Calibri" w:cs="Calibri"/>
        </w:rPr>
        <w:t>α</w:t>
      </w:r>
      <w:r w:rsidRPr="00B62B4C">
        <w:rPr>
          <w:lang w:val="en-US"/>
        </w:rPr>
        <w:t xml:space="preserve"> in bone marrow mesenchymal stem cells of multiple myeloma. </w:t>
      </w:r>
      <w:r w:rsidRPr="00B62B4C">
        <w:rPr>
          <w:rFonts w:ascii="Calibri" w:hAnsi="Calibri" w:cs="Calibri"/>
          <w:lang w:val="en-US"/>
        </w:rPr>
        <w:t>–</w:t>
      </w:r>
      <w:r w:rsidRPr="00B62B4C">
        <w:rPr>
          <w:lang w:val="en-US"/>
        </w:rPr>
        <w:t xml:space="preserve"> URL: https://www.spandidos-publications.com/10.3892/mmr.2017.6885?text=fulltext (</w:t>
      </w:r>
      <w:r w:rsidRPr="00B62B4C">
        <w:rPr>
          <w:rFonts w:ascii="Calibri" w:hAnsi="Calibri" w:cs="Calibri"/>
        </w:rPr>
        <w:t>дата</w:t>
      </w:r>
      <w:r w:rsidRPr="00B62B4C">
        <w:rPr>
          <w:lang w:val="en-US"/>
        </w:rPr>
        <w:t xml:space="preserve"> </w:t>
      </w:r>
      <w:r w:rsidRPr="00B62B4C">
        <w:rPr>
          <w:rFonts w:ascii="Calibri" w:hAnsi="Calibri" w:cs="Calibri"/>
        </w:rPr>
        <w:t>обращения</w:t>
      </w:r>
      <w:r w:rsidRPr="00B62B4C">
        <w:rPr>
          <w:lang w:val="en-US"/>
        </w:rPr>
        <w:t>: 08.11.2023</w:t>
      </w:r>
      <w:proofErr w:type="gramStart"/>
      <w:r w:rsidRPr="00B62B4C">
        <w:rPr>
          <w:lang w:val="en-US"/>
        </w:rPr>
        <w:t xml:space="preserve">)  </w:t>
      </w:r>
      <w:r w:rsidRPr="00B62B4C">
        <w:rPr>
          <w:rFonts w:ascii="Calibri" w:hAnsi="Calibri" w:cs="Calibri"/>
          <w:lang w:val="en-US"/>
        </w:rPr>
        <w:t>–</w:t>
      </w:r>
      <w:proofErr w:type="gramEnd"/>
      <w:r w:rsidRPr="00B62B4C">
        <w:rPr>
          <w:lang w:val="en-US"/>
        </w:rPr>
        <w:t xml:space="preserve"> </w:t>
      </w:r>
      <w:r w:rsidRPr="00B62B4C">
        <w:rPr>
          <w:rFonts w:ascii="Calibri" w:hAnsi="Calibri" w:cs="Calibri"/>
        </w:rPr>
        <w:t>Текст</w:t>
      </w:r>
      <w:r w:rsidRPr="00B62B4C">
        <w:rPr>
          <w:lang w:val="en-US"/>
        </w:rPr>
        <w:t xml:space="preserve">: </w:t>
      </w:r>
      <w:r w:rsidRPr="00B62B4C">
        <w:rPr>
          <w:rFonts w:ascii="Calibri" w:hAnsi="Calibri" w:cs="Calibri"/>
        </w:rPr>
        <w:t>электронный</w:t>
      </w:r>
      <w:r w:rsidRPr="00B62B4C">
        <w:rPr>
          <w:lang w:val="en-US"/>
        </w:rPr>
        <w:t>.</w:t>
      </w:r>
    </w:p>
    <w:p w14:paraId="69F5A8CC" w14:textId="77777777" w:rsidR="00B62B4C" w:rsidRPr="00B62B4C" w:rsidRDefault="00B62B4C" w:rsidP="00B62B4C">
      <w:pPr>
        <w:pStyle w:val="a7"/>
        <w:rPr>
          <w:lang w:val="en-US"/>
        </w:rPr>
      </w:pPr>
      <w:r w:rsidRPr="00B62B4C">
        <w:rPr>
          <w:lang w:val="en-US"/>
        </w:rPr>
        <w:t>40. The chromatin accessibility signature of human immune aging stems from CD8+ T cells | Journal of Experimental Medicine | Rockefeller University Press. – URL: https://rupress.org/jem/article/214/10/3123/42246/The-chromatin-accessibility-signature-of-human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10599CDD" w14:textId="77777777" w:rsidR="00B62B4C" w:rsidRPr="00B62B4C" w:rsidRDefault="00B62B4C" w:rsidP="00B62B4C">
      <w:pPr>
        <w:pStyle w:val="a7"/>
        <w:rPr>
          <w:lang w:val="en-US"/>
        </w:rPr>
      </w:pPr>
      <w:r w:rsidRPr="00B62B4C">
        <w:rPr>
          <w:lang w:val="en-US"/>
        </w:rPr>
        <w:t>41. The telomere syndromes | Nature Reviews Genetics. – URL: https://www.nature.com/articles/nrg3246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58E37C56" w14:textId="77777777" w:rsidR="00B62B4C" w:rsidRPr="00B62B4C" w:rsidRDefault="00B62B4C" w:rsidP="00B62B4C">
      <w:pPr>
        <w:pStyle w:val="a7"/>
        <w:rPr>
          <w:lang w:val="en-US"/>
        </w:rPr>
      </w:pPr>
      <w:r w:rsidRPr="00B62B4C">
        <w:rPr>
          <w:lang w:val="en-US"/>
        </w:rPr>
        <w:lastRenderedPageBreak/>
        <w:t xml:space="preserve">42. Therapeutic effects of telomerase in mice with pulmonary fibrosis induced by damage to the lungs and short telomeres | </w:t>
      </w:r>
      <w:proofErr w:type="spellStart"/>
      <w:r w:rsidRPr="00B62B4C">
        <w:rPr>
          <w:lang w:val="en-US"/>
        </w:rPr>
        <w:t>eLife</w:t>
      </w:r>
      <w:proofErr w:type="spellEnd"/>
      <w:r w:rsidRPr="00B62B4C">
        <w:rPr>
          <w:lang w:val="en-US"/>
        </w:rPr>
        <w:t>. – URL: https://elifesciences.org/articles/31299 (</w:t>
      </w:r>
      <w:r w:rsidRPr="00B62B4C">
        <w:t>дата</w:t>
      </w:r>
      <w:r w:rsidRPr="00B62B4C">
        <w:rPr>
          <w:lang w:val="en-US"/>
        </w:rPr>
        <w:t xml:space="preserve"> </w:t>
      </w:r>
      <w:r w:rsidRPr="00B62B4C">
        <w:t>обращения</w:t>
      </w:r>
      <w:r w:rsidRPr="00B62B4C">
        <w:rPr>
          <w:lang w:val="en-US"/>
        </w:rPr>
        <w:t>: 08.11.2023</w:t>
      </w:r>
      <w:proofErr w:type="gramStart"/>
      <w:r w:rsidRPr="00B62B4C">
        <w:rPr>
          <w:lang w:val="en-US"/>
        </w:rPr>
        <w:t>)  –</w:t>
      </w:r>
      <w:proofErr w:type="gramEnd"/>
      <w:r w:rsidRPr="00B62B4C">
        <w:rPr>
          <w:lang w:val="en-US"/>
        </w:rPr>
        <w:t xml:space="preserve"> </w:t>
      </w:r>
      <w:r w:rsidRPr="00B62B4C">
        <w:t>Текст</w:t>
      </w:r>
      <w:r w:rsidRPr="00B62B4C">
        <w:rPr>
          <w:lang w:val="en-US"/>
        </w:rPr>
        <w:t xml:space="preserve">: </w:t>
      </w:r>
      <w:r w:rsidRPr="00B62B4C">
        <w:t>электронный</w:t>
      </w:r>
      <w:r w:rsidRPr="00B62B4C">
        <w:rPr>
          <w:lang w:val="en-US"/>
        </w:rPr>
        <w:t>.</w:t>
      </w:r>
    </w:p>
    <w:p w14:paraId="22FC29F3" w14:textId="59EE148E" w:rsidR="00001129" w:rsidRPr="00001129" w:rsidRDefault="00001129" w:rsidP="00BB621F">
      <w:r>
        <w:fldChar w:fldCharType="end"/>
      </w:r>
    </w:p>
    <w:sectPr w:rsidR="00001129" w:rsidRPr="0000112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B03DBC"/>
    <w:multiLevelType w:val="hybridMultilevel"/>
    <w:tmpl w:val="E756939A"/>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16cid:durableId="198636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6BA5"/>
    <w:rsid w:val="00001129"/>
    <w:rsid w:val="000345A0"/>
    <w:rsid w:val="00050813"/>
    <w:rsid w:val="00080858"/>
    <w:rsid w:val="000A7008"/>
    <w:rsid w:val="000B384F"/>
    <w:rsid w:val="000C3029"/>
    <w:rsid w:val="000C55D0"/>
    <w:rsid w:val="000E0812"/>
    <w:rsid w:val="00136ED6"/>
    <w:rsid w:val="00146791"/>
    <w:rsid w:val="00186E5B"/>
    <w:rsid w:val="001A71B6"/>
    <w:rsid w:val="00232C63"/>
    <w:rsid w:val="0024491F"/>
    <w:rsid w:val="0024559B"/>
    <w:rsid w:val="00256A19"/>
    <w:rsid w:val="00293251"/>
    <w:rsid w:val="0033333F"/>
    <w:rsid w:val="00370547"/>
    <w:rsid w:val="00386B88"/>
    <w:rsid w:val="003B6BA5"/>
    <w:rsid w:val="003F6B40"/>
    <w:rsid w:val="004A38BF"/>
    <w:rsid w:val="004D1096"/>
    <w:rsid w:val="005200E1"/>
    <w:rsid w:val="005F021B"/>
    <w:rsid w:val="00631B9B"/>
    <w:rsid w:val="006D2738"/>
    <w:rsid w:val="00793480"/>
    <w:rsid w:val="007B52FE"/>
    <w:rsid w:val="00807661"/>
    <w:rsid w:val="008F44BF"/>
    <w:rsid w:val="00907790"/>
    <w:rsid w:val="009458E6"/>
    <w:rsid w:val="00AA3825"/>
    <w:rsid w:val="00B1469B"/>
    <w:rsid w:val="00B16309"/>
    <w:rsid w:val="00B62B4C"/>
    <w:rsid w:val="00BB621F"/>
    <w:rsid w:val="00BD19E9"/>
    <w:rsid w:val="00C8210E"/>
    <w:rsid w:val="00E143BA"/>
    <w:rsid w:val="00E34CDA"/>
    <w:rsid w:val="00E910D9"/>
    <w:rsid w:val="00E91765"/>
    <w:rsid w:val="00ED71E3"/>
    <w:rsid w:val="00EF3993"/>
    <w:rsid w:val="00FA78D4"/>
    <w:rsid w:val="00FB4C4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E7EEB"/>
  <w15:chartTrackingRefBased/>
  <w15:docId w15:val="{2EFFD567-6C89-4A5E-92B0-EDC18C3DA0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3333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5F02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9458E6"/>
    <w:rPr>
      <w:color w:val="0563C1" w:themeColor="hyperlink"/>
      <w:u w:val="single"/>
    </w:rPr>
  </w:style>
  <w:style w:type="character" w:styleId="a4">
    <w:name w:val="Unresolved Mention"/>
    <w:basedOn w:val="a0"/>
    <w:uiPriority w:val="99"/>
    <w:semiHidden/>
    <w:unhideWhenUsed/>
    <w:rsid w:val="009458E6"/>
    <w:rPr>
      <w:color w:val="605E5C"/>
      <w:shd w:val="clear" w:color="auto" w:fill="E1DFDD"/>
    </w:rPr>
  </w:style>
  <w:style w:type="character" w:styleId="a5">
    <w:name w:val="FollowedHyperlink"/>
    <w:basedOn w:val="a0"/>
    <w:uiPriority w:val="99"/>
    <w:semiHidden/>
    <w:unhideWhenUsed/>
    <w:rsid w:val="00EF3993"/>
    <w:rPr>
      <w:color w:val="954F72" w:themeColor="followedHyperlink"/>
      <w:u w:val="single"/>
    </w:rPr>
  </w:style>
  <w:style w:type="paragraph" w:styleId="a6">
    <w:name w:val="List Paragraph"/>
    <w:basedOn w:val="a"/>
    <w:uiPriority w:val="34"/>
    <w:qFormat/>
    <w:rsid w:val="00386B88"/>
    <w:pPr>
      <w:ind w:left="720"/>
      <w:contextualSpacing/>
    </w:pPr>
  </w:style>
  <w:style w:type="paragraph" w:styleId="a7">
    <w:name w:val="Bibliography"/>
    <w:basedOn w:val="a"/>
    <w:next w:val="a"/>
    <w:uiPriority w:val="37"/>
    <w:unhideWhenUsed/>
    <w:rsid w:val="004A38BF"/>
  </w:style>
  <w:style w:type="character" w:customStyle="1" w:styleId="10">
    <w:name w:val="Заголовок 1 Знак"/>
    <w:basedOn w:val="a0"/>
    <w:link w:val="1"/>
    <w:uiPriority w:val="9"/>
    <w:rsid w:val="0033333F"/>
    <w:rPr>
      <w:rFonts w:asciiTheme="majorHAnsi" w:eastAsiaTheme="majorEastAsia" w:hAnsiTheme="majorHAnsi" w:cstheme="majorBidi"/>
      <w:color w:val="2F5496" w:themeColor="accent1" w:themeShade="BF"/>
      <w:sz w:val="32"/>
      <w:szCs w:val="32"/>
    </w:rPr>
  </w:style>
  <w:style w:type="paragraph" w:styleId="a8">
    <w:name w:val="Title"/>
    <w:basedOn w:val="a"/>
    <w:next w:val="a"/>
    <w:link w:val="a9"/>
    <w:uiPriority w:val="10"/>
    <w:qFormat/>
    <w:rsid w:val="005F021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9">
    <w:name w:val="Заголовок Знак"/>
    <w:basedOn w:val="a0"/>
    <w:link w:val="a8"/>
    <w:uiPriority w:val="10"/>
    <w:rsid w:val="005F021B"/>
    <w:rPr>
      <w:rFonts w:asciiTheme="majorHAnsi" w:eastAsiaTheme="majorEastAsia" w:hAnsiTheme="majorHAnsi" w:cstheme="majorBidi"/>
      <w:spacing w:val="-10"/>
      <w:kern w:val="28"/>
      <w:sz w:val="56"/>
      <w:szCs w:val="56"/>
    </w:rPr>
  </w:style>
  <w:style w:type="character" w:customStyle="1" w:styleId="20">
    <w:name w:val="Заголовок 2 Знак"/>
    <w:basedOn w:val="a0"/>
    <w:link w:val="2"/>
    <w:uiPriority w:val="9"/>
    <w:rsid w:val="005F021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ubmed.ncbi.nlm.nih.gov/19587680/"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326</TotalTime>
  <Pages>7</Pages>
  <Words>8994</Words>
  <Characters>51268</Characters>
  <Application>Microsoft Office Word</Application>
  <DocSecurity>0</DocSecurity>
  <Lines>427</Lines>
  <Paragraphs>120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Anna Klimova</dc:creator>
  <cp:keywords/>
  <dc:description/>
  <cp:lastModifiedBy>Anna Klimova</cp:lastModifiedBy>
  <cp:revision>24</cp:revision>
  <dcterms:created xsi:type="dcterms:W3CDTF">2023-11-07T09:42:00Z</dcterms:created>
  <dcterms:modified xsi:type="dcterms:W3CDTF">2023-11-08T08:59:00Z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id="funaXeY2"/&gt;&lt;style id="http://www.zotero.org/styles/russian-gost-r-70100-2018-sto-sgugit-numeric-citations-alphabetic-order" locale="ru-RU" hasBibliography="1" bibliographyStyleHasBeenSet="1"/&gt;&lt;pr</vt:lpwstr>
  </property>
  <property fmtid="{D5CDD505-2E9C-101B-9397-08002B2CF9AE}" pid="3" name="ZOTERO_PREF_2">
    <vt:lpwstr>efs&gt;&lt;pref name="fieldType" value="Field"/&gt;&lt;pref name="automaticJournalAbbreviations" value="true"/&gt;&lt;/prefs&gt;&lt;/data&gt;</vt:lpwstr>
  </property>
</Properties>
</file>