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E5A0" w14:textId="079151B5" w:rsidR="00622CD2" w:rsidRPr="00622CD2" w:rsidRDefault="00622CD2" w:rsidP="00D474B5">
      <w:pPr>
        <w:pStyle w:val="v1msonormal"/>
        <w:shd w:val="clear" w:color="auto" w:fill="FFFFFF"/>
        <w:spacing w:before="0" w:beforeAutospacing="0" w:after="0" w:afterAutospacing="0"/>
        <w:jc w:val="right"/>
        <w:rPr>
          <w:color w:val="2C363A"/>
          <w:sz w:val="22"/>
          <w:szCs w:val="22"/>
        </w:rPr>
      </w:pPr>
      <w:r w:rsidRPr="00622CD2">
        <w:rPr>
          <w:color w:val="2C363A"/>
          <w:sz w:val="22"/>
          <w:szCs w:val="22"/>
        </w:rPr>
        <w:t xml:space="preserve">Ответственный исполнитель: Климова Анна </w:t>
      </w:r>
    </w:p>
    <w:p w14:paraId="7E1D9915" w14:textId="0A495F48" w:rsidR="00622CD2" w:rsidRPr="00622CD2" w:rsidRDefault="00622CD2" w:rsidP="00D474B5">
      <w:pPr>
        <w:pStyle w:val="v1msonormal"/>
        <w:shd w:val="clear" w:color="auto" w:fill="FFFFFF"/>
        <w:spacing w:before="0" w:beforeAutospacing="0" w:after="0" w:afterAutospacing="0"/>
        <w:jc w:val="right"/>
        <w:rPr>
          <w:b/>
          <w:bCs/>
          <w:color w:val="2C363A"/>
          <w:sz w:val="22"/>
          <w:szCs w:val="22"/>
        </w:rPr>
      </w:pPr>
      <w:r w:rsidRPr="00622CD2">
        <w:rPr>
          <w:color w:val="2C363A"/>
          <w:sz w:val="22"/>
          <w:szCs w:val="22"/>
        </w:rPr>
        <w:t>Дата последнего редактирования: 2</w:t>
      </w:r>
      <w:r w:rsidR="002544A2">
        <w:rPr>
          <w:color w:val="2C363A"/>
          <w:sz w:val="22"/>
          <w:szCs w:val="22"/>
        </w:rPr>
        <w:t>5</w:t>
      </w:r>
      <w:r w:rsidRPr="00622CD2">
        <w:rPr>
          <w:color w:val="2C363A"/>
          <w:sz w:val="22"/>
          <w:szCs w:val="22"/>
        </w:rPr>
        <w:t xml:space="preserve">.11.2023 </w:t>
      </w:r>
      <w:r w:rsidR="002544A2">
        <w:rPr>
          <w:color w:val="2C363A"/>
          <w:sz w:val="22"/>
          <w:szCs w:val="22"/>
        </w:rPr>
        <w:t>24</w:t>
      </w:r>
      <w:r w:rsidRPr="00622CD2">
        <w:rPr>
          <w:color w:val="2C363A"/>
          <w:sz w:val="22"/>
          <w:szCs w:val="22"/>
        </w:rPr>
        <w:t>.00</w:t>
      </w:r>
      <w:r>
        <w:rPr>
          <w:b/>
          <w:bCs/>
          <w:color w:val="2C363A"/>
          <w:sz w:val="22"/>
          <w:szCs w:val="22"/>
        </w:rPr>
        <w:br/>
      </w:r>
    </w:p>
    <w:p w14:paraId="476B7C2D" w14:textId="258FCCA0" w:rsidR="000A30CF" w:rsidRPr="00D65ABD" w:rsidRDefault="000A30CF" w:rsidP="000A30CF">
      <w:pPr>
        <w:pStyle w:val="v1msonormal"/>
        <w:shd w:val="clear" w:color="auto" w:fill="FFFFFF"/>
        <w:spacing w:before="0" w:beforeAutospacing="0" w:after="0" w:afterAutospacing="0"/>
        <w:rPr>
          <w:b/>
          <w:bCs/>
          <w:color w:val="2C363A"/>
          <w:sz w:val="22"/>
          <w:szCs w:val="22"/>
        </w:rPr>
      </w:pPr>
      <w:r w:rsidRPr="00D65ABD">
        <w:rPr>
          <w:b/>
          <w:bCs/>
          <w:color w:val="2C363A"/>
          <w:sz w:val="22"/>
          <w:szCs w:val="22"/>
        </w:rPr>
        <w:t xml:space="preserve">8. Web-сервис контроля сборки </w:t>
      </w:r>
      <w:proofErr w:type="spellStart"/>
      <w:r w:rsidRPr="00D65ABD">
        <w:rPr>
          <w:b/>
          <w:bCs/>
          <w:color w:val="2C363A"/>
          <w:sz w:val="22"/>
          <w:szCs w:val="22"/>
        </w:rPr>
        <w:t>контигов</w:t>
      </w:r>
      <w:proofErr w:type="spellEnd"/>
      <w:r w:rsidRPr="00D65ABD">
        <w:rPr>
          <w:b/>
          <w:bCs/>
          <w:color w:val="2C363A"/>
          <w:sz w:val="22"/>
          <w:szCs w:val="22"/>
        </w:rPr>
        <w:t xml:space="preserve"> фрагмента гена </w:t>
      </w:r>
      <w:proofErr w:type="spellStart"/>
      <w:r w:rsidRPr="00D65ABD">
        <w:rPr>
          <w:b/>
          <w:bCs/>
          <w:color w:val="2C363A"/>
          <w:sz w:val="22"/>
          <w:szCs w:val="22"/>
        </w:rPr>
        <w:t>pol</w:t>
      </w:r>
      <w:proofErr w:type="spellEnd"/>
      <w:r w:rsidRPr="00D65ABD">
        <w:rPr>
          <w:b/>
          <w:bCs/>
          <w:color w:val="2C363A"/>
          <w:sz w:val="22"/>
          <w:szCs w:val="22"/>
        </w:rPr>
        <w:t xml:space="preserve"> ВИЧ-1, кодирующих протеазу и обратную транскриптазу</w:t>
      </w:r>
    </w:p>
    <w:p w14:paraId="7AD42DE4" w14:textId="0F904B15" w:rsidR="0083115E" w:rsidRPr="00D65ABD" w:rsidRDefault="004406EC" w:rsidP="004406EC">
      <w:p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br/>
        <w:t xml:space="preserve">Ранее в отчете о научно-исследовательской работе «Риск-ориентированный подход к </w:t>
      </w:r>
      <w:r w:rsidR="0083115E" w:rsidRPr="00D65ABD">
        <w:rPr>
          <w:rFonts w:ascii="Times New Roman" w:hAnsi="Times New Roman" w:cs="Times New Roman"/>
        </w:rPr>
        <w:t>профилактике</w:t>
      </w:r>
      <w:r w:rsidRPr="00D65ABD">
        <w:rPr>
          <w:rFonts w:ascii="Times New Roman" w:hAnsi="Times New Roman" w:cs="Times New Roman"/>
        </w:rPr>
        <w:t xml:space="preserve"> ВИЧ-инфекции в отдельных группах населения» по теме «Разработка подходов к выявлению групп риска первичной лекарственной устойчивости ВИЧ»</w:t>
      </w:r>
      <w:r w:rsidR="0083115E" w:rsidRPr="00D65ABD">
        <w:rPr>
          <w:rFonts w:ascii="Times New Roman" w:hAnsi="Times New Roman" w:cs="Times New Roman"/>
        </w:rPr>
        <w:t xml:space="preserve"> от 2022 года сообщалось, что д</w:t>
      </w:r>
      <w:r w:rsidRPr="00D65ABD">
        <w:rPr>
          <w:rFonts w:ascii="Times New Roman" w:hAnsi="Times New Roman" w:cs="Times New Roman"/>
        </w:rPr>
        <w:t>ля анализа и обработки результатов секвенирования были разработаны базы данных и прикладное программное обеспечение</w:t>
      </w:r>
      <w:r w:rsidR="0083115E" w:rsidRPr="00D65ABD">
        <w:rPr>
          <w:rFonts w:ascii="Times New Roman" w:hAnsi="Times New Roman" w:cs="Times New Roman"/>
        </w:rPr>
        <w:t xml:space="preserve">: </w:t>
      </w:r>
      <w:r w:rsidRPr="00D65ABD">
        <w:rPr>
          <w:rFonts w:ascii="Times New Roman" w:hAnsi="Times New Roman" w:cs="Times New Roman"/>
        </w:rPr>
        <w:t xml:space="preserve">программа для ЭВМ «Программа для анализа первичных данных секвенирования региона </w:t>
      </w:r>
      <w:proofErr w:type="spellStart"/>
      <w:r w:rsidRPr="00D65ABD">
        <w:rPr>
          <w:rFonts w:ascii="Times New Roman" w:hAnsi="Times New Roman" w:cs="Times New Roman"/>
        </w:rPr>
        <w:t>pol</w:t>
      </w:r>
      <w:proofErr w:type="spellEnd"/>
      <w:r w:rsidRPr="00D65ABD">
        <w:rPr>
          <w:rFonts w:ascii="Times New Roman" w:hAnsi="Times New Roman" w:cs="Times New Roman"/>
        </w:rPr>
        <w:t xml:space="preserve"> ВИЧ-1»</w:t>
      </w:r>
      <w:r w:rsidR="0083115E" w:rsidRPr="00D65ABD">
        <w:rPr>
          <w:rFonts w:ascii="Times New Roman" w:hAnsi="Times New Roman" w:cs="Times New Roman"/>
        </w:rPr>
        <w:t xml:space="preserve"> (при использовании Python 3.7,  </w:t>
      </w:r>
      <w:proofErr w:type="spellStart"/>
      <w:r w:rsidR="0083115E" w:rsidRPr="00D65ABD">
        <w:rPr>
          <w:rFonts w:ascii="Times New Roman" w:hAnsi="Times New Roman" w:cs="Times New Roman"/>
        </w:rPr>
        <w:t>Biopython</w:t>
      </w:r>
      <w:proofErr w:type="spellEnd"/>
      <w:r w:rsidR="0083115E" w:rsidRPr="00D65ABD">
        <w:rPr>
          <w:rFonts w:ascii="Times New Roman" w:hAnsi="Times New Roman" w:cs="Times New Roman"/>
        </w:rPr>
        <w:t xml:space="preserve"> версии 1.75, свободно распространяемого ПО «</w:t>
      </w:r>
      <w:proofErr w:type="spellStart"/>
      <w:r w:rsidR="0083115E" w:rsidRPr="00D65ABD">
        <w:rPr>
          <w:rFonts w:ascii="Times New Roman" w:hAnsi="Times New Roman" w:cs="Times New Roman"/>
        </w:rPr>
        <w:t>Clustal</w:t>
      </w:r>
      <w:proofErr w:type="spellEnd"/>
      <w:r w:rsidR="0083115E" w:rsidRPr="00D65ABD">
        <w:rPr>
          <w:rFonts w:ascii="Times New Roman" w:hAnsi="Times New Roman" w:cs="Times New Roman"/>
        </w:rPr>
        <w:t xml:space="preserve"> W» версии 2.1</w:t>
      </w:r>
      <w:r w:rsidRPr="00D65ABD">
        <w:rPr>
          <w:rFonts w:ascii="Times New Roman" w:hAnsi="Times New Roman" w:cs="Times New Roman"/>
        </w:rPr>
        <w:t>).</w:t>
      </w:r>
    </w:p>
    <w:p w14:paraId="2E03DAF7" w14:textId="02286530" w:rsidR="001150B3" w:rsidRPr="00D65ABD" w:rsidRDefault="0083115E" w:rsidP="004406EC">
      <w:p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t xml:space="preserve">К настоящему времени, на основе ранее разработанного ПО создан и зарегистрирован пользовательский </w:t>
      </w:r>
      <w:r w:rsidRPr="00D65ABD">
        <w:rPr>
          <w:rFonts w:ascii="Times New Roman" w:hAnsi="Times New Roman" w:cs="Times New Roman"/>
          <w:lang w:val="en-US"/>
        </w:rPr>
        <w:t>web</w:t>
      </w:r>
      <w:r w:rsidRPr="00D65ABD">
        <w:rPr>
          <w:rFonts w:ascii="Times New Roman" w:hAnsi="Times New Roman" w:cs="Times New Roman"/>
        </w:rPr>
        <w:t xml:space="preserve">-сервис «Сервис анализа консенсусных последовательностей гена </w:t>
      </w:r>
      <w:proofErr w:type="spellStart"/>
      <w:r w:rsidRPr="00D65ABD">
        <w:rPr>
          <w:rFonts w:ascii="Times New Roman" w:hAnsi="Times New Roman" w:cs="Times New Roman"/>
        </w:rPr>
        <w:t>pol</w:t>
      </w:r>
      <w:proofErr w:type="spellEnd"/>
      <w:r w:rsidRPr="00D65ABD">
        <w:rPr>
          <w:rFonts w:ascii="Times New Roman" w:hAnsi="Times New Roman" w:cs="Times New Roman"/>
        </w:rPr>
        <w:t xml:space="preserve"> ВИЧ-1» (свидетельство о государственной регистрации для программы ЭВМ № 2023680626 от 03.10.2023 г.).</w:t>
      </w:r>
    </w:p>
    <w:p w14:paraId="41E0C255" w14:textId="7CDA740C" w:rsidR="008D04E6" w:rsidRPr="00D65ABD" w:rsidRDefault="008D04E6" w:rsidP="004406EC">
      <w:p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t xml:space="preserve">Для разработки сервиса были использованы языки Python 3.7, SQL, HTML, объём программы: 1354 </w:t>
      </w:r>
      <w:proofErr w:type="spellStart"/>
      <w:r w:rsidRPr="00D65ABD">
        <w:rPr>
          <w:rFonts w:ascii="Times New Roman" w:hAnsi="Times New Roman" w:cs="Times New Roman"/>
        </w:rPr>
        <w:t>Kб</w:t>
      </w:r>
      <w:proofErr w:type="spellEnd"/>
      <w:r w:rsidRPr="00D65ABD">
        <w:rPr>
          <w:rFonts w:ascii="Times New Roman" w:hAnsi="Times New Roman" w:cs="Times New Roman"/>
        </w:rPr>
        <w:t>. ПО совместимо со следующими ОС: Linux, MS Windows 7/8/8.1/10/11. Для доступа необходимы ПЭВМ или мобильное устройство с браузером и доступом в интернет.</w:t>
      </w:r>
    </w:p>
    <w:p w14:paraId="048CF466" w14:textId="77777777" w:rsidR="0083115E" w:rsidRPr="00D65ABD" w:rsidRDefault="0083115E" w:rsidP="0083115E">
      <w:p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t xml:space="preserve">Программа предназначена для выявления мутаций во фрагментах гена </w:t>
      </w:r>
      <w:proofErr w:type="spellStart"/>
      <w:r w:rsidRPr="00D65ABD">
        <w:rPr>
          <w:rFonts w:ascii="Times New Roman" w:hAnsi="Times New Roman" w:cs="Times New Roman"/>
        </w:rPr>
        <w:t>pol</w:t>
      </w:r>
      <w:proofErr w:type="spellEnd"/>
      <w:r w:rsidRPr="00D65ABD">
        <w:rPr>
          <w:rFonts w:ascii="Times New Roman" w:hAnsi="Times New Roman" w:cs="Times New Roman"/>
        </w:rPr>
        <w:t xml:space="preserve"> ВИЧ-1, кодирующих протеазу и обратную транскриптазу, относительно референса ВИЧ-1 HXB2, с разделением на ранее описанные и нетипичные мутации.</w:t>
      </w:r>
    </w:p>
    <w:p w14:paraId="4CBA3596" w14:textId="77777777" w:rsidR="00A3055D" w:rsidRDefault="0083115E" w:rsidP="00A3055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A3055D">
        <w:rPr>
          <w:rFonts w:ascii="Times New Roman" w:hAnsi="Times New Roman" w:cs="Times New Roman"/>
        </w:rPr>
        <w:t xml:space="preserve">ПО реализовано в виде </w:t>
      </w:r>
      <w:proofErr w:type="spellStart"/>
      <w:r w:rsidRPr="00A3055D">
        <w:rPr>
          <w:rFonts w:ascii="Times New Roman" w:hAnsi="Times New Roman" w:cs="Times New Roman"/>
        </w:rPr>
        <w:t>web</w:t>
      </w:r>
      <w:proofErr w:type="spellEnd"/>
      <w:r w:rsidRPr="00A3055D">
        <w:rPr>
          <w:rFonts w:ascii="Times New Roman" w:hAnsi="Times New Roman" w:cs="Times New Roman"/>
        </w:rPr>
        <w:t>-сервиса с формой загрузки консенсусной последовательности</w:t>
      </w:r>
      <w:r w:rsidR="00A3055D" w:rsidRPr="00A3055D">
        <w:rPr>
          <w:rFonts w:ascii="Times New Roman" w:hAnsi="Times New Roman" w:cs="Times New Roman"/>
        </w:rPr>
        <w:t xml:space="preserve"> </w:t>
      </w:r>
      <w:r w:rsidR="00A3055D">
        <w:rPr>
          <w:rFonts w:ascii="Times New Roman" w:hAnsi="Times New Roman" w:cs="Times New Roman"/>
        </w:rPr>
        <w:t xml:space="preserve">в формате </w:t>
      </w:r>
      <w:proofErr w:type="spellStart"/>
      <w:r w:rsidR="00A3055D">
        <w:rPr>
          <w:rFonts w:ascii="Times New Roman" w:hAnsi="Times New Roman" w:cs="Times New Roman"/>
          <w:lang w:val="en-US"/>
        </w:rPr>
        <w:t>fasta</w:t>
      </w:r>
      <w:proofErr w:type="spellEnd"/>
      <w:r w:rsidR="00A3055D">
        <w:rPr>
          <w:rFonts w:ascii="Times New Roman" w:hAnsi="Times New Roman" w:cs="Times New Roman"/>
        </w:rPr>
        <w:t>, выравненной на референс с наличием пробелов.</w:t>
      </w:r>
      <w:r w:rsidR="00A3055D" w:rsidRPr="00A3055D">
        <w:rPr>
          <w:rFonts w:ascii="Times New Roman" w:hAnsi="Times New Roman" w:cs="Times New Roman"/>
        </w:rPr>
        <w:br/>
      </w:r>
      <w:r w:rsidR="00A3055D">
        <w:rPr>
          <w:noProof/>
        </w:rPr>
        <w:drawing>
          <wp:inline distT="0" distB="0" distL="0" distR="0" wp14:anchorId="1E554A70" wp14:editId="35F1D80C">
            <wp:extent cx="5387340" cy="2030546"/>
            <wp:effectExtent l="0" t="0" r="3810" b="8255"/>
            <wp:docPr id="1128957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57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215" cy="204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776F" w14:textId="4CE675A6" w:rsidR="00A3055D" w:rsidRPr="00A3055D" w:rsidRDefault="00A3055D" w:rsidP="00A3055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загрузки исследуемой последовательности алгоритм производит ее выравнивание на один из ранее выбранных референсов</w:t>
      </w:r>
      <w:r w:rsidR="004E39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A3055D">
        <w:rPr>
          <w:rFonts w:ascii="Times New Roman" w:hAnsi="Times New Roman" w:cs="Times New Roman"/>
        </w:rPr>
        <w:drawing>
          <wp:inline distT="0" distB="0" distL="0" distR="0" wp14:anchorId="0CB69560" wp14:editId="634FB77D">
            <wp:extent cx="5311140" cy="2000123"/>
            <wp:effectExtent l="0" t="0" r="3810" b="635"/>
            <wp:docPr id="171238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87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934" cy="200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4190" w14:textId="1E841A02" w:rsidR="0083115E" w:rsidRPr="00A3055D" w:rsidRDefault="00A3055D" w:rsidP="00A3055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После формируется подробный отчет</w:t>
      </w:r>
      <w:r w:rsidR="004E39EF">
        <w:rPr>
          <w:rFonts w:ascii="Times New Roman" w:hAnsi="Times New Roman" w:cs="Times New Roman"/>
        </w:rPr>
        <w:t xml:space="preserve"> об описанных и редких и ранее не встречавшихся в литературе мутациях отдельно для каждого фермента: протеазы и обратной транскриптазы ВИЧ. Для каждой нуклеотидной замены на экран выводится ее позиция в референсе, благодаря этим данным возможна быстрая навигация по редактируемой последовательности; нуклеотиды кодона, для точного понимания границ интересующей области; описание аминокислотной замены (АК референса, порядковый номер АК, АК консенсуса).</w:t>
      </w:r>
      <w:r w:rsidR="004E39EF">
        <w:rPr>
          <w:rFonts w:ascii="Times New Roman" w:hAnsi="Times New Roman" w:cs="Times New Roman"/>
        </w:rPr>
        <w:br/>
      </w:r>
      <w:r w:rsidR="004E39EF">
        <w:rPr>
          <w:noProof/>
        </w:rPr>
        <w:drawing>
          <wp:inline distT="0" distB="0" distL="0" distR="0" wp14:anchorId="5EF478CA" wp14:editId="054CD485">
            <wp:extent cx="5151120" cy="5861430"/>
            <wp:effectExtent l="0" t="0" r="0" b="6350"/>
            <wp:docPr id="854890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90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826" cy="589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55D">
        <w:rPr>
          <w:rFonts w:ascii="Times New Roman" w:hAnsi="Times New Roman" w:cs="Times New Roman"/>
        </w:rPr>
        <w:br/>
      </w:r>
    </w:p>
    <w:p w14:paraId="54F42B20" w14:textId="29DAE610" w:rsidR="009476F8" w:rsidRPr="00D65ABD" w:rsidRDefault="008D04E6" w:rsidP="009476F8">
      <w:p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t xml:space="preserve">Аналогом разработанного сервиса является </w:t>
      </w:r>
      <w:proofErr w:type="spellStart"/>
      <w:r w:rsidRPr="00D65ABD">
        <w:rPr>
          <w:rFonts w:ascii="Times New Roman" w:hAnsi="Times New Roman" w:cs="Times New Roman"/>
        </w:rPr>
        <w:t>HIVdb</w:t>
      </w:r>
      <w:proofErr w:type="spellEnd"/>
      <w:r w:rsidRPr="00D65ABD">
        <w:rPr>
          <w:rFonts w:ascii="Times New Roman" w:hAnsi="Times New Roman" w:cs="Times New Roman"/>
        </w:rPr>
        <w:t xml:space="preserve"> Program: </w:t>
      </w:r>
      <w:proofErr w:type="spellStart"/>
      <w:r w:rsidRPr="00D65ABD">
        <w:rPr>
          <w:rFonts w:ascii="Times New Roman" w:hAnsi="Times New Roman" w:cs="Times New Roman"/>
        </w:rPr>
        <w:t>Sequence</w:t>
      </w:r>
      <w:proofErr w:type="spellEnd"/>
      <w:r w:rsidRPr="00D65ABD">
        <w:rPr>
          <w:rFonts w:ascii="Times New Roman" w:hAnsi="Times New Roman" w:cs="Times New Roman"/>
        </w:rPr>
        <w:t xml:space="preserve"> Analysis (</w:t>
      </w:r>
      <w:hyperlink r:id="rId8" w:history="1">
        <w:r w:rsidRPr="00D65ABD">
          <w:rPr>
            <w:rStyle w:val="a4"/>
            <w:rFonts w:ascii="Times New Roman" w:hAnsi="Times New Roman" w:cs="Times New Roman"/>
          </w:rPr>
          <w:t>https://hivdb.stanford.edu/hivdb/by-sequences/</w:t>
        </w:r>
      </w:hyperlink>
      <w:r w:rsidRPr="00D65ABD">
        <w:rPr>
          <w:rFonts w:ascii="Times New Roman" w:hAnsi="Times New Roman" w:cs="Times New Roman"/>
        </w:rPr>
        <w:t xml:space="preserve">) Стэндфордского университета на </w:t>
      </w:r>
      <w:r w:rsidR="009476F8" w:rsidRPr="00D65ABD">
        <w:rPr>
          <w:rFonts w:ascii="Times New Roman" w:hAnsi="Times New Roman" w:cs="Times New Roman"/>
        </w:rPr>
        <w:t>основе</w:t>
      </w:r>
      <w:r w:rsidRPr="00D65ABD">
        <w:rPr>
          <w:rFonts w:ascii="Times New Roman" w:hAnsi="Times New Roman" w:cs="Times New Roman"/>
        </w:rPr>
        <w:t xml:space="preserve"> </w:t>
      </w:r>
      <w:proofErr w:type="spellStart"/>
      <w:r w:rsidRPr="00D65ABD">
        <w:rPr>
          <w:rFonts w:ascii="Times New Roman" w:hAnsi="Times New Roman" w:cs="Times New Roman"/>
          <w:lang w:val="en-US"/>
        </w:rPr>
        <w:t>Hiv</w:t>
      </w:r>
      <w:proofErr w:type="spellEnd"/>
      <w:r w:rsidRPr="00D65ABD">
        <w:rPr>
          <w:rFonts w:ascii="Times New Roman" w:hAnsi="Times New Roman" w:cs="Times New Roman"/>
        </w:rPr>
        <w:t xml:space="preserve"> </w:t>
      </w:r>
      <w:r w:rsidRPr="00D65ABD">
        <w:rPr>
          <w:rFonts w:ascii="Times New Roman" w:hAnsi="Times New Roman" w:cs="Times New Roman"/>
          <w:lang w:val="en-US"/>
        </w:rPr>
        <w:t>drug</w:t>
      </w:r>
      <w:r w:rsidRPr="00D65ABD">
        <w:rPr>
          <w:rFonts w:ascii="Times New Roman" w:hAnsi="Times New Roman" w:cs="Times New Roman"/>
        </w:rPr>
        <w:t xml:space="preserve"> </w:t>
      </w:r>
      <w:r w:rsidRPr="00D65ABD">
        <w:rPr>
          <w:rFonts w:ascii="Times New Roman" w:hAnsi="Times New Roman" w:cs="Times New Roman"/>
          <w:lang w:val="en-US"/>
        </w:rPr>
        <w:t>resistance</w:t>
      </w:r>
      <w:r w:rsidRPr="00D65ABD">
        <w:rPr>
          <w:rFonts w:ascii="Times New Roman" w:hAnsi="Times New Roman" w:cs="Times New Roman"/>
        </w:rPr>
        <w:t xml:space="preserve"> </w:t>
      </w:r>
      <w:r w:rsidRPr="00D65ABD">
        <w:rPr>
          <w:rFonts w:ascii="Times New Roman" w:hAnsi="Times New Roman" w:cs="Times New Roman"/>
          <w:lang w:val="en-US"/>
        </w:rPr>
        <w:t>database</w:t>
      </w:r>
      <w:r w:rsidRPr="00D65ABD">
        <w:rPr>
          <w:rFonts w:ascii="Times New Roman" w:hAnsi="Times New Roman" w:cs="Times New Roman"/>
        </w:rPr>
        <w:t xml:space="preserve"> того же источника. </w:t>
      </w:r>
      <w:r w:rsidR="009476F8" w:rsidRPr="00D65ABD">
        <w:rPr>
          <w:rFonts w:ascii="Times New Roman" w:hAnsi="Times New Roman" w:cs="Times New Roman"/>
        </w:rPr>
        <w:br/>
        <w:t xml:space="preserve">Вышеописанное ПО так же опирается на использованную в аналоге базу данных и имеет дополнительный источник: The HIV </w:t>
      </w:r>
      <w:proofErr w:type="spellStart"/>
      <w:r w:rsidR="009476F8" w:rsidRPr="00D65ABD">
        <w:rPr>
          <w:rFonts w:ascii="Times New Roman" w:hAnsi="Times New Roman" w:cs="Times New Roman"/>
        </w:rPr>
        <w:t>mutation</w:t>
      </w:r>
      <w:proofErr w:type="spellEnd"/>
      <w:r w:rsidR="009476F8" w:rsidRPr="00D65ABD">
        <w:rPr>
          <w:rFonts w:ascii="Times New Roman" w:hAnsi="Times New Roman" w:cs="Times New Roman"/>
        </w:rPr>
        <w:t xml:space="preserve"> </w:t>
      </w:r>
      <w:proofErr w:type="spellStart"/>
      <w:r w:rsidR="009476F8" w:rsidRPr="00D65ABD">
        <w:rPr>
          <w:rFonts w:ascii="Times New Roman" w:hAnsi="Times New Roman" w:cs="Times New Roman"/>
        </w:rPr>
        <w:t>browser</w:t>
      </w:r>
      <w:proofErr w:type="spellEnd"/>
      <w:r w:rsidR="009476F8" w:rsidRPr="00D65ABD">
        <w:rPr>
          <w:rFonts w:ascii="Times New Roman" w:hAnsi="Times New Roman" w:cs="Times New Roman"/>
        </w:rPr>
        <w:t xml:space="preserve"> (https://www.hivmut.org/) - база данных информации о мутагенезе и мутациях вируса иммунодефицита человека (ВИЧ), собранная из научной литературы с использованием инструментов компьютерного анализа текста. Преимуществом сервиса так же является:</w:t>
      </w:r>
    </w:p>
    <w:p w14:paraId="45E16F66" w14:textId="77777777" w:rsidR="009476F8" w:rsidRPr="00D65ABD" w:rsidRDefault="009476F8" w:rsidP="00947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65ABD">
        <w:rPr>
          <w:rFonts w:ascii="Times New Roman" w:hAnsi="Times New Roman" w:cs="Times New Roman"/>
        </w:rPr>
        <w:t>автообновляемость</w:t>
      </w:r>
      <w:proofErr w:type="spellEnd"/>
      <w:r w:rsidRPr="00D65ABD">
        <w:rPr>
          <w:rFonts w:ascii="Times New Roman" w:hAnsi="Times New Roman" w:cs="Times New Roman"/>
        </w:rPr>
        <w:t xml:space="preserve"> указанных баз данных, </w:t>
      </w:r>
    </w:p>
    <w:p w14:paraId="3FA5170E" w14:textId="11426154" w:rsidR="008D04E6" w:rsidRPr="00D65ABD" w:rsidRDefault="009476F8" w:rsidP="00947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65ABD">
        <w:rPr>
          <w:rFonts w:ascii="Times New Roman" w:hAnsi="Times New Roman" w:cs="Times New Roman"/>
        </w:rPr>
        <w:lastRenderedPageBreak/>
        <w:t xml:space="preserve">возможность выбора </w:t>
      </w:r>
      <w:proofErr w:type="spellStart"/>
      <w:r w:rsidRPr="00D65ABD">
        <w:rPr>
          <w:rFonts w:ascii="Times New Roman" w:hAnsi="Times New Roman" w:cs="Times New Roman"/>
        </w:rPr>
        <w:t>референсных</w:t>
      </w:r>
      <w:proofErr w:type="spellEnd"/>
      <w:r w:rsidRPr="00D65ABD">
        <w:rPr>
          <w:rFonts w:ascii="Times New Roman" w:hAnsi="Times New Roman" w:cs="Times New Roman"/>
        </w:rPr>
        <w:t xml:space="preserve"> последовательностей среди </w:t>
      </w:r>
      <w:r w:rsidRPr="00D65ABD">
        <w:rPr>
          <w:rFonts w:ascii="Times New Roman" w:hAnsi="Times New Roman" w:cs="Times New Roman"/>
          <w:lang w:val="en-US"/>
        </w:rPr>
        <w:t>HXB</w:t>
      </w:r>
      <w:r w:rsidRPr="00D65ABD">
        <w:rPr>
          <w:rFonts w:ascii="Times New Roman" w:hAnsi="Times New Roman" w:cs="Times New Roman"/>
        </w:rPr>
        <w:t xml:space="preserve">2 и специфичного для Российского региона </w:t>
      </w:r>
      <w:r w:rsidR="00F66309" w:rsidRPr="00D65ABD">
        <w:rPr>
          <w:rFonts w:ascii="Times New Roman" w:hAnsi="Times New Roman" w:cs="Times New Roman"/>
        </w:rPr>
        <w:t xml:space="preserve">ВИЧ </w:t>
      </w:r>
      <w:r w:rsidRPr="00D65ABD">
        <w:rPr>
          <w:rFonts w:ascii="Times New Roman" w:hAnsi="Times New Roman" w:cs="Times New Roman"/>
        </w:rPr>
        <w:t>субтипа</w:t>
      </w:r>
      <w:r w:rsidR="00F66309" w:rsidRPr="00D65ABD">
        <w:rPr>
          <w:rFonts w:ascii="Times New Roman" w:hAnsi="Times New Roman" w:cs="Times New Roman"/>
        </w:rPr>
        <w:t xml:space="preserve"> </w:t>
      </w:r>
      <w:r w:rsidRPr="00D65ABD">
        <w:rPr>
          <w:rFonts w:ascii="Times New Roman" w:hAnsi="Times New Roman" w:cs="Times New Roman"/>
        </w:rPr>
        <w:t xml:space="preserve">А6, </w:t>
      </w:r>
    </w:p>
    <w:p w14:paraId="7FD79480" w14:textId="4AC70E2B" w:rsidR="00F66309" w:rsidRPr="00D65ABD" w:rsidRDefault="001755C8" w:rsidP="009476F8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подробная форма отчета позволяет легко и быстро редактировать последовательность, основываясь на попадании мутации в раздел ранее не описанных. Для этого на экран выводится позиция нуклеотидной замены в референсе</w:t>
      </w:r>
      <w:r w:rsidR="007C54CC">
        <w:rPr>
          <w:rFonts w:ascii="Times New Roman" w:hAnsi="Times New Roman" w:cs="Times New Roman"/>
        </w:rPr>
        <w:t>, что не предоставляет аналоговый сервис,</w:t>
      </w:r>
      <w:r>
        <w:rPr>
          <w:rFonts w:ascii="Times New Roman" w:hAnsi="Times New Roman" w:cs="Times New Roman"/>
        </w:rPr>
        <w:t xml:space="preserve"> и состав кодона</w:t>
      </w:r>
      <w:r w:rsidR="007C54C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sectPr w:rsidR="00F66309" w:rsidRPr="00D65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6F4"/>
    <w:multiLevelType w:val="hybridMultilevel"/>
    <w:tmpl w:val="C2F60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0135"/>
    <w:multiLevelType w:val="hybridMultilevel"/>
    <w:tmpl w:val="E77ACAC4"/>
    <w:lvl w:ilvl="0" w:tplc="E7CC027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14D67"/>
    <w:multiLevelType w:val="hybridMultilevel"/>
    <w:tmpl w:val="D2A69FA2"/>
    <w:lvl w:ilvl="0" w:tplc="E7CC027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53BF6"/>
    <w:multiLevelType w:val="hybridMultilevel"/>
    <w:tmpl w:val="6CD4A034"/>
    <w:lvl w:ilvl="0" w:tplc="E7CC027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977459">
    <w:abstractNumId w:val="0"/>
  </w:num>
  <w:num w:numId="2" w16cid:durableId="1882479554">
    <w:abstractNumId w:val="3"/>
  </w:num>
  <w:num w:numId="3" w16cid:durableId="1403868409">
    <w:abstractNumId w:val="1"/>
  </w:num>
  <w:num w:numId="4" w16cid:durableId="145582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95"/>
    <w:rsid w:val="00040808"/>
    <w:rsid w:val="00082CBF"/>
    <w:rsid w:val="000A30CF"/>
    <w:rsid w:val="001150B3"/>
    <w:rsid w:val="001755C8"/>
    <w:rsid w:val="002544A2"/>
    <w:rsid w:val="00293326"/>
    <w:rsid w:val="004406EC"/>
    <w:rsid w:val="00480F69"/>
    <w:rsid w:val="004E39EF"/>
    <w:rsid w:val="00622CD2"/>
    <w:rsid w:val="007C54CC"/>
    <w:rsid w:val="0083115E"/>
    <w:rsid w:val="008D04E6"/>
    <w:rsid w:val="009476F8"/>
    <w:rsid w:val="00A14D58"/>
    <w:rsid w:val="00A3055D"/>
    <w:rsid w:val="00D474B5"/>
    <w:rsid w:val="00D65ABD"/>
    <w:rsid w:val="00EE22A8"/>
    <w:rsid w:val="00F30295"/>
    <w:rsid w:val="00F6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8BAB"/>
  <w15:chartTrackingRefBased/>
  <w15:docId w15:val="{048628DF-79AF-4019-9E88-D668BDB0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D58"/>
    <w:pPr>
      <w:ind w:left="720"/>
      <w:contextualSpacing/>
    </w:pPr>
  </w:style>
  <w:style w:type="paragraph" w:customStyle="1" w:styleId="v1msonormal">
    <w:name w:val="v1msonormal"/>
    <w:basedOn w:val="a"/>
    <w:rsid w:val="000A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8D04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vdb.stanford.edu/hivdb/by-sequen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Klimova</dc:creator>
  <cp:keywords/>
  <dc:description/>
  <cp:lastModifiedBy>Anna Klimova</cp:lastModifiedBy>
  <cp:revision>2</cp:revision>
  <dcterms:created xsi:type="dcterms:W3CDTF">2023-11-25T18:54:00Z</dcterms:created>
  <dcterms:modified xsi:type="dcterms:W3CDTF">2023-11-25T18:54:00Z</dcterms:modified>
</cp:coreProperties>
</file>