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29E556" w14:textId="77777777" w:rsidR="009918EF" w:rsidRDefault="002A656E">
      <w:r>
        <w:rPr>
          <w:b/>
        </w:rPr>
        <w:t>Словари данных</w:t>
      </w:r>
    </w:p>
    <w:p w14:paraId="064A263D" w14:textId="77777777" w:rsidR="002A656E" w:rsidRDefault="002A656E">
      <w:r>
        <w:t xml:space="preserve">Иногда нам не хватает созданных библиотек с интерфейсами, или, самая частое желание, мы хотим убрать синий цвет у кнопки, когда на нее наводится мышка. Реализовать мы это можем при помощи стилей приложения, которые, для удобства, будут хранится в отдельных </w:t>
      </w:r>
      <w:r>
        <w:rPr>
          <w:b/>
        </w:rPr>
        <w:t>словарях данных</w:t>
      </w:r>
      <w:r>
        <w:t xml:space="preserve"> – отдельных </w:t>
      </w:r>
      <w:proofErr w:type="spellStart"/>
      <w:r>
        <w:t>xaml</w:t>
      </w:r>
      <w:proofErr w:type="spellEnd"/>
      <w:r>
        <w:t xml:space="preserve"> файлах</w:t>
      </w:r>
    </w:p>
    <w:p w14:paraId="67AE96E1" w14:textId="77777777" w:rsidR="002A656E" w:rsidRDefault="002A656E">
      <w:r>
        <w:t xml:space="preserve">Словари данных созданы не только для того, чтобы хранить стили, они созданы для того, чтобы в принципе хранить внутри себя какие-либо данные. Например, с их помощью можно реализовать локализацию приложения – два файла с значениями, которые переключаются в зависимости от выбранного языка. </w:t>
      </w:r>
    </w:p>
    <w:p w14:paraId="0B012F89" w14:textId="77777777" w:rsidR="002A656E" w:rsidRDefault="002A656E">
      <w:r>
        <w:t>Данные из файла и в первом и во втором случае подтягиваются при помощи привязки данных к этим файлам</w:t>
      </w:r>
    </w:p>
    <w:p w14:paraId="230B2ECB" w14:textId="77777777" w:rsidR="002A656E" w:rsidRDefault="002A656E">
      <w:pPr>
        <w:rPr>
          <w:b/>
        </w:rPr>
      </w:pPr>
      <w:r>
        <w:rPr>
          <w:b/>
        </w:rPr>
        <w:t>Использование словарей данных для создания стилей</w:t>
      </w:r>
    </w:p>
    <w:p w14:paraId="23A004F5" w14:textId="77777777" w:rsidR="002A656E" w:rsidRDefault="002A656E">
      <w:r>
        <w:t>Я создам самое простое маленькое приложение с кнопкой посередине. Кнопка имеет стиль по умолчанию – прямоугольник, серый фон, темно-серые границы и прочее</w:t>
      </w:r>
    </w:p>
    <w:p w14:paraId="672A6659" w14:textId="77777777" w:rsidR="002A656E" w:rsidRDefault="002A656E">
      <w:r w:rsidRPr="002A656E">
        <w:rPr>
          <w:noProof/>
          <w:lang w:eastAsia="ru-RU"/>
        </w:rPr>
        <w:drawing>
          <wp:inline distT="0" distB="0" distL="0" distR="0" wp14:anchorId="589A3A82" wp14:editId="5A5C7885">
            <wp:extent cx="5940425" cy="34531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AD05" w14:textId="77777777" w:rsidR="002A656E" w:rsidRDefault="002A656E">
      <w:r>
        <w:t>Ее стиль я и буду менять.</w:t>
      </w:r>
    </w:p>
    <w:p w14:paraId="6B982002" w14:textId="77777777" w:rsidR="002A656E" w:rsidRDefault="002A656E">
      <w:r>
        <w:t xml:space="preserve">Для хранения словарей данных я создам новую папку в обозревателе решений – </w:t>
      </w:r>
      <w:r>
        <w:rPr>
          <w:lang w:val="en-US"/>
        </w:rPr>
        <w:t>Resources</w:t>
      </w:r>
      <w:r>
        <w:t>, и буду в ней создавать словари данных</w:t>
      </w:r>
    </w:p>
    <w:p w14:paraId="0A37501D" w14:textId="77777777" w:rsidR="002A656E" w:rsidRDefault="002A656E">
      <w:pPr>
        <w:rPr>
          <w:lang w:val="en-US"/>
        </w:rPr>
      </w:pPr>
      <w:r w:rsidRPr="002A656E">
        <w:rPr>
          <w:noProof/>
          <w:lang w:eastAsia="ru-RU"/>
        </w:rPr>
        <w:drawing>
          <wp:inline distT="0" distB="0" distL="0" distR="0" wp14:anchorId="3BD09376" wp14:editId="1BD6DA28">
            <wp:extent cx="2657846" cy="8002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6FB6" w14:textId="77777777" w:rsidR="002A656E" w:rsidRDefault="002A656E">
      <w:r>
        <w:t>Для того, чтобы создать данных, я ПКМ нажму по папке -</w:t>
      </w:r>
      <w:r w:rsidRPr="002A656E">
        <w:t>&gt;</w:t>
      </w:r>
      <w:r>
        <w:t xml:space="preserve"> Добавить -</w:t>
      </w:r>
      <w:r w:rsidRPr="002A656E">
        <w:t xml:space="preserve">&gt; </w:t>
      </w:r>
      <w:r>
        <w:t>Словарь данных (</w:t>
      </w:r>
      <w:r>
        <w:rPr>
          <w:lang w:val="en-US"/>
        </w:rPr>
        <w:t>WPF</w:t>
      </w:r>
      <w:r>
        <w:t>)</w:t>
      </w:r>
    </w:p>
    <w:p w14:paraId="5DAB6C7B" w14:textId="77777777" w:rsidR="002A656E" w:rsidRDefault="002A656E">
      <w:r w:rsidRPr="002A656E">
        <w:rPr>
          <w:noProof/>
          <w:lang w:eastAsia="ru-RU"/>
        </w:rPr>
        <w:lastRenderedPageBreak/>
        <w:drawing>
          <wp:inline distT="0" distB="0" distL="0" distR="0" wp14:anchorId="45A89970" wp14:editId="7824E6E9">
            <wp:extent cx="5940425" cy="30060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7834" w14:textId="77777777" w:rsidR="009918EF" w:rsidRDefault="009918EF">
      <w:r>
        <w:t xml:space="preserve">Эти файлы можно </w:t>
      </w:r>
      <w:proofErr w:type="gramStart"/>
      <w:r>
        <w:t>назвать</w:t>
      </w:r>
      <w:proofErr w:type="gramEnd"/>
      <w:r>
        <w:t xml:space="preserve"> как угодно. Для того, чтобы однозначно определить, что это стиль, назову их как ____</w:t>
      </w:r>
      <w:r>
        <w:rPr>
          <w:lang w:val="en-US"/>
        </w:rPr>
        <w:t>Style</w:t>
      </w:r>
      <w:r w:rsidRPr="009918EF">
        <w:t>.</w:t>
      </w:r>
      <w:proofErr w:type="spellStart"/>
      <w:r>
        <w:rPr>
          <w:lang w:val="en-US"/>
        </w:rPr>
        <w:t>xaml</w:t>
      </w:r>
      <w:proofErr w:type="spellEnd"/>
      <w:r>
        <w:t xml:space="preserve">. Скажем, я хочу создать стиль для кнопки, тогда я создам </w:t>
      </w:r>
      <w:proofErr w:type="spellStart"/>
      <w:r>
        <w:rPr>
          <w:lang w:val="en-US"/>
        </w:rPr>
        <w:t>ButtonStyle</w:t>
      </w:r>
      <w:proofErr w:type="spellEnd"/>
      <w:r w:rsidRPr="009918EF">
        <w:t>.</w:t>
      </w:r>
      <w:proofErr w:type="spellStart"/>
      <w:r>
        <w:rPr>
          <w:lang w:val="en-US"/>
        </w:rPr>
        <w:t>xaml</w:t>
      </w:r>
      <w:proofErr w:type="spellEnd"/>
    </w:p>
    <w:p w14:paraId="02EB378F" w14:textId="77777777" w:rsidR="009918EF" w:rsidRDefault="009918EF">
      <w:r w:rsidRPr="009918EF">
        <w:rPr>
          <w:noProof/>
          <w:lang w:eastAsia="ru-RU"/>
        </w:rPr>
        <w:drawing>
          <wp:inline distT="0" distB="0" distL="0" distR="0" wp14:anchorId="2677BAF2" wp14:editId="5AE0312B">
            <wp:extent cx="2600688" cy="101931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4614" w14:textId="77777777" w:rsidR="009918EF" w:rsidRDefault="009918EF">
      <w:r>
        <w:t>После создания файла у меня появятся вот такое содержимое файла. Именно в нем нам и нужно будет писать стили</w:t>
      </w:r>
    </w:p>
    <w:p w14:paraId="6A05A809" w14:textId="77777777" w:rsidR="009918EF" w:rsidRDefault="009918EF">
      <w:r w:rsidRPr="009918EF">
        <w:rPr>
          <w:noProof/>
          <w:lang w:eastAsia="ru-RU"/>
        </w:rPr>
        <w:drawing>
          <wp:inline distT="0" distB="0" distL="0" distR="0" wp14:anchorId="2F57AD3E" wp14:editId="6306A42A">
            <wp:extent cx="5940425" cy="9696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CBB1" w14:textId="77777777" w:rsidR="009918EF" w:rsidRDefault="009918EF">
      <w:r>
        <w:t>Для того, чтобы изменить существующий стиль кнопки (или в принципе понять, что менять), нам необходимо до него добраться. Сделать это можно двумя способами:</w:t>
      </w:r>
    </w:p>
    <w:p w14:paraId="54894F60" w14:textId="77777777" w:rsidR="0013580E" w:rsidRDefault="009918EF" w:rsidP="001237AF">
      <w:pPr>
        <w:pStyle w:val="a3"/>
        <w:numPr>
          <w:ilvl w:val="0"/>
          <w:numId w:val="1"/>
        </w:numPr>
      </w:pPr>
      <w:proofErr w:type="spellStart"/>
      <w:r>
        <w:t>Загуглить</w:t>
      </w:r>
      <w:proofErr w:type="spellEnd"/>
      <w:r w:rsidR="0013580E">
        <w:br/>
      </w:r>
      <w:proofErr w:type="spellStart"/>
      <w:r w:rsidR="0013580E">
        <w:t>Загуглите</w:t>
      </w:r>
      <w:proofErr w:type="spellEnd"/>
      <w:r w:rsidR="0013580E">
        <w:t xml:space="preserve">  «</w:t>
      </w:r>
      <w:r w:rsidR="0013580E" w:rsidRPr="009918EF">
        <w:t>&lt;</w:t>
      </w:r>
      <w:r w:rsidR="0013580E">
        <w:t>название элемента</w:t>
      </w:r>
      <w:r w:rsidR="0013580E" w:rsidRPr="009918EF">
        <w:t xml:space="preserve">&gt; </w:t>
      </w:r>
      <w:r w:rsidR="0013580E">
        <w:rPr>
          <w:lang w:val="en-US"/>
        </w:rPr>
        <w:t>style</w:t>
      </w:r>
      <w:r w:rsidR="0013580E" w:rsidRPr="009918EF">
        <w:t xml:space="preserve"> </w:t>
      </w:r>
      <w:proofErr w:type="spellStart"/>
      <w:r w:rsidR="0013580E">
        <w:rPr>
          <w:lang w:val="en-US"/>
        </w:rPr>
        <w:t>wpf</w:t>
      </w:r>
      <w:proofErr w:type="spellEnd"/>
      <w:r w:rsidR="0013580E">
        <w:t>». Например, стиль для кнопки</w:t>
      </w:r>
      <w:r w:rsidR="0013580E">
        <w:br/>
      </w:r>
      <w:r w:rsidR="0013580E" w:rsidRPr="009918EF">
        <w:rPr>
          <w:noProof/>
          <w:lang w:eastAsia="ru-RU"/>
        </w:rPr>
        <w:lastRenderedPageBreak/>
        <w:drawing>
          <wp:inline distT="0" distB="0" distL="0" distR="0" wp14:anchorId="5AF26D73" wp14:editId="215DCC5D">
            <wp:extent cx="4800318" cy="2020187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0996" cy="20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80E" w:rsidRPr="0013580E">
        <w:br/>
      </w:r>
      <w:r w:rsidR="0013580E">
        <w:t xml:space="preserve">Выберите самую первую ссылку на документацию </w:t>
      </w:r>
      <w:r w:rsidR="0013580E">
        <w:rPr>
          <w:lang w:val="en-US"/>
        </w:rPr>
        <w:t>Microsoft</w:t>
      </w:r>
      <w:r w:rsidR="0013580E">
        <w:t xml:space="preserve"> и скопируйте оттуда </w:t>
      </w:r>
      <w:proofErr w:type="spellStart"/>
      <w:r w:rsidR="0013580E">
        <w:rPr>
          <w:lang w:val="en-US"/>
        </w:rPr>
        <w:t>ControlTemplate</w:t>
      </w:r>
      <w:proofErr w:type="spellEnd"/>
      <w:r w:rsidR="0013580E" w:rsidRPr="001237AF">
        <w:br/>
      </w:r>
      <w:r w:rsidR="0013580E" w:rsidRPr="0013580E">
        <w:rPr>
          <w:noProof/>
          <w:lang w:eastAsia="ru-RU"/>
        </w:rPr>
        <w:drawing>
          <wp:inline distT="0" distB="0" distL="0" distR="0" wp14:anchorId="493F6D2E" wp14:editId="14494388">
            <wp:extent cx="5940425" cy="34531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80E" w:rsidRPr="001237AF">
        <w:br/>
      </w:r>
      <w:r w:rsidR="0013580E">
        <w:t xml:space="preserve">Скопированный код </w:t>
      </w:r>
      <w:r w:rsidR="001237AF">
        <w:t>вставить внутрь словаря ресурсов</w:t>
      </w:r>
      <w:r w:rsidR="001237AF" w:rsidRPr="001237AF">
        <w:br/>
      </w:r>
      <w:r w:rsidR="001237AF" w:rsidRPr="001237AF">
        <w:rPr>
          <w:noProof/>
          <w:lang w:eastAsia="ru-RU"/>
        </w:rPr>
        <w:lastRenderedPageBreak/>
        <w:drawing>
          <wp:inline distT="0" distB="0" distL="0" distR="0" wp14:anchorId="55538946" wp14:editId="36D23522">
            <wp:extent cx="5940425" cy="35629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7AF">
        <w:br/>
        <w:t xml:space="preserve">Если появятся ошибки, то заменить значения цветов (и всего прочего, на что реализована привязка) на заглушки, например, цвет </w:t>
      </w:r>
      <w:proofErr w:type="spellStart"/>
      <w:r w:rsidR="001237AF">
        <w:rPr>
          <w:rFonts w:ascii="Cascadia Mono" w:hAnsi="Cascadia Mono" w:cs="Cascadia Mono"/>
          <w:color w:val="FF0000"/>
          <w:sz w:val="19"/>
          <w:szCs w:val="19"/>
        </w:rPr>
        <w:t>Color</w:t>
      </w:r>
      <w:proofErr w:type="spellEnd"/>
      <w:r w:rsidR="001237AF">
        <w:rPr>
          <w:rFonts w:ascii="Cascadia Mono" w:hAnsi="Cascadia Mono" w:cs="Cascadia Mono"/>
          <w:color w:val="0000FF"/>
          <w:sz w:val="19"/>
          <w:szCs w:val="19"/>
        </w:rPr>
        <w:t>="{</w:t>
      </w:r>
      <w:proofErr w:type="spellStart"/>
      <w:r w:rsidR="001237AF">
        <w:rPr>
          <w:rFonts w:ascii="Cascadia Mono" w:hAnsi="Cascadia Mono" w:cs="Cascadia Mono"/>
          <w:color w:val="A31515"/>
          <w:sz w:val="19"/>
          <w:szCs w:val="19"/>
        </w:rPr>
        <w:t>DynamicResource</w:t>
      </w:r>
      <w:proofErr w:type="spellEnd"/>
      <w:r w:rsidR="001237AF"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r w:rsidR="001237AF">
        <w:rPr>
          <w:rFonts w:ascii="Cascadia Mono" w:hAnsi="Cascadia Mono" w:cs="Cascadia Mono"/>
          <w:color w:val="FF0000"/>
          <w:sz w:val="19"/>
          <w:szCs w:val="19"/>
        </w:rPr>
        <w:t>ControlLightColor</w:t>
      </w:r>
      <w:proofErr w:type="spellEnd"/>
      <w:r w:rsidR="001237AF">
        <w:rPr>
          <w:rFonts w:ascii="Cascadia Mono" w:hAnsi="Cascadia Mono" w:cs="Cascadia Mono"/>
          <w:color w:val="0000FF"/>
          <w:sz w:val="19"/>
          <w:szCs w:val="19"/>
        </w:rPr>
        <w:t xml:space="preserve">}" </w:t>
      </w:r>
      <w:r w:rsidR="001237AF" w:rsidRPr="001237AF">
        <w:t xml:space="preserve">на </w:t>
      </w:r>
      <w:proofErr w:type="spellStart"/>
      <w:r w:rsidR="001237AF">
        <w:rPr>
          <w:rFonts w:ascii="Cascadia Mono" w:hAnsi="Cascadia Mono" w:cs="Cascadia Mono"/>
          <w:color w:val="FF0000"/>
          <w:sz w:val="19"/>
          <w:szCs w:val="19"/>
        </w:rPr>
        <w:t>Color</w:t>
      </w:r>
      <w:proofErr w:type="spellEnd"/>
      <w:r w:rsidR="001237AF">
        <w:rPr>
          <w:rFonts w:ascii="Cascadia Mono" w:hAnsi="Cascadia Mono" w:cs="Cascadia Mono"/>
          <w:color w:val="0000FF"/>
          <w:sz w:val="19"/>
          <w:szCs w:val="19"/>
        </w:rPr>
        <w:t>="</w:t>
      </w:r>
      <w:proofErr w:type="spellStart"/>
      <w:r w:rsidR="001237AF">
        <w:rPr>
          <w:rFonts w:ascii="Cascadia Mono" w:hAnsi="Cascadia Mono" w:cs="Cascadia Mono"/>
          <w:color w:val="0000FF"/>
          <w:sz w:val="19"/>
          <w:szCs w:val="19"/>
        </w:rPr>
        <w:t>AliceBlue</w:t>
      </w:r>
      <w:proofErr w:type="spellEnd"/>
      <w:r w:rsidR="001237AF">
        <w:rPr>
          <w:rFonts w:ascii="Cascadia Mono" w:hAnsi="Cascadia Mono" w:cs="Cascadia Mono"/>
          <w:color w:val="0000FF"/>
          <w:sz w:val="19"/>
          <w:szCs w:val="19"/>
        </w:rPr>
        <w:t>"</w:t>
      </w:r>
    </w:p>
    <w:p w14:paraId="5FF7A287" w14:textId="30039D61" w:rsidR="1327B205" w:rsidRDefault="1327B205" w:rsidP="1327B205">
      <w:pPr>
        <w:pStyle w:val="a3"/>
        <w:numPr>
          <w:ilvl w:val="0"/>
          <w:numId w:val="1"/>
        </w:numPr>
      </w:pPr>
      <w:r>
        <w:t>Взять существующий стиль из приложения</w:t>
      </w:r>
      <w:r>
        <w:br/>
        <w:t xml:space="preserve">Чтобы изменить существующий стиль, необходимо нажать ПКМ в </w:t>
      </w:r>
      <w:r w:rsidRPr="1327B205">
        <w:rPr>
          <w:b/>
          <w:bCs/>
        </w:rPr>
        <w:t>конструкторе</w:t>
      </w:r>
      <w:r>
        <w:t>, стиль которого мы хотим поменять, выбрать “Правка шаблона” -&gt; “Правка копии”</w:t>
      </w:r>
      <w:r>
        <w:br/>
      </w:r>
      <w:r>
        <w:rPr>
          <w:noProof/>
          <w:lang w:eastAsia="ru-RU"/>
        </w:rPr>
        <w:drawing>
          <wp:inline distT="0" distB="0" distL="0" distR="0" wp14:anchorId="789F8C67" wp14:editId="0CB7E4DA">
            <wp:extent cx="4572000" cy="3743325"/>
            <wp:effectExtent l="0" t="0" r="0" b="0"/>
            <wp:docPr id="209134517" name="Рисунок 20913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В появившемся окне укажу название для стиля, которое я буду использовать для привязки, а также расположение, откуда мы сможем быстро забрать наш стиль. Название любое, а вот для пути лучше всего </w:t>
      </w:r>
      <w:proofErr w:type="gramStart"/>
      <w:r>
        <w:t>использовать ”Приложение</w:t>
      </w:r>
      <w:proofErr w:type="gramEnd"/>
      <w:r>
        <w:t>”. Создам стиль ”</w:t>
      </w:r>
      <w:proofErr w:type="spellStart"/>
      <w:r>
        <w:t>NewButtonStyle</w:t>
      </w:r>
      <w:proofErr w:type="spellEnd"/>
      <w:r>
        <w:t>” и нажму ОК</w:t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28F54B4F" wp14:editId="58A7B8CF">
            <wp:extent cx="4476750" cy="2400300"/>
            <wp:effectExtent l="0" t="0" r="0" b="0"/>
            <wp:docPr id="2131647789" name="Рисунок 213164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Стиль у меня создался внутри </w:t>
      </w:r>
      <w:proofErr w:type="spellStart"/>
      <w:r>
        <w:t>App.xaml</w:t>
      </w:r>
      <w:proofErr w:type="spellEnd"/>
      <w:r>
        <w:t>, а внутри XAML окна у меня появилось внутренне окно, которое я закрою, чтобы оно не мозолило мне глаза</w:t>
      </w:r>
      <w:r>
        <w:br/>
      </w:r>
      <w:r>
        <w:rPr>
          <w:noProof/>
          <w:lang w:eastAsia="ru-RU"/>
        </w:rPr>
        <w:drawing>
          <wp:inline distT="0" distB="0" distL="0" distR="0" wp14:anchorId="65C96DCD" wp14:editId="4AF4B529">
            <wp:extent cx="4572000" cy="1371600"/>
            <wp:effectExtent l="0" t="0" r="0" b="0"/>
            <wp:docPr id="63080924" name="Рисунок 6308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Зайду в </w:t>
      </w:r>
      <w:proofErr w:type="spellStart"/>
      <w:r>
        <w:t>App.xaml</w:t>
      </w:r>
      <w:proofErr w:type="spellEnd"/>
      <w:r>
        <w:t xml:space="preserve"> и вырежу все содержимое </w:t>
      </w:r>
      <w:proofErr w:type="spellStart"/>
      <w:r>
        <w:t>Application.Resources</w:t>
      </w:r>
      <w:proofErr w:type="spellEnd"/>
      <w:r>
        <w:t>, которое отвечало за стиль кнопки. Этот стиль вставлю в мой словарь данных</w:t>
      </w:r>
      <w:r>
        <w:br/>
      </w:r>
      <w:r>
        <w:rPr>
          <w:noProof/>
          <w:lang w:eastAsia="ru-RU"/>
        </w:rPr>
        <w:drawing>
          <wp:inline distT="0" distB="0" distL="0" distR="0" wp14:anchorId="23FEE441" wp14:editId="1A90893E">
            <wp:extent cx="4402667" cy="2476500"/>
            <wp:effectExtent l="0" t="0" r="0" b="0"/>
            <wp:docPr id="1040078541" name="Рисунок 1040078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667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 wp14:anchorId="5063567E" wp14:editId="205C12E3">
            <wp:extent cx="4410075" cy="1791593"/>
            <wp:effectExtent l="0" t="0" r="0" b="0"/>
            <wp:docPr id="1526534042" name="Рисунок 1526534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6456794" w14:textId="78B0F428" w:rsidR="009918EF" w:rsidRDefault="00CC258B">
      <w:r>
        <w:lastRenderedPageBreak/>
        <w:t>На этом создание базового стиля закончено.</w:t>
      </w:r>
    </w:p>
    <w:p w14:paraId="3793934D" w14:textId="58FC8EE2" w:rsidR="00CC258B" w:rsidRPr="00D27868" w:rsidRDefault="00CC258B" w:rsidP="00CC258B">
      <w:r>
        <w:t xml:space="preserve">Чтобы использовать стиль из словаря ресурсов, его необходимо </w:t>
      </w:r>
      <w:proofErr w:type="spellStart"/>
      <w:r>
        <w:t>обьявить</w:t>
      </w:r>
      <w:proofErr w:type="spellEnd"/>
      <w:r>
        <w:t xml:space="preserve"> в </w:t>
      </w:r>
      <w:r>
        <w:rPr>
          <w:lang w:val="en-US"/>
        </w:rPr>
        <w:t>App</w:t>
      </w:r>
      <w:r w:rsidRPr="00CC258B">
        <w:t>.</w:t>
      </w:r>
      <w:proofErr w:type="spellStart"/>
      <w:r>
        <w:rPr>
          <w:lang w:val="en-US"/>
        </w:rPr>
        <w:t>xaml</w:t>
      </w:r>
      <w:proofErr w:type="spellEnd"/>
      <w:r>
        <w:t xml:space="preserve">. Для этого нужно написать тэг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ResourceDictionary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</w:rPr>
        <w:t>Source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</w:rPr>
        <w:t xml:space="preserve">="путь до файла" /&gt; </w:t>
      </w:r>
      <w:r>
        <w:t xml:space="preserve">внутрь </w:t>
      </w:r>
      <w:r>
        <w:rPr>
          <w:lang w:val="en-US"/>
        </w:rPr>
        <w:t>Application</w:t>
      </w:r>
      <w:r w:rsidRPr="00CC258B">
        <w:t>.</w:t>
      </w:r>
      <w:r>
        <w:rPr>
          <w:lang w:val="en-US"/>
        </w:rPr>
        <w:t>Resources</w:t>
      </w:r>
    </w:p>
    <w:p w14:paraId="6C025F9F" w14:textId="663CB806" w:rsidR="00CC258B" w:rsidRDefault="00CC258B" w:rsidP="00CC258B">
      <w:r w:rsidRPr="00CC258B">
        <w:rPr>
          <w:noProof/>
          <w:lang w:eastAsia="ru-RU"/>
        </w:rPr>
        <w:drawing>
          <wp:inline distT="0" distB="0" distL="0" distR="0" wp14:anchorId="23D151D5" wp14:editId="339B41EC">
            <wp:extent cx="5940425" cy="6559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AE59" w14:textId="5F681942" w:rsidR="00CC258B" w:rsidRDefault="00CC258B" w:rsidP="00CC258B">
      <w:r>
        <w:t xml:space="preserve">Перепроверим, что нужный стиль имеет имя. Для этого у тега </w:t>
      </w:r>
      <w:r>
        <w:rPr>
          <w:lang w:val="en-US"/>
        </w:rPr>
        <w:t>Style</w:t>
      </w:r>
      <w:r w:rsidRPr="00CC258B">
        <w:t xml:space="preserve"> </w:t>
      </w:r>
      <w:r>
        <w:t xml:space="preserve">должен быть ключ при помощи </w:t>
      </w:r>
      <w:proofErr w:type="gramStart"/>
      <w:r>
        <w:rPr>
          <w:lang w:val="en-US"/>
        </w:rPr>
        <w:t>x</w:t>
      </w:r>
      <w:r w:rsidRPr="00CC258B">
        <w:t>:</w:t>
      </w:r>
      <w:r>
        <w:rPr>
          <w:lang w:val="en-US"/>
        </w:rPr>
        <w:t>Key</w:t>
      </w:r>
      <w:proofErr w:type="gramEnd"/>
      <w:r>
        <w:t xml:space="preserve">. Если у вас нет тега </w:t>
      </w:r>
      <w:r>
        <w:rPr>
          <w:lang w:val="en-US"/>
        </w:rPr>
        <w:t>Style</w:t>
      </w:r>
      <w:r>
        <w:t xml:space="preserve">, значит ключ должен быть у тега </w:t>
      </w:r>
      <w:proofErr w:type="spellStart"/>
      <w:r>
        <w:rPr>
          <w:lang w:val="en-US"/>
        </w:rPr>
        <w:t>ControlTemplate</w:t>
      </w:r>
      <w:proofErr w:type="spellEnd"/>
    </w:p>
    <w:p w14:paraId="379DF116" w14:textId="6AB2B6CD" w:rsidR="00CC258B" w:rsidRDefault="00CC258B" w:rsidP="00CC258B">
      <w:r w:rsidRPr="00CC258B">
        <w:rPr>
          <w:noProof/>
          <w:lang w:eastAsia="ru-RU"/>
        </w:rPr>
        <w:drawing>
          <wp:inline distT="0" distB="0" distL="0" distR="0" wp14:anchorId="3401DEF3" wp14:editId="5F841F54">
            <wp:extent cx="5940425" cy="3613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B5C8" w14:textId="2E054713" w:rsidR="00CC258B" w:rsidRPr="00D27868" w:rsidRDefault="00CC258B" w:rsidP="00CC258B">
      <w:r>
        <w:t xml:space="preserve">Если все есть, тогда мы можем указать желаемый стиль </w:t>
      </w:r>
      <w:r w:rsidR="00DA2852">
        <w:t xml:space="preserve">при помощи </w:t>
      </w:r>
      <w:proofErr w:type="spellStart"/>
      <w:r w:rsidR="00DA2852">
        <w:rPr>
          <w:b/>
          <w:lang w:val="en-US"/>
        </w:rPr>
        <w:t>DynamicResource</w:t>
      </w:r>
      <w:proofErr w:type="spellEnd"/>
      <w:r w:rsidR="00DA2852" w:rsidRPr="00DA2852">
        <w:rPr>
          <w:b/>
        </w:rPr>
        <w:t xml:space="preserve"> </w:t>
      </w:r>
      <w:r w:rsidR="00DA2852">
        <w:t xml:space="preserve">название свойства. Заметьте, что именно </w:t>
      </w:r>
      <w:r w:rsidR="00DA2852">
        <w:rPr>
          <w:lang w:val="en-US"/>
        </w:rPr>
        <w:t>Dynamic</w:t>
      </w:r>
      <w:r w:rsidR="00DA2852">
        <w:t xml:space="preserve">, потому что есть еще и </w:t>
      </w:r>
      <w:r w:rsidR="00DA2852">
        <w:rPr>
          <w:lang w:val="en-US"/>
        </w:rPr>
        <w:t>Static</w:t>
      </w:r>
    </w:p>
    <w:p w14:paraId="1B847427" w14:textId="4772065B" w:rsidR="00DA2852" w:rsidRPr="00DA2852" w:rsidRDefault="00DA2852" w:rsidP="00CC258B">
      <w:r>
        <w:t>---</w:t>
      </w:r>
    </w:p>
    <w:p w14:paraId="7DA40C18" w14:textId="77AC74AF" w:rsidR="00DA2852" w:rsidRDefault="00DA2852" w:rsidP="00DA2852">
      <w:proofErr w:type="spellStart"/>
      <w:r w:rsidRPr="00DA2852">
        <w:rPr>
          <w:b/>
        </w:rPr>
        <w:t>StaticResource</w:t>
      </w:r>
      <w:proofErr w:type="spellEnd"/>
      <w:r>
        <w:t xml:space="preserve"> будет назначен свойству во время загрузки XAML, которая происходит до фактического запуска приложения. Он будет назначен только один раз, и любые изменения в словаре ресурсов будут игнорироваться.</w:t>
      </w:r>
    </w:p>
    <w:p w14:paraId="1E7A1C55" w14:textId="7C6AB995" w:rsidR="00DA2852" w:rsidRDefault="00DA2852" w:rsidP="00DA2852">
      <w:proofErr w:type="spellStart"/>
      <w:r w:rsidRPr="00DA2852">
        <w:rPr>
          <w:b/>
        </w:rPr>
        <w:t>DynamicResource</w:t>
      </w:r>
      <w:proofErr w:type="spellEnd"/>
      <w:r>
        <w:t xml:space="preserve"> присваивает объект во время загрузки, но фактически не ищет ресурс до тех пор, пока во время выполнения программа не запросит значение у объекта. Это откладывает поиск ресурса до тех пор, пока он не понадобится во время выполнения. Он обновит цель, если исходный словарь ресурсов изменится.</w:t>
      </w:r>
    </w:p>
    <w:p w14:paraId="255E71E1" w14:textId="64D4EE00" w:rsidR="00DA2852" w:rsidRDefault="00DA2852" w:rsidP="00DA2852">
      <w:r>
        <w:t>---</w:t>
      </w:r>
    </w:p>
    <w:p w14:paraId="57BB65B8" w14:textId="045CF734" w:rsidR="00DA2852" w:rsidRDefault="00DA2852" w:rsidP="00DA2852">
      <w:pPr>
        <w:rPr>
          <w:b/>
        </w:rPr>
      </w:pPr>
      <w:r>
        <w:t xml:space="preserve">И теперь мы можем видоизменять наш стиль как мы хотим, даже удалять </w:t>
      </w:r>
      <w:proofErr w:type="spellStart"/>
      <w:r>
        <w:t>некотоыре</w:t>
      </w:r>
      <w:proofErr w:type="spellEnd"/>
      <w:r>
        <w:t xml:space="preserve"> триггеры и свойства. Скажем, видоизменю фон, углы кнопки и, самое главное, </w:t>
      </w:r>
      <w:r>
        <w:rPr>
          <w:b/>
        </w:rPr>
        <w:t>противный синий цвет при наведении на кнопку</w:t>
      </w:r>
    </w:p>
    <w:p w14:paraId="7D842F79" w14:textId="38A839C9" w:rsidR="00DA2852" w:rsidRPr="00DA2852" w:rsidRDefault="00DA2852" w:rsidP="00DA2852">
      <w:r w:rsidRPr="00DA2852">
        <w:t>Было</w:t>
      </w:r>
    </w:p>
    <w:p w14:paraId="28BD9CC7" w14:textId="4391DC88" w:rsidR="00DA2852" w:rsidRDefault="00DA2852" w:rsidP="00DA2852">
      <w:r w:rsidRPr="00DA2852">
        <w:rPr>
          <w:noProof/>
          <w:lang w:eastAsia="ru-RU"/>
        </w:rPr>
        <w:drawing>
          <wp:inline distT="0" distB="0" distL="0" distR="0" wp14:anchorId="0260CBCE" wp14:editId="474BD75D">
            <wp:extent cx="5940425" cy="29540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2DC3" w14:textId="163FB376" w:rsidR="00DA2852" w:rsidRDefault="00DA2852" w:rsidP="00DA2852">
      <w:r>
        <w:lastRenderedPageBreak/>
        <w:t>Стало</w:t>
      </w:r>
    </w:p>
    <w:p w14:paraId="0939DA65" w14:textId="24D463CD" w:rsidR="00DA2852" w:rsidRDefault="00DA2852" w:rsidP="00DA2852">
      <w:r>
        <w:rPr>
          <w:noProof/>
          <w:lang w:eastAsia="ru-RU"/>
        </w:rPr>
        <w:drawing>
          <wp:inline distT="0" distB="0" distL="0" distR="0" wp14:anchorId="3345F378" wp14:editId="42DE7ADA">
            <wp:extent cx="5934075" cy="29432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7037" w14:textId="4DB0AA28" w:rsidR="00DA2852" w:rsidRDefault="00DA2852" w:rsidP="00DA2852">
      <w:r>
        <w:t xml:space="preserve">И </w:t>
      </w:r>
      <w:r>
        <w:rPr>
          <w:lang w:val="en-US"/>
        </w:rPr>
        <w:t>XAML</w:t>
      </w:r>
      <w:r>
        <w:t xml:space="preserve"> сразу же поменяется</w:t>
      </w:r>
    </w:p>
    <w:p w14:paraId="0D7C99D9" w14:textId="7A418C3B" w:rsidR="00DA2852" w:rsidRDefault="00DA2852" w:rsidP="00DA2852">
      <w:r w:rsidRPr="00DA2852">
        <w:rPr>
          <w:noProof/>
          <w:lang w:eastAsia="ru-RU"/>
        </w:rPr>
        <w:drawing>
          <wp:inline distT="0" distB="0" distL="0" distR="0" wp14:anchorId="783887C5" wp14:editId="458B2A30">
            <wp:extent cx="5940425" cy="22345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624B" w14:textId="317391B7" w:rsidR="00A81A16" w:rsidRPr="00A81A16" w:rsidRDefault="00A81A16" w:rsidP="00DA2852">
      <w:r>
        <w:t xml:space="preserve">Остальное изменение стиля элемента интерфейса зависит только от вас и ваших экспериментов со стилями. Я люблю выводить окно с элементом на другую вкладку и менять </w:t>
      </w:r>
      <w:r>
        <w:rPr>
          <w:lang w:val="en-US"/>
        </w:rPr>
        <w:t>XAML</w:t>
      </w:r>
      <w:r>
        <w:t xml:space="preserve"> стиля – так я сразу вижу изменения и могу с ними быстро </w:t>
      </w:r>
      <w:proofErr w:type="spellStart"/>
      <w:r>
        <w:t>эксперементировать</w:t>
      </w:r>
      <w:proofErr w:type="spellEnd"/>
    </w:p>
    <w:p w14:paraId="3FADA15B" w14:textId="2155BF55" w:rsidR="00A81A16" w:rsidRDefault="00A81A16" w:rsidP="00DA2852">
      <w:r>
        <w:t xml:space="preserve">Этот стиль можно использовать и на другие кнопки, главное, чтобы это была кнопка. Если я хочу реализовать стиль для чего-то еще, или, может, другой вид кнопки, мне понадобится сделать новый файл и также его привязать в </w:t>
      </w:r>
      <w:r>
        <w:rPr>
          <w:lang w:val="en-US"/>
        </w:rPr>
        <w:t>App</w:t>
      </w:r>
      <w:r w:rsidRPr="00A81A16">
        <w:t>.</w:t>
      </w:r>
      <w:proofErr w:type="spellStart"/>
      <w:r>
        <w:rPr>
          <w:lang w:val="en-US"/>
        </w:rPr>
        <w:t>xaml</w:t>
      </w:r>
      <w:proofErr w:type="spellEnd"/>
    </w:p>
    <w:p w14:paraId="5CC79801" w14:textId="0597EE94" w:rsidR="00A81A16" w:rsidRPr="00A81A16" w:rsidRDefault="00A81A16" w:rsidP="00DA2852">
      <w:r>
        <w:t xml:space="preserve">Также можно так </w:t>
      </w:r>
      <w:proofErr w:type="spellStart"/>
      <w:r>
        <w:t>захардкодить</w:t>
      </w:r>
      <w:proofErr w:type="spellEnd"/>
      <w:r>
        <w:t xml:space="preserve"> цвета, которые я использую чаще всего</w:t>
      </w:r>
    </w:p>
    <w:p w14:paraId="5194478C" w14:textId="11925651" w:rsidR="00CC258B" w:rsidRDefault="00A81A16" w:rsidP="00CC258B">
      <w:pPr>
        <w:rPr>
          <w:b/>
        </w:rPr>
      </w:pPr>
      <w:r>
        <w:rPr>
          <w:b/>
        </w:rPr>
        <w:t>Использование словарей данных для создания собственных цветов</w:t>
      </w:r>
    </w:p>
    <w:p w14:paraId="360612E1" w14:textId="2C682394" w:rsidR="00A81A16" w:rsidRDefault="00A81A16" w:rsidP="00CC258B">
      <w:r>
        <w:t xml:space="preserve">Если вы часто делали разный фон для элементов, вы могли заметить, что если вписать какое-то слово внутрь цвета, то цвет выставится автоматически. То есть, есть какие-то определенные цвета в виде слов – </w:t>
      </w:r>
      <w:r>
        <w:rPr>
          <w:lang w:val="en-US"/>
        </w:rPr>
        <w:t>Green</w:t>
      </w:r>
      <w:r w:rsidRPr="00A81A16">
        <w:t xml:space="preserve"> </w:t>
      </w:r>
      <w:r>
        <w:t xml:space="preserve">– зеленый, </w:t>
      </w:r>
      <w:r>
        <w:rPr>
          <w:lang w:val="en-US"/>
        </w:rPr>
        <w:t>Teal</w:t>
      </w:r>
      <w:r w:rsidRPr="00A81A16">
        <w:t xml:space="preserve"> </w:t>
      </w:r>
      <w:r>
        <w:t>–</w:t>
      </w:r>
      <w:r w:rsidRPr="00A81A16">
        <w:t xml:space="preserve"> </w:t>
      </w:r>
      <w:r>
        <w:t xml:space="preserve">цвет морской волны, </w:t>
      </w:r>
      <w:r>
        <w:rPr>
          <w:lang w:val="en-US"/>
        </w:rPr>
        <w:t>Peach</w:t>
      </w:r>
      <w:r>
        <w:t xml:space="preserve"> – персиковый. Мы можем сделать подобное</w:t>
      </w:r>
    </w:p>
    <w:p w14:paraId="3229B7B6" w14:textId="0F9F5859" w:rsidR="00A81A16" w:rsidRDefault="00A81A16" w:rsidP="00CC258B">
      <w:pPr>
        <w:rPr>
          <w:lang w:val="en-US"/>
        </w:rPr>
      </w:pPr>
      <w:r>
        <w:t>Создам новый словарь данных с цветами</w:t>
      </w:r>
    </w:p>
    <w:p w14:paraId="6F0D070D" w14:textId="05A2DC2C" w:rsidR="00A81A16" w:rsidRDefault="00A81A16" w:rsidP="00CC258B">
      <w:pPr>
        <w:rPr>
          <w:lang w:val="en-US"/>
        </w:rPr>
      </w:pPr>
      <w:r w:rsidRPr="00A81A16">
        <w:rPr>
          <w:noProof/>
          <w:lang w:eastAsia="ru-RU"/>
        </w:rPr>
        <w:lastRenderedPageBreak/>
        <w:drawing>
          <wp:inline distT="0" distB="0" distL="0" distR="0" wp14:anchorId="1A1D6575" wp14:editId="74CA0807">
            <wp:extent cx="2657846" cy="121937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A9B7" w14:textId="7E975CA2" w:rsidR="00A86556" w:rsidRDefault="00A86556" w:rsidP="00CC258B">
      <w:r>
        <w:t>Внутри</w:t>
      </w:r>
      <w:r w:rsidR="00A81A16">
        <w:t xml:space="preserve"> мы можем создать тэг </w:t>
      </w:r>
      <w:r w:rsidR="00A81A16">
        <w:rPr>
          <w:lang w:val="en-US"/>
        </w:rPr>
        <w:t>Brush</w:t>
      </w:r>
      <w:r w:rsidR="00A81A16" w:rsidRPr="00A81A16">
        <w:t xml:space="preserve"> </w:t>
      </w:r>
      <w:r w:rsidR="00A81A16">
        <w:t xml:space="preserve">или </w:t>
      </w:r>
      <w:proofErr w:type="spellStart"/>
      <w:r w:rsidR="00A81A16">
        <w:rPr>
          <w:lang w:val="en-US"/>
        </w:rPr>
        <w:t>Colour</w:t>
      </w:r>
      <w:proofErr w:type="spellEnd"/>
      <w:r w:rsidR="00A81A16">
        <w:t xml:space="preserve"> (в зависимости от того, что именно мне нужно </w:t>
      </w:r>
      <w:r>
        <w:t>–</w:t>
      </w:r>
      <w:r w:rsidR="00A81A16">
        <w:t xml:space="preserve"> </w:t>
      </w:r>
      <w:r>
        <w:rPr>
          <w:lang w:val="en-US"/>
        </w:rPr>
        <w:t>brush</w:t>
      </w:r>
      <w:r w:rsidRPr="00A86556">
        <w:t xml:space="preserve"> </w:t>
      </w:r>
      <w:r>
        <w:t xml:space="preserve">для интерфейса, </w:t>
      </w:r>
      <w:r>
        <w:rPr>
          <w:lang w:val="en-US"/>
        </w:rPr>
        <w:t>color</w:t>
      </w:r>
      <w:r w:rsidRPr="00A86556">
        <w:t xml:space="preserve"> </w:t>
      </w:r>
      <w:r>
        <w:t xml:space="preserve">для кода). Название также указывается через </w:t>
      </w:r>
      <w:proofErr w:type="gramStart"/>
      <w:r>
        <w:rPr>
          <w:lang w:val="en-US"/>
        </w:rPr>
        <w:t>x</w:t>
      </w:r>
      <w:r w:rsidRPr="00A86556">
        <w:t>:</w:t>
      </w:r>
      <w:r>
        <w:rPr>
          <w:lang w:val="en-US"/>
        </w:rPr>
        <w:t>Key</w:t>
      </w:r>
      <w:proofErr w:type="gramEnd"/>
      <w:r>
        <w:t>. Значение указывается внутри тега</w:t>
      </w:r>
    </w:p>
    <w:p w14:paraId="0FC9B7DA" w14:textId="33043247" w:rsidR="00A86556" w:rsidRPr="00D27868" w:rsidRDefault="00A86556" w:rsidP="00CC258B">
      <w:r>
        <w:t xml:space="preserve">Создам два цвета – </w:t>
      </w:r>
      <w:r>
        <w:rPr>
          <w:lang w:val="en-US"/>
        </w:rPr>
        <w:t>Primary</w:t>
      </w:r>
      <w:r w:rsidRPr="00A86556">
        <w:t xml:space="preserve"> </w:t>
      </w:r>
      <w:r>
        <w:t xml:space="preserve">и </w:t>
      </w:r>
      <w:proofErr w:type="spellStart"/>
      <w:r>
        <w:rPr>
          <w:lang w:val="en-US"/>
        </w:rPr>
        <w:t>SecondaryColour</w:t>
      </w:r>
      <w:proofErr w:type="spellEnd"/>
    </w:p>
    <w:p w14:paraId="4309A277" w14:textId="57C468A5" w:rsidR="00A86556" w:rsidRDefault="00A86556" w:rsidP="00CC258B">
      <w:r w:rsidRPr="00A86556">
        <w:rPr>
          <w:noProof/>
          <w:lang w:eastAsia="ru-RU"/>
        </w:rPr>
        <w:drawing>
          <wp:inline distT="0" distB="0" distL="0" distR="0" wp14:anchorId="49543375" wp14:editId="0653CBF7">
            <wp:extent cx="5940425" cy="10604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5856" w14:textId="06A8F09E" w:rsidR="00A86556" w:rsidRPr="00D27868" w:rsidRDefault="00A86556" w:rsidP="00CC258B">
      <w:r>
        <w:t xml:space="preserve">Добавлю этот словарь данных внутрь </w:t>
      </w:r>
      <w:r>
        <w:rPr>
          <w:lang w:val="en-US"/>
        </w:rPr>
        <w:t>App</w:t>
      </w:r>
      <w:r w:rsidRPr="00A86556">
        <w:t>.</w:t>
      </w:r>
      <w:proofErr w:type="spellStart"/>
      <w:r>
        <w:rPr>
          <w:lang w:val="en-US"/>
        </w:rPr>
        <w:t>xaml</w:t>
      </w:r>
      <w:proofErr w:type="spellEnd"/>
      <w:r w:rsidR="00D27868">
        <w:t xml:space="preserve">. Заметьте, что теперь мне их нужно поместить внутрь </w:t>
      </w:r>
      <w:proofErr w:type="spellStart"/>
      <w:r w:rsidR="00D27868">
        <w:rPr>
          <w:lang w:val="en-US"/>
        </w:rPr>
        <w:t>MergedDictionaries</w:t>
      </w:r>
      <w:proofErr w:type="spellEnd"/>
      <w:r w:rsidR="00D27868">
        <w:t xml:space="preserve">, чтобы </w:t>
      </w:r>
      <w:r w:rsidR="00D27868">
        <w:rPr>
          <w:lang w:val="en-US"/>
        </w:rPr>
        <w:t>XAML</w:t>
      </w:r>
      <w:r w:rsidR="00D27868">
        <w:t xml:space="preserve"> объединил все наши файлы в один (для своего удобства) и указал его как словарь ресурсов</w:t>
      </w:r>
    </w:p>
    <w:p w14:paraId="3EFEE56F" w14:textId="36C23D43" w:rsidR="00A86556" w:rsidRDefault="00D27868" w:rsidP="00CC258B">
      <w:r w:rsidRPr="00D27868">
        <w:drawing>
          <wp:inline distT="0" distB="0" distL="0" distR="0" wp14:anchorId="54B5133F" wp14:editId="4615B824">
            <wp:extent cx="5940425" cy="15354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FBC7D7" w14:textId="6D3479EA" w:rsidR="00A86556" w:rsidRDefault="00A86556" w:rsidP="00CC258B">
      <w:r>
        <w:t>И теперь, я могу ставить эти цвета через привязки</w:t>
      </w:r>
    </w:p>
    <w:p w14:paraId="1135F129" w14:textId="24820D3F" w:rsidR="00A86556" w:rsidRDefault="00A86556" w:rsidP="00CC258B">
      <w:r w:rsidRPr="00A86556">
        <w:rPr>
          <w:noProof/>
          <w:lang w:eastAsia="ru-RU"/>
        </w:rPr>
        <w:drawing>
          <wp:inline distT="0" distB="0" distL="0" distR="0" wp14:anchorId="32FB0982" wp14:editId="03C12A57">
            <wp:extent cx="5940425" cy="24288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E1DC" w14:textId="1BB6E673" w:rsidR="00A86556" w:rsidRDefault="00A86556" w:rsidP="00CC258B">
      <w:r>
        <w:t>В будущем, заменяя значения этих файлов (или в принципе заменяя эти файлы) можно будет реализовать изменение темы</w:t>
      </w:r>
    </w:p>
    <w:p w14:paraId="52B391A2" w14:textId="1B02A848" w:rsidR="00A86556" w:rsidRPr="00A86556" w:rsidRDefault="00A86556" w:rsidP="00CC258B">
      <w:r>
        <w:t>Таким же образом можно реализовать и локализацию, только вместо</w:t>
      </w:r>
      <w:r w:rsidRPr="00A86556">
        <w:t xml:space="preserve"> </w:t>
      </w:r>
      <w:r>
        <w:rPr>
          <w:lang w:val="en-US"/>
        </w:rPr>
        <w:t>Brush</w:t>
      </w:r>
      <w:r>
        <w:t xml:space="preserve"> будет </w:t>
      </w:r>
      <w:r>
        <w:rPr>
          <w:lang w:val="en-US"/>
        </w:rPr>
        <w:t>String</w:t>
      </w:r>
      <w:r>
        <w:t xml:space="preserve"> или </w:t>
      </w:r>
      <w:r>
        <w:rPr>
          <w:lang w:val="en-US"/>
        </w:rPr>
        <w:t>Int</w:t>
      </w:r>
    </w:p>
    <w:sectPr w:rsidR="00A86556" w:rsidRPr="00A86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A4B60"/>
    <w:multiLevelType w:val="hybridMultilevel"/>
    <w:tmpl w:val="C30E7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56E"/>
    <w:rsid w:val="001237AF"/>
    <w:rsid w:val="0013580E"/>
    <w:rsid w:val="00154E2B"/>
    <w:rsid w:val="001D2332"/>
    <w:rsid w:val="002A656E"/>
    <w:rsid w:val="002C628F"/>
    <w:rsid w:val="007342FA"/>
    <w:rsid w:val="009918EF"/>
    <w:rsid w:val="00A81A16"/>
    <w:rsid w:val="00A86556"/>
    <w:rsid w:val="00CC258B"/>
    <w:rsid w:val="00D27868"/>
    <w:rsid w:val="00DA2852"/>
    <w:rsid w:val="00E87A31"/>
    <w:rsid w:val="00FC5953"/>
    <w:rsid w:val="1327B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B78A"/>
  <w15:chartTrackingRefBased/>
  <w15:docId w15:val="{E30BA8C4-6F9D-4F5D-A171-1C7B7DFC7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1A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7</cp:revision>
  <dcterms:created xsi:type="dcterms:W3CDTF">2023-04-25T10:15:00Z</dcterms:created>
  <dcterms:modified xsi:type="dcterms:W3CDTF">2023-04-29T07:38:00Z</dcterms:modified>
</cp:coreProperties>
</file>