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602" w:rsidRDefault="00C95CE9">
      <w:pPr>
        <w:rPr>
          <w:b/>
        </w:rPr>
      </w:pPr>
      <w:r w:rsidRPr="00C95CE9">
        <w:rPr>
          <w:b/>
        </w:rPr>
        <w:t>Создание своего API на Asp.NET</w:t>
      </w:r>
    </w:p>
    <w:p w:rsidR="00CC30C5" w:rsidRDefault="00CC30C5">
      <w:r>
        <w:t xml:space="preserve">Взаимодействовать с </w:t>
      </w:r>
      <w:r>
        <w:rPr>
          <w:lang w:val="en-US"/>
        </w:rPr>
        <w:t>API</w:t>
      </w:r>
      <w:r>
        <w:t xml:space="preserve"> мы научились, теперь нужно научится его создавать. </w:t>
      </w:r>
      <w:r>
        <w:rPr>
          <w:lang w:val="en-US"/>
        </w:rPr>
        <w:t>API</w:t>
      </w:r>
      <w:r>
        <w:t xml:space="preserve"> можно создать на любом языке и </w:t>
      </w:r>
      <w:proofErr w:type="spellStart"/>
      <w:r>
        <w:t>фреймворке</w:t>
      </w:r>
      <w:proofErr w:type="spellEnd"/>
      <w:r>
        <w:t xml:space="preserve"> для сайтов – </w:t>
      </w:r>
      <w:r>
        <w:rPr>
          <w:lang w:val="en-US"/>
        </w:rPr>
        <w:t>Django</w:t>
      </w:r>
      <w:r w:rsidRPr="00CC30C5">
        <w:t xml:space="preserve"> (</w:t>
      </w:r>
      <w:r>
        <w:rPr>
          <w:lang w:val="en-US"/>
        </w:rPr>
        <w:t>Python</w:t>
      </w:r>
      <w:r w:rsidRPr="00CC30C5">
        <w:t>)</w:t>
      </w:r>
      <w:r>
        <w:t xml:space="preserve">, </w:t>
      </w:r>
      <w:proofErr w:type="gramStart"/>
      <w:r>
        <w:rPr>
          <w:lang w:val="en-US"/>
        </w:rPr>
        <w:t>Spring</w:t>
      </w:r>
      <w:proofErr w:type="gramEnd"/>
      <w:r w:rsidRPr="00CC30C5">
        <w:t xml:space="preserve"> (</w:t>
      </w:r>
      <w:r>
        <w:rPr>
          <w:lang w:val="en-US"/>
        </w:rPr>
        <w:t>Java</w:t>
      </w:r>
      <w:r w:rsidRPr="00CC30C5">
        <w:t>)</w:t>
      </w:r>
      <w:r>
        <w:t xml:space="preserve">, </w:t>
      </w:r>
      <w:r>
        <w:rPr>
          <w:lang w:val="en-US"/>
        </w:rPr>
        <w:t>Asp</w:t>
      </w:r>
      <w:r w:rsidRPr="00CC30C5">
        <w:t>.</w:t>
      </w:r>
      <w:r>
        <w:rPr>
          <w:lang w:val="en-US"/>
        </w:rPr>
        <w:t>NET</w:t>
      </w:r>
      <w:r w:rsidRPr="00CC30C5">
        <w:t xml:space="preserve"> (</w:t>
      </w:r>
      <w:r>
        <w:rPr>
          <w:lang w:val="en-US"/>
        </w:rPr>
        <w:t>C</w:t>
      </w:r>
      <w:r w:rsidRPr="00CC30C5">
        <w:t>#)</w:t>
      </w:r>
      <w:r>
        <w:t xml:space="preserve">. Как по мне, на </w:t>
      </w:r>
      <w:proofErr w:type="spellStart"/>
      <w:r>
        <w:t>аспе</w:t>
      </w:r>
      <w:proofErr w:type="spellEnd"/>
      <w:r>
        <w:t xml:space="preserve"> это делать проще всего, так как там есть автоматический генератор </w:t>
      </w:r>
      <w:r>
        <w:rPr>
          <w:lang w:val="en-US"/>
        </w:rPr>
        <w:t>API</w:t>
      </w:r>
      <w:r>
        <w:t>, с которым мы сейчас научимся работать</w:t>
      </w:r>
    </w:p>
    <w:p w:rsidR="00CC30C5" w:rsidRDefault="00CC30C5">
      <w:r>
        <w:t xml:space="preserve">Прежде всего, необходимо скачать </w:t>
      </w:r>
      <w:r>
        <w:rPr>
          <w:lang w:val="en-US"/>
        </w:rPr>
        <w:t>Asp</w:t>
      </w:r>
      <w:r w:rsidRPr="00CC30C5">
        <w:t>.</w:t>
      </w:r>
      <w:r>
        <w:rPr>
          <w:lang w:val="en-US"/>
        </w:rPr>
        <w:t>NET</w:t>
      </w:r>
      <w:r>
        <w:t xml:space="preserve">. Для этого зайдем в </w:t>
      </w:r>
      <w:proofErr w:type="spellStart"/>
      <w:r>
        <w:rPr>
          <w:lang w:val="en-US"/>
        </w:rPr>
        <w:t>VisualStudio</w:t>
      </w:r>
      <w:proofErr w:type="spellEnd"/>
      <w:r w:rsidRPr="00CC30C5">
        <w:t xml:space="preserve"> </w:t>
      </w:r>
      <w:r>
        <w:rPr>
          <w:lang w:val="en-US"/>
        </w:rPr>
        <w:t>Installer</w:t>
      </w:r>
      <w:r>
        <w:t xml:space="preserve"> и нажмем на «Изменить»</w:t>
      </w:r>
    </w:p>
    <w:p w:rsidR="00CC30C5" w:rsidRDefault="00CC30C5">
      <w:r w:rsidRPr="00CC30C5">
        <w:rPr>
          <w:noProof/>
          <w:lang w:eastAsia="ru-RU"/>
        </w:rPr>
        <w:drawing>
          <wp:inline distT="0" distB="0" distL="0" distR="0" wp14:anchorId="244E1A2F" wp14:editId="339554D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0C5" w:rsidRDefault="00CC30C5">
      <w:r>
        <w:t xml:space="preserve">Из всего перечисленного нам необходимо </w:t>
      </w:r>
      <w:proofErr w:type="spellStart"/>
      <w:r>
        <w:t>докачать</w:t>
      </w:r>
      <w:proofErr w:type="spellEnd"/>
      <w:r>
        <w:t xml:space="preserve"> </w:t>
      </w:r>
      <w:r>
        <w:rPr>
          <w:lang w:val="en-US"/>
        </w:rPr>
        <w:t>Asp</w:t>
      </w:r>
      <w:r w:rsidRPr="00CC30C5">
        <w:t>.</w:t>
      </w:r>
      <w:r>
        <w:rPr>
          <w:lang w:val="en-US"/>
        </w:rPr>
        <w:t>NET</w:t>
      </w:r>
      <w:r>
        <w:t>. Поставим галочку в одноименной карточке и нажмем на «Изменить»</w:t>
      </w:r>
    </w:p>
    <w:p w:rsidR="00CC30C5" w:rsidRDefault="00CC30C5">
      <w:r w:rsidRPr="00CC30C5">
        <w:rPr>
          <w:noProof/>
          <w:lang w:eastAsia="ru-RU"/>
        </w:rPr>
        <w:drawing>
          <wp:inline distT="0" distB="0" distL="0" distR="0" wp14:anchorId="4CBAECCF" wp14:editId="333370CE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3D5">
        <w:t xml:space="preserve"> </w:t>
      </w:r>
    </w:p>
    <w:p w:rsidR="00496F4F" w:rsidRDefault="00496F4F">
      <w:r>
        <w:t xml:space="preserve">После полной установки мы можем создать первый проект на </w:t>
      </w:r>
      <w:proofErr w:type="spellStart"/>
      <w:r>
        <w:t>аспе</w:t>
      </w:r>
      <w:proofErr w:type="spellEnd"/>
      <w:r>
        <w:t xml:space="preserve"> и рассмотреть его.</w:t>
      </w:r>
    </w:p>
    <w:p w:rsidR="00496F4F" w:rsidRPr="00496F4F" w:rsidRDefault="00496F4F">
      <w:r>
        <w:lastRenderedPageBreak/>
        <w:t xml:space="preserve">Откроем </w:t>
      </w:r>
      <w:r>
        <w:rPr>
          <w:lang w:val="en-US"/>
        </w:rPr>
        <w:t>Visual</w:t>
      </w:r>
      <w:r w:rsidRPr="00496F4F">
        <w:t xml:space="preserve"> </w:t>
      </w:r>
      <w:r>
        <w:rPr>
          <w:lang w:val="en-US"/>
        </w:rPr>
        <w:t>Studio</w:t>
      </w:r>
      <w:r>
        <w:t xml:space="preserve"> и создадим новый проект. В поисковую строчку введем «API». Нам понадобится тот, что на </w:t>
      </w:r>
      <w:r>
        <w:rPr>
          <w:lang w:val="en-US"/>
        </w:rPr>
        <w:t>C</w:t>
      </w:r>
      <w:r w:rsidRPr="00496F4F">
        <w:t>#</w:t>
      </w:r>
    </w:p>
    <w:p w:rsidR="00496F4F" w:rsidRPr="00496F4F" w:rsidRDefault="00496F4F">
      <w:r>
        <w:t xml:space="preserve">Кроме </w:t>
      </w:r>
      <w:r>
        <w:rPr>
          <w:lang w:val="en-US"/>
        </w:rPr>
        <w:t>API</w:t>
      </w:r>
      <w:r>
        <w:t xml:space="preserve"> можно создавать и обычные сайты, но это уже другие дисциплины вам про сайты расскажут</w:t>
      </w:r>
    </w:p>
    <w:p w:rsidR="00496F4F" w:rsidRDefault="00496F4F">
      <w:r w:rsidRPr="00496F4F">
        <w:drawing>
          <wp:inline distT="0" distB="0" distL="0" distR="0" wp14:anchorId="3592DC70" wp14:editId="020770CA">
            <wp:extent cx="5940425" cy="39541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F4F" w:rsidRDefault="00496F4F">
      <w:r>
        <w:t xml:space="preserve">Все остальное в создание такое же </w:t>
      </w:r>
      <w:r>
        <w:t>(почти)</w:t>
      </w:r>
      <w:r>
        <w:t xml:space="preserve">. При выборе платформы ниже появляются различные галочки, которые трогать мы не будем. Они отвечают за настройку самого веб-ресурса: нужно ли настроить его для протокола </w:t>
      </w:r>
      <w:r>
        <w:rPr>
          <w:lang w:val="en-US"/>
        </w:rPr>
        <w:t>HTTPS</w:t>
      </w:r>
      <w:r>
        <w:t xml:space="preserve"> или оставить только на </w:t>
      </w:r>
      <w:r>
        <w:rPr>
          <w:lang w:val="en-US"/>
        </w:rPr>
        <w:t>HTTP</w:t>
      </w:r>
      <w:r>
        <w:t xml:space="preserve">, нужен ли контроллер (о нем мы поговорим немного позже), и нужна ли нам поддержка </w:t>
      </w:r>
      <w:proofErr w:type="spellStart"/>
      <w:r>
        <w:rPr>
          <w:lang w:val="en-US"/>
        </w:rPr>
        <w:t>OpenAPI</w:t>
      </w:r>
      <w:proofErr w:type="spellEnd"/>
      <w:r>
        <w:t xml:space="preserve"> (а она точно нужна, так как она позволяет видеть наше </w:t>
      </w:r>
      <w:r>
        <w:rPr>
          <w:lang w:val="en-US"/>
        </w:rPr>
        <w:t>API</w:t>
      </w:r>
      <w:r>
        <w:t xml:space="preserve"> не просто в формате </w:t>
      </w:r>
      <w:proofErr w:type="spellStart"/>
      <w:r>
        <w:rPr>
          <w:lang w:val="en-US"/>
        </w:rPr>
        <w:t>json</w:t>
      </w:r>
      <w:proofErr w:type="spellEnd"/>
      <w:r>
        <w:t>, а в виде красивого радужного сайта, но это мы тоже все увидим.</w:t>
      </w:r>
    </w:p>
    <w:p w:rsidR="00496F4F" w:rsidRDefault="00496F4F">
      <w:r>
        <w:t>Короче – пишете имя, галочки оставляете, создаете проект</w:t>
      </w:r>
    </w:p>
    <w:p w:rsidR="00496F4F" w:rsidRDefault="00496F4F">
      <w:r w:rsidRPr="00496F4F">
        <w:drawing>
          <wp:inline distT="0" distB="0" distL="0" distR="0" wp14:anchorId="30CFFBCB" wp14:editId="72EA22A7">
            <wp:extent cx="3695700" cy="268443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8098" cy="26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790CA2" w:rsidRPr="00915DF3" w:rsidRDefault="00790CA2">
      <w:r>
        <w:lastRenderedPageBreak/>
        <w:t>Новоиспеченный проект встречает вас каким-то приветственным окном, на которое</w:t>
      </w:r>
      <w:r w:rsidR="002073E5">
        <w:t xml:space="preserve"> я никогда не смотрела, и новым паттерном </w:t>
      </w:r>
      <w:r>
        <w:t xml:space="preserve">проекта, которая называется </w:t>
      </w:r>
      <w:r>
        <w:rPr>
          <w:lang w:val="en-US"/>
        </w:rPr>
        <w:t>MVC</w:t>
      </w:r>
      <w:r>
        <w:t xml:space="preserve"> – </w:t>
      </w:r>
      <w:r>
        <w:rPr>
          <w:lang w:val="en-US"/>
        </w:rPr>
        <w:t>Model</w:t>
      </w:r>
      <w:r w:rsidRPr="00790CA2">
        <w:t xml:space="preserve">, </w:t>
      </w:r>
      <w:r>
        <w:rPr>
          <w:lang w:val="en-US"/>
        </w:rPr>
        <w:t>View</w:t>
      </w:r>
      <w:r w:rsidRPr="00790CA2">
        <w:t xml:space="preserve">, </w:t>
      </w:r>
      <w:r>
        <w:rPr>
          <w:lang w:val="en-US"/>
        </w:rPr>
        <w:t>Controller</w:t>
      </w:r>
      <w:r w:rsidR="00915DF3">
        <w:t>. Он используется почти повсеместно в разработке веб-приложений</w:t>
      </w:r>
    </w:p>
    <w:p w:rsidR="00790CA2" w:rsidRPr="00790CA2" w:rsidRDefault="00790CA2">
      <w:r>
        <w:t xml:space="preserve">Из всех этих модулей в проекте мы видим только </w:t>
      </w:r>
      <w:r>
        <w:rPr>
          <w:lang w:val="en-US"/>
        </w:rPr>
        <w:t>Controllers</w:t>
      </w:r>
      <w:r>
        <w:t xml:space="preserve"> – папку для кода</w:t>
      </w:r>
      <w:r w:rsidR="002073E5">
        <w:t>, но если бы это был целый сайт, тут были бы все 3 папки</w:t>
      </w:r>
    </w:p>
    <w:p w:rsidR="00790CA2" w:rsidRDefault="00790CA2">
      <w:r>
        <w:rPr>
          <w:noProof/>
          <w:lang w:eastAsia="ru-RU"/>
        </w:rPr>
        <w:drawing>
          <wp:inline distT="0" distB="0" distL="0" distR="0">
            <wp:extent cx="2723706" cy="1897986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99" b="9929"/>
                    <a:stretch/>
                  </pic:blipFill>
                  <pic:spPr bwMode="auto">
                    <a:xfrm>
                      <a:off x="0" y="0"/>
                      <a:ext cx="2724150" cy="18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73E5" w:rsidRDefault="002073E5">
      <w:r>
        <w:t xml:space="preserve">Папки </w:t>
      </w:r>
      <w:r>
        <w:rPr>
          <w:lang w:val="en-US"/>
        </w:rPr>
        <w:t>View</w:t>
      </w:r>
      <w:r>
        <w:t xml:space="preserve"> нет потому что в </w:t>
      </w:r>
      <w:proofErr w:type="spellStart"/>
      <w:r>
        <w:t>апи</w:t>
      </w:r>
      <w:proofErr w:type="spellEnd"/>
      <w:r>
        <w:t xml:space="preserve"> просто нет визуальной части, а папки </w:t>
      </w:r>
      <w:r>
        <w:rPr>
          <w:lang w:val="en-US"/>
        </w:rPr>
        <w:t>Model</w:t>
      </w:r>
      <w:r>
        <w:t xml:space="preserve"> нет потому что потому, создадим сами значит</w:t>
      </w:r>
    </w:p>
    <w:p w:rsidR="002073E5" w:rsidRDefault="002073E5">
      <w:r>
        <w:t xml:space="preserve">Мы с вами знаем архитектуру </w:t>
      </w:r>
      <w:r>
        <w:rPr>
          <w:lang w:val="en-US"/>
        </w:rPr>
        <w:t>MVVM</w:t>
      </w:r>
      <w:r>
        <w:t xml:space="preserve">, почему же тут не она, а </w:t>
      </w:r>
      <w:r>
        <w:rPr>
          <w:lang w:val="en-US"/>
        </w:rPr>
        <w:t>MVC</w:t>
      </w:r>
      <w:r>
        <w:t xml:space="preserve">? Даже две буквы одинаковые, почему вместо </w:t>
      </w:r>
      <w:proofErr w:type="spellStart"/>
      <w:r w:rsidRPr="002073E5">
        <w:t>вьюмодели</w:t>
      </w:r>
      <w:proofErr w:type="spellEnd"/>
      <w:r w:rsidRPr="002073E5">
        <w:t xml:space="preserve"> вдруг появился контр</w:t>
      </w:r>
      <w:r>
        <w:t>оллер? Разница во взаимодействии</w:t>
      </w:r>
    </w:p>
    <w:p w:rsidR="002073E5" w:rsidRDefault="002073E5">
      <w:r>
        <w:t xml:space="preserve">В </w:t>
      </w:r>
      <w:r>
        <w:rPr>
          <w:b/>
          <w:lang w:val="en-US"/>
        </w:rPr>
        <w:t>MVVM</w:t>
      </w:r>
      <w:r>
        <w:rPr>
          <w:b/>
        </w:rPr>
        <w:t xml:space="preserve"> </w:t>
      </w:r>
      <w:r>
        <w:t>каждый чих, который мы сделаем над интерфейсом, сразу будет отправлен в код (так как мы используем привязку), сразу будет обработан и сразу будет выдан результат</w:t>
      </w:r>
    </w:p>
    <w:p w:rsidR="002073E5" w:rsidRDefault="002073E5">
      <w:r>
        <w:t xml:space="preserve">В </w:t>
      </w:r>
      <w:r w:rsidRPr="002073E5">
        <w:rPr>
          <w:b/>
          <w:lang w:val="en-US"/>
        </w:rPr>
        <w:t>MVC</w:t>
      </w:r>
      <w:r>
        <w:rPr>
          <w:b/>
        </w:rPr>
        <w:t xml:space="preserve"> </w:t>
      </w:r>
      <w:r>
        <w:t xml:space="preserve">вьюшка и контроллер полностью отделены друг от друга (потому что связать воедино </w:t>
      </w:r>
      <w:r>
        <w:rPr>
          <w:lang w:val="en-US"/>
        </w:rPr>
        <w:t>HTML</w:t>
      </w:r>
      <w:r>
        <w:t xml:space="preserve"> и язык программирования - проблема нереальная). Если я нажму на кнопку, </w:t>
      </w:r>
      <w:r>
        <w:rPr>
          <w:lang w:val="en-US"/>
        </w:rPr>
        <w:t>View</w:t>
      </w:r>
      <w:r>
        <w:t xml:space="preserve"> перейдет в контроллер. Про страницу на этом моменте уже все забыли. </w:t>
      </w:r>
      <w:r w:rsidR="00915DF3">
        <w:t>Если</w:t>
      </w:r>
      <w:r>
        <w:t xml:space="preserve"> я хочу просто вывести какие-то данные обратно на страницу, </w:t>
      </w:r>
      <w:r w:rsidR="00915DF3">
        <w:t>контроллер должен ее заново создать и показать</w:t>
      </w:r>
      <w:r>
        <w:t>.</w:t>
      </w:r>
      <w:r w:rsidR="00915DF3">
        <w:t xml:space="preserve"> И на этом моменте уже все забудут про контроллер.</w:t>
      </w:r>
      <w:r>
        <w:t xml:space="preserve"> Никаких привязок, никаких динамических обновлений, только </w:t>
      </w:r>
      <w:r w:rsidR="00915DF3">
        <w:t>постоянные обращения туда-обратно и перезапуск</w:t>
      </w:r>
      <w:r>
        <w:t>.</w:t>
      </w:r>
    </w:p>
    <w:p w:rsidR="002073E5" w:rsidRPr="002073E5" w:rsidRDefault="002073E5">
      <w:r>
        <w:t>Вот как описывает эту архитектуру интернет</w:t>
      </w:r>
    </w:p>
    <w:p w:rsidR="00790CA2" w:rsidRDefault="00790CA2">
      <w:r>
        <w:rPr>
          <w:noProof/>
          <w:lang w:eastAsia="ru-RU"/>
        </w:rPr>
        <w:drawing>
          <wp:inline distT="0" distB="0" distL="0" distR="0">
            <wp:extent cx="5939790" cy="2886074"/>
            <wp:effectExtent l="0" t="0" r="3810" b="0"/>
            <wp:docPr id="6" name="Рисунок 6" descr="Паттерн MVC на языке Swift. iOS разработ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аттерн MVC на языке Swift. iOS разработка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51" b="13166"/>
                    <a:stretch/>
                  </pic:blipFill>
                  <pic:spPr bwMode="auto">
                    <a:xfrm>
                      <a:off x="0" y="0"/>
                      <a:ext cx="5940425" cy="288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5DF3" w:rsidRDefault="00915DF3"/>
    <w:p w:rsidR="002073E5" w:rsidRDefault="002073E5">
      <w:r>
        <w:lastRenderedPageBreak/>
        <w:t>Вот как описываю эту архитектуру я</w:t>
      </w:r>
    </w:p>
    <w:p w:rsidR="00790CA2" w:rsidRDefault="00790CA2">
      <w:r>
        <w:rPr>
          <w:noProof/>
          <w:lang w:eastAsia="ru-RU"/>
        </w:rPr>
        <w:drawing>
          <wp:inline distT="0" distB="0" distL="0" distR="0" wp14:anchorId="18E09E65" wp14:editId="5D5F8CDD">
            <wp:extent cx="5940091" cy="2966306"/>
            <wp:effectExtent l="0" t="0" r="381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410" b="5809"/>
                    <a:stretch/>
                  </pic:blipFill>
                  <pic:spPr bwMode="auto">
                    <a:xfrm>
                      <a:off x="0" y="0"/>
                      <a:ext cx="5940425" cy="2966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5DF3" w:rsidRDefault="00915DF3">
      <w:r>
        <w:t xml:space="preserve">И раз Asp.NET также использует архитектуру </w:t>
      </w:r>
      <w:r>
        <w:rPr>
          <w:lang w:val="en-US"/>
        </w:rPr>
        <w:t>MVC</w:t>
      </w:r>
      <w:r>
        <w:t xml:space="preserve">, мы должны будем играть по ее правилам. Вернемся к </w:t>
      </w:r>
      <w:r>
        <w:rPr>
          <w:lang w:val="en-US"/>
        </w:rPr>
        <w:t>API</w:t>
      </w:r>
    </w:p>
    <w:p w:rsidR="00915DF3" w:rsidRDefault="00915DF3">
      <w:r>
        <w:rPr>
          <w:b/>
        </w:rPr>
        <w:t>Тестовый проект</w:t>
      </w:r>
    </w:p>
    <w:p w:rsidR="00915DF3" w:rsidRDefault="00915DF3">
      <w:r>
        <w:t xml:space="preserve">На самом деле базовый пример </w:t>
      </w:r>
      <w:proofErr w:type="spellStart"/>
      <w:r>
        <w:t>апи</w:t>
      </w:r>
      <w:proofErr w:type="spellEnd"/>
      <w:r>
        <w:t xml:space="preserve"> уже создан – мы видим класс </w:t>
      </w:r>
      <w:proofErr w:type="spellStart"/>
      <w:r>
        <w:rPr>
          <w:lang w:val="en-US"/>
        </w:rPr>
        <w:t>WeatherForecast</w:t>
      </w:r>
      <w:proofErr w:type="spellEnd"/>
      <w:r>
        <w:t xml:space="preserve">. Для него есть готовый контроллер, где хранится вся логика для </w:t>
      </w:r>
      <w:proofErr w:type="spellStart"/>
      <w:r>
        <w:t>апи</w:t>
      </w:r>
      <w:proofErr w:type="spellEnd"/>
      <w:r>
        <w:t>. И если мы на этом этапе запустим приложение, то мы</w:t>
      </w:r>
    </w:p>
    <w:p w:rsidR="00915DF3" w:rsidRDefault="00915DF3">
      <w:r w:rsidRPr="00915DF3">
        <w:rPr>
          <w:b/>
        </w:rPr>
        <w:t xml:space="preserve">а) увидим огромное количество всплывающих окон, где везде нужно нажать </w:t>
      </w:r>
      <w:proofErr w:type="spellStart"/>
      <w:r w:rsidRPr="00915DF3">
        <w:rPr>
          <w:b/>
        </w:rPr>
        <w:t>ок</w:t>
      </w:r>
      <w:proofErr w:type="spellEnd"/>
    </w:p>
    <w:p w:rsidR="00915DF3" w:rsidRPr="009B0D3D" w:rsidRDefault="00915DF3">
      <w:r>
        <w:t xml:space="preserve">б) увидим сайт, который запустится в нашем браузере по умолчанию на </w:t>
      </w:r>
      <w:r>
        <w:rPr>
          <w:lang w:val="en-US"/>
        </w:rPr>
        <w:t>localhost</w:t>
      </w:r>
      <w:r>
        <w:t>, при помощи которого можно удобно посмотреть на каждый запрос и выполнить его при помощи кнопки «</w:t>
      </w:r>
      <w:r>
        <w:rPr>
          <w:lang w:val="en-US"/>
        </w:rPr>
        <w:t>Try</w:t>
      </w:r>
      <w:r w:rsidRPr="00915DF3">
        <w:t xml:space="preserve"> </w:t>
      </w:r>
      <w:r>
        <w:rPr>
          <w:lang w:val="en-US"/>
        </w:rPr>
        <w:t>it</w:t>
      </w:r>
      <w:r w:rsidRPr="00915DF3">
        <w:t xml:space="preserve"> </w:t>
      </w:r>
      <w:r>
        <w:rPr>
          <w:lang w:val="en-US"/>
        </w:rPr>
        <w:t>out</w:t>
      </w:r>
      <w:r>
        <w:t>» -</w:t>
      </w:r>
      <w:r w:rsidRPr="00915DF3">
        <w:t xml:space="preserve">&gt; </w:t>
      </w:r>
      <w:r w:rsidR="009B0D3D">
        <w:t>«</w:t>
      </w:r>
      <w:r>
        <w:rPr>
          <w:lang w:val="en-US"/>
        </w:rPr>
        <w:t>Execute</w:t>
      </w:r>
      <w:r w:rsidR="009B0D3D">
        <w:t>»</w:t>
      </w:r>
    </w:p>
    <w:p w:rsidR="00915DF3" w:rsidRDefault="00915DF3">
      <w:r w:rsidRPr="00915DF3">
        <w:drawing>
          <wp:inline distT="0" distB="0" distL="0" distR="0" wp14:anchorId="53AAB49D" wp14:editId="3B1304A9">
            <wp:extent cx="5940425" cy="34531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DF3" w:rsidRDefault="00915DF3">
      <w:r>
        <w:lastRenderedPageBreak/>
        <w:t xml:space="preserve">Если мы хотим взять ссылку, по которой идет запрос, то в </w:t>
      </w:r>
      <w:proofErr w:type="spellStart"/>
      <w:r w:rsidRPr="00915DF3">
        <w:t>Request</w:t>
      </w:r>
      <w:proofErr w:type="spellEnd"/>
      <w:r w:rsidRPr="00915DF3">
        <w:t xml:space="preserve"> URL</w:t>
      </w:r>
      <w:r>
        <w:t xml:space="preserve"> как раз будет то, что нам нужно </w:t>
      </w:r>
    </w:p>
    <w:p w:rsidR="00915DF3" w:rsidRDefault="00915DF3">
      <w:r w:rsidRPr="00915DF3">
        <w:drawing>
          <wp:inline distT="0" distB="0" distL="0" distR="0" wp14:anchorId="1B2CC23F" wp14:editId="4EB05505">
            <wp:extent cx="3315163" cy="130510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DF3" w:rsidRPr="00915DF3" w:rsidRDefault="00915DF3">
      <w:r>
        <w:t xml:space="preserve">И введя эту строчку в браузер мы увидим старый добрый </w:t>
      </w:r>
      <w:r>
        <w:rPr>
          <w:lang w:val="en-US"/>
        </w:rPr>
        <w:t>JSON</w:t>
      </w:r>
    </w:p>
    <w:p w:rsidR="00915DF3" w:rsidRDefault="00915DF3">
      <w:r w:rsidRPr="00915DF3">
        <w:drawing>
          <wp:inline distT="0" distB="0" distL="0" distR="0" wp14:anchorId="77391A72" wp14:editId="6DA38E6C">
            <wp:extent cx="5940425" cy="18332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D3D" w:rsidRDefault="009B0D3D">
      <w:r>
        <w:t xml:space="preserve">Так как </w:t>
      </w:r>
      <w:r>
        <w:rPr>
          <w:lang w:val="en-US"/>
        </w:rPr>
        <w:t>API</w:t>
      </w:r>
      <w:r>
        <w:t xml:space="preserve"> сейчас работает на нашем локальном компьютере, </w:t>
      </w:r>
      <w:proofErr w:type="gramStart"/>
      <w:r>
        <w:t>то</w:t>
      </w:r>
      <w:proofErr w:type="gramEnd"/>
      <w:r>
        <w:t xml:space="preserve"> как только мы проект выключим, </w:t>
      </w:r>
      <w:r>
        <w:rPr>
          <w:lang w:val="en-US"/>
        </w:rPr>
        <w:t>API</w:t>
      </w:r>
      <w:r>
        <w:t xml:space="preserve"> тоже выключится и данные получать станет невозможно. Так что следите за этим</w:t>
      </w:r>
    </w:p>
    <w:p w:rsidR="009B0D3D" w:rsidRDefault="009B0D3D">
      <w:r>
        <w:t xml:space="preserve">Итак, на тестовый проект мы посмотрели, теперь давайте сделаем свое </w:t>
      </w:r>
      <w:r>
        <w:rPr>
          <w:lang w:val="en-US"/>
        </w:rPr>
        <w:t>API</w:t>
      </w:r>
      <w:r>
        <w:t xml:space="preserve"> для базы данных</w:t>
      </w:r>
    </w:p>
    <w:p w:rsidR="009B0D3D" w:rsidRDefault="009B0D3D">
      <w:r>
        <w:br w:type="page"/>
      </w:r>
    </w:p>
    <w:p w:rsidR="009B0D3D" w:rsidRPr="009B0D3D" w:rsidRDefault="009B0D3D">
      <w:pPr>
        <w:rPr>
          <w:b/>
        </w:rPr>
      </w:pPr>
      <w:r>
        <w:rPr>
          <w:b/>
        </w:rPr>
        <w:lastRenderedPageBreak/>
        <w:t xml:space="preserve">Генерация </w:t>
      </w:r>
      <w:r>
        <w:rPr>
          <w:b/>
          <w:lang w:val="en-US"/>
        </w:rPr>
        <w:t>API</w:t>
      </w:r>
    </w:p>
    <w:p w:rsidR="009B0D3D" w:rsidRDefault="009B0D3D">
      <w:pPr>
        <w:rPr>
          <w:lang w:val="en-US"/>
        </w:rPr>
      </w:pPr>
      <w:r>
        <w:t xml:space="preserve">В пример я возьму свою любимую </w:t>
      </w:r>
      <w:proofErr w:type="spellStart"/>
      <w:r>
        <w:t>бд</w:t>
      </w:r>
      <w:proofErr w:type="spellEnd"/>
      <w:r>
        <w:t xml:space="preserve"> – цвет, и человек с этим любимым цветом</w:t>
      </w:r>
    </w:p>
    <w:p w:rsidR="009B0D3D" w:rsidRDefault="009B0D3D">
      <w:pPr>
        <w:rPr>
          <w:lang w:val="en-US"/>
        </w:rPr>
      </w:pPr>
      <w:r w:rsidRPr="009B0D3D">
        <w:rPr>
          <w:lang w:val="en-US"/>
        </w:rPr>
        <w:drawing>
          <wp:inline distT="0" distB="0" distL="0" distR="0" wp14:anchorId="257E95F0" wp14:editId="4784C720">
            <wp:extent cx="5553850" cy="23625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D3D" w:rsidRPr="009B0D3D" w:rsidRDefault="009B0D3D">
      <w:pPr>
        <w:rPr>
          <w:lang w:val="en-US"/>
        </w:rPr>
      </w:pPr>
      <w:r>
        <w:t>Если вам для эксперимента нужна маленькая БД, держите ее скрипт. Просто</w:t>
      </w:r>
      <w:r w:rsidRPr="009B0D3D">
        <w:rPr>
          <w:lang w:val="en-US"/>
        </w:rPr>
        <w:t xml:space="preserve"> </w:t>
      </w:r>
      <w:r>
        <w:t>скопируйте</w:t>
      </w:r>
      <w:r w:rsidRPr="009B0D3D">
        <w:rPr>
          <w:lang w:val="en-US"/>
        </w:rPr>
        <w:t xml:space="preserve"> </w:t>
      </w:r>
      <w:r>
        <w:t>и</w:t>
      </w:r>
      <w:r w:rsidRPr="009B0D3D">
        <w:rPr>
          <w:lang w:val="en-US"/>
        </w:rPr>
        <w:t xml:space="preserve"> </w:t>
      </w:r>
      <w:r>
        <w:t>запустите</w:t>
      </w:r>
      <w:r w:rsidRPr="009B0D3D">
        <w:rPr>
          <w:lang w:val="en-US"/>
        </w:rPr>
        <w:t xml:space="preserve"> </w:t>
      </w:r>
      <w:r>
        <w:t>его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proofErr w:type="gram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ExampleDB</w:t>
      </w:r>
      <w:proofErr w:type="spell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proofErr w:type="gramEnd"/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proofErr w:type="gram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ExampleDB</w:t>
      </w:r>
      <w:proofErr w:type="spell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proofErr w:type="gramEnd"/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proofErr w:type="gram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Colour</w:t>
      </w:r>
      <w:proofErr w:type="spell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gramStart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proofErr w:type="gram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gramStart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name</w:t>
      </w:r>
      <w:proofErr w:type="gram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25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proofErr w:type="gram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[Human]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gramStart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proofErr w:type="gram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gramStart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name</w:t>
      </w:r>
      <w:proofErr w:type="gram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25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colourId</w:t>
      </w:r>
      <w:proofErr w:type="spellEnd"/>
      <w:proofErr w:type="gram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Colour</w:t>
      </w:r>
      <w:proofErr w:type="spell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[id]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proofErr w:type="gramEnd"/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proofErr w:type="gram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Colour</w:t>
      </w:r>
      <w:proofErr w:type="spell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Красный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Синий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Желтый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Зеленый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proofErr w:type="gramEnd"/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0D3D" w:rsidRPr="009B0D3D" w:rsidRDefault="009B0D3D" w:rsidP="009B0D3D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proofErr w:type="gram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[Human]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colourId</w:t>
      </w:r>
      <w:proofErr w:type="spellEnd"/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Василий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Герасим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Василиса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9B0D3D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Евдокия</w:t>
      </w:r>
      <w:r w:rsidRPr="009B0D3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B0D3D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9B0D3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F0262B" w:rsidRDefault="009B0D3D" w:rsidP="009B0D3D">
      <w:pPr>
        <w:shd w:val="clear" w:color="auto" w:fill="E7E6E6" w:themeFill="background2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:rsidR="00F0262B" w:rsidRDefault="00F0262B" w:rsidP="00F0262B">
      <w:r>
        <w:t xml:space="preserve">Далее будет расписано краткое описание создания </w:t>
      </w:r>
      <w:r>
        <w:rPr>
          <w:lang w:val="en-US"/>
        </w:rPr>
        <w:t>API</w:t>
      </w:r>
      <w:r>
        <w:t>. Зеленым шрифтом я выделю описание того, что здесь происходит, если вам интересно. Но так как последовательность достаточно простая, чтобы память сильно не нагружать, то и само основное описание также должно быть простым. Суммарно последовательность состоит из 11 пунктов</w:t>
      </w:r>
    </w:p>
    <w:p w:rsidR="00F0262B" w:rsidRDefault="00F0262B" w:rsidP="00F0262B">
      <w:r>
        <w:lastRenderedPageBreak/>
        <w:t>1. У</w:t>
      </w:r>
      <w:r>
        <w:t>даляем</w:t>
      </w:r>
      <w:r>
        <w:t xml:space="preserve"> </w:t>
      </w:r>
      <w:proofErr w:type="spellStart"/>
      <w:r>
        <w:t>сгенеренное</w:t>
      </w:r>
      <w:proofErr w:type="spellEnd"/>
      <w:r>
        <w:t xml:space="preserve"> до этого </w:t>
      </w:r>
      <w:r>
        <w:rPr>
          <w:lang w:val="en-US"/>
        </w:rPr>
        <w:t>API</w:t>
      </w:r>
      <w:r>
        <w:t xml:space="preserve"> - файл </w:t>
      </w:r>
      <w:proofErr w:type="spellStart"/>
      <w:r>
        <w:t>W</w:t>
      </w:r>
      <w:r>
        <w:t>e</w:t>
      </w:r>
      <w:r>
        <w:t>atherForecast</w:t>
      </w:r>
      <w:proofErr w:type="spellEnd"/>
      <w:r>
        <w:t xml:space="preserve"> и </w:t>
      </w:r>
      <w:proofErr w:type="spellStart"/>
      <w:r>
        <w:t>WeatherForecastController</w:t>
      </w:r>
      <w:proofErr w:type="spellEnd"/>
      <w:r>
        <w:t xml:space="preserve"> в папке </w:t>
      </w:r>
      <w:r>
        <w:rPr>
          <w:lang w:val="en-US"/>
        </w:rPr>
        <w:t>C</w:t>
      </w:r>
      <w:proofErr w:type="spellStart"/>
      <w:r>
        <w:t>ontrollers</w:t>
      </w:r>
      <w:proofErr w:type="spellEnd"/>
      <w:r>
        <w:br/>
      </w:r>
      <w:r w:rsidRPr="00F0262B">
        <w:drawing>
          <wp:inline distT="0" distB="0" distL="0" distR="0" wp14:anchorId="4C1225F2" wp14:editId="53535760">
            <wp:extent cx="2581635" cy="1876687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B7" w:rsidRDefault="00F0262B" w:rsidP="00F0262B">
      <w:r w:rsidRPr="00F0262B">
        <w:t>2</w:t>
      </w:r>
      <w:r>
        <w:t>. С</w:t>
      </w:r>
      <w:r>
        <w:t xml:space="preserve">оздаем новую папку </w:t>
      </w:r>
      <w:proofErr w:type="spellStart"/>
      <w:r>
        <w:t>Models</w:t>
      </w:r>
      <w:proofErr w:type="spellEnd"/>
      <w:r>
        <w:br/>
      </w:r>
      <w:r w:rsidRPr="00F0262B">
        <w:drawing>
          <wp:inline distT="0" distB="0" distL="0" distR="0" wp14:anchorId="5468E7FF" wp14:editId="37659195">
            <wp:extent cx="1324160" cy="485843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62B" w:rsidRPr="00340FB7" w:rsidRDefault="00340FB7" w:rsidP="00F0262B">
      <w:r>
        <w:t>3</w:t>
      </w:r>
      <w:r w:rsidR="00F0262B">
        <w:t>. О</w:t>
      </w:r>
      <w:r w:rsidR="00F0262B">
        <w:t xml:space="preserve">ткрываем управление пакетами </w:t>
      </w:r>
      <w:proofErr w:type="spellStart"/>
      <w:r w:rsidR="00F0262B">
        <w:t>nuget</w:t>
      </w:r>
      <w:proofErr w:type="spellEnd"/>
      <w:r w:rsidR="00F0262B">
        <w:t xml:space="preserve"> (</w:t>
      </w:r>
      <w:proofErr w:type="spellStart"/>
      <w:r w:rsidR="00F0262B">
        <w:t>пкм</w:t>
      </w:r>
      <w:proofErr w:type="spellEnd"/>
      <w:r w:rsidR="00F0262B">
        <w:t xml:space="preserve"> по </w:t>
      </w:r>
      <w:r w:rsidR="00F0262B">
        <w:t>проекту - там будет), открываем обзор и ищем</w:t>
      </w:r>
      <w:r w:rsidR="00F0262B">
        <w:t xml:space="preserve"> </w:t>
      </w:r>
      <w:proofErr w:type="spellStart"/>
      <w:r w:rsidR="00F0262B">
        <w:t>EntityFramework</w:t>
      </w:r>
      <w:proofErr w:type="spellEnd"/>
      <w:r w:rsidR="00F0262B">
        <w:t xml:space="preserve">. устанавливаете </w:t>
      </w:r>
      <w:proofErr w:type="spellStart"/>
      <w:r w:rsidR="00F0262B">
        <w:t>EntityFrameworkCore.SqlServer</w:t>
      </w:r>
      <w:proofErr w:type="spellEnd"/>
      <w:r w:rsidR="00F0262B">
        <w:t xml:space="preserve"> и </w:t>
      </w:r>
      <w:proofErr w:type="spellStart"/>
      <w:r w:rsidR="00F0262B">
        <w:t>Tools</w:t>
      </w:r>
      <w:proofErr w:type="spellEnd"/>
      <w:r w:rsidR="00F0262B">
        <w:t xml:space="preserve">. если вы создали проект на </w:t>
      </w:r>
      <w:r w:rsidRPr="00340FB7">
        <w:t>.</w:t>
      </w:r>
      <w:r>
        <w:rPr>
          <w:lang w:val="en-US"/>
        </w:rPr>
        <w:t>net</w:t>
      </w:r>
      <w:r w:rsidR="00F0262B">
        <w:t xml:space="preserve"> 5.0, то качайте версию 5.0.</w:t>
      </w:r>
      <w:r>
        <w:t>Х</w:t>
      </w:r>
      <w:r w:rsidR="00F0262B">
        <w:t>.</w:t>
      </w:r>
      <w:r>
        <w:t xml:space="preserve"> если вы на </w:t>
      </w:r>
      <w:r w:rsidRPr="00340FB7">
        <w:t>.</w:t>
      </w:r>
      <w:r>
        <w:rPr>
          <w:lang w:val="en-US"/>
        </w:rPr>
        <w:t>net</w:t>
      </w:r>
      <w:r>
        <w:t xml:space="preserve"> 6.0 - 6.0.Х, </w:t>
      </w:r>
      <w:r w:rsidRPr="00340FB7">
        <w:t>.</w:t>
      </w:r>
      <w:r>
        <w:rPr>
          <w:lang w:val="en-US"/>
        </w:rPr>
        <w:t>net</w:t>
      </w:r>
      <w:r w:rsidRPr="00340FB7">
        <w:t xml:space="preserve"> 7.0 – 7.0.</w:t>
      </w:r>
      <w:r>
        <w:rPr>
          <w:lang w:val="en-US"/>
        </w:rPr>
        <w:t>X</w:t>
      </w:r>
      <w:r>
        <w:t xml:space="preserve"> и так далее</w:t>
      </w:r>
    </w:p>
    <w:p w:rsidR="00F0262B" w:rsidRPr="00340FB7" w:rsidRDefault="00F0262B" w:rsidP="00F0262B">
      <w:pPr>
        <w:rPr>
          <w:color w:val="70AD47" w:themeColor="accent6"/>
        </w:rPr>
      </w:pPr>
      <w:r w:rsidRPr="00F0262B">
        <w:rPr>
          <w:color w:val="70AD47" w:themeColor="accent6"/>
        </w:rPr>
        <w:t xml:space="preserve">Вручную </w:t>
      </w:r>
      <w:r w:rsidRPr="00F0262B">
        <w:rPr>
          <w:color w:val="70AD47" w:themeColor="accent6"/>
          <w:lang w:val="en-US"/>
        </w:rPr>
        <w:t>API</w:t>
      </w:r>
      <w:r>
        <w:rPr>
          <w:color w:val="70AD47" w:themeColor="accent6"/>
        </w:rPr>
        <w:t xml:space="preserve"> мы не будем создавать, нам поможет </w:t>
      </w:r>
      <w:proofErr w:type="spellStart"/>
      <w:r>
        <w:rPr>
          <w:color w:val="70AD47" w:themeColor="accent6"/>
          <w:lang w:val="en-US"/>
        </w:rPr>
        <w:t>EntityFramework</w:t>
      </w:r>
      <w:proofErr w:type="spellEnd"/>
      <w:r>
        <w:rPr>
          <w:color w:val="70AD47" w:themeColor="accent6"/>
        </w:rPr>
        <w:t xml:space="preserve"> – тот же был использован на учебной практике, если вы пошли не по пути </w:t>
      </w:r>
      <w:proofErr w:type="spellStart"/>
      <w:r>
        <w:rPr>
          <w:color w:val="70AD47" w:themeColor="accent6"/>
          <w:lang w:val="en-US"/>
        </w:rPr>
        <w:t>DataSet</w:t>
      </w:r>
      <w:proofErr w:type="spellEnd"/>
      <w:r>
        <w:rPr>
          <w:color w:val="70AD47" w:themeColor="accent6"/>
        </w:rPr>
        <w:t xml:space="preserve">, а по пути </w:t>
      </w:r>
      <w:r>
        <w:rPr>
          <w:color w:val="70AD47" w:themeColor="accent6"/>
          <w:lang w:val="en-US"/>
        </w:rPr>
        <w:t>ER</w:t>
      </w:r>
      <w:r w:rsidR="00340FB7">
        <w:rPr>
          <w:color w:val="70AD47" w:themeColor="accent6"/>
        </w:rPr>
        <w:t xml:space="preserve">. Для генерации понадобятся 2 пакета – </w:t>
      </w:r>
      <w:r w:rsidR="00340FB7">
        <w:rPr>
          <w:color w:val="70AD47" w:themeColor="accent6"/>
          <w:lang w:val="en-US"/>
        </w:rPr>
        <w:t>Tools</w:t>
      </w:r>
      <w:r w:rsidR="00340FB7" w:rsidRPr="00340FB7">
        <w:rPr>
          <w:color w:val="70AD47" w:themeColor="accent6"/>
        </w:rPr>
        <w:t xml:space="preserve"> </w:t>
      </w:r>
      <w:r w:rsidR="00340FB7">
        <w:rPr>
          <w:color w:val="70AD47" w:themeColor="accent6"/>
        </w:rPr>
        <w:t xml:space="preserve">и пакет с той </w:t>
      </w:r>
      <w:proofErr w:type="spellStart"/>
      <w:r w:rsidR="00340FB7">
        <w:rPr>
          <w:color w:val="70AD47" w:themeColor="accent6"/>
        </w:rPr>
        <w:t>бд</w:t>
      </w:r>
      <w:proofErr w:type="spellEnd"/>
      <w:r w:rsidR="00340FB7">
        <w:rPr>
          <w:color w:val="70AD47" w:themeColor="accent6"/>
        </w:rPr>
        <w:t xml:space="preserve">, которую мы используем. В нашем примере это </w:t>
      </w:r>
      <w:proofErr w:type="spellStart"/>
      <w:r w:rsidR="00340FB7">
        <w:rPr>
          <w:color w:val="70AD47" w:themeColor="accent6"/>
          <w:lang w:val="en-US"/>
        </w:rPr>
        <w:t>SqlServer</w:t>
      </w:r>
      <w:proofErr w:type="spellEnd"/>
      <w:r w:rsidR="00340FB7">
        <w:rPr>
          <w:color w:val="70AD47" w:themeColor="accent6"/>
        </w:rPr>
        <w:t xml:space="preserve">. У меня проект </w:t>
      </w:r>
      <w:r w:rsidR="00340FB7" w:rsidRPr="00340FB7">
        <w:rPr>
          <w:color w:val="70AD47" w:themeColor="accent6"/>
        </w:rPr>
        <w:t>.</w:t>
      </w:r>
      <w:r w:rsidR="00340FB7">
        <w:rPr>
          <w:color w:val="70AD47" w:themeColor="accent6"/>
          <w:lang w:val="en-US"/>
        </w:rPr>
        <w:t>net</w:t>
      </w:r>
      <w:r w:rsidR="00340FB7" w:rsidRPr="00340FB7">
        <w:rPr>
          <w:color w:val="70AD47" w:themeColor="accent6"/>
        </w:rPr>
        <w:t xml:space="preserve"> 6.0</w:t>
      </w:r>
      <w:r w:rsidR="00340FB7">
        <w:rPr>
          <w:color w:val="70AD47" w:themeColor="accent6"/>
        </w:rPr>
        <w:t>, так что и пакеты я ставлю соответствующие</w:t>
      </w:r>
    </w:p>
    <w:p w:rsidR="00340FB7" w:rsidRDefault="00340FB7" w:rsidP="00F0262B">
      <w:r w:rsidRPr="00340FB7">
        <w:drawing>
          <wp:inline distT="0" distB="0" distL="0" distR="0" wp14:anchorId="331B414E" wp14:editId="49670709">
            <wp:extent cx="5940425" cy="135001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B7" w:rsidRDefault="00340FB7" w:rsidP="00F0262B">
      <w:r>
        <w:t>4. С</w:t>
      </w:r>
      <w:r w:rsidR="00F0262B">
        <w:t>верху нажимаете на средства</w:t>
      </w:r>
      <w:r>
        <w:t xml:space="preserve"> -&gt; подключится к базе данных. Все поля необходимо заполнить.</w:t>
      </w:r>
    </w:p>
    <w:p w:rsidR="00340FB7" w:rsidRDefault="00340FB7" w:rsidP="00340FB7">
      <w:pPr>
        <w:pStyle w:val="a3"/>
        <w:numPr>
          <w:ilvl w:val="0"/>
          <w:numId w:val="1"/>
        </w:numPr>
      </w:pPr>
      <w:r>
        <w:t>И</w:t>
      </w:r>
      <w:r w:rsidR="00F0262B">
        <w:t xml:space="preserve">мя сервера можно найти в </w:t>
      </w:r>
      <w:r w:rsidRPr="00340FB7">
        <w:rPr>
          <w:lang w:val="en-US"/>
        </w:rPr>
        <w:t>MSSQL</w:t>
      </w:r>
      <w:r>
        <w:t>:</w:t>
      </w:r>
      <w:r w:rsidR="00F0262B">
        <w:t xml:space="preserve"> либо через </w:t>
      </w:r>
      <w:proofErr w:type="spellStart"/>
      <w:r w:rsidR="00F0262B">
        <w:t>пкм</w:t>
      </w:r>
      <w:proofErr w:type="spellEnd"/>
      <w:r w:rsidR="00F0262B">
        <w:t xml:space="preserve"> по названию сервера -&gt; свойства -&gt; имя сервера, либо через кнопку розетки чуть правее </w:t>
      </w:r>
      <w:r>
        <w:t>слова "соединить" над сервером.</w:t>
      </w:r>
    </w:p>
    <w:p w:rsidR="00340FB7" w:rsidRDefault="00340FB7" w:rsidP="00340FB7">
      <w:pPr>
        <w:pStyle w:val="a3"/>
        <w:numPr>
          <w:ilvl w:val="0"/>
          <w:numId w:val="1"/>
        </w:numPr>
      </w:pPr>
      <w:r>
        <w:t>Н</w:t>
      </w:r>
      <w:r w:rsidR="00F0262B">
        <w:t>ет ра</w:t>
      </w:r>
      <w:r>
        <w:t xml:space="preserve">зницы между подключением через </w:t>
      </w:r>
      <w:r>
        <w:rPr>
          <w:lang w:val="en-US"/>
        </w:rPr>
        <w:t>W</w:t>
      </w:r>
      <w:proofErr w:type="spellStart"/>
      <w:r w:rsidR="00F0262B">
        <w:t>i</w:t>
      </w:r>
      <w:r>
        <w:t>ndows</w:t>
      </w:r>
      <w:proofErr w:type="spellEnd"/>
      <w:r>
        <w:t xml:space="preserve"> и подключением через SQL </w:t>
      </w:r>
      <w:proofErr w:type="spellStart"/>
      <w:r>
        <w:t>S</w:t>
      </w:r>
      <w:r w:rsidR="00F0262B">
        <w:t>erver</w:t>
      </w:r>
      <w:proofErr w:type="spellEnd"/>
      <w:r w:rsidR="00F0262B">
        <w:t>, во втором случае только паро</w:t>
      </w:r>
      <w:r>
        <w:t xml:space="preserve">ль надо будет писать. логин: </w:t>
      </w:r>
      <w:proofErr w:type="spellStart"/>
      <w:r>
        <w:t>sa</w:t>
      </w:r>
      <w:proofErr w:type="spellEnd"/>
    </w:p>
    <w:p w:rsidR="00340FB7" w:rsidRDefault="00340FB7" w:rsidP="00340FB7">
      <w:pPr>
        <w:pStyle w:val="a3"/>
        <w:numPr>
          <w:ilvl w:val="0"/>
          <w:numId w:val="1"/>
        </w:numPr>
      </w:pPr>
      <w:r>
        <w:t>Е</w:t>
      </w:r>
      <w:r w:rsidR="00F0262B">
        <w:t>сли все правильно, при открытии списка с базами</w:t>
      </w:r>
      <w:r>
        <w:t xml:space="preserve"> данных у вас появится список. Е</w:t>
      </w:r>
      <w:r w:rsidR="00F0262B">
        <w:t>сл</w:t>
      </w:r>
      <w:r>
        <w:t xml:space="preserve">и нет - он будет долго грузить. Там выбираем </w:t>
      </w:r>
      <w:proofErr w:type="spellStart"/>
      <w:r>
        <w:t>бд</w:t>
      </w:r>
      <w:proofErr w:type="spellEnd"/>
      <w:r>
        <w:t>, с которой будем работать</w:t>
      </w:r>
    </w:p>
    <w:p w:rsidR="00340FB7" w:rsidRDefault="00340FB7" w:rsidP="00340FB7">
      <w:pPr>
        <w:rPr>
          <w:color w:val="70AD47" w:themeColor="accent6"/>
        </w:rPr>
      </w:pPr>
      <w:r w:rsidRPr="00340FB7">
        <w:rPr>
          <w:color w:val="70AD47" w:themeColor="accent6"/>
        </w:rPr>
        <w:t>Для работы с БД необходимо ее подключить, как мы делали на учебной практике. Делаем мы это чтобы получить строку подключения</w:t>
      </w:r>
    </w:p>
    <w:p w:rsidR="00340FB7" w:rsidRPr="00340FB7" w:rsidRDefault="00340FB7" w:rsidP="00340FB7">
      <w:pPr>
        <w:rPr>
          <w:color w:val="70AD47" w:themeColor="accent6"/>
        </w:rPr>
      </w:pPr>
      <w:r w:rsidRPr="00340FB7">
        <w:rPr>
          <w:color w:val="70AD47" w:themeColor="accent6"/>
        </w:rPr>
        <w:lastRenderedPageBreak/>
        <w:drawing>
          <wp:inline distT="0" distB="0" distL="0" distR="0" wp14:anchorId="393EBB8A" wp14:editId="1F673553">
            <wp:extent cx="4032484" cy="4853512"/>
            <wp:effectExtent l="0" t="0" r="635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5070" cy="485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6D8" w:rsidRDefault="007416D8" w:rsidP="00340FB7">
      <w:r>
        <w:t>5. П</w:t>
      </w:r>
      <w:r w:rsidR="00F0262B">
        <w:t>осле подключения необходимо открыть обозреватель серверов (лучше</w:t>
      </w:r>
      <w:r>
        <w:t xml:space="preserve"> найти его</w:t>
      </w:r>
      <w:r w:rsidR="00F0262B">
        <w:t xml:space="preserve"> через поиск </w:t>
      </w:r>
      <w:r>
        <w:t>сверху). В</w:t>
      </w:r>
      <w:r w:rsidR="00340FB7">
        <w:t xml:space="preserve">нутри находим нашу </w:t>
      </w:r>
      <w:proofErr w:type="spellStart"/>
      <w:r w:rsidR="00340FB7">
        <w:t>бд</w:t>
      </w:r>
      <w:proofErr w:type="spellEnd"/>
      <w:r w:rsidR="00F0262B">
        <w:t xml:space="preserve"> </w:t>
      </w:r>
      <w:r w:rsidR="00340FB7">
        <w:t xml:space="preserve">с зеленой иконкой и нужным именем </w:t>
      </w:r>
      <w:proofErr w:type="spellStart"/>
      <w:r w:rsidR="00340FB7">
        <w:t>бд</w:t>
      </w:r>
      <w:proofErr w:type="spellEnd"/>
      <w:r w:rsidR="00F0262B">
        <w:t>, нажимаем по</w:t>
      </w:r>
      <w:r w:rsidR="00340FB7">
        <w:t xml:space="preserve"> ней ПКМ и открываем свойства. В</w:t>
      </w:r>
      <w:r w:rsidR="00F0262B">
        <w:t>нутри свойств будет строка подключения, копируем ее</w:t>
      </w:r>
    </w:p>
    <w:p w:rsidR="007416D8" w:rsidRDefault="007416D8" w:rsidP="00340FB7">
      <w:r>
        <w:rPr>
          <w:noProof/>
          <w:lang w:eastAsia="ru-RU"/>
        </w:rPr>
        <w:drawing>
          <wp:inline distT="0" distB="0" distL="0" distR="0">
            <wp:extent cx="2913380" cy="1297305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38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6D8" w:rsidRDefault="007416D8" w:rsidP="00340FB7">
      <w:r>
        <w:rPr>
          <w:noProof/>
          <w:lang w:eastAsia="ru-RU"/>
        </w:rPr>
        <w:drawing>
          <wp:inline distT="0" distB="0" distL="0" distR="0">
            <wp:extent cx="5932805" cy="29781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6D8" w:rsidRDefault="007416D8" w:rsidP="00340FB7">
      <w:r>
        <w:t>6. З</w:t>
      </w:r>
      <w:r w:rsidR="00F0262B">
        <w:t>атем открываем консоль диспетчера пакетов (через по</w:t>
      </w:r>
      <w:r>
        <w:t xml:space="preserve">иск) и вписываем туда </w:t>
      </w:r>
      <w:proofErr w:type="spellStart"/>
      <w:r>
        <w:t>следующее</w:t>
      </w:r>
    </w:p>
    <w:p w:rsidR="007416D8" w:rsidRDefault="00F0262B" w:rsidP="007416D8">
      <w:pPr>
        <w:jc w:val="center"/>
        <w:rPr>
          <w:b/>
        </w:rPr>
      </w:pPr>
      <w:r w:rsidRPr="007416D8">
        <w:rPr>
          <w:b/>
        </w:rPr>
        <w:t>Scaffold-DbContext</w:t>
      </w:r>
      <w:proofErr w:type="spellEnd"/>
      <w:r w:rsidRPr="007416D8">
        <w:rPr>
          <w:b/>
        </w:rPr>
        <w:t xml:space="preserve"> "</w:t>
      </w:r>
      <w:proofErr w:type="spellStart"/>
      <w:r w:rsidRPr="007416D8">
        <w:rPr>
          <w:b/>
        </w:rPr>
        <w:t>строкаподключения</w:t>
      </w:r>
      <w:proofErr w:type="spellEnd"/>
      <w:r w:rsidRPr="007416D8">
        <w:rPr>
          <w:b/>
        </w:rPr>
        <w:t xml:space="preserve">" </w:t>
      </w:r>
      <w:proofErr w:type="spellStart"/>
      <w:r w:rsidRPr="007416D8">
        <w:rPr>
          <w:b/>
        </w:rPr>
        <w:t>Microsoft.EntityFrameworkCo</w:t>
      </w:r>
      <w:r w:rsidR="007416D8" w:rsidRPr="007416D8">
        <w:rPr>
          <w:b/>
        </w:rPr>
        <w:t>re.SqlServer</w:t>
      </w:r>
      <w:proofErr w:type="spellEnd"/>
      <w:r w:rsidR="007416D8" w:rsidRPr="007416D8">
        <w:rPr>
          <w:b/>
        </w:rPr>
        <w:t xml:space="preserve"> -</w:t>
      </w:r>
      <w:proofErr w:type="spellStart"/>
      <w:r w:rsidR="007416D8" w:rsidRPr="007416D8">
        <w:rPr>
          <w:b/>
        </w:rPr>
        <w:t>OutputDir</w:t>
      </w:r>
      <w:proofErr w:type="spellEnd"/>
      <w:r w:rsidR="007416D8" w:rsidRPr="007416D8">
        <w:rPr>
          <w:b/>
        </w:rPr>
        <w:t xml:space="preserve"> </w:t>
      </w:r>
      <w:proofErr w:type="spellStart"/>
      <w:r w:rsidR="007416D8" w:rsidRPr="007416D8">
        <w:rPr>
          <w:b/>
        </w:rPr>
        <w:t>Models</w:t>
      </w:r>
      <w:proofErr w:type="spellEnd"/>
    </w:p>
    <w:p w:rsidR="007416D8" w:rsidRDefault="007416D8" w:rsidP="007416D8">
      <w:r>
        <w:t>Е</w:t>
      </w:r>
      <w:r w:rsidR="00F0262B">
        <w:t xml:space="preserve">сли все </w:t>
      </w:r>
      <w:proofErr w:type="spellStart"/>
      <w:r w:rsidR="00F0262B">
        <w:t>ок</w:t>
      </w:r>
      <w:proofErr w:type="spellEnd"/>
      <w:r w:rsidR="00F0262B">
        <w:t>, появляется желтая строка на всю консоль, а через время о</w:t>
      </w:r>
      <w:r w:rsidR="00340FB7">
        <w:t>ткроется сгенерированный файл</w:t>
      </w:r>
      <w:r>
        <w:t xml:space="preserve">. </w:t>
      </w:r>
    </w:p>
    <w:p w:rsidR="007416D8" w:rsidRPr="007416D8" w:rsidRDefault="00340FB7" w:rsidP="007416D8">
      <w:r w:rsidRPr="007416D8">
        <w:rPr>
          <w:b/>
        </w:rPr>
        <w:t>МОДЕЛИ НЕ СГЕНЕРИРУЮТСЯ ЕСЛИ В ПРОЕКТЕ ЕСТЬ ХОТЯ БЫ ОДНА ОШИБКА</w:t>
      </w:r>
    </w:p>
    <w:p w:rsidR="007416D8" w:rsidRDefault="007416D8" w:rsidP="007416D8">
      <w:pPr>
        <w:rPr>
          <w:b/>
          <w:color w:val="70AD47" w:themeColor="accent6"/>
        </w:rPr>
      </w:pPr>
      <w:r>
        <w:rPr>
          <w:color w:val="70AD47" w:themeColor="accent6"/>
        </w:rPr>
        <w:lastRenderedPageBreak/>
        <w:t xml:space="preserve">Можно еще запомнить таким образом, при помощи </w:t>
      </w:r>
      <w:proofErr w:type="spellStart"/>
      <w:r>
        <w:rPr>
          <w:color w:val="70AD47" w:themeColor="accent6"/>
        </w:rPr>
        <w:t>автозаполнения</w:t>
      </w:r>
      <w:proofErr w:type="spellEnd"/>
      <w:r>
        <w:rPr>
          <w:color w:val="70AD47" w:themeColor="accent6"/>
        </w:rPr>
        <w:t xml:space="preserve"> через </w:t>
      </w:r>
      <w:r>
        <w:rPr>
          <w:color w:val="70AD47" w:themeColor="accent6"/>
          <w:lang w:val="en-US"/>
        </w:rPr>
        <w:t>Tab</w:t>
      </w:r>
      <w:r>
        <w:rPr>
          <w:color w:val="70AD47" w:themeColor="accent6"/>
        </w:rPr>
        <w:t xml:space="preserve">. </w:t>
      </w:r>
      <w:r>
        <w:rPr>
          <w:b/>
          <w:color w:val="70AD47" w:themeColor="accent6"/>
          <w:lang w:val="en-US"/>
        </w:rPr>
        <w:t>Tab</w:t>
      </w:r>
      <w:r w:rsidRPr="007416D8">
        <w:rPr>
          <w:b/>
          <w:color w:val="70AD47" w:themeColor="accent6"/>
        </w:rPr>
        <w:t xml:space="preserve"> </w:t>
      </w:r>
      <w:r>
        <w:rPr>
          <w:b/>
          <w:color w:val="70AD47" w:themeColor="accent6"/>
        </w:rPr>
        <w:t>в саму команду писать не нужно</w:t>
      </w:r>
    </w:p>
    <w:p w:rsidR="007416D8" w:rsidRDefault="007416D8" w:rsidP="007416D8">
      <w:pPr>
        <w:rPr>
          <w:b/>
        </w:rPr>
      </w:pPr>
      <w:proofErr w:type="spellStart"/>
      <w:r>
        <w:rPr>
          <w:color w:val="70AD47" w:themeColor="accent6"/>
          <w:lang w:val="en-US"/>
        </w:rPr>
        <w:t>Scaf</w:t>
      </w:r>
      <w:proofErr w:type="spellEnd"/>
      <w:r w:rsidRPr="007416D8">
        <w:rPr>
          <w:color w:val="70AD47" w:themeColor="accent6"/>
        </w:rPr>
        <w:t xml:space="preserve"> &lt;</w:t>
      </w:r>
      <w:proofErr w:type="spellStart"/>
      <w:r>
        <w:rPr>
          <w:color w:val="70AD47" w:themeColor="accent6"/>
        </w:rPr>
        <w:t>таб</w:t>
      </w:r>
      <w:proofErr w:type="spellEnd"/>
      <w:r w:rsidRPr="007416D8">
        <w:rPr>
          <w:color w:val="70AD47" w:themeColor="accent6"/>
        </w:rPr>
        <w:t>&gt;</w:t>
      </w:r>
      <w:r>
        <w:rPr>
          <w:color w:val="70AD47" w:themeColor="accent6"/>
        </w:rPr>
        <w:t xml:space="preserve"> </w:t>
      </w:r>
      <w:r w:rsidRPr="007416D8">
        <w:rPr>
          <w:color w:val="70AD47" w:themeColor="accent6"/>
        </w:rPr>
        <w:t>“</w:t>
      </w:r>
      <w:proofErr w:type="spellStart"/>
      <w:r>
        <w:rPr>
          <w:color w:val="70AD47" w:themeColor="accent6"/>
        </w:rPr>
        <w:t>строкаподключения</w:t>
      </w:r>
      <w:proofErr w:type="spellEnd"/>
      <w:r w:rsidRPr="007416D8">
        <w:rPr>
          <w:color w:val="70AD47" w:themeColor="accent6"/>
        </w:rPr>
        <w:t xml:space="preserve">” </w:t>
      </w:r>
      <w:r>
        <w:rPr>
          <w:color w:val="70AD47" w:themeColor="accent6"/>
          <w:lang w:val="en-US"/>
        </w:rPr>
        <w:t>Micro</w:t>
      </w:r>
      <w:r w:rsidRPr="007416D8">
        <w:rPr>
          <w:color w:val="70AD47" w:themeColor="accent6"/>
        </w:rPr>
        <w:t xml:space="preserve"> &lt;</w:t>
      </w:r>
      <w:proofErr w:type="spellStart"/>
      <w:r>
        <w:rPr>
          <w:color w:val="70AD47" w:themeColor="accent6"/>
        </w:rPr>
        <w:t>таб</w:t>
      </w:r>
      <w:proofErr w:type="spellEnd"/>
      <w:r>
        <w:rPr>
          <w:color w:val="70AD47" w:themeColor="accent6"/>
        </w:rPr>
        <w:t xml:space="preserve">, выбираем </w:t>
      </w:r>
      <w:proofErr w:type="spellStart"/>
      <w:r>
        <w:rPr>
          <w:color w:val="70AD47" w:themeColor="accent6"/>
          <w:lang w:val="en-US"/>
        </w:rPr>
        <w:t>sql</w:t>
      </w:r>
      <w:proofErr w:type="spellEnd"/>
      <w:r w:rsidRPr="007416D8">
        <w:rPr>
          <w:color w:val="70AD47" w:themeColor="accent6"/>
        </w:rPr>
        <w:t>&gt;</w:t>
      </w:r>
      <w:r>
        <w:rPr>
          <w:color w:val="70AD47" w:themeColor="accent6"/>
        </w:rPr>
        <w:t xml:space="preserve"> </w:t>
      </w:r>
      <w:r w:rsidRPr="007416D8">
        <w:rPr>
          <w:color w:val="70AD47" w:themeColor="accent6"/>
        </w:rPr>
        <w:t>-</w:t>
      </w:r>
      <w:r>
        <w:rPr>
          <w:color w:val="70AD47" w:themeColor="accent6"/>
          <w:lang w:val="en-US"/>
        </w:rPr>
        <w:t>o</w:t>
      </w:r>
      <w:r w:rsidRPr="007416D8">
        <w:rPr>
          <w:color w:val="70AD47" w:themeColor="accent6"/>
        </w:rPr>
        <w:t xml:space="preserve"> &lt;</w:t>
      </w:r>
      <w:proofErr w:type="spellStart"/>
      <w:r>
        <w:rPr>
          <w:color w:val="70AD47" w:themeColor="accent6"/>
        </w:rPr>
        <w:t>таб</w:t>
      </w:r>
      <w:proofErr w:type="spellEnd"/>
      <w:r w:rsidRPr="007416D8">
        <w:rPr>
          <w:color w:val="70AD47" w:themeColor="accent6"/>
        </w:rPr>
        <w:t xml:space="preserve">&gt; </w:t>
      </w:r>
      <w:r>
        <w:rPr>
          <w:color w:val="70AD47" w:themeColor="accent6"/>
          <w:lang w:val="en-US"/>
        </w:rPr>
        <w:t>Models</w:t>
      </w:r>
    </w:p>
    <w:p w:rsidR="007416D8" w:rsidRDefault="007416D8" w:rsidP="007416D8">
      <w:r w:rsidRPr="007416D8">
        <w:drawing>
          <wp:inline distT="0" distB="0" distL="0" distR="0" wp14:anchorId="2134CCD6" wp14:editId="549BD350">
            <wp:extent cx="5940425" cy="22625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CE7" w:rsidRDefault="007416D8" w:rsidP="007416D8">
      <w:r>
        <w:t>7. В</w:t>
      </w:r>
      <w:r w:rsidR="00F0262B">
        <w:t xml:space="preserve">нутри файла контекста (тот, который </w:t>
      </w:r>
      <w:proofErr w:type="gramStart"/>
      <w:r w:rsidR="00F0262B">
        <w:t xml:space="preserve">называется </w:t>
      </w:r>
      <w:r w:rsidR="00050CE7">
        <w:t xml:space="preserve"> </w:t>
      </w:r>
      <w:r w:rsidR="00F0262B">
        <w:t>как</w:t>
      </w:r>
      <w:proofErr w:type="gramEnd"/>
      <w:r w:rsidR="00F0262B">
        <w:t xml:space="preserve"> </w:t>
      </w:r>
      <w:proofErr w:type="spellStart"/>
      <w:r w:rsidR="00F0262B">
        <w:t>имябдContext.cs</w:t>
      </w:r>
      <w:proofErr w:type="spellEnd"/>
      <w:r w:rsidR="00F0262B">
        <w:t xml:space="preserve"> и находится в папке </w:t>
      </w:r>
      <w:proofErr w:type="spellStart"/>
      <w:r w:rsidR="00F0262B">
        <w:t>Models</w:t>
      </w:r>
      <w:proofErr w:type="spellEnd"/>
      <w:r w:rsidR="00F0262B">
        <w:t>) вылезет предупре</w:t>
      </w:r>
      <w:r>
        <w:t>ж</w:t>
      </w:r>
      <w:r w:rsidR="00F0262B">
        <w:t>дение, что строк</w:t>
      </w:r>
      <w:r>
        <w:t>а подключения не защищена. К</w:t>
      </w:r>
      <w:r w:rsidR="00F0262B">
        <w:t xml:space="preserve">опируем только строку, переходим в </w:t>
      </w:r>
      <w:proofErr w:type="spellStart"/>
      <w:r w:rsidR="00F0262B">
        <w:t>apsettings</w:t>
      </w:r>
      <w:proofErr w:type="spellEnd"/>
      <w:r w:rsidR="00F0262B">
        <w:t xml:space="preserve"> </w:t>
      </w:r>
      <w:proofErr w:type="spellStart"/>
      <w:r w:rsidR="00F0262B">
        <w:t>json</w:t>
      </w:r>
      <w:proofErr w:type="spellEnd"/>
      <w:r w:rsidR="00F0262B">
        <w:t xml:space="preserve"> и пишем следующее</w:t>
      </w:r>
      <w:r w:rsidR="00F0262B">
        <w:br/>
      </w:r>
      <w:r w:rsidR="00F0262B" w:rsidRPr="007416D8">
        <w:rPr>
          <w:b/>
        </w:rPr>
        <w:t>"</w:t>
      </w:r>
      <w:proofErr w:type="spellStart"/>
      <w:r w:rsidR="00F0262B" w:rsidRPr="007416D8">
        <w:rPr>
          <w:b/>
        </w:rPr>
        <w:t>ConnectionStrings</w:t>
      </w:r>
      <w:proofErr w:type="spellEnd"/>
      <w:r w:rsidR="00F0262B" w:rsidRPr="007416D8">
        <w:rPr>
          <w:b/>
        </w:rPr>
        <w:t xml:space="preserve">": { </w:t>
      </w:r>
      <w:r w:rsidR="00F0262B" w:rsidRPr="007416D8">
        <w:rPr>
          <w:b/>
        </w:rPr>
        <w:br/>
        <w:t>"</w:t>
      </w:r>
      <w:r w:rsidR="00340FB7" w:rsidRPr="007416D8">
        <w:rPr>
          <w:b/>
          <w:lang w:val="en-US"/>
        </w:rPr>
        <w:t>con</w:t>
      </w:r>
      <w:r w:rsidR="00F0262B" w:rsidRPr="007416D8">
        <w:rPr>
          <w:b/>
        </w:rPr>
        <w:t>": "</w:t>
      </w:r>
      <w:proofErr w:type="spellStart"/>
      <w:r w:rsidR="00F0262B" w:rsidRPr="007416D8">
        <w:rPr>
          <w:b/>
        </w:rPr>
        <w:t>строкаподключения</w:t>
      </w:r>
      <w:proofErr w:type="spellEnd"/>
      <w:r w:rsidR="00F0262B" w:rsidRPr="007416D8">
        <w:rPr>
          <w:b/>
        </w:rPr>
        <w:t xml:space="preserve">" </w:t>
      </w:r>
      <w:r w:rsidR="00F0262B" w:rsidRPr="007416D8">
        <w:rPr>
          <w:b/>
        </w:rPr>
        <w:br/>
        <w:t>},</w:t>
      </w:r>
      <w:r w:rsidR="00050CE7">
        <w:rPr>
          <w:b/>
        </w:rPr>
        <w:br/>
      </w:r>
      <w:r w:rsidR="00050CE7" w:rsidRPr="00050CE7">
        <w:rPr>
          <w:b/>
        </w:rPr>
        <w:drawing>
          <wp:inline distT="0" distB="0" distL="0" distR="0" wp14:anchorId="498D1159" wp14:editId="2D57688F">
            <wp:extent cx="5940425" cy="16738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62B" w:rsidRPr="007416D8">
        <w:rPr>
          <w:b/>
        </w:rPr>
        <w:br/>
      </w:r>
      <w:r>
        <w:t>С</w:t>
      </w:r>
      <w:r w:rsidR="00050CE7">
        <w:t xml:space="preserve">ам метод </w:t>
      </w:r>
      <w:r w:rsidR="00050CE7">
        <w:rPr>
          <w:lang w:val="en-US"/>
        </w:rPr>
        <w:t>O</w:t>
      </w:r>
      <w:proofErr w:type="spellStart"/>
      <w:r w:rsidR="00050CE7">
        <w:t>nC</w:t>
      </w:r>
      <w:r w:rsidR="00F0262B">
        <w:t>onfiguring</w:t>
      </w:r>
      <w:proofErr w:type="spellEnd"/>
      <w:r w:rsidR="00F0262B">
        <w:t>, откуда мы взяли строку подключения, можно удалить</w:t>
      </w:r>
      <w:r w:rsidR="00F0262B">
        <w:br/>
      </w:r>
      <w:r w:rsidR="00050CE7" w:rsidRPr="00050CE7">
        <w:drawing>
          <wp:inline distT="0" distB="0" distL="0" distR="0" wp14:anchorId="5C4F7271" wp14:editId="51D2CE41">
            <wp:extent cx="5940425" cy="14268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CE7" w:rsidRPr="00050CE7" w:rsidRDefault="00050CE7" w:rsidP="007416D8">
      <w:pPr>
        <w:rPr>
          <w:color w:val="70AD47" w:themeColor="accent6"/>
        </w:rPr>
      </w:pPr>
      <w:r w:rsidRPr="00050CE7">
        <w:rPr>
          <w:color w:val="70AD47" w:themeColor="accent6"/>
        </w:rPr>
        <w:t>Это предупреждение ругается на то</w:t>
      </w:r>
      <w:r>
        <w:rPr>
          <w:color w:val="70AD47" w:themeColor="accent6"/>
        </w:rPr>
        <w:t xml:space="preserve">, что наша строка подключения находится в коде, а не в защищенном пространстве – </w:t>
      </w:r>
      <w:proofErr w:type="spellStart"/>
      <w:proofErr w:type="gramStart"/>
      <w:r>
        <w:rPr>
          <w:color w:val="70AD47" w:themeColor="accent6"/>
          <w:lang w:val="en-US"/>
        </w:rPr>
        <w:t>appsettings</w:t>
      </w:r>
      <w:proofErr w:type="spellEnd"/>
      <w:r w:rsidRPr="00050CE7">
        <w:rPr>
          <w:color w:val="70AD47" w:themeColor="accent6"/>
        </w:rPr>
        <w:t>.</w:t>
      </w:r>
      <w:proofErr w:type="spellStart"/>
      <w:r>
        <w:rPr>
          <w:color w:val="70AD47" w:themeColor="accent6"/>
          <w:lang w:val="en-US"/>
        </w:rPr>
        <w:t>json</w:t>
      </w:r>
      <w:proofErr w:type="spellEnd"/>
      <w:proofErr w:type="gramEnd"/>
      <w:r>
        <w:rPr>
          <w:color w:val="70AD47" w:themeColor="accent6"/>
        </w:rPr>
        <w:t xml:space="preserve">. Перемещая строку подключения туда, </w:t>
      </w:r>
      <w:proofErr w:type="gramStart"/>
      <w:r>
        <w:rPr>
          <w:color w:val="70AD47" w:themeColor="accent6"/>
        </w:rPr>
        <w:t>мы</w:t>
      </w:r>
      <w:proofErr w:type="gramEnd"/>
      <w:r>
        <w:rPr>
          <w:color w:val="70AD47" w:themeColor="accent6"/>
        </w:rPr>
        <w:t xml:space="preserve"> а) обеспечиваем защиту и б) заставляем приложение работать более корректно, так как у меня почему-то не всегда работает если просто оставить все как есть</w:t>
      </w:r>
    </w:p>
    <w:p w:rsidR="00050CE7" w:rsidRDefault="00050CE7" w:rsidP="007416D8">
      <w:r w:rsidRPr="00050CE7">
        <w:t>8</w:t>
      </w:r>
      <w:r>
        <w:t xml:space="preserve">. Из-за того, что подключение мы удалили, а подключить </w:t>
      </w:r>
      <w:proofErr w:type="spellStart"/>
      <w:r>
        <w:t>бд</w:t>
      </w:r>
      <w:proofErr w:type="spellEnd"/>
      <w:r>
        <w:t xml:space="preserve"> все еще надо, мы переходим в:</w:t>
      </w:r>
      <w:r>
        <w:br/>
        <w:t>(Е</w:t>
      </w:r>
      <w:r w:rsidR="00F0262B">
        <w:t xml:space="preserve">сли у вас </w:t>
      </w:r>
      <w:proofErr w:type="spellStart"/>
      <w:r w:rsidR="00F0262B">
        <w:t>net</w:t>
      </w:r>
      <w:proofErr w:type="spellEnd"/>
      <w:r w:rsidR="00F0262B">
        <w:t xml:space="preserve"> 5.0)</w:t>
      </w:r>
      <w:r w:rsidR="00F0262B">
        <w:br/>
        <w:t>...</w:t>
      </w:r>
      <w:r>
        <w:rPr>
          <w:lang w:val="en-US"/>
        </w:rPr>
        <w:t>Startup</w:t>
      </w:r>
      <w:r w:rsidRPr="00050CE7">
        <w:t>.</w:t>
      </w:r>
      <w:proofErr w:type="spellStart"/>
      <w:r>
        <w:rPr>
          <w:lang w:val="en-US"/>
        </w:rPr>
        <w:t>cs</w:t>
      </w:r>
      <w:proofErr w:type="spellEnd"/>
      <w:r w:rsidR="00F0262B">
        <w:t xml:space="preserve"> и пишем следующую строчку после </w:t>
      </w:r>
      <w:proofErr w:type="spellStart"/>
      <w:r w:rsidR="00F0262B">
        <w:t>services.AddControllers</w:t>
      </w:r>
      <w:proofErr w:type="spellEnd"/>
      <w:r w:rsidR="00F0262B">
        <w:t>();</w:t>
      </w:r>
      <w:r w:rsidR="00F0262B">
        <w:br/>
      </w:r>
      <w:proofErr w:type="spellStart"/>
      <w:r w:rsidR="00F0262B" w:rsidRPr="00050CE7">
        <w:rPr>
          <w:b/>
        </w:rPr>
        <w:t>services.AddDbContext</w:t>
      </w:r>
      <w:proofErr w:type="spellEnd"/>
      <w:r w:rsidR="00F0262B" w:rsidRPr="00050CE7">
        <w:rPr>
          <w:b/>
        </w:rPr>
        <w:t>&lt;</w:t>
      </w:r>
      <w:proofErr w:type="spellStart"/>
      <w:r w:rsidR="00F0262B" w:rsidRPr="00050CE7">
        <w:rPr>
          <w:b/>
        </w:rPr>
        <w:t>Папкасфайлом.ФайлКонтекста</w:t>
      </w:r>
      <w:proofErr w:type="spellEnd"/>
      <w:r w:rsidR="00F0262B" w:rsidRPr="00050CE7">
        <w:rPr>
          <w:b/>
        </w:rPr>
        <w:t xml:space="preserve">&gt;(x =&gt; </w:t>
      </w:r>
      <w:proofErr w:type="spellStart"/>
      <w:r w:rsidR="00F0262B" w:rsidRPr="00050CE7">
        <w:rPr>
          <w:b/>
        </w:rPr>
        <w:lastRenderedPageBreak/>
        <w:t>x.UseSqlServer</w:t>
      </w:r>
      <w:proofErr w:type="spellEnd"/>
      <w:r w:rsidR="00F0262B" w:rsidRPr="00050CE7">
        <w:rPr>
          <w:b/>
        </w:rPr>
        <w:t>(</w:t>
      </w:r>
      <w:proofErr w:type="spellStart"/>
      <w:r w:rsidR="00F0262B" w:rsidRPr="00050CE7">
        <w:rPr>
          <w:b/>
        </w:rPr>
        <w:t>Configuration.GetConnectionString</w:t>
      </w:r>
      <w:proofErr w:type="spellEnd"/>
      <w:r w:rsidR="00F0262B" w:rsidRPr="00050CE7">
        <w:rPr>
          <w:b/>
        </w:rPr>
        <w:t>("</w:t>
      </w:r>
      <w:r w:rsidR="00340FB7" w:rsidRPr="00050CE7">
        <w:rPr>
          <w:b/>
          <w:lang w:val="en-US"/>
        </w:rPr>
        <w:t>con</w:t>
      </w:r>
      <w:r w:rsidR="00F0262B" w:rsidRPr="00050CE7">
        <w:rPr>
          <w:b/>
        </w:rPr>
        <w:t>")));</w:t>
      </w:r>
      <w:r>
        <w:rPr>
          <w:b/>
        </w:rPr>
        <w:br/>
      </w:r>
      <w:r w:rsidR="00F0262B" w:rsidRPr="00050CE7">
        <w:rPr>
          <w:b/>
        </w:rPr>
        <w:br/>
      </w:r>
      <w:r>
        <w:t>(Е</w:t>
      </w:r>
      <w:r w:rsidR="00F0262B">
        <w:t xml:space="preserve">сли у вас </w:t>
      </w:r>
      <w:proofErr w:type="spellStart"/>
      <w:r w:rsidR="00F0262B">
        <w:t>net</w:t>
      </w:r>
      <w:proofErr w:type="spellEnd"/>
      <w:r w:rsidR="00F0262B">
        <w:t xml:space="preserve"> 6.0</w:t>
      </w:r>
      <w:r>
        <w:t xml:space="preserve"> и выше</w:t>
      </w:r>
      <w:r w:rsidR="00F0262B">
        <w:t>)</w:t>
      </w:r>
      <w:r w:rsidR="00F0262B">
        <w:br/>
        <w:t>...</w:t>
      </w:r>
      <w:r>
        <w:rPr>
          <w:lang w:val="en-US"/>
        </w:rPr>
        <w:t>Program</w:t>
      </w:r>
      <w:r>
        <w:t>.</w:t>
      </w:r>
      <w:proofErr w:type="spellStart"/>
      <w:r>
        <w:rPr>
          <w:lang w:val="en-US"/>
        </w:rPr>
        <w:t>cs</w:t>
      </w:r>
      <w:proofErr w:type="spellEnd"/>
      <w:r w:rsidR="00F0262B">
        <w:t xml:space="preserve"> и пишем следующую строчку после </w:t>
      </w:r>
      <w:proofErr w:type="spellStart"/>
      <w:r w:rsidR="00F0262B">
        <w:t>builder.Services.AddControllers</w:t>
      </w:r>
      <w:proofErr w:type="spellEnd"/>
      <w:r w:rsidR="00F0262B">
        <w:t>();</w:t>
      </w:r>
      <w:r w:rsidR="00F0262B">
        <w:br/>
      </w:r>
      <w:r w:rsidR="00F0262B" w:rsidRPr="00050CE7">
        <w:rPr>
          <w:b/>
        </w:rPr>
        <w:t xml:space="preserve">builder.Services.AddDbContext&lt;Проект.Папкасфайлом.ФайлКонтекста&gt;(x =&gt; </w:t>
      </w:r>
      <w:proofErr w:type="spellStart"/>
      <w:r w:rsidR="00F0262B" w:rsidRPr="00050CE7">
        <w:rPr>
          <w:b/>
        </w:rPr>
        <w:t>x.UseSqlServer</w:t>
      </w:r>
      <w:proofErr w:type="spellEnd"/>
      <w:r w:rsidR="00F0262B" w:rsidRPr="00050CE7">
        <w:rPr>
          <w:b/>
        </w:rPr>
        <w:t>(</w:t>
      </w:r>
      <w:proofErr w:type="spellStart"/>
      <w:r w:rsidR="00F0262B" w:rsidRPr="00050CE7">
        <w:rPr>
          <w:b/>
        </w:rPr>
        <w:t>builder.Configuration.GerConnectionString</w:t>
      </w:r>
      <w:proofErr w:type="spellEnd"/>
      <w:r w:rsidR="00F0262B" w:rsidRPr="00050CE7">
        <w:rPr>
          <w:b/>
        </w:rPr>
        <w:t>("</w:t>
      </w:r>
      <w:r w:rsidR="00340FB7" w:rsidRPr="00050CE7">
        <w:rPr>
          <w:b/>
          <w:lang w:val="en-US"/>
        </w:rPr>
        <w:t>con</w:t>
      </w:r>
      <w:r w:rsidR="00F0262B" w:rsidRPr="00050CE7">
        <w:rPr>
          <w:b/>
        </w:rPr>
        <w:t>")));</w:t>
      </w:r>
    </w:p>
    <w:p w:rsidR="00050CE7" w:rsidRDefault="00050CE7" w:rsidP="007416D8">
      <w:r w:rsidRPr="00050CE7">
        <w:drawing>
          <wp:inline distT="0" distB="0" distL="0" distR="0" wp14:anchorId="11283C83" wp14:editId="6D884C8B">
            <wp:extent cx="5940425" cy="15817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CE7" w:rsidRDefault="00050CE7" w:rsidP="007416D8">
      <w:r>
        <w:t>9. П</w:t>
      </w:r>
      <w:r w:rsidR="00F0262B">
        <w:t>ереходим в модели и очищаем их от конструкт</w:t>
      </w:r>
      <w:r>
        <w:t>оров и виртуальных переменных. П</w:t>
      </w:r>
      <w:r w:rsidR="00F0262B">
        <w:t xml:space="preserve">осле int у </w:t>
      </w:r>
      <w:proofErr w:type="spellStart"/>
      <w:r w:rsidR="00F0262B">
        <w:t>айдишников</w:t>
      </w:r>
      <w:proofErr w:type="spellEnd"/>
      <w:r w:rsidR="00F0262B">
        <w:t xml:space="preserve"> и ключей таблиц </w:t>
      </w:r>
      <w:proofErr w:type="gramStart"/>
      <w:r w:rsidR="00F0262B">
        <w:t>пише</w:t>
      </w:r>
      <w:r>
        <w:t>м ?</w:t>
      </w:r>
      <w:proofErr w:type="gramEnd"/>
      <w:r>
        <w:t xml:space="preserve">, если у них есть </w:t>
      </w:r>
      <w:proofErr w:type="spellStart"/>
      <w:r>
        <w:t>identity</w:t>
      </w:r>
      <w:proofErr w:type="spellEnd"/>
      <w:r>
        <w:t>. П</w:t>
      </w:r>
      <w:r w:rsidR="00F0262B">
        <w:t>осле очистки перейдем в файл контекста и удалим там все блоки, которые вызывают ошибку</w:t>
      </w:r>
    </w:p>
    <w:p w:rsidR="00ED4D11" w:rsidRDefault="00050CE7" w:rsidP="007416D8">
      <w:pPr>
        <w:rPr>
          <w:color w:val="70AD47" w:themeColor="accent6"/>
        </w:rPr>
      </w:pPr>
      <w:r>
        <w:rPr>
          <w:color w:val="70AD47" w:themeColor="accent6"/>
        </w:rPr>
        <w:t xml:space="preserve">Эти виртуальные переменные отвечают за более глубокое отображение </w:t>
      </w:r>
      <w:r>
        <w:rPr>
          <w:color w:val="70AD47" w:themeColor="accent6"/>
          <w:lang w:val="en-US"/>
        </w:rPr>
        <w:t>JSON</w:t>
      </w:r>
      <w:r>
        <w:rPr>
          <w:color w:val="70AD47" w:themeColor="accent6"/>
        </w:rPr>
        <w:t xml:space="preserve"> у </w:t>
      </w:r>
      <w:proofErr w:type="spellStart"/>
      <w:r>
        <w:rPr>
          <w:color w:val="70AD47" w:themeColor="accent6"/>
        </w:rPr>
        <w:t>апи</w:t>
      </w:r>
      <w:proofErr w:type="spellEnd"/>
      <w:r w:rsidR="00ED4D11">
        <w:rPr>
          <w:color w:val="70AD47" w:themeColor="accent6"/>
        </w:rPr>
        <w:t xml:space="preserve">. Например, вместо того, чтобы просто показать </w:t>
      </w:r>
      <w:r w:rsidR="00ED4D11">
        <w:rPr>
          <w:color w:val="70AD47" w:themeColor="accent6"/>
          <w:lang w:val="en-US"/>
        </w:rPr>
        <w:t>ID</w:t>
      </w:r>
      <w:r w:rsidR="00ED4D11">
        <w:rPr>
          <w:color w:val="70AD47" w:themeColor="accent6"/>
        </w:rPr>
        <w:t xml:space="preserve"> любимого цвета у человека, виртуальная переменная позволяет автоматически взять всю информацию об этом цвете – ее имя, </w:t>
      </w:r>
      <w:r w:rsidR="00ED4D11">
        <w:rPr>
          <w:color w:val="70AD47" w:themeColor="accent6"/>
          <w:lang w:val="en-US"/>
        </w:rPr>
        <w:t>id</w:t>
      </w:r>
      <w:r w:rsidR="00ED4D11">
        <w:rPr>
          <w:color w:val="70AD47" w:themeColor="accent6"/>
        </w:rPr>
        <w:t xml:space="preserve">, и вывести в </w:t>
      </w:r>
      <w:r w:rsidR="00ED4D11">
        <w:rPr>
          <w:color w:val="70AD47" w:themeColor="accent6"/>
          <w:lang w:val="en-US"/>
        </w:rPr>
        <w:t>JSON</w:t>
      </w:r>
      <w:r w:rsidR="00ED4D11">
        <w:rPr>
          <w:color w:val="70AD47" w:themeColor="accent6"/>
        </w:rPr>
        <w:t xml:space="preserve">. Однако из-за этих виртуальных переменных появляется проблема с отправкой данных – мы не сможем отправить </w:t>
      </w:r>
      <w:r w:rsidR="00ED4D11">
        <w:rPr>
          <w:color w:val="70AD47" w:themeColor="accent6"/>
          <w:lang w:val="en-US"/>
        </w:rPr>
        <w:t>Post</w:t>
      </w:r>
      <w:r w:rsidR="00ED4D11">
        <w:rPr>
          <w:color w:val="70AD47" w:themeColor="accent6"/>
        </w:rPr>
        <w:t xml:space="preserve"> запросом такую модель, так как он будет требовать заполненную виртуальную переменную.</w:t>
      </w:r>
    </w:p>
    <w:p w:rsidR="00ED4D11" w:rsidRDefault="00ED4D11" w:rsidP="007416D8">
      <w:pPr>
        <w:rPr>
          <w:color w:val="70AD47" w:themeColor="accent6"/>
        </w:rPr>
      </w:pPr>
      <w:r>
        <w:rPr>
          <w:color w:val="70AD47" w:themeColor="accent6"/>
        </w:rPr>
        <w:t xml:space="preserve">Вопросительные знаки у </w:t>
      </w:r>
      <w:proofErr w:type="spellStart"/>
      <w:r w:rsidRPr="00ED4D11">
        <w:rPr>
          <w:color w:val="70AD47" w:themeColor="accent6"/>
        </w:rPr>
        <w:t>айдишников</w:t>
      </w:r>
      <w:proofErr w:type="spellEnd"/>
      <w:r w:rsidRPr="00ED4D11">
        <w:rPr>
          <w:color w:val="70AD47" w:themeColor="accent6"/>
        </w:rPr>
        <w:t xml:space="preserve"> нужны для создания. </w:t>
      </w:r>
      <w:r>
        <w:rPr>
          <w:color w:val="70AD47" w:themeColor="accent6"/>
        </w:rPr>
        <w:t xml:space="preserve">Вот пример: мы пишем запрос </w:t>
      </w:r>
      <w:r>
        <w:rPr>
          <w:color w:val="70AD47" w:themeColor="accent6"/>
          <w:lang w:val="en-US"/>
        </w:rPr>
        <w:t>insert</w:t>
      </w:r>
      <w:r w:rsidRPr="00ED4D11">
        <w:rPr>
          <w:color w:val="70AD47" w:themeColor="accent6"/>
        </w:rPr>
        <w:t xml:space="preserve"> </w:t>
      </w:r>
      <w:r>
        <w:rPr>
          <w:color w:val="70AD47" w:themeColor="accent6"/>
        </w:rPr>
        <w:t xml:space="preserve">в </w:t>
      </w:r>
      <w:r>
        <w:rPr>
          <w:color w:val="70AD47" w:themeColor="accent6"/>
          <w:lang w:val="en-US"/>
        </w:rPr>
        <w:t>SQL</w:t>
      </w:r>
      <w:r>
        <w:rPr>
          <w:color w:val="70AD47" w:themeColor="accent6"/>
        </w:rPr>
        <w:t xml:space="preserve">. Там мы не указываем </w:t>
      </w:r>
      <w:r>
        <w:rPr>
          <w:color w:val="70AD47" w:themeColor="accent6"/>
          <w:lang w:val="en-US"/>
        </w:rPr>
        <w:t>id</w:t>
      </w:r>
      <w:r>
        <w:rPr>
          <w:color w:val="70AD47" w:themeColor="accent6"/>
        </w:rPr>
        <w:t xml:space="preserve">, так как у него стоит </w:t>
      </w:r>
      <w:proofErr w:type="spellStart"/>
      <w:r>
        <w:rPr>
          <w:color w:val="70AD47" w:themeColor="accent6"/>
        </w:rPr>
        <w:t>автоинкремент</w:t>
      </w:r>
      <w:proofErr w:type="spellEnd"/>
      <w:r>
        <w:rPr>
          <w:color w:val="70AD47" w:themeColor="accent6"/>
        </w:rPr>
        <w:t xml:space="preserve"> – </w:t>
      </w:r>
      <w:r>
        <w:rPr>
          <w:color w:val="70AD47" w:themeColor="accent6"/>
          <w:lang w:val="en-US"/>
        </w:rPr>
        <w:t>identity</w:t>
      </w:r>
      <w:r>
        <w:rPr>
          <w:color w:val="70AD47" w:themeColor="accent6"/>
        </w:rPr>
        <w:t xml:space="preserve">. Здесь при добавлении мы также не должны указывать </w:t>
      </w:r>
      <w:r>
        <w:rPr>
          <w:color w:val="70AD47" w:themeColor="accent6"/>
          <w:lang w:val="en-US"/>
        </w:rPr>
        <w:t>id</w:t>
      </w:r>
      <w:r>
        <w:rPr>
          <w:color w:val="70AD47" w:themeColor="accent6"/>
        </w:rPr>
        <w:t xml:space="preserve">, иначе </w:t>
      </w:r>
      <w:r>
        <w:rPr>
          <w:color w:val="70AD47" w:themeColor="accent6"/>
          <w:lang w:val="en-US"/>
        </w:rPr>
        <w:t>SQL</w:t>
      </w:r>
      <w:r>
        <w:rPr>
          <w:color w:val="70AD47" w:themeColor="accent6"/>
        </w:rPr>
        <w:t xml:space="preserve"> будет ругаться, мол, я сам создам, не надо мне число передавать. И как </w:t>
      </w:r>
      <w:proofErr w:type="gramStart"/>
      <w:r>
        <w:rPr>
          <w:color w:val="70AD47" w:themeColor="accent6"/>
        </w:rPr>
        <w:t>раз таки</w:t>
      </w:r>
      <w:proofErr w:type="gramEnd"/>
      <w:r>
        <w:rPr>
          <w:color w:val="70AD47" w:themeColor="accent6"/>
        </w:rPr>
        <w:t xml:space="preserve"> чтобы ему ничего не передать, мы должны вместо </w:t>
      </w:r>
      <w:r>
        <w:rPr>
          <w:color w:val="70AD47" w:themeColor="accent6"/>
          <w:lang w:val="en-US"/>
        </w:rPr>
        <w:t>id</w:t>
      </w:r>
      <w:r>
        <w:rPr>
          <w:color w:val="70AD47" w:themeColor="accent6"/>
        </w:rPr>
        <w:t xml:space="preserve"> отправить ему </w:t>
      </w:r>
      <w:r>
        <w:rPr>
          <w:color w:val="70AD47" w:themeColor="accent6"/>
          <w:lang w:val="en-US"/>
        </w:rPr>
        <w:t>null</w:t>
      </w:r>
      <w:r>
        <w:rPr>
          <w:color w:val="70AD47" w:themeColor="accent6"/>
        </w:rPr>
        <w:t>, что и позволяет сделать тип данных «</w:t>
      </w:r>
      <w:r>
        <w:rPr>
          <w:color w:val="70AD47" w:themeColor="accent6"/>
          <w:lang w:val="en-US"/>
        </w:rPr>
        <w:t>int</w:t>
      </w:r>
      <w:r w:rsidRPr="00ED4D11">
        <w:rPr>
          <w:color w:val="70AD47" w:themeColor="accent6"/>
        </w:rPr>
        <w:t>?</w:t>
      </w:r>
      <w:r>
        <w:rPr>
          <w:color w:val="70AD47" w:themeColor="accent6"/>
        </w:rPr>
        <w:t>»</w:t>
      </w:r>
    </w:p>
    <w:p w:rsidR="00ED4D11" w:rsidRDefault="00ED4D11" w:rsidP="007416D8">
      <w:pPr>
        <w:rPr>
          <w:b/>
          <w:color w:val="70AD47" w:themeColor="accent6"/>
        </w:rPr>
      </w:pPr>
      <w:r w:rsidRPr="00ED4D11">
        <w:rPr>
          <w:b/>
          <w:color w:val="70AD47" w:themeColor="accent6"/>
        </w:rPr>
        <w:t xml:space="preserve">Краткая схема очистки модели и контекстного файла: все что я не знаю, я удаляю. Если я удалил и появилась ошибка – ее я тоже удаляю. У </w:t>
      </w:r>
      <w:proofErr w:type="spellStart"/>
      <w:r w:rsidRPr="00ED4D11">
        <w:rPr>
          <w:b/>
          <w:color w:val="70AD47" w:themeColor="accent6"/>
        </w:rPr>
        <w:t>айдишников</w:t>
      </w:r>
      <w:proofErr w:type="spellEnd"/>
      <w:r w:rsidRPr="00ED4D11">
        <w:rPr>
          <w:b/>
          <w:color w:val="70AD47" w:themeColor="accent6"/>
        </w:rPr>
        <w:t xml:space="preserve"> поставлю вопросительный знак</w:t>
      </w:r>
    </w:p>
    <w:p w:rsidR="00ED4D11" w:rsidRPr="00ED4D11" w:rsidRDefault="00ED4D11" w:rsidP="007416D8">
      <w:r>
        <w:t>Вот такая модель была</w:t>
      </w:r>
    </w:p>
    <w:p w:rsidR="00ED4D11" w:rsidRDefault="00ED4D11" w:rsidP="007416D8">
      <w:r w:rsidRPr="00ED4D11">
        <w:drawing>
          <wp:inline distT="0" distB="0" distL="0" distR="0" wp14:anchorId="21C696CA" wp14:editId="6F39C92F">
            <wp:extent cx="4255224" cy="2509284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6508" cy="25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D11" w:rsidRDefault="00ED4D11" w:rsidP="007416D8">
      <w:r>
        <w:lastRenderedPageBreak/>
        <w:t>Вот такой стала</w:t>
      </w:r>
    </w:p>
    <w:p w:rsidR="00ED4D11" w:rsidRDefault="00ED4D11" w:rsidP="007416D8">
      <w:r w:rsidRPr="00ED4D11">
        <w:drawing>
          <wp:inline distT="0" distB="0" distL="0" distR="0" wp14:anchorId="345A6E58" wp14:editId="3D64C574">
            <wp:extent cx="3762900" cy="135273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D11" w:rsidRDefault="00ED4D11" w:rsidP="007416D8">
      <w:r>
        <w:t>В контекстном файле вот тут была ошибка</w:t>
      </w:r>
    </w:p>
    <w:p w:rsidR="00ED4D11" w:rsidRDefault="00ED4D11" w:rsidP="007416D8">
      <w:r w:rsidRPr="00ED4D11">
        <w:drawing>
          <wp:inline distT="0" distB="0" distL="0" distR="0" wp14:anchorId="3AF3B82C" wp14:editId="52A6674D">
            <wp:extent cx="4725059" cy="112410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D11" w:rsidRDefault="00ED4D11" w:rsidP="007416D8">
      <w:r>
        <w:t>ошибки нет :)</w:t>
      </w:r>
    </w:p>
    <w:p w:rsidR="00ED4D11" w:rsidRDefault="00ED4D11" w:rsidP="007416D8">
      <w:r w:rsidRPr="00ED4D11">
        <w:drawing>
          <wp:inline distT="0" distB="0" distL="0" distR="0" wp14:anchorId="65115EE5" wp14:editId="5E0CB6CA">
            <wp:extent cx="1552575" cy="206227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3396" b="-2"/>
                    <a:stretch/>
                  </pic:blipFill>
                  <pic:spPr bwMode="auto">
                    <a:xfrm>
                      <a:off x="0" y="0"/>
                      <a:ext cx="1552792" cy="206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4D11" w:rsidRDefault="00ED4D11" w:rsidP="007416D8">
      <w:r>
        <w:t>С остальными моделями и блоками в контекстном файле та же история</w:t>
      </w:r>
    </w:p>
    <w:p w:rsidR="004F3887" w:rsidRDefault="00ED4D11" w:rsidP="004F3887">
      <w:pPr>
        <w:rPr>
          <w:noProof/>
          <w:lang w:eastAsia="ru-RU"/>
        </w:rPr>
      </w:pPr>
      <w:r>
        <w:t>9. Создадим контроллеры. Д</w:t>
      </w:r>
      <w:r w:rsidR="00F0262B">
        <w:t xml:space="preserve">ля этого нажмем </w:t>
      </w:r>
      <w:proofErr w:type="spellStart"/>
      <w:r w:rsidR="00F0262B">
        <w:t>пкм</w:t>
      </w:r>
      <w:proofErr w:type="spellEnd"/>
      <w:r w:rsidR="00F0262B">
        <w:t xml:space="preserve"> по папке </w:t>
      </w:r>
      <w:r>
        <w:rPr>
          <w:lang w:val="en-US"/>
        </w:rPr>
        <w:t>Controllers</w:t>
      </w:r>
      <w:r>
        <w:t xml:space="preserve"> - Д</w:t>
      </w:r>
      <w:r w:rsidR="00F0262B">
        <w:t>обавить</w:t>
      </w:r>
      <w:r>
        <w:t xml:space="preserve"> - Создать шаблонный элемент - К</w:t>
      </w:r>
      <w:r w:rsidR="00F0262B">
        <w:t xml:space="preserve">онтроллер </w:t>
      </w:r>
      <w:proofErr w:type="spellStart"/>
      <w:r w:rsidR="00F0262B">
        <w:t>апи</w:t>
      </w:r>
      <w:proofErr w:type="spellEnd"/>
      <w:r w:rsidR="00F0262B">
        <w:t xml:space="preserve"> с действиями,</w:t>
      </w:r>
      <w:r>
        <w:t xml:space="preserve"> использующий </w:t>
      </w:r>
      <w:proofErr w:type="spellStart"/>
      <w:r>
        <w:t>EntityFramework</w:t>
      </w:r>
      <w:proofErr w:type="spellEnd"/>
      <w:r>
        <w:t>. В</w:t>
      </w:r>
      <w:r w:rsidR="00F0262B">
        <w:t>нутри окошка необходимо выбрать только модели, дру</w:t>
      </w:r>
      <w:r>
        <w:t>гие файлы не надо. К</w:t>
      </w:r>
      <w:r w:rsidR="00F0262B">
        <w:t xml:space="preserve">ласс контекста там один. </w:t>
      </w:r>
      <w:r>
        <w:t>Н</w:t>
      </w:r>
      <w:r w:rsidR="00F0262B">
        <w:t>азвание ос</w:t>
      </w:r>
      <w:r>
        <w:t>тавляем. Так делаем со всеми моделями</w:t>
      </w:r>
      <w:r w:rsidR="004F3887" w:rsidRPr="004F3887">
        <w:rPr>
          <w:noProof/>
          <w:lang w:eastAsia="ru-RU"/>
        </w:rPr>
        <w:t xml:space="preserve"> </w:t>
      </w:r>
      <w:r w:rsidR="004F3887" w:rsidRPr="004F3887">
        <w:drawing>
          <wp:inline distT="0" distB="0" distL="0" distR="0" wp14:anchorId="54854867" wp14:editId="1379A8DC">
            <wp:extent cx="5940425" cy="410527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87" w:rsidRDefault="004F3887" w:rsidP="004F3887">
      <w:r w:rsidRPr="004F3887">
        <w:lastRenderedPageBreak/>
        <w:drawing>
          <wp:inline distT="0" distB="0" distL="0" distR="0" wp14:anchorId="7447604B" wp14:editId="7A3CD9E5">
            <wp:extent cx="5940425" cy="238506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87" w:rsidRDefault="004F3887" w:rsidP="004F3887">
      <w:r>
        <w:t xml:space="preserve">Если все </w:t>
      </w:r>
      <w:proofErr w:type="spellStart"/>
      <w:r>
        <w:t>ок</w:t>
      </w:r>
      <w:proofErr w:type="spellEnd"/>
      <w:r>
        <w:t>, перед нам</w:t>
      </w:r>
      <w:r w:rsidR="00AD2320">
        <w:t xml:space="preserve">и появится созданный контроллер с пятью запросами – </w:t>
      </w:r>
      <w:r w:rsidR="00AD2320">
        <w:rPr>
          <w:lang w:val="en-US"/>
        </w:rPr>
        <w:t>Get</w:t>
      </w:r>
      <w:r w:rsidR="00AD2320">
        <w:t xml:space="preserve">, </w:t>
      </w:r>
      <w:r w:rsidR="00AD2320">
        <w:rPr>
          <w:lang w:val="en-US"/>
        </w:rPr>
        <w:t>Get</w:t>
      </w:r>
      <w:r w:rsidR="00AD2320">
        <w:t xml:space="preserve"> по </w:t>
      </w:r>
      <w:r w:rsidR="00AD2320">
        <w:rPr>
          <w:lang w:val="en-US"/>
        </w:rPr>
        <w:t>ID</w:t>
      </w:r>
      <w:r w:rsidR="00AD2320">
        <w:t xml:space="preserve">, </w:t>
      </w:r>
      <w:r w:rsidR="00AD2320">
        <w:rPr>
          <w:lang w:val="en-US"/>
        </w:rPr>
        <w:t>Post</w:t>
      </w:r>
      <w:r w:rsidR="00AD2320">
        <w:t xml:space="preserve">, </w:t>
      </w:r>
      <w:r w:rsidR="00AD2320">
        <w:rPr>
          <w:lang w:val="en-US"/>
        </w:rPr>
        <w:t>Put</w:t>
      </w:r>
      <w:r w:rsidR="00AD2320">
        <w:t xml:space="preserve">, </w:t>
      </w:r>
      <w:r w:rsidR="00AD2320">
        <w:rPr>
          <w:lang w:val="en-US"/>
        </w:rPr>
        <w:t>Delete</w:t>
      </w:r>
      <w:r w:rsidR="00AD2320">
        <w:t xml:space="preserve">. Структуру самих контроллеров </w:t>
      </w:r>
      <w:r>
        <w:t>мы рассмотрим на следующей паре.</w:t>
      </w:r>
    </w:p>
    <w:p w:rsidR="00F0262B" w:rsidRDefault="00ED4D11" w:rsidP="004F3887">
      <w:r>
        <w:t>10</w:t>
      </w:r>
      <w:r w:rsidR="004F3887">
        <w:t>. Готово, запускаем, каждая табличка</w:t>
      </w:r>
      <w:r w:rsidR="00F0262B">
        <w:t xml:space="preserve"> будет на </w:t>
      </w:r>
      <w:hyperlink r:id="rId32" w:history="1">
        <w:r w:rsidR="004F3887" w:rsidRPr="00394D37">
          <w:rPr>
            <w:rStyle w:val="a4"/>
          </w:rPr>
          <w:t>https://localhost:порт/api/таблицавомножчисле</w:t>
        </w:r>
      </w:hyperlink>
    </w:p>
    <w:p w:rsidR="004F3887" w:rsidRDefault="004F3887" w:rsidP="004F3887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161FB79" wp14:editId="6158E073">
            <wp:extent cx="5940425" cy="3051544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8674"/>
                    <a:stretch/>
                  </pic:blipFill>
                  <pic:spPr bwMode="auto">
                    <a:xfrm>
                      <a:off x="0" y="0"/>
                      <a:ext cx="5940425" cy="3051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2320" w:rsidRDefault="00AD2320" w:rsidP="004F3887">
      <w:pPr>
        <w:rPr>
          <w:noProof/>
          <w:lang w:val="en-US" w:eastAsia="ru-RU"/>
        </w:rPr>
      </w:pPr>
      <w:r w:rsidRPr="00AD2320">
        <w:rPr>
          <w:noProof/>
          <w:lang w:val="en-US" w:eastAsia="ru-RU"/>
        </w:rPr>
        <w:drawing>
          <wp:inline distT="0" distB="0" distL="0" distR="0" wp14:anchorId="01F6AA53" wp14:editId="6F1656CE">
            <wp:extent cx="5940425" cy="111506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20" w:rsidRPr="00AD2320" w:rsidRDefault="00AD2320" w:rsidP="004F3887">
      <w:pPr>
        <w:rPr>
          <w:noProof/>
          <w:lang w:val="en-US" w:eastAsia="ru-RU"/>
        </w:rPr>
      </w:pPr>
      <w:r w:rsidRPr="00AD2320">
        <w:rPr>
          <w:noProof/>
          <w:lang w:val="en-US" w:eastAsia="ru-RU"/>
        </w:rPr>
        <w:drawing>
          <wp:inline distT="0" distB="0" distL="0" distR="0" wp14:anchorId="38C3EE51" wp14:editId="51089CC2">
            <wp:extent cx="5940425" cy="14351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320" w:rsidRPr="00AD2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46386"/>
    <w:multiLevelType w:val="hybridMultilevel"/>
    <w:tmpl w:val="C39CE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CE9"/>
    <w:rsid w:val="00050CE7"/>
    <w:rsid w:val="002073E5"/>
    <w:rsid w:val="00340FB7"/>
    <w:rsid w:val="00496F4F"/>
    <w:rsid w:val="004F3887"/>
    <w:rsid w:val="007416D8"/>
    <w:rsid w:val="00790CA2"/>
    <w:rsid w:val="00865602"/>
    <w:rsid w:val="00915DF3"/>
    <w:rsid w:val="009453D5"/>
    <w:rsid w:val="009B0D3D"/>
    <w:rsid w:val="00AD2320"/>
    <w:rsid w:val="00C370F7"/>
    <w:rsid w:val="00C95CE9"/>
    <w:rsid w:val="00CC30C5"/>
    <w:rsid w:val="00ED4D11"/>
    <w:rsid w:val="00F0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840B5"/>
  <w15:chartTrackingRefBased/>
  <w15:docId w15:val="{4485AEFF-C268-4A96-9815-540ACCCC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262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38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localhost:&#1087;&#1086;&#1088;&#1090;/api/&#1090;&#1072;&#1073;&#1083;&#1080;&#1094;&#1072;&#1074;&#1086;&#1084;&#1085;&#1086;&#1078;&#1095;&#1080;&#1089;&#1083;&#1077;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12</Pages>
  <Words>1561</Words>
  <Characters>8899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 Скорогудаева</dc:creator>
  <cp:keywords/>
  <dc:description/>
  <cp:lastModifiedBy>Софи Скорогудаева</cp:lastModifiedBy>
  <cp:revision>3</cp:revision>
  <dcterms:created xsi:type="dcterms:W3CDTF">2023-08-17T08:35:00Z</dcterms:created>
  <dcterms:modified xsi:type="dcterms:W3CDTF">2023-08-17T22:01:00Z</dcterms:modified>
</cp:coreProperties>
</file>