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476" w:rsidRDefault="00724D4A">
      <w:pPr>
        <w:rPr>
          <w:b/>
        </w:rPr>
      </w:pPr>
      <w:r w:rsidRPr="00724D4A">
        <w:rPr>
          <w:b/>
        </w:rPr>
        <w:t>Чтение данных из нескольких таблиц</w:t>
      </w:r>
    </w:p>
    <w:p w:rsidR="00724D4A" w:rsidRDefault="00724D4A">
      <w:r>
        <w:t xml:space="preserve">Когда мы отображаем данные из таблиц, у которых есть внешний ключ, они показывают </w:t>
      </w:r>
      <w:r>
        <w:rPr>
          <w:lang w:val="en-US"/>
        </w:rPr>
        <w:t>ID</w:t>
      </w:r>
      <w:r>
        <w:t xml:space="preserve"> записи, на которую они ссылаются. Согласитесь, что понять, что за цвет «1» достаточно сложно, а постоянно переключаться на другую таблицу – муторно. Поэтому давайте научимся отображать данные из нескольких таблиц внутри программы.</w:t>
      </w:r>
    </w:p>
    <w:p w:rsidR="00724D4A" w:rsidRPr="00E05CE2" w:rsidRDefault="00724D4A" w:rsidP="00724D4A">
      <w:r w:rsidRPr="00E05CE2">
        <w:t>У нас есть пример – база данных с цветами и людьми с любимыми цветами и таблица, которая отображает цвета из БД</w:t>
      </w:r>
    </w:p>
    <w:p w:rsidR="00724D4A" w:rsidRDefault="00724D4A" w:rsidP="00724D4A">
      <w:r w:rsidRPr="00E05CE2">
        <w:rPr>
          <w:noProof/>
          <w:lang w:eastAsia="ru-RU"/>
        </w:rPr>
        <w:drawing>
          <wp:inline distT="0" distB="0" distL="0" distR="0" wp14:anchorId="7B479782" wp14:editId="048C5229">
            <wp:extent cx="1962424" cy="2791215"/>
            <wp:effectExtent l="0" t="0" r="0" b="952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D4A" w:rsidRDefault="00724D4A">
      <w:r>
        <w:t xml:space="preserve">Если я хочу объединить данные из нескольких таблиц, я буду использовать </w:t>
      </w:r>
      <w:r w:rsidRPr="00724D4A">
        <w:rPr>
          <w:b/>
          <w:lang w:val="en-US"/>
        </w:rPr>
        <w:t>join</w:t>
      </w:r>
      <w:r>
        <w:rPr>
          <w:b/>
        </w:rPr>
        <w:t xml:space="preserve"> – </w:t>
      </w:r>
      <w:r>
        <w:rPr>
          <w:lang w:val="en-US"/>
        </w:rPr>
        <w:t>inner</w:t>
      </w:r>
      <w:r w:rsidRPr="00724D4A">
        <w:t xml:space="preserve">, </w:t>
      </w:r>
      <w:r>
        <w:rPr>
          <w:lang w:val="en-US"/>
        </w:rPr>
        <w:t>left</w:t>
      </w:r>
      <w:r w:rsidRPr="00724D4A">
        <w:t xml:space="preserve">, </w:t>
      </w:r>
      <w:r>
        <w:rPr>
          <w:lang w:val="en-US"/>
        </w:rPr>
        <w:t>right</w:t>
      </w:r>
      <w:r>
        <w:t xml:space="preserve">, </w:t>
      </w:r>
      <w:proofErr w:type="spellStart"/>
      <w:r>
        <w:t>full</w:t>
      </w:r>
      <w:proofErr w:type="spellEnd"/>
      <w:r>
        <w:t xml:space="preserve"> или </w:t>
      </w:r>
      <w:r>
        <w:rPr>
          <w:lang w:val="en-US"/>
        </w:rPr>
        <w:t>cross</w:t>
      </w:r>
      <w:r>
        <w:t>. Например, чтобы показать только имя человека и его любимый цвет, я напишу следующий запрос</w:t>
      </w:r>
    </w:p>
    <w:p w:rsidR="00724D4A" w:rsidRDefault="00724D4A">
      <w:pPr>
        <w:rPr>
          <w:lang w:val="en-US"/>
        </w:rPr>
      </w:pPr>
      <w:r w:rsidRPr="00724D4A">
        <w:rPr>
          <w:noProof/>
          <w:lang w:eastAsia="ru-RU"/>
        </w:rPr>
        <w:drawing>
          <wp:inline distT="0" distB="0" distL="0" distR="0" wp14:anchorId="5AEFDF2E" wp14:editId="7E5E064C">
            <wp:extent cx="3962953" cy="22386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D4A" w:rsidRDefault="00724D4A">
      <w:r w:rsidRPr="00724D4A">
        <w:t xml:space="preserve">По факту, я могу написать подобнейший запрос и в </w:t>
      </w:r>
      <w:proofErr w:type="spellStart"/>
      <w:r>
        <w:rPr>
          <w:lang w:val="en-US"/>
        </w:rPr>
        <w:t>DataSet</w:t>
      </w:r>
      <w:proofErr w:type="spellEnd"/>
      <w:r>
        <w:t>, но есть проблема.</w:t>
      </w:r>
    </w:p>
    <w:p w:rsidR="00724D4A" w:rsidRDefault="00724D4A" w:rsidP="00724D4A">
      <w:pPr>
        <w:jc w:val="center"/>
        <w:rPr>
          <w:b/>
          <w:sz w:val="28"/>
        </w:rPr>
      </w:pPr>
      <w:r w:rsidRPr="00724D4A">
        <w:rPr>
          <w:b/>
          <w:sz w:val="28"/>
        </w:rPr>
        <w:t>Если</w:t>
      </w:r>
      <w:r>
        <w:rPr>
          <w:b/>
          <w:sz w:val="28"/>
        </w:rPr>
        <w:t xml:space="preserve"> я собираюсь выводить данные из сторонней таблицы, первоначальная структура таблицы </w:t>
      </w:r>
      <w:r w:rsidRPr="00724D4A">
        <w:rPr>
          <w:sz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обязательно </w:t>
      </w:r>
      <w:r>
        <w:rPr>
          <w:b/>
          <w:sz w:val="28"/>
        </w:rPr>
        <w:t>должна остаться.</w:t>
      </w:r>
    </w:p>
    <w:p w:rsidR="00724D4A" w:rsidRDefault="00724D4A" w:rsidP="00724D4A">
      <w:r>
        <w:t xml:space="preserve">Покажу на примере. Я также хочу вывести данные из таблицы </w:t>
      </w:r>
      <w:r>
        <w:rPr>
          <w:lang w:val="en-US"/>
        </w:rPr>
        <w:t>Human</w:t>
      </w:r>
      <w:r>
        <w:t>, добавив туда цвета. Первоначальная структура таблицы следующая:</w:t>
      </w:r>
    </w:p>
    <w:p w:rsidR="00724D4A" w:rsidRDefault="00724D4A" w:rsidP="00724D4A">
      <w:r w:rsidRPr="00724D4A">
        <w:rPr>
          <w:noProof/>
          <w:lang w:eastAsia="ru-RU"/>
        </w:rPr>
        <w:lastRenderedPageBreak/>
        <w:drawing>
          <wp:inline distT="0" distB="0" distL="0" distR="0" wp14:anchorId="51FBFE8B" wp14:editId="62D939CF">
            <wp:extent cx="1886213" cy="1790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D4A" w:rsidRDefault="00724D4A" w:rsidP="00724D4A">
      <w:r>
        <w:t xml:space="preserve">В этом случае, пример чуть выше (где </w:t>
      </w:r>
      <w:r w:rsidRPr="00724D4A">
        <w:t xml:space="preserve">2 </w:t>
      </w:r>
      <w:r>
        <w:rPr>
          <w:lang w:val="en-US"/>
        </w:rPr>
        <w:t>name</w:t>
      </w:r>
      <w:r>
        <w:t xml:space="preserve"> – человека и цвета) я использовать не смогу, так как от первоначальной структуры таблицы остался только один столбец. В </w:t>
      </w:r>
      <w:r>
        <w:rPr>
          <w:lang w:val="en-US"/>
        </w:rPr>
        <w:t>Dataset</w:t>
      </w:r>
      <w:r>
        <w:t xml:space="preserve"> мне нужно также вывести все данные из основной таблицы, и просто добавить к ней столбцы, которые я хочу показать дополнительно</w:t>
      </w:r>
    </w:p>
    <w:p w:rsidR="00724D4A" w:rsidRDefault="00724D4A" w:rsidP="00724D4A">
      <w:r>
        <w:rPr>
          <w:noProof/>
          <w:lang w:eastAsia="ru-RU"/>
        </w:rPr>
        <w:drawing>
          <wp:inline distT="0" distB="0" distL="0" distR="0">
            <wp:extent cx="2714625" cy="2000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13" cy="201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002646" cy="203835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552" cy="20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D57" w:rsidRPr="00A51D57" w:rsidRDefault="00A51D57" w:rsidP="00724D4A">
      <w:r>
        <w:t xml:space="preserve">Второй пример тут будет правильный, так как у нас полностью выгружается основная таблица. Именно в таком формате мы можем поместить запрос в </w:t>
      </w:r>
      <w:proofErr w:type="spellStart"/>
      <w:r>
        <w:rPr>
          <w:lang w:val="en-US"/>
        </w:rPr>
        <w:t>DataSet</w:t>
      </w:r>
      <w:proofErr w:type="spellEnd"/>
      <w:r>
        <w:t xml:space="preserve">. Заметьте, что запрос мы будем писать в ту же таблицу, для которой написали </w:t>
      </w:r>
      <w:r>
        <w:rPr>
          <w:lang w:val="en-US"/>
        </w:rPr>
        <w:t>from</w:t>
      </w:r>
      <w:r>
        <w:t xml:space="preserve"> (в запросе </w:t>
      </w:r>
      <w:r>
        <w:rPr>
          <w:lang w:val="en-US"/>
        </w:rPr>
        <w:t>from</w:t>
      </w:r>
      <w:r w:rsidRPr="00A51D57">
        <w:t xml:space="preserve"> </w:t>
      </w:r>
      <w:r>
        <w:rPr>
          <w:lang w:val="en-US"/>
        </w:rPr>
        <w:t>human</w:t>
      </w:r>
      <w:r>
        <w:t xml:space="preserve">, в </w:t>
      </w:r>
      <w:r>
        <w:rPr>
          <w:lang w:val="en-US"/>
        </w:rPr>
        <w:t>dataset</w:t>
      </w:r>
      <w:r>
        <w:t xml:space="preserve"> пишем для </w:t>
      </w:r>
      <w:r>
        <w:rPr>
          <w:lang w:val="en-US"/>
        </w:rPr>
        <w:t>human</w:t>
      </w:r>
      <w:r>
        <w:t>)</w:t>
      </w:r>
    </w:p>
    <w:p w:rsidR="00A51D57" w:rsidRDefault="00A51D57" w:rsidP="00724D4A">
      <w:r>
        <w:t>Поместить его можно в два места:</w:t>
      </w:r>
    </w:p>
    <w:p w:rsidR="00A51D57" w:rsidRDefault="00A51D57" w:rsidP="00A51D57">
      <w:pPr>
        <w:pStyle w:val="a3"/>
        <w:numPr>
          <w:ilvl w:val="0"/>
          <w:numId w:val="1"/>
        </w:numPr>
      </w:pPr>
      <w:r>
        <w:t xml:space="preserve">Внутрь метода </w:t>
      </w:r>
      <w:proofErr w:type="spellStart"/>
      <w:proofErr w:type="gramStart"/>
      <w:r>
        <w:rPr>
          <w:lang w:val="en-US"/>
        </w:rPr>
        <w:t>GetData</w:t>
      </w:r>
      <w:proofErr w:type="spellEnd"/>
      <w:r w:rsidRPr="00A51D57">
        <w:t>(</w:t>
      </w:r>
      <w:proofErr w:type="gramEnd"/>
      <w:r w:rsidRPr="00A51D57">
        <w:t>)</w:t>
      </w:r>
      <w:r>
        <w:t xml:space="preserve"> – нужно изменить запрос через «ПКМ» -</w:t>
      </w:r>
      <w:r w:rsidRPr="00A51D57">
        <w:t>&gt;</w:t>
      </w:r>
      <w:r>
        <w:t xml:space="preserve"> «Настроить», и вставить получившийся запрос. </w:t>
      </w:r>
      <w:r>
        <w:br/>
      </w:r>
      <w:r w:rsidRPr="00A51D57">
        <w:rPr>
          <w:noProof/>
          <w:lang w:eastAsia="ru-RU"/>
        </w:rPr>
        <w:drawing>
          <wp:inline distT="0" distB="0" distL="0" distR="0" wp14:anchorId="08FA9D08" wp14:editId="5919C832">
            <wp:extent cx="3477110" cy="76210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51D57">
        <w:rPr>
          <w:noProof/>
          <w:lang w:eastAsia="ru-RU"/>
        </w:rPr>
        <w:drawing>
          <wp:inline distT="0" distB="0" distL="0" distR="0" wp14:anchorId="013C0C87" wp14:editId="171CD478">
            <wp:extent cx="2638425" cy="1397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5585"/>
                    <a:stretch/>
                  </pic:blipFill>
                  <pic:spPr bwMode="auto">
                    <a:xfrm>
                      <a:off x="0" y="0"/>
                      <a:ext cx="2638425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Да, таким образом нам не нужно будет делать новый запрос, но тогда структура самой таблицы у нас поменяется, а появившаяся дополнительная строчка может очень сильно повлиять на изменение или на понимание кода в принципе, особенно, если вы будете </w:t>
      </w:r>
      <w:r>
        <w:lastRenderedPageBreak/>
        <w:t xml:space="preserve">менять их местами. Вот как было до изменения </w:t>
      </w:r>
      <w:proofErr w:type="spellStart"/>
      <w:r>
        <w:rPr>
          <w:lang w:val="en-US"/>
        </w:rPr>
        <w:t>GetData</w:t>
      </w:r>
      <w:proofErr w:type="spellEnd"/>
      <w:r>
        <w:br/>
      </w:r>
      <w:r w:rsidRPr="00A51D57">
        <w:rPr>
          <w:noProof/>
          <w:lang w:eastAsia="ru-RU"/>
        </w:rPr>
        <w:drawing>
          <wp:inline distT="0" distB="0" distL="0" distR="0" wp14:anchorId="185FE4E9" wp14:editId="619438C6">
            <wp:extent cx="1914792" cy="140037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D57">
        <w:br/>
      </w:r>
      <w:r>
        <w:t>А вот как стало</w:t>
      </w:r>
      <w:r>
        <w:br/>
      </w:r>
      <w:r>
        <w:rPr>
          <w:noProof/>
          <w:lang w:eastAsia="ru-RU"/>
        </w:rPr>
        <w:drawing>
          <wp:inline distT="0" distB="0" distL="0" distR="0">
            <wp:extent cx="1885950" cy="1619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Так что чтобы у нас не появлялись ошибки с отображением, мы можем поместить его…</w:t>
      </w:r>
    </w:p>
    <w:p w:rsidR="00A51D57" w:rsidRDefault="00A51D57" w:rsidP="00E4344F">
      <w:pPr>
        <w:pStyle w:val="a3"/>
        <w:numPr>
          <w:ilvl w:val="0"/>
          <w:numId w:val="1"/>
        </w:numPr>
      </w:pPr>
      <w:r>
        <w:t>В отдельный метод – для этого как всегда нужно нажать ПКМ по методу, «Добавить запрос»</w:t>
      </w:r>
      <w:r>
        <w:br/>
      </w:r>
      <w:r w:rsidRPr="00A51D57">
        <w:rPr>
          <w:noProof/>
          <w:lang w:eastAsia="ru-RU"/>
        </w:rPr>
        <w:drawing>
          <wp:inline distT="0" distB="0" distL="0" distR="0" wp14:anchorId="1EDFEC3D" wp14:editId="2B31D5D4">
            <wp:extent cx="3620005" cy="6954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В последующих пунктах необходимо выбрать </w:t>
      </w:r>
      <w:r>
        <w:rPr>
          <w:lang w:val="en-US"/>
        </w:rPr>
        <w:t>SELECT</w:t>
      </w:r>
      <w:r>
        <w:t>, возвращающий строки</w:t>
      </w:r>
      <w:r w:rsidR="00E4344F">
        <w:br/>
      </w:r>
      <w:r w:rsidR="00E4344F" w:rsidRPr="00E4344F">
        <w:rPr>
          <w:noProof/>
          <w:lang w:eastAsia="ru-RU"/>
        </w:rPr>
        <w:drawing>
          <wp:inline distT="0" distB="0" distL="0" distR="0" wp14:anchorId="258B7C1A" wp14:editId="611B1E86">
            <wp:extent cx="3648584" cy="1305107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44F">
        <w:br/>
        <w:t xml:space="preserve">И внутрь также добавляем запрос на отображение всего. Не забываем убрать </w:t>
      </w:r>
      <w:proofErr w:type="spellStart"/>
      <w:r w:rsidR="00E4344F">
        <w:rPr>
          <w:lang w:val="en-US"/>
        </w:rPr>
        <w:t>FillBy</w:t>
      </w:r>
      <w:proofErr w:type="spellEnd"/>
      <w:r w:rsidR="00E4344F">
        <w:t xml:space="preserve"> и поменять название </w:t>
      </w:r>
      <w:proofErr w:type="spellStart"/>
      <w:r w:rsidR="00E4344F">
        <w:rPr>
          <w:lang w:val="en-US"/>
        </w:rPr>
        <w:t>GetDataBy</w:t>
      </w:r>
      <w:proofErr w:type="spellEnd"/>
      <w:r w:rsidR="00E4344F">
        <w:br/>
      </w:r>
    </w:p>
    <w:p w:rsidR="00E4344F" w:rsidRDefault="00E4344F" w:rsidP="00E4344F">
      <w:r>
        <w:t xml:space="preserve">Если в конце концов у вас появится вот такое вот всплывающее окно, не переживайте, все </w:t>
      </w:r>
      <w:proofErr w:type="spellStart"/>
      <w:r>
        <w:t>ок</w:t>
      </w:r>
      <w:proofErr w:type="spellEnd"/>
      <w:r>
        <w:t>. Он как раз-таки предупреждает, что если в вашем запросе не было первоначальной таблицы, то у вас ничего не отобразится.</w:t>
      </w:r>
    </w:p>
    <w:p w:rsidR="00E4344F" w:rsidRDefault="00E4344F" w:rsidP="00E4344F">
      <w:r w:rsidRPr="00E4344F">
        <w:rPr>
          <w:noProof/>
          <w:lang w:eastAsia="ru-RU"/>
        </w:rPr>
        <w:drawing>
          <wp:inline distT="0" distB="0" distL="0" distR="0" wp14:anchorId="763AE4C7" wp14:editId="093A1E50">
            <wp:extent cx="3753374" cy="151468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44F" w:rsidRPr="00E4344F" w:rsidRDefault="00E4344F" w:rsidP="00E4344F">
      <w:r>
        <w:lastRenderedPageBreak/>
        <w:t xml:space="preserve">Я создала метод </w:t>
      </w:r>
      <w:proofErr w:type="spellStart"/>
      <w:r>
        <w:rPr>
          <w:lang w:val="en-US"/>
        </w:rPr>
        <w:t>GetFullInfo</w:t>
      </w:r>
      <w:proofErr w:type="spellEnd"/>
      <w:r>
        <w:t>. И уже при помощи него, я готова отобразить его в базе данных.</w:t>
      </w:r>
    </w:p>
    <w:p w:rsidR="00E4344F" w:rsidRPr="00AE16B6" w:rsidRDefault="00E4344F" w:rsidP="00E4344F">
      <w:r w:rsidRPr="00E4344F">
        <w:rPr>
          <w:noProof/>
          <w:lang w:eastAsia="ru-RU"/>
        </w:rPr>
        <w:drawing>
          <wp:inline distT="0" distB="0" distL="0" distR="0" wp14:anchorId="3FE62B4D" wp14:editId="31F13B16">
            <wp:extent cx="1962424" cy="168616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44F">
        <w:br/>
      </w:r>
      <w:r>
        <w:t xml:space="preserve">Заранее у меня было создано окно с </w:t>
      </w:r>
      <w:proofErr w:type="spellStart"/>
      <w:r>
        <w:t>датагридом</w:t>
      </w:r>
      <w:proofErr w:type="spellEnd"/>
      <w:r>
        <w:t xml:space="preserve">, который я назвала </w:t>
      </w:r>
      <w:proofErr w:type="spellStart"/>
      <w:r>
        <w:rPr>
          <w:lang w:val="en-US"/>
        </w:rPr>
        <w:t>HumanGrd</w:t>
      </w:r>
      <w:proofErr w:type="spellEnd"/>
      <w:r w:rsidRPr="00E4344F">
        <w:br/>
      </w:r>
      <w:r w:rsidRPr="00E4344F">
        <w:rPr>
          <w:noProof/>
          <w:lang w:eastAsia="ru-RU"/>
        </w:rPr>
        <w:drawing>
          <wp:inline distT="0" distB="0" distL="0" distR="0" wp14:anchorId="1949F0F1" wp14:editId="17C6D9B1">
            <wp:extent cx="4114800" cy="3345942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5031" cy="335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44F" w:rsidRDefault="00E4344F" w:rsidP="00E4344F">
      <w:r>
        <w:t>Отобразим данные в этой таблице подобно тому, как мы читали данные из таблицы еще в самой первой лекции.</w:t>
      </w:r>
      <w:r>
        <w:br/>
      </w:r>
      <w:r w:rsidRPr="00E4344F">
        <w:rPr>
          <w:noProof/>
          <w:lang w:eastAsia="ru-RU"/>
        </w:rPr>
        <w:drawing>
          <wp:inline distT="0" distB="0" distL="0" distR="0" wp14:anchorId="13496EE4" wp14:editId="7C6D1E8F">
            <wp:extent cx="4162425" cy="2944154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7131" cy="296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B6" w:rsidRDefault="003C1AB6" w:rsidP="00E4344F">
      <w:r>
        <w:lastRenderedPageBreak/>
        <w:t xml:space="preserve">Отображаться будет! Но проблема в том, что я хочу </w:t>
      </w:r>
      <w:r>
        <w:rPr>
          <w:b/>
        </w:rPr>
        <w:t>не</w:t>
      </w:r>
      <w:r>
        <w:t xml:space="preserve"> отображать </w:t>
      </w:r>
      <w:r>
        <w:rPr>
          <w:lang w:val="en-US"/>
        </w:rPr>
        <w:t>ID</w:t>
      </w:r>
      <w:r>
        <w:t xml:space="preserve"> от имени и от </w:t>
      </w:r>
      <w:proofErr w:type="spellStart"/>
      <w:r>
        <w:rPr>
          <w:lang w:val="en-US"/>
        </w:rPr>
        <w:t>ColourId</w:t>
      </w:r>
      <w:proofErr w:type="spellEnd"/>
      <w:r>
        <w:t>. Но проблема как раз в том, что через запрос я не могу этого сделать. Значит придется вручную – скрывать столбцы самого датагрида.</w:t>
      </w:r>
      <w:r>
        <w:br/>
      </w:r>
      <w:r w:rsidRPr="003C1AB6">
        <w:rPr>
          <w:noProof/>
          <w:lang w:eastAsia="ru-RU"/>
        </w:rPr>
        <w:drawing>
          <wp:inline distT="0" distB="0" distL="0" distR="0" wp14:anchorId="51468628" wp14:editId="724316DE">
            <wp:extent cx="3572374" cy="2257740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B6" w:rsidRDefault="00AE16B6" w:rsidP="00E4344F">
      <w:r>
        <w:t xml:space="preserve">Для того, чтобы получить доступ ко всем столбцам из кода, мне нужно написать </w:t>
      </w:r>
      <w:proofErr w:type="spellStart"/>
      <w:proofErr w:type="gramStart"/>
      <w:r>
        <w:t>названиедатагрида</w:t>
      </w:r>
      <w:proofErr w:type="spellEnd"/>
      <w:r>
        <w:t>.</w:t>
      </w:r>
      <w:r>
        <w:rPr>
          <w:lang w:val="en-US"/>
        </w:rPr>
        <w:t>Columns</w:t>
      </w:r>
      <w:proofErr w:type="gramEnd"/>
      <w:r>
        <w:t xml:space="preserve">. </w:t>
      </w:r>
      <w:r>
        <w:rPr>
          <w:lang w:val="en-US"/>
        </w:rPr>
        <w:t>Columns</w:t>
      </w:r>
      <w:r>
        <w:t xml:space="preserve"> – массив столбцов. Выбрав определенный по индексу, я могу задать ему видимость – </w:t>
      </w:r>
      <w:r>
        <w:rPr>
          <w:lang w:val="en-US"/>
        </w:rPr>
        <w:t>Visibility</w:t>
      </w:r>
      <w:r w:rsidRPr="00AE16B6">
        <w:t>.</w:t>
      </w:r>
      <w:r>
        <w:rPr>
          <w:lang w:val="en-US"/>
        </w:rPr>
        <w:t>Collapsed</w:t>
      </w:r>
      <w:r>
        <w:t xml:space="preserve"> в нашем случае</w:t>
      </w:r>
    </w:p>
    <w:p w:rsidR="00BC74E7" w:rsidRDefault="00BC74E7" w:rsidP="00E4344F">
      <w:r>
        <w:t xml:space="preserve">Я хочу скрыть столбцы с </w:t>
      </w:r>
      <w:r>
        <w:rPr>
          <w:lang w:val="en-US"/>
        </w:rPr>
        <w:t>Id</w:t>
      </w:r>
      <w:r>
        <w:t xml:space="preserve">. По счету, первый </w:t>
      </w:r>
      <w:r>
        <w:rPr>
          <w:lang w:val="en-US"/>
        </w:rPr>
        <w:t>id</w:t>
      </w:r>
      <w:r>
        <w:t xml:space="preserve"> это 0 номер, </w:t>
      </w:r>
      <w:proofErr w:type="spellStart"/>
      <w:r>
        <w:rPr>
          <w:lang w:val="en-US"/>
        </w:rPr>
        <w:t>colourId</w:t>
      </w:r>
      <w:proofErr w:type="spellEnd"/>
      <w:r w:rsidRPr="00BC74E7">
        <w:t xml:space="preserve"> </w:t>
      </w:r>
      <w:r>
        <w:t>–</w:t>
      </w:r>
      <w:r w:rsidRPr="00BC74E7">
        <w:t xml:space="preserve"> </w:t>
      </w:r>
      <w:r>
        <w:t>2 номер.</w:t>
      </w:r>
      <w:r>
        <w:br/>
      </w:r>
      <w:r w:rsidRPr="00BC74E7">
        <w:rPr>
          <w:noProof/>
          <w:lang w:eastAsia="ru-RU"/>
        </w:rPr>
        <w:drawing>
          <wp:inline distT="0" distB="0" distL="0" distR="0" wp14:anchorId="6CCFA69D" wp14:editId="3F50D4C6">
            <wp:extent cx="4007810" cy="12818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143" b="7778"/>
                    <a:stretch/>
                  </pic:blipFill>
                  <pic:spPr bwMode="auto">
                    <a:xfrm>
                      <a:off x="0" y="0"/>
                      <a:ext cx="4044222" cy="1293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0962" w:rsidRDefault="000F0962" w:rsidP="00E4344F">
      <w:r w:rsidRPr="000F0962">
        <w:t xml:space="preserve">Однако в </w:t>
      </w:r>
      <w:r>
        <w:t xml:space="preserve">этом случае код выдаст ошибку, так как данные из БД еще не успели </w:t>
      </w:r>
      <w:proofErr w:type="spellStart"/>
      <w:r>
        <w:t>придти</w:t>
      </w:r>
      <w:proofErr w:type="spellEnd"/>
      <w:r>
        <w:t xml:space="preserve"> в таблицу и колонок нет. Чтобы мы были уверены, что уже все </w:t>
      </w:r>
      <w:proofErr w:type="spellStart"/>
      <w:r>
        <w:t>подгрузилось</w:t>
      </w:r>
      <w:proofErr w:type="spellEnd"/>
      <w:r>
        <w:t xml:space="preserve">, давайте создадим событие </w:t>
      </w:r>
      <w:r>
        <w:rPr>
          <w:lang w:val="en-US"/>
        </w:rPr>
        <w:t>Loaded</w:t>
      </w:r>
      <w:r>
        <w:t xml:space="preserve"> для </w:t>
      </w:r>
      <w:r>
        <w:rPr>
          <w:lang w:val="en-US"/>
        </w:rPr>
        <w:t>Window</w:t>
      </w:r>
      <w:r>
        <w:t>, и поместим код туда</w:t>
      </w:r>
    </w:p>
    <w:p w:rsidR="000F0962" w:rsidRDefault="000F0962" w:rsidP="00E4344F">
      <w:r>
        <w:rPr>
          <w:noProof/>
          <w:lang w:eastAsia="ru-RU"/>
        </w:rPr>
        <w:drawing>
          <wp:inline distT="0" distB="0" distL="0" distR="0" wp14:anchorId="4BACA226" wp14:editId="04C07CBA">
            <wp:extent cx="2690037" cy="1268473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4897" cy="12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62" w:rsidRDefault="000F0962" w:rsidP="00E4344F">
      <w:r>
        <w:rPr>
          <w:noProof/>
          <w:lang w:eastAsia="ru-RU"/>
        </w:rPr>
        <w:drawing>
          <wp:inline distT="0" distB="0" distL="0" distR="0" wp14:anchorId="4D45421D" wp14:editId="0BC10F71">
            <wp:extent cx="4051005" cy="1936473"/>
            <wp:effectExtent l="0" t="0" r="698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1668"/>
                    <a:stretch/>
                  </pic:blipFill>
                  <pic:spPr bwMode="auto">
                    <a:xfrm>
                      <a:off x="0" y="0"/>
                      <a:ext cx="4077178" cy="194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0962" w:rsidRDefault="000F0962" w:rsidP="00E4344F">
      <w:r>
        <w:lastRenderedPageBreak/>
        <w:t>И тогда все будет очень красиво отображаться!</w:t>
      </w:r>
    </w:p>
    <w:p w:rsidR="000F0962" w:rsidRPr="000F0962" w:rsidRDefault="000F0962" w:rsidP="00E4344F">
      <w:r w:rsidRPr="000F0962">
        <w:drawing>
          <wp:inline distT="0" distB="0" distL="0" distR="0" wp14:anchorId="32C51256" wp14:editId="1CCCF95B">
            <wp:extent cx="2314898" cy="234347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0962" w:rsidRPr="000F0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07568"/>
    <w:multiLevelType w:val="hybridMultilevel"/>
    <w:tmpl w:val="056A0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D4A"/>
    <w:rsid w:val="000F0962"/>
    <w:rsid w:val="003C1AB6"/>
    <w:rsid w:val="00724D4A"/>
    <w:rsid w:val="00A51D57"/>
    <w:rsid w:val="00AE16B6"/>
    <w:rsid w:val="00BC74E7"/>
    <w:rsid w:val="00E33476"/>
    <w:rsid w:val="00E4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6C05"/>
  <w15:chartTrackingRefBased/>
  <w15:docId w15:val="{90ED01B2-5D3E-4AEF-A9F3-EACE893E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4</cp:revision>
  <dcterms:created xsi:type="dcterms:W3CDTF">2023-12-14T13:18:00Z</dcterms:created>
  <dcterms:modified xsi:type="dcterms:W3CDTF">2023-12-18T11:29:00Z</dcterms:modified>
</cp:coreProperties>
</file>