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F35C79" w14:textId="77777777" w:rsidR="001F2E9D" w:rsidRDefault="006A4F1D" w:rsidP="006A4F1D">
      <w:pPr>
        <w:bidi/>
        <w:jc w:val="center"/>
        <w:rPr>
          <w:sz w:val="40"/>
          <w:szCs w:val="40"/>
          <w:rtl/>
        </w:rPr>
      </w:pPr>
      <w:r w:rsidRPr="006A4F1D">
        <w:rPr>
          <w:rFonts w:hint="cs"/>
          <w:sz w:val="40"/>
          <w:szCs w:val="40"/>
          <w:rtl/>
        </w:rPr>
        <w:t xml:space="preserve">אלגוריתמים אבולוציונים </w:t>
      </w:r>
      <w:r w:rsidRPr="006A4F1D">
        <w:rPr>
          <w:sz w:val="40"/>
          <w:szCs w:val="40"/>
          <w:rtl/>
        </w:rPr>
        <w:t>–</w:t>
      </w:r>
      <w:r w:rsidRPr="006A4F1D">
        <w:rPr>
          <w:rFonts w:hint="cs"/>
          <w:sz w:val="40"/>
          <w:szCs w:val="40"/>
          <w:rtl/>
        </w:rPr>
        <w:t xml:space="preserve"> דו״ח מסכם</w:t>
      </w:r>
    </w:p>
    <w:p w14:paraId="762F6339" w14:textId="77777777" w:rsidR="006A4F1D" w:rsidRDefault="006A4F1D" w:rsidP="006A4F1D">
      <w:pPr>
        <w:bidi/>
        <w:jc w:val="center"/>
        <w:rPr>
          <w:sz w:val="40"/>
          <w:szCs w:val="40"/>
          <w:rtl/>
        </w:rPr>
      </w:pPr>
    </w:p>
    <w:p w14:paraId="12FE76AC" w14:textId="77777777" w:rsidR="006A4F1D" w:rsidRDefault="006A4F1D" w:rsidP="006A4F1D">
      <w:pPr>
        <w:bidi/>
        <w:jc w:val="center"/>
        <w:rPr>
          <w:sz w:val="40"/>
          <w:szCs w:val="40"/>
          <w:rtl/>
        </w:rPr>
      </w:pPr>
    </w:p>
    <w:p w14:paraId="471B6CCA" w14:textId="77777777" w:rsidR="006A4F1D" w:rsidRDefault="006A4F1D" w:rsidP="006A4F1D">
      <w:pPr>
        <w:bidi/>
        <w:rPr>
          <w:b/>
          <w:bCs/>
          <w:sz w:val="36"/>
          <w:szCs w:val="36"/>
          <w:rtl/>
        </w:rPr>
      </w:pPr>
      <w:r>
        <w:rPr>
          <w:rFonts w:hint="cs"/>
          <w:b/>
          <w:bCs/>
          <w:sz w:val="36"/>
          <w:szCs w:val="36"/>
          <w:rtl/>
        </w:rPr>
        <w:t>הקדמה:</w:t>
      </w:r>
    </w:p>
    <w:p w14:paraId="02296617" w14:textId="77777777" w:rsidR="00F529CA" w:rsidRDefault="00D3044F" w:rsidP="00D3044F">
      <w:pPr>
        <w:bidi/>
        <w:rPr>
          <w:sz w:val="36"/>
          <w:szCs w:val="36"/>
          <w:rtl/>
        </w:rPr>
      </w:pPr>
      <w:r>
        <w:rPr>
          <w:rFonts w:hint="cs"/>
          <w:sz w:val="36"/>
          <w:szCs w:val="36"/>
          <w:rtl/>
        </w:rPr>
        <w:t xml:space="preserve">בחרנו לבצע את הפרויקט בקורס על המשחק </w:t>
      </w:r>
      <w:r>
        <w:rPr>
          <w:sz w:val="36"/>
          <w:szCs w:val="36"/>
        </w:rPr>
        <w:t>Lights Up Puzzle</w:t>
      </w:r>
      <w:r>
        <w:rPr>
          <w:rFonts w:hint="cs"/>
          <w:sz w:val="36"/>
          <w:szCs w:val="36"/>
          <w:rtl/>
        </w:rPr>
        <w:t>, למשחק זה מספר דרכי פתרון ביניהן אלגוריתמי חיפוש וחיפוש היוריסטי, אלגוריתמים אבולוציוניים ופתרונות היברידי</w:t>
      </w:r>
      <w:r w:rsidR="003B065B">
        <w:rPr>
          <w:rFonts w:hint="cs"/>
          <w:sz w:val="36"/>
          <w:szCs w:val="36"/>
          <w:rtl/>
        </w:rPr>
        <w:t xml:space="preserve">ים שמשלבים יתרונות משני הסוגים כשלמעשה מדובר בבעיית סיפוק אילוצים מורכבת. לוח המשחק בגודל </w:t>
      </w:r>
      <w:r w:rsidR="003B065B">
        <w:rPr>
          <w:sz w:val="36"/>
          <w:szCs w:val="36"/>
        </w:rPr>
        <w:t>NxN</w:t>
      </w:r>
      <w:r w:rsidR="003B065B">
        <w:rPr>
          <w:rFonts w:hint="cs"/>
          <w:sz w:val="36"/>
          <w:szCs w:val="36"/>
          <w:rtl/>
        </w:rPr>
        <w:t xml:space="preserve"> ומכיל משבצות ממספר סוגים, משבצות ריקות, בלוקים, בלוקים עם מספר, נורות ומשבצות מוארות. התנאים ההכרחיים לפתרון המשחק הם כדלהלן:</w:t>
      </w:r>
    </w:p>
    <w:p w14:paraId="093E38A1" w14:textId="77777777" w:rsidR="00E42BFE" w:rsidRDefault="00E42BFE" w:rsidP="00E42BFE">
      <w:pPr>
        <w:bidi/>
        <w:rPr>
          <w:rFonts w:hint="cs"/>
          <w:sz w:val="36"/>
          <w:szCs w:val="36"/>
          <w:rtl/>
        </w:rPr>
      </w:pPr>
    </w:p>
    <w:p w14:paraId="330F3BC7" w14:textId="77777777" w:rsidR="003B065B" w:rsidRDefault="003B065B" w:rsidP="003B065B">
      <w:pPr>
        <w:pStyle w:val="ListParagraph"/>
        <w:numPr>
          <w:ilvl w:val="0"/>
          <w:numId w:val="6"/>
        </w:numPr>
        <w:bidi/>
        <w:rPr>
          <w:rFonts w:hint="cs"/>
          <w:sz w:val="36"/>
          <w:szCs w:val="36"/>
        </w:rPr>
      </w:pPr>
      <w:r>
        <w:rPr>
          <w:rFonts w:hint="cs"/>
          <w:sz w:val="36"/>
          <w:szCs w:val="36"/>
          <w:rtl/>
        </w:rPr>
        <w:t>לכל בלוק עם מספר ישנן בדיוק אותו מספר של נורות צמודות אליו.</w:t>
      </w:r>
    </w:p>
    <w:p w14:paraId="6A75101B" w14:textId="77777777" w:rsidR="003B065B" w:rsidRDefault="003B065B" w:rsidP="003B065B">
      <w:pPr>
        <w:pStyle w:val="ListParagraph"/>
        <w:numPr>
          <w:ilvl w:val="0"/>
          <w:numId w:val="6"/>
        </w:numPr>
        <w:bidi/>
        <w:rPr>
          <w:rFonts w:hint="cs"/>
          <w:sz w:val="36"/>
          <w:szCs w:val="36"/>
        </w:rPr>
      </w:pPr>
      <w:r>
        <w:rPr>
          <w:rFonts w:hint="cs"/>
          <w:sz w:val="36"/>
          <w:szCs w:val="36"/>
          <w:rtl/>
        </w:rPr>
        <w:t>כל התאים מוארים.</w:t>
      </w:r>
    </w:p>
    <w:p w14:paraId="27F7D010" w14:textId="77777777" w:rsidR="003B065B" w:rsidRDefault="003B065B" w:rsidP="003B065B">
      <w:pPr>
        <w:pStyle w:val="ListParagraph"/>
        <w:numPr>
          <w:ilvl w:val="0"/>
          <w:numId w:val="6"/>
        </w:numPr>
        <w:bidi/>
        <w:rPr>
          <w:sz w:val="36"/>
          <w:szCs w:val="36"/>
        </w:rPr>
      </w:pPr>
      <w:r>
        <w:rPr>
          <w:sz w:val="36"/>
          <w:szCs w:val="36"/>
          <w:rtl/>
        </w:rPr>
        <w:t xml:space="preserve">אף </w:t>
      </w:r>
      <w:r>
        <w:rPr>
          <w:rFonts w:hint="cs"/>
          <w:sz w:val="36"/>
          <w:szCs w:val="36"/>
          <w:rtl/>
        </w:rPr>
        <w:t>נורה לא מאירה (מתנגשת) עם נורה אחרת.</w:t>
      </w:r>
    </w:p>
    <w:p w14:paraId="68F5B559" w14:textId="77777777" w:rsidR="003B065B" w:rsidRPr="003B065B" w:rsidRDefault="003B065B" w:rsidP="003B065B">
      <w:pPr>
        <w:bidi/>
        <w:rPr>
          <w:rFonts w:hint="cs"/>
          <w:sz w:val="36"/>
          <w:szCs w:val="36"/>
          <w:rtl/>
        </w:rPr>
      </w:pPr>
      <w:r w:rsidRPr="003B065B">
        <w:rPr>
          <w:rFonts w:cs="Arial"/>
          <w:sz w:val="36"/>
          <w:szCs w:val="36"/>
          <w:rtl/>
        </w:rPr>
        <w:drawing>
          <wp:inline distT="0" distB="0" distL="0" distR="0" wp14:anchorId="26D51402" wp14:editId="576D5B21">
            <wp:extent cx="5727700" cy="32759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27700" cy="3275965"/>
                    </a:xfrm>
                    <a:prstGeom prst="rect">
                      <a:avLst/>
                    </a:prstGeom>
                  </pic:spPr>
                </pic:pic>
              </a:graphicData>
            </a:graphic>
          </wp:inline>
        </w:drawing>
      </w:r>
    </w:p>
    <w:p w14:paraId="353B18BC" w14:textId="77777777" w:rsidR="006A4F1D" w:rsidRPr="003B065B" w:rsidRDefault="003B065B" w:rsidP="006A4F1D">
      <w:pPr>
        <w:bidi/>
        <w:rPr>
          <w:rFonts w:hint="cs"/>
          <w:sz w:val="36"/>
          <w:szCs w:val="36"/>
          <w:rtl/>
        </w:rPr>
      </w:pPr>
      <w:r>
        <w:rPr>
          <w:rFonts w:hint="cs"/>
          <w:b/>
          <w:bCs/>
          <w:sz w:val="36"/>
          <w:szCs w:val="36"/>
          <w:rtl/>
        </w:rPr>
        <w:t xml:space="preserve">תרשים 1: </w:t>
      </w:r>
      <w:r>
        <w:rPr>
          <w:rFonts w:hint="cs"/>
          <w:sz w:val="36"/>
          <w:szCs w:val="36"/>
          <w:rtl/>
        </w:rPr>
        <w:t>לוח המשחק וסוגי המשבצות השונים</w:t>
      </w:r>
    </w:p>
    <w:p w14:paraId="3730B25F" w14:textId="77777777" w:rsidR="003B065B" w:rsidRDefault="003B065B" w:rsidP="003B065B">
      <w:pPr>
        <w:bidi/>
        <w:rPr>
          <w:b/>
          <w:bCs/>
          <w:sz w:val="36"/>
          <w:szCs w:val="36"/>
          <w:rtl/>
        </w:rPr>
      </w:pPr>
      <w:r>
        <w:rPr>
          <w:b/>
          <w:bCs/>
          <w:noProof/>
          <w:sz w:val="36"/>
          <w:szCs w:val="36"/>
          <w:rtl/>
          <w:lang w:val="he-IL"/>
        </w:rPr>
        <w:lastRenderedPageBreak/>
        <w:drawing>
          <wp:inline distT="0" distB="0" distL="0" distR="0" wp14:anchorId="194DE8FE" wp14:editId="5CF0103E">
            <wp:extent cx="2768600" cy="1384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1-30 at 1.01.49.png"/>
                    <pic:cNvPicPr/>
                  </pic:nvPicPr>
                  <pic:blipFill>
                    <a:blip r:embed="rId7">
                      <a:extLst>
                        <a:ext uri="{28A0092B-C50C-407E-A947-70E740481C1C}">
                          <a14:useLocalDpi xmlns:a14="http://schemas.microsoft.com/office/drawing/2010/main" val="0"/>
                        </a:ext>
                      </a:extLst>
                    </a:blip>
                    <a:stretch>
                      <a:fillRect/>
                    </a:stretch>
                  </pic:blipFill>
                  <pic:spPr>
                    <a:xfrm>
                      <a:off x="0" y="0"/>
                      <a:ext cx="2768600" cy="1384300"/>
                    </a:xfrm>
                    <a:prstGeom prst="rect">
                      <a:avLst/>
                    </a:prstGeom>
                  </pic:spPr>
                </pic:pic>
              </a:graphicData>
            </a:graphic>
          </wp:inline>
        </w:drawing>
      </w:r>
    </w:p>
    <w:p w14:paraId="6237CAB0" w14:textId="77777777" w:rsidR="003B065B" w:rsidRPr="003B065B" w:rsidRDefault="003B065B" w:rsidP="003B065B">
      <w:pPr>
        <w:bidi/>
        <w:rPr>
          <w:sz w:val="36"/>
          <w:szCs w:val="36"/>
          <w:rtl/>
        </w:rPr>
      </w:pPr>
      <w:r>
        <w:rPr>
          <w:rFonts w:hint="cs"/>
          <w:b/>
          <w:bCs/>
          <w:sz w:val="36"/>
          <w:szCs w:val="36"/>
          <w:rtl/>
        </w:rPr>
        <w:t xml:space="preserve">תרשים 2: </w:t>
      </w:r>
      <w:r>
        <w:rPr>
          <w:rFonts w:hint="cs"/>
          <w:sz w:val="36"/>
          <w:szCs w:val="36"/>
          <w:rtl/>
        </w:rPr>
        <w:t>פתרון לא תקין (ימין) ופתרון תקין (שמאל) לאותו לוח משחק</w:t>
      </w:r>
    </w:p>
    <w:p w14:paraId="1167BC86" w14:textId="77777777" w:rsidR="003B065B" w:rsidRPr="006A4F1D" w:rsidRDefault="003B065B" w:rsidP="003B065B">
      <w:pPr>
        <w:bidi/>
        <w:rPr>
          <w:b/>
          <w:bCs/>
          <w:sz w:val="36"/>
          <w:szCs w:val="36"/>
          <w:rtl/>
        </w:rPr>
      </w:pPr>
    </w:p>
    <w:p w14:paraId="53B81A73" w14:textId="77777777" w:rsidR="006A4F1D" w:rsidRDefault="006A4F1D" w:rsidP="006A4F1D">
      <w:pPr>
        <w:bidi/>
        <w:rPr>
          <w:b/>
          <w:bCs/>
          <w:sz w:val="36"/>
          <w:szCs w:val="36"/>
          <w:rtl/>
        </w:rPr>
      </w:pPr>
      <w:r w:rsidRPr="006A4F1D">
        <w:rPr>
          <w:rFonts w:hint="cs"/>
          <w:b/>
          <w:bCs/>
          <w:sz w:val="36"/>
          <w:szCs w:val="36"/>
          <w:rtl/>
        </w:rPr>
        <w:t>סקר ספרות</w:t>
      </w:r>
      <w:r>
        <w:rPr>
          <w:rFonts w:hint="cs"/>
          <w:b/>
          <w:bCs/>
          <w:sz w:val="36"/>
          <w:szCs w:val="36"/>
          <w:rtl/>
        </w:rPr>
        <w:t>:</w:t>
      </w:r>
    </w:p>
    <w:p w14:paraId="58DB8957" w14:textId="77777777" w:rsidR="00D60200" w:rsidRDefault="00D60200" w:rsidP="00D60200">
      <w:pPr>
        <w:bidi/>
        <w:rPr>
          <w:rFonts w:hint="cs"/>
          <w:sz w:val="36"/>
          <w:szCs w:val="36"/>
          <w:rtl/>
        </w:rPr>
      </w:pPr>
    </w:p>
    <w:p w14:paraId="7930A718" w14:textId="77777777" w:rsidR="00D60200" w:rsidRPr="00D60200" w:rsidRDefault="00D60200" w:rsidP="00D60200">
      <w:pPr>
        <w:bidi/>
        <w:rPr>
          <w:rFonts w:hint="cs"/>
          <w:sz w:val="36"/>
          <w:szCs w:val="36"/>
          <w:rtl/>
        </w:rPr>
      </w:pPr>
    </w:p>
    <w:p w14:paraId="5A87316A" w14:textId="77777777" w:rsidR="00D60200" w:rsidRPr="00D60200" w:rsidRDefault="00D60200" w:rsidP="00D60200">
      <w:pPr>
        <w:bidi/>
        <w:rPr>
          <w:sz w:val="36"/>
          <w:szCs w:val="36"/>
          <w:rtl/>
        </w:rPr>
      </w:pPr>
    </w:p>
    <w:p w14:paraId="0F7F865A" w14:textId="77777777" w:rsidR="006A4F1D" w:rsidRDefault="006A4F1D" w:rsidP="006A4F1D">
      <w:pPr>
        <w:pStyle w:val="ListParagraph"/>
        <w:numPr>
          <w:ilvl w:val="0"/>
          <w:numId w:val="2"/>
        </w:numPr>
        <w:bidi/>
        <w:rPr>
          <w:sz w:val="36"/>
          <w:szCs w:val="36"/>
        </w:rPr>
      </w:pPr>
      <w:r>
        <w:rPr>
          <w:sz w:val="36"/>
          <w:szCs w:val="36"/>
        </w:rPr>
        <w:t>Np complete</w:t>
      </w:r>
    </w:p>
    <w:p w14:paraId="2A51F22E" w14:textId="77777777" w:rsidR="006334E0" w:rsidRDefault="006334E0" w:rsidP="006334E0">
      <w:pPr>
        <w:pStyle w:val="ListParagraph"/>
        <w:bidi/>
        <w:rPr>
          <w:sz w:val="36"/>
          <w:szCs w:val="36"/>
        </w:rPr>
      </w:pPr>
    </w:p>
    <w:p w14:paraId="24C48D21" w14:textId="77777777" w:rsidR="006334E0" w:rsidRPr="006334E0" w:rsidRDefault="006334E0" w:rsidP="006334E0">
      <w:pPr>
        <w:bidi/>
        <w:rPr>
          <w:sz w:val="36"/>
          <w:szCs w:val="36"/>
        </w:rPr>
      </w:pPr>
      <w:r w:rsidRPr="006334E0">
        <w:rPr>
          <w:rFonts w:hint="cs"/>
          <w:sz w:val="36"/>
          <w:szCs w:val="36"/>
          <w:rtl/>
        </w:rPr>
        <w:t xml:space="preserve">ישנם מספר מחקרים קודמים שנערכו על המשחק והדרכים האפשריות לפתור אותו. מציאת פתרון ללוח המשחק נחשבת לבעיה </w:t>
      </w:r>
      <w:r w:rsidRPr="006334E0">
        <w:rPr>
          <w:sz w:val="36"/>
          <w:szCs w:val="36"/>
        </w:rPr>
        <w:t>np</w:t>
      </w:r>
      <w:r w:rsidRPr="006334E0">
        <w:rPr>
          <w:rFonts w:hint="cs"/>
          <w:sz w:val="36"/>
          <w:szCs w:val="36"/>
          <w:rtl/>
        </w:rPr>
        <w:t xml:space="preserve">-שלמה כמו שציינו קנדל ושותפיו במחקר שערכו על משחקים </w:t>
      </w:r>
      <w:r w:rsidRPr="006334E0">
        <w:rPr>
          <w:sz w:val="36"/>
          <w:szCs w:val="36"/>
        </w:rPr>
        <w:t>np</w:t>
      </w:r>
      <w:r w:rsidRPr="006334E0">
        <w:rPr>
          <w:rFonts w:hint="cs"/>
          <w:sz w:val="36"/>
          <w:szCs w:val="36"/>
          <w:rtl/>
        </w:rPr>
        <w:t xml:space="preserve"> שלמים [1]. מרחב החיפוש של הבעיה הוא עצום ומכיל מספר רב מאוד של מצבים או פתרונות אפשריים (לא בהכרח תקינים), מרחב החיפוש של לוח כלשהו בגודל </w:t>
      </w:r>
      <w:r w:rsidRPr="006334E0">
        <w:rPr>
          <w:sz w:val="36"/>
          <w:szCs w:val="36"/>
        </w:rPr>
        <w:t>NxN</w:t>
      </w:r>
      <w:r w:rsidRPr="006334E0">
        <w:rPr>
          <w:rFonts w:hint="cs"/>
          <w:sz w:val="36"/>
          <w:szCs w:val="36"/>
          <w:rtl/>
        </w:rPr>
        <w:t xml:space="preserve"> תחום ב - </w:t>
      </w:r>
      <m:oMath>
        <m:r>
          <w:rPr>
            <w:rFonts w:ascii="Cambria Math" w:hAnsi="Cambria Math"/>
            <w:sz w:val="36"/>
            <w:szCs w:val="36"/>
          </w:rPr>
          <m:t>O(</m:t>
        </m:r>
        <m:sSup>
          <m:sSupPr>
            <m:ctrlPr>
              <w:rPr>
                <w:rFonts w:ascii="Cambria Math" w:hAnsi="Cambria Math"/>
                <w:i/>
                <w:iCs/>
                <w:sz w:val="36"/>
                <w:szCs w:val="36"/>
              </w:rPr>
            </m:ctrlPr>
          </m:sSupPr>
          <m:e>
            <m:r>
              <w:rPr>
                <w:rFonts w:ascii="Cambria Math" w:hAnsi="Cambria Math"/>
                <w:sz w:val="36"/>
                <w:szCs w:val="36"/>
              </w:rPr>
              <m:t>2</m:t>
            </m:r>
          </m:e>
          <m:sup>
            <m:sSup>
              <m:sSupPr>
                <m:ctrlPr>
                  <w:rPr>
                    <w:rFonts w:ascii="Cambria Math" w:hAnsi="Cambria Math"/>
                    <w:i/>
                    <w:iCs/>
                    <w:sz w:val="36"/>
                    <w:szCs w:val="36"/>
                  </w:rPr>
                </m:ctrlPr>
              </m:sSupPr>
              <m:e>
                <m:r>
                  <w:rPr>
                    <w:rFonts w:ascii="Cambria Math" w:hAnsi="Cambria Math"/>
                    <w:sz w:val="36"/>
                    <w:szCs w:val="36"/>
                  </w:rPr>
                  <m:t>n</m:t>
                </m:r>
              </m:e>
              <m:sup>
                <m:r>
                  <w:rPr>
                    <w:rFonts w:ascii="Cambria Math" w:hAnsi="Cambria Math"/>
                    <w:sz w:val="36"/>
                    <w:szCs w:val="36"/>
                  </w:rPr>
                  <m:t>2</m:t>
                </m:r>
              </m:sup>
            </m:sSup>
          </m:sup>
        </m:sSup>
        <m:r>
          <m:rPr>
            <m:sty m:val="p"/>
          </m:rPr>
          <w:rPr>
            <w:rFonts w:ascii="Cambria Math" w:hAnsi="Cambria Math"/>
            <w:sz w:val="36"/>
            <w:szCs w:val="36"/>
          </w:rPr>
          <m:t>)</m:t>
        </m:r>
      </m:oMath>
      <w:r w:rsidRPr="006334E0">
        <w:rPr>
          <w:rFonts w:eastAsiaTheme="minorEastAsia" w:hint="cs"/>
          <w:sz w:val="36"/>
          <w:szCs w:val="36"/>
          <w:rtl/>
        </w:rPr>
        <w:t>. ניתן למעשה לבצע אופטימיזציות והקטנות למרחב החיפוש ולהגיע למרחב חיפוש בגודל -</w:t>
      </w:r>
      <m:oMath>
        <m:r>
          <w:rPr>
            <w:rFonts w:ascii="Cambria Math" w:eastAsiaTheme="minorEastAsia" w:hAnsi="Cambria Math"/>
            <w:sz w:val="36"/>
            <w:szCs w:val="36"/>
          </w:rPr>
          <m:t>O</m:t>
        </m:r>
        <m:d>
          <m:dPr>
            <m:ctrlPr>
              <w:rPr>
                <w:rFonts w:ascii="Cambria Math" w:eastAsiaTheme="minorEastAsia" w:hAnsi="Cambria Math"/>
                <w:i/>
                <w:iCs/>
                <w:sz w:val="36"/>
                <w:szCs w:val="36"/>
              </w:rPr>
            </m:ctrlPr>
          </m:dPr>
          <m:e>
            <m:sSup>
              <m:sSupPr>
                <m:ctrlPr>
                  <w:rPr>
                    <w:rFonts w:ascii="Cambria Math" w:eastAsiaTheme="minorEastAsia" w:hAnsi="Cambria Math"/>
                    <w:i/>
                    <w:iCs/>
                    <w:sz w:val="36"/>
                    <w:szCs w:val="36"/>
                  </w:rPr>
                </m:ctrlPr>
              </m:sSupPr>
              <m:e>
                <m:r>
                  <w:rPr>
                    <w:rFonts w:ascii="Cambria Math" w:eastAsiaTheme="minorEastAsia" w:hAnsi="Cambria Math"/>
                    <w:sz w:val="36"/>
                    <w:szCs w:val="36"/>
                  </w:rPr>
                  <m:t>2</m:t>
                </m:r>
              </m:e>
              <m:sup>
                <m:r>
                  <w:rPr>
                    <w:rFonts w:ascii="Cambria Math" w:eastAsiaTheme="minorEastAsia" w:hAnsi="Cambria Math"/>
                    <w:sz w:val="36"/>
                    <w:szCs w:val="36"/>
                  </w:rPr>
                  <m:t>m</m:t>
                </m:r>
              </m:sup>
            </m:sSup>
          </m:e>
        </m:d>
        <m:r>
          <w:rPr>
            <w:rFonts w:ascii="Cambria Math" w:eastAsiaTheme="minorEastAsia" w:hAnsi="Cambria Math"/>
            <w:sz w:val="36"/>
            <w:szCs w:val="36"/>
          </w:rPr>
          <m:t>, m≤</m:t>
        </m:r>
        <m:sSup>
          <m:sSupPr>
            <m:ctrlPr>
              <w:rPr>
                <w:rFonts w:ascii="Cambria Math" w:eastAsiaTheme="minorEastAsia" w:hAnsi="Cambria Math"/>
                <w:i/>
                <w:iCs/>
                <w:sz w:val="36"/>
                <w:szCs w:val="36"/>
              </w:rPr>
            </m:ctrlPr>
          </m:sSupPr>
          <m:e>
            <m:r>
              <w:rPr>
                <w:rFonts w:ascii="Cambria Math" w:eastAsiaTheme="minorEastAsia" w:hAnsi="Cambria Math"/>
                <w:sz w:val="36"/>
                <w:szCs w:val="36"/>
              </w:rPr>
              <m:t>n</m:t>
            </m:r>
          </m:e>
          <m:sup>
            <m:r>
              <w:rPr>
                <w:rFonts w:ascii="Cambria Math" w:eastAsiaTheme="minorEastAsia" w:hAnsi="Cambria Math"/>
                <w:sz w:val="36"/>
                <w:szCs w:val="36"/>
              </w:rPr>
              <m:t>2</m:t>
            </m:r>
          </m:sup>
        </m:sSup>
      </m:oMath>
      <w:r w:rsidRPr="006334E0">
        <w:rPr>
          <w:rFonts w:eastAsiaTheme="minorEastAsia" w:hint="cs"/>
          <w:iCs/>
          <w:sz w:val="36"/>
          <w:szCs w:val="36"/>
          <w:rtl/>
        </w:rPr>
        <w:t xml:space="preserve">. </w:t>
      </w:r>
      <w:r w:rsidRPr="006334E0">
        <w:rPr>
          <w:rFonts w:eastAsiaTheme="minorEastAsia" w:hint="cs"/>
          <w:i/>
          <w:sz w:val="36"/>
          <w:szCs w:val="36"/>
          <w:rtl/>
        </w:rPr>
        <w:t xml:space="preserve">מדובר כמובן בהקטנה משמעותית של לוח החיפוש, אך בלוחות גדולים גם הצמצום הזה של מרחב החיפוש עשוי להשאיר מרחב חיפוש עצום בגודלו. </w:t>
      </w:r>
    </w:p>
    <w:p w14:paraId="2366EA3B" w14:textId="77777777" w:rsidR="006334E0" w:rsidRPr="006334E0" w:rsidRDefault="006334E0" w:rsidP="006334E0">
      <w:pPr>
        <w:pStyle w:val="ListParagraph"/>
        <w:bidi/>
        <w:rPr>
          <w:sz w:val="36"/>
          <w:szCs w:val="36"/>
        </w:rPr>
      </w:pPr>
    </w:p>
    <w:p w14:paraId="3E349899" w14:textId="77777777" w:rsidR="006A4F1D" w:rsidRDefault="006A4F1D" w:rsidP="006A4F1D">
      <w:pPr>
        <w:pStyle w:val="ListParagraph"/>
        <w:numPr>
          <w:ilvl w:val="0"/>
          <w:numId w:val="2"/>
        </w:numPr>
        <w:bidi/>
        <w:rPr>
          <w:rFonts w:hint="cs"/>
          <w:sz w:val="36"/>
          <w:szCs w:val="36"/>
        </w:rPr>
      </w:pPr>
      <w:r>
        <w:rPr>
          <w:rFonts w:hint="cs"/>
          <w:sz w:val="36"/>
          <w:szCs w:val="36"/>
          <w:rtl/>
        </w:rPr>
        <w:t>פתרונות באמצעות חיפוש</w:t>
      </w:r>
      <w:r w:rsidR="006334E0">
        <w:rPr>
          <w:rFonts w:hint="cs"/>
          <w:sz w:val="36"/>
          <w:szCs w:val="36"/>
          <w:rtl/>
        </w:rPr>
        <w:t xml:space="preserve"> ויוריסטיקות</w:t>
      </w:r>
    </w:p>
    <w:p w14:paraId="02CF0425" w14:textId="77777777" w:rsidR="006A4F1D" w:rsidRDefault="006A4F1D" w:rsidP="006A4F1D">
      <w:pPr>
        <w:pStyle w:val="ListParagraph"/>
        <w:numPr>
          <w:ilvl w:val="0"/>
          <w:numId w:val="2"/>
        </w:numPr>
        <w:bidi/>
        <w:rPr>
          <w:rFonts w:hint="cs"/>
          <w:sz w:val="36"/>
          <w:szCs w:val="36"/>
        </w:rPr>
      </w:pPr>
      <w:r>
        <w:rPr>
          <w:sz w:val="36"/>
          <w:szCs w:val="36"/>
          <w:rtl/>
        </w:rPr>
        <w:t xml:space="preserve">פתרונות </w:t>
      </w:r>
      <w:r>
        <w:rPr>
          <w:rFonts w:hint="cs"/>
          <w:sz w:val="36"/>
          <w:szCs w:val="36"/>
          <w:rtl/>
        </w:rPr>
        <w:t>גנטיקה טהורה</w:t>
      </w:r>
    </w:p>
    <w:p w14:paraId="5ADEBBC2" w14:textId="77777777" w:rsidR="006A4F1D" w:rsidRDefault="006A4F1D" w:rsidP="006A4F1D">
      <w:pPr>
        <w:pStyle w:val="ListParagraph"/>
        <w:numPr>
          <w:ilvl w:val="0"/>
          <w:numId w:val="2"/>
        </w:numPr>
        <w:bidi/>
        <w:rPr>
          <w:sz w:val="36"/>
          <w:szCs w:val="36"/>
        </w:rPr>
      </w:pPr>
      <w:r>
        <w:rPr>
          <w:sz w:val="36"/>
          <w:szCs w:val="36"/>
          <w:rtl/>
        </w:rPr>
        <w:t xml:space="preserve">פתרונות </w:t>
      </w:r>
      <w:r>
        <w:rPr>
          <w:rFonts w:hint="cs"/>
          <w:sz w:val="36"/>
          <w:szCs w:val="36"/>
          <w:rtl/>
        </w:rPr>
        <w:t>היברידיים</w:t>
      </w:r>
    </w:p>
    <w:p w14:paraId="2DD5E3C9" w14:textId="77777777" w:rsidR="00DE36D0" w:rsidRDefault="00DE36D0" w:rsidP="00DE36D0">
      <w:pPr>
        <w:bidi/>
        <w:rPr>
          <w:rFonts w:hint="cs"/>
          <w:sz w:val="36"/>
          <w:szCs w:val="36"/>
          <w:rtl/>
        </w:rPr>
      </w:pPr>
      <w:r>
        <w:rPr>
          <w:rFonts w:hint="cs"/>
          <w:sz w:val="36"/>
          <w:szCs w:val="36"/>
          <w:rtl/>
        </w:rPr>
        <w:t xml:space="preserve">סנצ׳ו ושותפיו מציעים דרך נוספת לפתרון המשחק במחקרם [2], תחילה נעשה עיבוד מקדמים ללוח המשחק, ומוצבות נורות אשר מיקומן ודאי כבר בשלב זה </w:t>
      </w:r>
      <w:r>
        <w:rPr>
          <w:sz w:val="36"/>
          <w:szCs w:val="36"/>
          <w:rtl/>
        </w:rPr>
        <w:t>–</w:t>
      </w:r>
      <w:r>
        <w:rPr>
          <w:rFonts w:hint="cs"/>
          <w:sz w:val="36"/>
          <w:szCs w:val="36"/>
          <w:rtl/>
        </w:rPr>
        <w:t xml:space="preserve"> למשל סביב בלוק עם המספר 4 </w:t>
      </w:r>
      <w:r>
        <w:rPr>
          <w:rFonts w:hint="cs"/>
          <w:sz w:val="36"/>
          <w:szCs w:val="36"/>
          <w:rtl/>
        </w:rPr>
        <w:lastRenderedPageBreak/>
        <w:t>(כלומר נורה בכל אחד מצלעותיו של הבלוק), או בלוקים עם המספר 3 שקיימים רק שלושה מיקומים לנורות סביבם (למשל צמודים לאחת מדפנות הלוח). בנוסף מסמנים ב -  </w:t>
      </w:r>
      <w:r>
        <w:rPr>
          <w:sz w:val="36"/>
          <w:szCs w:val="36"/>
        </w:rPr>
        <w:t>X</w:t>
      </w:r>
      <w:r>
        <w:rPr>
          <w:rFonts w:hint="cs"/>
          <w:sz w:val="36"/>
          <w:szCs w:val="36"/>
          <w:rtl/>
        </w:rPr>
        <w:t xml:space="preserve"> משבצות שאינם יכולות להכיל נורות (למשל כל המשבצות הצמודות לצלעותיו של בלוק 0). לאחר ביצוע העיבוד בצורה איטרטיבית ולאחר שלא נשארו נורות שמיקומן על הלוח ודאי, משתמשים במספר התאים החסרים לקביעת אורכו של הגנום בו ישתמש האלגוריתם האבולוציוני בשלב הבא. למשל, במקרה בו נשארו שישה תאים פנויים, יהיה הגנום באורך של 6 תאים, כך ש </w:t>
      </w:r>
      <w:r>
        <w:rPr>
          <w:sz w:val="36"/>
          <w:szCs w:val="36"/>
          <w:rtl/>
        </w:rPr>
        <w:t>–</w:t>
      </w:r>
      <w:r>
        <w:rPr>
          <w:rFonts w:hint="cs"/>
          <w:sz w:val="36"/>
          <w:szCs w:val="36"/>
          <w:rtl/>
        </w:rPr>
        <w:t xml:space="preserve"> 0 מסמן תא ריק ו </w:t>
      </w:r>
      <w:r>
        <w:rPr>
          <w:sz w:val="36"/>
          <w:szCs w:val="36"/>
          <w:rtl/>
        </w:rPr>
        <w:t>–</w:t>
      </w:r>
      <w:r>
        <w:rPr>
          <w:rFonts w:hint="cs"/>
          <w:sz w:val="36"/>
          <w:szCs w:val="36"/>
          <w:rtl/>
        </w:rPr>
        <w:t xml:space="preserve"> 1 מסמן </w:t>
      </w:r>
      <w:commentRangeStart w:id="0"/>
      <w:r>
        <w:rPr>
          <w:rFonts w:hint="cs"/>
          <w:sz w:val="36"/>
          <w:szCs w:val="36"/>
          <w:rtl/>
        </w:rPr>
        <w:t>נורה</w:t>
      </w:r>
      <w:commentRangeEnd w:id="0"/>
      <w:r>
        <w:rPr>
          <w:rStyle w:val="CommentReference"/>
          <w:rtl/>
        </w:rPr>
        <w:commentReference w:id="0"/>
      </w:r>
      <w:r>
        <w:rPr>
          <w:rFonts w:hint="cs"/>
          <w:sz w:val="36"/>
          <w:szCs w:val="36"/>
          <w:rtl/>
        </w:rPr>
        <w:t>.</w:t>
      </w:r>
    </w:p>
    <w:p w14:paraId="01906C7E" w14:textId="77777777" w:rsidR="00DE36D0" w:rsidRPr="00DE36D0" w:rsidRDefault="00DE36D0" w:rsidP="00DE36D0">
      <w:pPr>
        <w:bidi/>
        <w:rPr>
          <w:rFonts w:hint="cs"/>
          <w:sz w:val="36"/>
          <w:szCs w:val="36"/>
          <w:rtl/>
        </w:rPr>
      </w:pPr>
    </w:p>
    <w:p w14:paraId="1C9EC26A" w14:textId="08691751" w:rsidR="001B4E30" w:rsidRDefault="00F83C4A" w:rsidP="001B4E30">
      <w:pPr>
        <w:bidi/>
        <w:rPr>
          <w:sz w:val="36"/>
          <w:szCs w:val="36"/>
          <w:rtl/>
        </w:rPr>
      </w:pPr>
      <w:r w:rsidRPr="00F83C4A">
        <w:rPr>
          <w:rFonts w:cs="Arial"/>
          <w:sz w:val="36"/>
          <w:szCs w:val="36"/>
          <w:rtl/>
        </w:rPr>
        <w:drawing>
          <wp:inline distT="0" distB="0" distL="0" distR="0" wp14:anchorId="42B0252A" wp14:editId="7A8E9292">
            <wp:extent cx="4546600" cy="1498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46600" cy="1498600"/>
                    </a:xfrm>
                    <a:prstGeom prst="rect">
                      <a:avLst/>
                    </a:prstGeom>
                  </pic:spPr>
                </pic:pic>
              </a:graphicData>
            </a:graphic>
          </wp:inline>
        </w:drawing>
      </w:r>
    </w:p>
    <w:p w14:paraId="4A99F4D5" w14:textId="77777777" w:rsidR="00F83C4A" w:rsidRDefault="00F83C4A" w:rsidP="00F83C4A">
      <w:pPr>
        <w:bidi/>
        <w:rPr>
          <w:sz w:val="36"/>
          <w:szCs w:val="36"/>
          <w:rtl/>
        </w:rPr>
      </w:pPr>
    </w:p>
    <w:p w14:paraId="0813D1CF" w14:textId="023003D2" w:rsidR="008175F8" w:rsidRDefault="008175F8" w:rsidP="008175F8">
      <w:pPr>
        <w:bidi/>
        <w:rPr>
          <w:sz w:val="36"/>
          <w:szCs w:val="36"/>
          <w:rtl/>
        </w:rPr>
      </w:pPr>
      <w:r w:rsidRPr="008175F8">
        <w:rPr>
          <w:rFonts w:cs="Arial"/>
          <w:sz w:val="36"/>
          <w:szCs w:val="36"/>
          <w:rtl/>
        </w:rPr>
        <w:drawing>
          <wp:inline distT="0" distB="0" distL="0" distR="0" wp14:anchorId="070F3D13" wp14:editId="6EA6B4B4">
            <wp:extent cx="4533900" cy="1536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33900" cy="1536700"/>
                    </a:xfrm>
                    <a:prstGeom prst="rect">
                      <a:avLst/>
                    </a:prstGeom>
                  </pic:spPr>
                </pic:pic>
              </a:graphicData>
            </a:graphic>
          </wp:inline>
        </w:drawing>
      </w:r>
    </w:p>
    <w:p w14:paraId="7B649989" w14:textId="77777777" w:rsidR="008175F8" w:rsidRDefault="008175F8" w:rsidP="008175F8">
      <w:pPr>
        <w:bidi/>
        <w:rPr>
          <w:sz w:val="36"/>
          <w:szCs w:val="36"/>
          <w:rtl/>
        </w:rPr>
      </w:pPr>
    </w:p>
    <w:p w14:paraId="11952F88" w14:textId="77777777" w:rsidR="001B4E30" w:rsidRDefault="001B4E30" w:rsidP="001B4E30">
      <w:pPr>
        <w:bidi/>
        <w:rPr>
          <w:rFonts w:hint="cs"/>
          <w:b/>
          <w:bCs/>
          <w:sz w:val="36"/>
          <w:szCs w:val="36"/>
          <w:rtl/>
        </w:rPr>
      </w:pPr>
      <w:r>
        <w:rPr>
          <w:rFonts w:hint="cs"/>
          <w:b/>
          <w:bCs/>
          <w:sz w:val="36"/>
          <w:szCs w:val="36"/>
          <w:rtl/>
        </w:rPr>
        <w:t>הניסוי:</w:t>
      </w:r>
    </w:p>
    <w:p w14:paraId="234D3D47" w14:textId="1A0AB5A5" w:rsidR="001B4E30" w:rsidRDefault="001B4E30" w:rsidP="001B4E30">
      <w:pPr>
        <w:pStyle w:val="ListParagraph"/>
        <w:numPr>
          <w:ilvl w:val="0"/>
          <w:numId w:val="5"/>
        </w:numPr>
        <w:bidi/>
        <w:rPr>
          <w:rFonts w:hint="cs"/>
          <w:sz w:val="36"/>
          <w:szCs w:val="36"/>
        </w:rPr>
      </w:pPr>
      <w:r>
        <w:rPr>
          <w:rFonts w:hint="cs"/>
          <w:sz w:val="36"/>
          <w:szCs w:val="36"/>
          <w:rtl/>
        </w:rPr>
        <w:t>מימוש</w:t>
      </w:r>
      <w:r w:rsidR="0027676C">
        <w:rPr>
          <w:rFonts w:hint="cs"/>
          <w:sz w:val="36"/>
          <w:szCs w:val="36"/>
          <w:rtl/>
        </w:rPr>
        <w:t xml:space="preserve"> </w:t>
      </w:r>
      <w:r w:rsidR="0027676C">
        <w:rPr>
          <w:sz w:val="36"/>
          <w:szCs w:val="36"/>
          <w:rtl/>
        </w:rPr>
        <w:t>–</w:t>
      </w:r>
      <w:r w:rsidR="0027676C">
        <w:rPr>
          <w:rFonts w:hint="cs"/>
          <w:sz w:val="36"/>
          <w:szCs w:val="36"/>
          <w:rtl/>
        </w:rPr>
        <w:t xml:space="preserve"> למעשה בחרנו לממש אלגוריתם עם עקרונות דומים לזה שהציעו סנצ׳ו ושותפיו, בחרנו לבצע עיבוד מקדים ללוח המשחק ובעזרת התאים שנשארו לקבוע את אורך הגנום. בנוסף שמרנו את מיפוי התאים החסרים על מנת להלביש את הגנומים חזרה על הלוח על מנת לבחון את הפנוטיפ. במאמר המוזכר לעיל מצאו פתרונות למספר לוחות 14</w:t>
      </w:r>
      <w:r w:rsidR="0027676C">
        <w:rPr>
          <w:sz w:val="36"/>
          <w:szCs w:val="36"/>
        </w:rPr>
        <w:t>x</w:t>
      </w:r>
      <w:r w:rsidR="0027676C">
        <w:rPr>
          <w:rFonts w:hint="cs"/>
          <w:sz w:val="36"/>
          <w:szCs w:val="36"/>
          <w:rtl/>
        </w:rPr>
        <w:t xml:space="preserve">14 (בנוסף ללוחות קטנים יותר). אנחנו מעוניינים למצוא פתרונות גם </w:t>
      </w:r>
      <w:r w:rsidR="0027676C">
        <w:rPr>
          <w:rFonts w:hint="cs"/>
          <w:sz w:val="36"/>
          <w:szCs w:val="36"/>
          <w:rtl/>
        </w:rPr>
        <w:lastRenderedPageBreak/>
        <w:t>ללוחות גדולים יותר (למשל 25</w:t>
      </w:r>
      <w:r w:rsidR="0027676C">
        <w:rPr>
          <w:sz w:val="36"/>
          <w:szCs w:val="36"/>
        </w:rPr>
        <w:t>x</w:t>
      </w:r>
      <w:r w:rsidR="0027676C">
        <w:rPr>
          <w:rFonts w:hint="cs"/>
          <w:sz w:val="36"/>
          <w:szCs w:val="36"/>
          <w:rtl/>
        </w:rPr>
        <w:t>25</w:t>
      </w:r>
      <w:r w:rsidR="0027676C">
        <w:rPr>
          <w:sz w:val="36"/>
          <w:szCs w:val="36"/>
        </w:rPr>
        <w:t>(</w:t>
      </w:r>
      <w:r w:rsidR="0027676C">
        <w:rPr>
          <w:rFonts w:hint="cs"/>
          <w:sz w:val="36"/>
          <w:szCs w:val="36"/>
          <w:rtl/>
        </w:rPr>
        <w:t>.</w:t>
      </w:r>
      <w:r w:rsidR="00A96C34">
        <w:rPr>
          <w:rFonts w:hint="cs"/>
          <w:sz w:val="36"/>
          <w:szCs w:val="36"/>
          <w:rtl/>
        </w:rPr>
        <w:t xml:space="preserve"> תחילה בחרנו לממש את האלגוריתם באמצעות </w:t>
      </w:r>
      <w:r w:rsidR="00A96C34">
        <w:rPr>
          <w:sz w:val="36"/>
          <w:szCs w:val="36"/>
        </w:rPr>
        <w:t>Heuristic Lab</w:t>
      </w:r>
      <w:r w:rsidR="00A96C34">
        <w:rPr>
          <w:rFonts w:hint="cs"/>
          <w:sz w:val="36"/>
          <w:szCs w:val="36"/>
          <w:rtl/>
        </w:rPr>
        <w:t>, פריימוורק מוכר</w:t>
      </w:r>
      <w:r w:rsidR="00F83C4A">
        <w:rPr>
          <w:rFonts w:hint="cs"/>
          <w:sz w:val="36"/>
          <w:szCs w:val="36"/>
          <w:rtl/>
        </w:rPr>
        <w:t xml:space="preserve"> על בסיס </w:t>
      </w:r>
      <w:r w:rsidR="00F83C4A">
        <w:rPr>
          <w:sz w:val="36"/>
          <w:szCs w:val="36"/>
        </w:rPr>
        <w:t>C#</w:t>
      </w:r>
      <w:r w:rsidR="00F83C4A">
        <w:rPr>
          <w:rFonts w:hint="cs"/>
          <w:sz w:val="36"/>
          <w:szCs w:val="36"/>
          <w:rtl/>
        </w:rPr>
        <w:t xml:space="preserve"> למימוש אלגוריתמים אבולוציוניים, אך לאחר מכן בין היתר עקב קשיים טכניים (שנינו עובדים על מערכות הפעלה שאינן וינדוס ו </w:t>
      </w:r>
      <w:r w:rsidR="00F83C4A">
        <w:rPr>
          <w:sz w:val="36"/>
          <w:szCs w:val="36"/>
          <w:rtl/>
        </w:rPr>
        <w:t>–</w:t>
      </w:r>
      <w:r w:rsidR="00F83C4A">
        <w:rPr>
          <w:rFonts w:hint="cs"/>
          <w:sz w:val="36"/>
          <w:szCs w:val="36"/>
          <w:rtl/>
        </w:rPr>
        <w:t xml:space="preserve"> </w:t>
      </w:r>
      <w:r w:rsidR="00F83C4A">
        <w:rPr>
          <w:sz w:val="36"/>
          <w:szCs w:val="36"/>
        </w:rPr>
        <w:t>Heuristic Lab</w:t>
      </w:r>
      <w:r w:rsidR="00F83C4A">
        <w:rPr>
          <w:rFonts w:hint="cs"/>
          <w:sz w:val="36"/>
          <w:szCs w:val="36"/>
          <w:rtl/>
        </w:rPr>
        <w:t xml:space="preserve"> לא עובד בצורה טובה בסביבות וירטואליות) בחרנו לממש את כל סביבת ההרצה בעצמנו באמצעות </w:t>
      </w:r>
      <w:r w:rsidR="00F83C4A">
        <w:rPr>
          <w:sz w:val="36"/>
          <w:szCs w:val="36"/>
        </w:rPr>
        <w:t>Node JS</w:t>
      </w:r>
      <w:r w:rsidR="00F83C4A">
        <w:rPr>
          <w:rFonts w:hint="cs"/>
          <w:sz w:val="36"/>
          <w:szCs w:val="36"/>
          <w:rtl/>
        </w:rPr>
        <w:t xml:space="preserve">. הסיבה לבחירה ב -  </w:t>
      </w:r>
      <w:r w:rsidR="00F83C4A">
        <w:rPr>
          <w:sz w:val="36"/>
          <w:szCs w:val="36"/>
        </w:rPr>
        <w:t>Node JS</w:t>
      </w:r>
      <w:r w:rsidR="00F83C4A">
        <w:rPr>
          <w:rFonts w:hint="cs"/>
          <w:sz w:val="36"/>
          <w:szCs w:val="36"/>
          <w:rtl/>
        </w:rPr>
        <w:t xml:space="preserve"> היא שידענו שאין חבילות שאנו צריכים ולא קיימות (לא השתמשנו בחבילות יעודיות כלשהן), ועל מנת לתרגל שפת תכנות ששנינו לא כתבנו בה זמן רב. מעבר לכך, אין סיבות טכניות לבחרה ב </w:t>
      </w:r>
      <w:r w:rsidR="00F83C4A">
        <w:rPr>
          <w:sz w:val="36"/>
          <w:szCs w:val="36"/>
          <w:rtl/>
        </w:rPr>
        <w:t>–</w:t>
      </w:r>
      <w:r w:rsidR="00F83C4A">
        <w:rPr>
          <w:rFonts w:hint="cs"/>
          <w:sz w:val="36"/>
          <w:szCs w:val="36"/>
          <w:rtl/>
        </w:rPr>
        <w:t xml:space="preserve"> </w:t>
      </w:r>
      <w:r w:rsidR="00F83C4A">
        <w:rPr>
          <w:sz w:val="36"/>
          <w:szCs w:val="36"/>
        </w:rPr>
        <w:t>Node JS</w:t>
      </w:r>
      <w:r w:rsidR="00F83C4A">
        <w:rPr>
          <w:rFonts w:hint="cs"/>
          <w:sz w:val="36"/>
          <w:szCs w:val="36"/>
          <w:rtl/>
        </w:rPr>
        <w:t xml:space="preserve"> לפרויקט זה.</w:t>
      </w:r>
    </w:p>
    <w:p w14:paraId="6AD8CBAE" w14:textId="77777777" w:rsidR="00F83C4A" w:rsidRDefault="00F83C4A" w:rsidP="00F83C4A">
      <w:pPr>
        <w:pStyle w:val="ListParagraph"/>
        <w:bidi/>
        <w:rPr>
          <w:sz w:val="36"/>
          <w:szCs w:val="36"/>
        </w:rPr>
      </w:pPr>
    </w:p>
    <w:p w14:paraId="27E72FEB" w14:textId="6146E334" w:rsidR="00F83C4A" w:rsidRPr="008175F8" w:rsidRDefault="001B4E30" w:rsidP="00F83C4A">
      <w:pPr>
        <w:pStyle w:val="ListParagraph"/>
        <w:numPr>
          <w:ilvl w:val="0"/>
          <w:numId w:val="5"/>
        </w:numPr>
        <w:bidi/>
        <w:rPr>
          <w:sz w:val="36"/>
          <w:szCs w:val="36"/>
        </w:rPr>
      </w:pPr>
      <w:r>
        <w:rPr>
          <w:rFonts w:hint="cs"/>
          <w:sz w:val="36"/>
          <w:szCs w:val="36"/>
          <w:rtl/>
        </w:rPr>
        <w:t>לוחות</w:t>
      </w:r>
      <w:r w:rsidR="00F83C4A">
        <w:rPr>
          <w:rFonts w:hint="cs"/>
          <w:sz w:val="36"/>
          <w:szCs w:val="36"/>
          <w:rtl/>
        </w:rPr>
        <w:t xml:space="preserve"> </w:t>
      </w:r>
      <w:r w:rsidR="00F83C4A">
        <w:rPr>
          <w:sz w:val="36"/>
          <w:szCs w:val="36"/>
          <w:rtl/>
        </w:rPr>
        <w:t>–</w:t>
      </w:r>
      <w:r w:rsidR="00F83C4A">
        <w:rPr>
          <w:rFonts w:hint="cs"/>
          <w:sz w:val="36"/>
          <w:szCs w:val="36"/>
          <w:rtl/>
        </w:rPr>
        <w:t xml:space="preserve"> ידענו שנרצה להריץ את האלגוריתם על מספר מגוון ורחב של לוחות בגדלים שונים. לשם כך כתבנו סקריפט שלמעשה מעתיק לוחות מהאתר - </w:t>
      </w:r>
      <w:r w:rsidR="00F83C4A">
        <w:rPr>
          <w:sz w:val="36"/>
          <w:szCs w:val="36"/>
        </w:rPr>
        <w:fldChar w:fldCharType="begin"/>
      </w:r>
      <w:r w:rsidR="00F83C4A">
        <w:rPr>
          <w:sz w:val="36"/>
          <w:szCs w:val="36"/>
        </w:rPr>
        <w:instrText xml:space="preserve"> HYPERLINK "</w:instrText>
      </w:r>
      <w:r w:rsidR="00F83C4A" w:rsidRPr="00F83C4A">
        <w:rPr>
          <w:sz w:val="36"/>
          <w:szCs w:val="36"/>
        </w:rPr>
        <w:instrText>https://www.puzzle-light-up.com</w:instrText>
      </w:r>
      <w:r w:rsidR="00F83C4A" w:rsidRPr="00F83C4A">
        <w:rPr>
          <w:rFonts w:cs="Arial"/>
          <w:sz w:val="36"/>
          <w:szCs w:val="36"/>
          <w:rtl/>
        </w:rPr>
        <w:instrText>/</w:instrText>
      </w:r>
      <w:r w:rsidR="00F83C4A">
        <w:rPr>
          <w:sz w:val="36"/>
          <w:szCs w:val="36"/>
        </w:rPr>
        <w:instrText xml:space="preserve">" </w:instrText>
      </w:r>
      <w:r w:rsidR="00F83C4A">
        <w:rPr>
          <w:sz w:val="36"/>
          <w:szCs w:val="36"/>
        </w:rPr>
        <w:fldChar w:fldCharType="separate"/>
      </w:r>
      <w:r w:rsidR="00F83C4A" w:rsidRPr="00D314D5">
        <w:rPr>
          <w:rStyle w:val="Hyperlink"/>
          <w:sz w:val="36"/>
          <w:szCs w:val="36"/>
        </w:rPr>
        <w:t>https://www.puzzle-light-up.com</w:t>
      </w:r>
      <w:r w:rsidR="00F83C4A" w:rsidRPr="00D314D5">
        <w:rPr>
          <w:rStyle w:val="Hyperlink"/>
          <w:rFonts w:cs="Arial"/>
          <w:sz w:val="36"/>
          <w:szCs w:val="36"/>
          <w:rtl/>
        </w:rPr>
        <w:t>/</w:t>
      </w:r>
      <w:r w:rsidR="00F83C4A">
        <w:rPr>
          <w:sz w:val="36"/>
          <w:szCs w:val="36"/>
        </w:rPr>
        <w:fldChar w:fldCharType="end"/>
      </w:r>
      <w:r w:rsidR="00F83C4A">
        <w:rPr>
          <w:rFonts w:cs="Arial" w:hint="cs"/>
          <w:sz w:val="36"/>
          <w:szCs w:val="36"/>
          <w:rtl/>
        </w:rPr>
        <w:t xml:space="preserve"> ומפרסר אותם לאובייקט איתו נוכל לעבוד, כאשר הלוח מיוצג על ידי מערך דו מימדי של מספרים שלמים ותאיו מיוצגים כלהלן:</w:t>
      </w:r>
    </w:p>
    <w:p w14:paraId="25F8F674" w14:textId="77777777" w:rsidR="008175F8" w:rsidRPr="008175F8" w:rsidRDefault="008175F8" w:rsidP="008175F8">
      <w:pPr>
        <w:pStyle w:val="ListParagraph"/>
        <w:rPr>
          <w:rFonts w:hint="cs"/>
          <w:sz w:val="36"/>
          <w:szCs w:val="36"/>
          <w:rtl/>
        </w:rPr>
      </w:pPr>
    </w:p>
    <w:p w14:paraId="08DF8291" w14:textId="51DB9AB9" w:rsidR="008175F8" w:rsidRPr="008175F8" w:rsidRDefault="008175F8" w:rsidP="00E2159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CC7832"/>
          <w:sz w:val="18"/>
          <w:szCs w:val="18"/>
        </w:rPr>
      </w:pPr>
      <w:r w:rsidRPr="008175F8">
        <w:rPr>
          <w:rFonts w:ascii="Menlo" w:eastAsia="Times New Roman" w:hAnsi="Menlo" w:cs="Menlo"/>
          <w:b/>
          <w:bCs/>
          <w:color w:val="CC7832"/>
          <w:sz w:val="18"/>
          <w:szCs w:val="18"/>
        </w:rPr>
        <w:t xml:space="preserve">let </w:t>
      </w:r>
      <w:r w:rsidRPr="008175F8">
        <w:rPr>
          <w:rFonts w:ascii="Menlo" w:eastAsia="Times New Roman" w:hAnsi="Menlo" w:cs="Menlo"/>
          <w:color w:val="A9B7C6"/>
          <w:sz w:val="18"/>
          <w:szCs w:val="18"/>
        </w:rPr>
        <w:t>CellType = {</w:t>
      </w:r>
      <w:r>
        <w:rPr>
          <w:rFonts w:ascii="Menlo" w:eastAsia="Times New Roman" w:hAnsi="Menlo" w:cs="Menlo"/>
          <w:color w:val="A9B7C6"/>
          <w:sz w:val="18"/>
          <w:szCs w:val="18"/>
          <w:rtl/>
        </w:rPr>
        <w:tab/>
      </w:r>
      <w:r w:rsidRPr="008175F8">
        <w:rPr>
          <w:rFonts w:ascii="Menlo" w:eastAsia="Times New Roman" w:hAnsi="Menlo" w:cs="Menlo"/>
          <w:color w:val="6A8759"/>
          <w:sz w:val="18"/>
          <w:szCs w:val="18"/>
        </w:rPr>
        <w:t>"BLOCK"</w:t>
      </w:r>
      <w:r w:rsidRPr="008175F8">
        <w:rPr>
          <w:rFonts w:ascii="Menlo" w:eastAsia="Times New Roman" w:hAnsi="Menlo" w:cs="Menlo"/>
          <w:color w:val="A9B7C6"/>
          <w:sz w:val="18"/>
          <w:szCs w:val="18"/>
        </w:rPr>
        <w:t>:-</w:t>
      </w:r>
      <w:r w:rsidRPr="008175F8">
        <w:rPr>
          <w:rFonts w:ascii="Menlo" w:eastAsia="Times New Roman" w:hAnsi="Menlo" w:cs="Menlo"/>
          <w:color w:val="6897BB"/>
          <w:sz w:val="18"/>
          <w:szCs w:val="18"/>
        </w:rPr>
        <w:t>1</w:t>
      </w:r>
      <w:r w:rsidRPr="008175F8">
        <w:rPr>
          <w:rFonts w:ascii="Menlo" w:eastAsia="Times New Roman" w:hAnsi="Menlo" w:cs="Menlo"/>
          <w:color w:val="CC7832"/>
          <w:sz w:val="18"/>
          <w:szCs w:val="18"/>
        </w:rPr>
        <w:t>,</w:t>
      </w:r>
      <w:r w:rsidR="00E2159F">
        <w:rPr>
          <w:rFonts w:ascii="Menlo" w:eastAsia="Times New Roman" w:hAnsi="Menlo" w:cs="Menlo" w:hint="cs"/>
          <w:color w:val="CC7832"/>
          <w:sz w:val="18"/>
          <w:szCs w:val="18"/>
          <w:rtl/>
        </w:rPr>
        <w:t xml:space="preserve"> </w:t>
      </w:r>
      <w:r w:rsidR="00E2159F">
        <w:rPr>
          <w:rFonts w:ascii="Menlo" w:eastAsia="Times New Roman" w:hAnsi="Menlo" w:cs="Menlo"/>
          <w:color w:val="CC7832"/>
          <w:sz w:val="18"/>
          <w:szCs w:val="18"/>
          <w:rtl/>
        </w:rPr>
        <w:tab/>
      </w:r>
      <w:r w:rsidR="00E2159F">
        <w:rPr>
          <w:rFonts w:ascii="Menlo" w:eastAsia="Times New Roman" w:hAnsi="Menlo" w:cs="Menlo"/>
          <w:color w:val="CC7832"/>
          <w:sz w:val="18"/>
          <w:szCs w:val="18"/>
        </w:rPr>
        <w:t>//A Bock without a number</w:t>
      </w:r>
      <w:r w:rsidRPr="008175F8">
        <w:rPr>
          <w:rFonts w:ascii="Menlo" w:eastAsia="Times New Roman" w:hAnsi="Menlo" w:cs="Menlo"/>
          <w:color w:val="CC7832"/>
          <w:sz w:val="18"/>
          <w:szCs w:val="18"/>
        </w:rPr>
        <w:br/>
        <w:t xml:space="preserve">    </w:t>
      </w:r>
      <w:r>
        <w:rPr>
          <w:rFonts w:ascii="Menlo" w:eastAsia="Times New Roman" w:hAnsi="Menlo" w:cs="Menlo"/>
          <w:color w:val="CC7832"/>
          <w:sz w:val="18"/>
          <w:szCs w:val="18"/>
          <w:rtl/>
        </w:rPr>
        <w:tab/>
      </w:r>
      <w:r>
        <w:rPr>
          <w:rFonts w:ascii="Menlo" w:eastAsia="Times New Roman" w:hAnsi="Menlo" w:cs="Menlo"/>
          <w:color w:val="CC7832"/>
          <w:sz w:val="18"/>
          <w:szCs w:val="18"/>
          <w:rtl/>
        </w:rPr>
        <w:tab/>
      </w:r>
      <w:r w:rsidRPr="008175F8">
        <w:rPr>
          <w:rFonts w:ascii="Menlo" w:eastAsia="Times New Roman" w:hAnsi="Menlo" w:cs="Menlo"/>
          <w:color w:val="6A8759"/>
          <w:sz w:val="18"/>
          <w:szCs w:val="18"/>
        </w:rPr>
        <w:t>"ZERO_LIGHTS"</w:t>
      </w:r>
      <w:r w:rsidRPr="008175F8">
        <w:rPr>
          <w:rFonts w:ascii="Menlo" w:eastAsia="Times New Roman" w:hAnsi="Menlo" w:cs="Menlo"/>
          <w:color w:val="A9B7C6"/>
          <w:sz w:val="18"/>
          <w:szCs w:val="18"/>
        </w:rPr>
        <w:t>:</w:t>
      </w:r>
      <w:r w:rsidRPr="008175F8">
        <w:rPr>
          <w:rFonts w:ascii="Menlo" w:eastAsia="Times New Roman" w:hAnsi="Menlo" w:cs="Menlo"/>
          <w:color w:val="6897BB"/>
          <w:sz w:val="18"/>
          <w:szCs w:val="18"/>
        </w:rPr>
        <w:t>0</w:t>
      </w:r>
      <w:r w:rsidRPr="008175F8">
        <w:rPr>
          <w:rFonts w:ascii="Menlo" w:eastAsia="Times New Roman" w:hAnsi="Menlo" w:cs="Menlo"/>
          <w:color w:val="CC7832"/>
          <w:sz w:val="18"/>
          <w:szCs w:val="18"/>
        </w:rPr>
        <w:t>,</w:t>
      </w:r>
      <w:r w:rsidR="00E2159F">
        <w:rPr>
          <w:rFonts w:ascii="Menlo" w:eastAsia="Times New Roman" w:hAnsi="Menlo" w:cs="Menlo"/>
          <w:color w:val="CC7832"/>
          <w:sz w:val="18"/>
          <w:szCs w:val="18"/>
        </w:rPr>
        <w:tab/>
        <w:t>//Block with the number 0</w:t>
      </w:r>
      <w:r w:rsidRPr="008175F8">
        <w:rPr>
          <w:rFonts w:ascii="Menlo" w:eastAsia="Times New Roman" w:hAnsi="Menlo" w:cs="Menlo"/>
          <w:color w:val="CC7832"/>
          <w:sz w:val="18"/>
          <w:szCs w:val="18"/>
        </w:rPr>
        <w:br/>
        <w:t xml:space="preserve">   </w:t>
      </w:r>
      <w:r>
        <w:rPr>
          <w:rFonts w:ascii="Menlo" w:eastAsia="Times New Roman" w:hAnsi="Menlo" w:cs="Menlo"/>
          <w:color w:val="CC7832"/>
          <w:sz w:val="18"/>
          <w:szCs w:val="18"/>
          <w:rtl/>
        </w:rPr>
        <w:tab/>
      </w:r>
      <w:r>
        <w:rPr>
          <w:rFonts w:ascii="Menlo" w:eastAsia="Times New Roman" w:hAnsi="Menlo" w:cs="Menlo"/>
          <w:color w:val="CC7832"/>
          <w:sz w:val="18"/>
          <w:szCs w:val="18"/>
          <w:rtl/>
        </w:rPr>
        <w:tab/>
      </w:r>
      <w:r w:rsidRPr="008175F8">
        <w:rPr>
          <w:rFonts w:ascii="Menlo" w:eastAsia="Times New Roman" w:hAnsi="Menlo" w:cs="Menlo"/>
          <w:color w:val="6A8759"/>
          <w:sz w:val="18"/>
          <w:szCs w:val="18"/>
        </w:rPr>
        <w:t>"ONE_LIGHT"</w:t>
      </w:r>
      <w:r w:rsidRPr="008175F8">
        <w:rPr>
          <w:rFonts w:ascii="Menlo" w:eastAsia="Times New Roman" w:hAnsi="Menlo" w:cs="Menlo"/>
          <w:color w:val="A9B7C6"/>
          <w:sz w:val="18"/>
          <w:szCs w:val="18"/>
        </w:rPr>
        <w:t>:</w:t>
      </w:r>
      <w:r w:rsidRPr="008175F8">
        <w:rPr>
          <w:rFonts w:ascii="Menlo" w:eastAsia="Times New Roman" w:hAnsi="Menlo" w:cs="Menlo"/>
          <w:color w:val="6897BB"/>
          <w:sz w:val="18"/>
          <w:szCs w:val="18"/>
        </w:rPr>
        <w:t>1</w:t>
      </w:r>
      <w:r w:rsidRPr="008175F8">
        <w:rPr>
          <w:rFonts w:ascii="Menlo" w:eastAsia="Times New Roman" w:hAnsi="Menlo" w:cs="Menlo"/>
          <w:color w:val="CC7832"/>
          <w:sz w:val="18"/>
          <w:szCs w:val="18"/>
        </w:rPr>
        <w:t>,</w:t>
      </w:r>
      <w:r w:rsidR="00E2159F">
        <w:rPr>
          <w:rFonts w:ascii="Menlo" w:eastAsia="Times New Roman" w:hAnsi="Menlo" w:cs="Menlo"/>
          <w:color w:val="CC7832"/>
          <w:sz w:val="18"/>
          <w:szCs w:val="18"/>
        </w:rPr>
        <w:tab/>
        <w:t>//Block with the number 1</w:t>
      </w:r>
      <w:r w:rsidRPr="008175F8">
        <w:rPr>
          <w:rFonts w:ascii="Menlo" w:eastAsia="Times New Roman" w:hAnsi="Menlo" w:cs="Menlo"/>
          <w:color w:val="CC7832"/>
          <w:sz w:val="18"/>
          <w:szCs w:val="18"/>
        </w:rPr>
        <w:br/>
        <w:t xml:space="preserve">    </w:t>
      </w:r>
      <w:r>
        <w:rPr>
          <w:rFonts w:ascii="Menlo" w:eastAsia="Times New Roman" w:hAnsi="Menlo" w:cs="Menlo"/>
          <w:color w:val="CC7832"/>
          <w:sz w:val="18"/>
          <w:szCs w:val="18"/>
          <w:rtl/>
        </w:rPr>
        <w:tab/>
      </w:r>
      <w:r>
        <w:rPr>
          <w:rFonts w:ascii="Menlo" w:eastAsia="Times New Roman" w:hAnsi="Menlo" w:cs="Menlo"/>
          <w:color w:val="CC7832"/>
          <w:sz w:val="18"/>
          <w:szCs w:val="18"/>
          <w:rtl/>
        </w:rPr>
        <w:tab/>
      </w:r>
      <w:r w:rsidRPr="008175F8">
        <w:rPr>
          <w:rFonts w:ascii="Menlo" w:eastAsia="Times New Roman" w:hAnsi="Menlo" w:cs="Menlo"/>
          <w:color w:val="6A8759"/>
          <w:sz w:val="18"/>
          <w:szCs w:val="18"/>
        </w:rPr>
        <w:t>"TWO_LIGHTS"</w:t>
      </w:r>
      <w:r w:rsidRPr="008175F8">
        <w:rPr>
          <w:rFonts w:ascii="Menlo" w:eastAsia="Times New Roman" w:hAnsi="Menlo" w:cs="Menlo"/>
          <w:color w:val="A9B7C6"/>
          <w:sz w:val="18"/>
          <w:szCs w:val="18"/>
        </w:rPr>
        <w:t>:</w:t>
      </w:r>
      <w:r w:rsidRPr="008175F8">
        <w:rPr>
          <w:rFonts w:ascii="Menlo" w:eastAsia="Times New Roman" w:hAnsi="Menlo" w:cs="Menlo"/>
          <w:color w:val="6897BB"/>
          <w:sz w:val="18"/>
          <w:szCs w:val="18"/>
        </w:rPr>
        <w:t>2</w:t>
      </w:r>
      <w:r w:rsidRPr="008175F8">
        <w:rPr>
          <w:rFonts w:ascii="Menlo" w:eastAsia="Times New Roman" w:hAnsi="Menlo" w:cs="Menlo"/>
          <w:color w:val="CC7832"/>
          <w:sz w:val="18"/>
          <w:szCs w:val="18"/>
        </w:rPr>
        <w:t>,</w:t>
      </w:r>
      <w:r w:rsidR="00E2159F">
        <w:rPr>
          <w:rFonts w:ascii="Menlo" w:eastAsia="Times New Roman" w:hAnsi="Menlo" w:cs="Menlo"/>
          <w:color w:val="CC7832"/>
          <w:sz w:val="18"/>
          <w:szCs w:val="18"/>
        </w:rPr>
        <w:tab/>
        <w:t>//Block with the number 2</w:t>
      </w:r>
      <w:r w:rsidRPr="008175F8">
        <w:rPr>
          <w:rFonts w:ascii="Menlo" w:eastAsia="Times New Roman" w:hAnsi="Menlo" w:cs="Menlo"/>
          <w:color w:val="CC7832"/>
          <w:sz w:val="18"/>
          <w:szCs w:val="18"/>
        </w:rPr>
        <w:br/>
        <w:t xml:space="preserve">    </w:t>
      </w:r>
      <w:r>
        <w:rPr>
          <w:rFonts w:ascii="Menlo" w:eastAsia="Times New Roman" w:hAnsi="Menlo" w:cs="Menlo"/>
          <w:color w:val="CC7832"/>
          <w:sz w:val="18"/>
          <w:szCs w:val="18"/>
          <w:rtl/>
        </w:rPr>
        <w:tab/>
      </w:r>
      <w:r>
        <w:rPr>
          <w:rFonts w:ascii="Menlo" w:eastAsia="Times New Roman" w:hAnsi="Menlo" w:cs="Menlo"/>
          <w:color w:val="CC7832"/>
          <w:sz w:val="18"/>
          <w:szCs w:val="18"/>
          <w:rtl/>
        </w:rPr>
        <w:tab/>
      </w:r>
      <w:r w:rsidRPr="008175F8">
        <w:rPr>
          <w:rFonts w:ascii="Menlo" w:eastAsia="Times New Roman" w:hAnsi="Menlo" w:cs="Menlo"/>
          <w:color w:val="6A8759"/>
          <w:sz w:val="18"/>
          <w:szCs w:val="18"/>
        </w:rPr>
        <w:t>"THREE_LIGHTS"</w:t>
      </w:r>
      <w:r w:rsidRPr="008175F8">
        <w:rPr>
          <w:rFonts w:ascii="Menlo" w:eastAsia="Times New Roman" w:hAnsi="Menlo" w:cs="Menlo"/>
          <w:color w:val="A9B7C6"/>
          <w:sz w:val="18"/>
          <w:szCs w:val="18"/>
        </w:rPr>
        <w:t>:</w:t>
      </w:r>
      <w:r w:rsidRPr="008175F8">
        <w:rPr>
          <w:rFonts w:ascii="Menlo" w:eastAsia="Times New Roman" w:hAnsi="Menlo" w:cs="Menlo"/>
          <w:color w:val="6897BB"/>
          <w:sz w:val="18"/>
          <w:szCs w:val="18"/>
        </w:rPr>
        <w:t>3</w:t>
      </w:r>
      <w:r w:rsidRPr="008175F8">
        <w:rPr>
          <w:rFonts w:ascii="Menlo" w:eastAsia="Times New Roman" w:hAnsi="Menlo" w:cs="Menlo"/>
          <w:color w:val="CC7832"/>
          <w:sz w:val="18"/>
          <w:szCs w:val="18"/>
        </w:rPr>
        <w:t>,</w:t>
      </w:r>
      <w:r w:rsidR="00E2159F">
        <w:rPr>
          <w:rFonts w:ascii="Menlo" w:eastAsia="Times New Roman" w:hAnsi="Menlo" w:cs="Menlo"/>
          <w:color w:val="CC7832"/>
          <w:sz w:val="18"/>
          <w:szCs w:val="18"/>
        </w:rPr>
        <w:t>//Block with the number 3</w:t>
      </w:r>
      <w:r w:rsidRPr="008175F8">
        <w:rPr>
          <w:rFonts w:ascii="Menlo" w:eastAsia="Times New Roman" w:hAnsi="Menlo" w:cs="Menlo"/>
          <w:color w:val="CC7832"/>
          <w:sz w:val="18"/>
          <w:szCs w:val="18"/>
        </w:rPr>
        <w:br/>
        <w:t xml:space="preserve">   </w:t>
      </w:r>
      <w:r>
        <w:rPr>
          <w:rFonts w:ascii="Menlo" w:eastAsia="Times New Roman" w:hAnsi="Menlo" w:cs="Menlo"/>
          <w:color w:val="CC7832"/>
          <w:sz w:val="18"/>
          <w:szCs w:val="18"/>
          <w:rtl/>
        </w:rPr>
        <w:tab/>
      </w:r>
      <w:r>
        <w:rPr>
          <w:rFonts w:ascii="Menlo" w:eastAsia="Times New Roman" w:hAnsi="Menlo" w:cs="Menlo"/>
          <w:color w:val="CC7832"/>
          <w:sz w:val="18"/>
          <w:szCs w:val="18"/>
          <w:rtl/>
        </w:rPr>
        <w:tab/>
      </w:r>
      <w:r w:rsidRPr="008175F8">
        <w:rPr>
          <w:rFonts w:ascii="Menlo" w:eastAsia="Times New Roman" w:hAnsi="Menlo" w:cs="Menlo"/>
          <w:color w:val="6A8759"/>
          <w:sz w:val="18"/>
          <w:szCs w:val="18"/>
        </w:rPr>
        <w:t>"FOUR_LIGHTS"</w:t>
      </w:r>
      <w:r w:rsidRPr="008175F8">
        <w:rPr>
          <w:rFonts w:ascii="Menlo" w:eastAsia="Times New Roman" w:hAnsi="Menlo" w:cs="Menlo"/>
          <w:color w:val="A9B7C6"/>
          <w:sz w:val="18"/>
          <w:szCs w:val="18"/>
        </w:rPr>
        <w:t>:</w:t>
      </w:r>
      <w:r w:rsidRPr="008175F8">
        <w:rPr>
          <w:rFonts w:ascii="Menlo" w:eastAsia="Times New Roman" w:hAnsi="Menlo" w:cs="Menlo"/>
          <w:color w:val="6897BB"/>
          <w:sz w:val="18"/>
          <w:szCs w:val="18"/>
        </w:rPr>
        <w:t>4</w:t>
      </w:r>
      <w:r w:rsidRPr="008175F8">
        <w:rPr>
          <w:rFonts w:ascii="Menlo" w:eastAsia="Times New Roman" w:hAnsi="Menlo" w:cs="Menlo"/>
          <w:color w:val="CC7832"/>
          <w:sz w:val="18"/>
          <w:szCs w:val="18"/>
        </w:rPr>
        <w:t>,</w:t>
      </w:r>
      <w:r w:rsidR="00E2159F">
        <w:rPr>
          <w:rFonts w:ascii="Menlo" w:eastAsia="Times New Roman" w:hAnsi="Menlo" w:cs="Menlo"/>
          <w:color w:val="CC7832"/>
          <w:sz w:val="18"/>
          <w:szCs w:val="18"/>
        </w:rPr>
        <w:tab/>
        <w:t>//Block with the number 4</w:t>
      </w:r>
      <w:r w:rsidRPr="008175F8">
        <w:rPr>
          <w:rFonts w:ascii="Menlo" w:eastAsia="Times New Roman" w:hAnsi="Menlo" w:cs="Menlo"/>
          <w:color w:val="CC7832"/>
          <w:sz w:val="18"/>
          <w:szCs w:val="18"/>
        </w:rPr>
        <w:br/>
        <w:t xml:space="preserve">    </w:t>
      </w:r>
      <w:r>
        <w:rPr>
          <w:rFonts w:ascii="Menlo" w:eastAsia="Times New Roman" w:hAnsi="Menlo" w:cs="Menlo"/>
          <w:color w:val="CC7832"/>
          <w:sz w:val="18"/>
          <w:szCs w:val="18"/>
          <w:rtl/>
        </w:rPr>
        <w:tab/>
      </w:r>
      <w:r>
        <w:rPr>
          <w:rFonts w:ascii="Menlo" w:eastAsia="Times New Roman" w:hAnsi="Menlo" w:cs="Menlo"/>
          <w:color w:val="CC7832"/>
          <w:sz w:val="18"/>
          <w:szCs w:val="18"/>
          <w:rtl/>
        </w:rPr>
        <w:tab/>
      </w:r>
      <w:r w:rsidRPr="008175F8">
        <w:rPr>
          <w:rFonts w:ascii="Menlo" w:eastAsia="Times New Roman" w:hAnsi="Menlo" w:cs="Menlo"/>
          <w:color w:val="6A8759"/>
          <w:sz w:val="18"/>
          <w:szCs w:val="18"/>
        </w:rPr>
        <w:t>"NO_LIGHT"</w:t>
      </w:r>
      <w:r w:rsidRPr="008175F8">
        <w:rPr>
          <w:rFonts w:ascii="Menlo" w:eastAsia="Times New Roman" w:hAnsi="Menlo" w:cs="Menlo"/>
          <w:color w:val="A9B7C6"/>
          <w:sz w:val="18"/>
          <w:szCs w:val="18"/>
        </w:rPr>
        <w:t>:</w:t>
      </w:r>
      <w:r w:rsidRPr="008175F8">
        <w:rPr>
          <w:rFonts w:ascii="Menlo" w:eastAsia="Times New Roman" w:hAnsi="Menlo" w:cs="Menlo"/>
          <w:color w:val="6897BB"/>
          <w:sz w:val="18"/>
          <w:szCs w:val="18"/>
        </w:rPr>
        <w:t>5</w:t>
      </w:r>
      <w:r w:rsidRPr="008175F8">
        <w:rPr>
          <w:rFonts w:ascii="Menlo" w:eastAsia="Times New Roman" w:hAnsi="Menlo" w:cs="Menlo"/>
          <w:color w:val="CC7832"/>
          <w:sz w:val="18"/>
          <w:szCs w:val="18"/>
        </w:rPr>
        <w:t>,</w:t>
      </w:r>
      <w:r w:rsidR="00E2159F">
        <w:rPr>
          <w:rFonts w:ascii="Menlo" w:eastAsia="Times New Roman" w:hAnsi="Menlo" w:cs="Menlo"/>
          <w:color w:val="CC7832"/>
          <w:sz w:val="18"/>
          <w:szCs w:val="18"/>
        </w:rPr>
        <w:tab/>
        <w:t>//Empty cell</w:t>
      </w:r>
      <w:r w:rsidRPr="008175F8">
        <w:rPr>
          <w:rFonts w:ascii="Menlo" w:eastAsia="Times New Roman" w:hAnsi="Menlo" w:cs="Menlo"/>
          <w:color w:val="CC7832"/>
          <w:sz w:val="18"/>
          <w:szCs w:val="18"/>
        </w:rPr>
        <w:br/>
        <w:t xml:space="preserve">    </w:t>
      </w:r>
      <w:r>
        <w:rPr>
          <w:rFonts w:ascii="Menlo" w:eastAsia="Times New Roman" w:hAnsi="Menlo" w:cs="Menlo"/>
          <w:color w:val="CC7832"/>
          <w:sz w:val="18"/>
          <w:szCs w:val="18"/>
          <w:rtl/>
        </w:rPr>
        <w:tab/>
      </w:r>
      <w:r>
        <w:rPr>
          <w:rFonts w:ascii="Menlo" w:eastAsia="Times New Roman" w:hAnsi="Menlo" w:cs="Menlo"/>
          <w:color w:val="CC7832"/>
          <w:sz w:val="18"/>
          <w:szCs w:val="18"/>
          <w:rtl/>
        </w:rPr>
        <w:tab/>
      </w:r>
      <w:r w:rsidRPr="008175F8">
        <w:rPr>
          <w:rFonts w:ascii="Menlo" w:eastAsia="Times New Roman" w:hAnsi="Menlo" w:cs="Menlo"/>
          <w:color w:val="6A8759"/>
          <w:sz w:val="18"/>
          <w:szCs w:val="18"/>
        </w:rPr>
        <w:t>"LIGHT_BULB"</w:t>
      </w:r>
      <w:r w:rsidRPr="008175F8">
        <w:rPr>
          <w:rFonts w:ascii="Menlo" w:eastAsia="Times New Roman" w:hAnsi="Menlo" w:cs="Menlo"/>
          <w:color w:val="A9B7C6"/>
          <w:sz w:val="18"/>
          <w:szCs w:val="18"/>
        </w:rPr>
        <w:t>:</w:t>
      </w:r>
      <w:r w:rsidRPr="008175F8">
        <w:rPr>
          <w:rFonts w:ascii="Menlo" w:eastAsia="Times New Roman" w:hAnsi="Menlo" w:cs="Menlo"/>
          <w:color w:val="6897BB"/>
          <w:sz w:val="18"/>
          <w:szCs w:val="18"/>
        </w:rPr>
        <w:t>6</w:t>
      </w:r>
      <w:r w:rsidRPr="008175F8">
        <w:rPr>
          <w:rFonts w:ascii="Menlo" w:eastAsia="Times New Roman" w:hAnsi="Menlo" w:cs="Menlo"/>
          <w:color w:val="CC7832"/>
          <w:sz w:val="18"/>
          <w:szCs w:val="18"/>
        </w:rPr>
        <w:t>,</w:t>
      </w:r>
      <w:r w:rsidR="00E2159F">
        <w:rPr>
          <w:rFonts w:ascii="Menlo" w:eastAsia="Times New Roman" w:hAnsi="Menlo" w:cs="Menlo"/>
          <w:color w:val="CC7832"/>
          <w:sz w:val="18"/>
          <w:szCs w:val="18"/>
        </w:rPr>
        <w:tab/>
        <w:t>//Light Bulb</w:t>
      </w:r>
      <w:r w:rsidRPr="008175F8">
        <w:rPr>
          <w:rFonts w:ascii="Menlo" w:eastAsia="Times New Roman" w:hAnsi="Menlo" w:cs="Menlo"/>
          <w:color w:val="CC7832"/>
          <w:sz w:val="18"/>
          <w:szCs w:val="18"/>
        </w:rPr>
        <w:br/>
        <w:t xml:space="preserve">    </w:t>
      </w:r>
      <w:r>
        <w:rPr>
          <w:rFonts w:ascii="Menlo" w:eastAsia="Times New Roman" w:hAnsi="Menlo" w:cs="Menlo"/>
          <w:color w:val="CC7832"/>
          <w:sz w:val="18"/>
          <w:szCs w:val="18"/>
          <w:rtl/>
        </w:rPr>
        <w:tab/>
      </w:r>
      <w:r>
        <w:rPr>
          <w:rFonts w:ascii="Menlo" w:eastAsia="Times New Roman" w:hAnsi="Menlo" w:cs="Menlo"/>
          <w:color w:val="CC7832"/>
          <w:sz w:val="18"/>
          <w:szCs w:val="18"/>
          <w:rtl/>
        </w:rPr>
        <w:tab/>
      </w:r>
      <w:r w:rsidRPr="008175F8">
        <w:rPr>
          <w:rFonts w:ascii="Menlo" w:eastAsia="Times New Roman" w:hAnsi="Menlo" w:cs="Menlo"/>
          <w:color w:val="6A8759"/>
          <w:sz w:val="18"/>
          <w:szCs w:val="18"/>
        </w:rPr>
        <w:t>"LIGHT"</w:t>
      </w:r>
      <w:r w:rsidRPr="008175F8">
        <w:rPr>
          <w:rFonts w:ascii="Menlo" w:eastAsia="Times New Roman" w:hAnsi="Menlo" w:cs="Menlo"/>
          <w:color w:val="A9B7C6"/>
          <w:sz w:val="18"/>
          <w:szCs w:val="18"/>
        </w:rPr>
        <w:t>:</w:t>
      </w:r>
      <w:r w:rsidRPr="008175F8">
        <w:rPr>
          <w:rFonts w:ascii="Menlo" w:eastAsia="Times New Roman" w:hAnsi="Menlo" w:cs="Menlo"/>
          <w:color w:val="6897BB"/>
          <w:sz w:val="18"/>
          <w:szCs w:val="18"/>
        </w:rPr>
        <w:t>7</w:t>
      </w:r>
      <w:r w:rsidRPr="008175F8">
        <w:rPr>
          <w:rFonts w:ascii="Menlo" w:eastAsia="Times New Roman" w:hAnsi="Menlo" w:cs="Menlo"/>
          <w:color w:val="CC7832"/>
          <w:sz w:val="18"/>
          <w:szCs w:val="18"/>
        </w:rPr>
        <w:t>,</w:t>
      </w:r>
      <w:r w:rsidR="00E2159F">
        <w:rPr>
          <w:rFonts w:ascii="Menlo" w:eastAsia="Times New Roman" w:hAnsi="Menlo" w:cs="Menlo"/>
          <w:color w:val="CC7832"/>
          <w:sz w:val="18"/>
          <w:szCs w:val="18"/>
        </w:rPr>
        <w:tab/>
        <w:t>//Illuminated cell</w:t>
      </w:r>
      <w:r w:rsidRPr="008175F8">
        <w:rPr>
          <w:rFonts w:ascii="Menlo" w:eastAsia="Times New Roman" w:hAnsi="Menlo" w:cs="Menlo"/>
          <w:color w:val="CC7832"/>
          <w:sz w:val="18"/>
          <w:szCs w:val="18"/>
        </w:rPr>
        <w:br/>
        <w:t xml:space="preserve">    </w:t>
      </w:r>
      <w:r>
        <w:rPr>
          <w:rFonts w:ascii="Menlo" w:eastAsia="Times New Roman" w:hAnsi="Menlo" w:cs="Menlo"/>
          <w:color w:val="CC7832"/>
          <w:sz w:val="18"/>
          <w:szCs w:val="18"/>
          <w:rtl/>
        </w:rPr>
        <w:tab/>
      </w:r>
      <w:r>
        <w:rPr>
          <w:rFonts w:ascii="Menlo" w:eastAsia="Times New Roman" w:hAnsi="Menlo" w:cs="Menlo"/>
          <w:color w:val="CC7832"/>
          <w:sz w:val="18"/>
          <w:szCs w:val="18"/>
          <w:rtl/>
        </w:rPr>
        <w:tab/>
      </w:r>
      <w:r w:rsidRPr="008175F8">
        <w:rPr>
          <w:rFonts w:ascii="Menlo" w:eastAsia="Times New Roman" w:hAnsi="Menlo" w:cs="Menlo"/>
          <w:color w:val="6A8759"/>
          <w:sz w:val="18"/>
          <w:szCs w:val="18"/>
        </w:rPr>
        <w:t>"INVALID"</w:t>
      </w:r>
      <w:r w:rsidRPr="008175F8">
        <w:rPr>
          <w:rFonts w:ascii="Menlo" w:eastAsia="Times New Roman" w:hAnsi="Menlo" w:cs="Menlo"/>
          <w:color w:val="A9B7C6"/>
          <w:sz w:val="18"/>
          <w:szCs w:val="18"/>
        </w:rPr>
        <w:t>:</w:t>
      </w:r>
      <w:r w:rsidRPr="008175F8">
        <w:rPr>
          <w:rFonts w:ascii="Menlo" w:eastAsia="Times New Roman" w:hAnsi="Menlo" w:cs="Menlo"/>
          <w:color w:val="6897BB"/>
          <w:sz w:val="18"/>
          <w:szCs w:val="18"/>
        </w:rPr>
        <w:t>8</w:t>
      </w:r>
      <w:r w:rsidRPr="008175F8">
        <w:rPr>
          <w:rFonts w:ascii="Menlo" w:eastAsia="Times New Roman" w:hAnsi="Menlo" w:cs="Menlo"/>
          <w:color w:val="A9B7C6"/>
          <w:sz w:val="18"/>
          <w:szCs w:val="18"/>
        </w:rPr>
        <w:t>}</w:t>
      </w:r>
      <w:r w:rsidRPr="008175F8">
        <w:rPr>
          <w:rFonts w:ascii="Menlo" w:eastAsia="Times New Roman" w:hAnsi="Menlo" w:cs="Menlo"/>
          <w:color w:val="CC7832"/>
          <w:sz w:val="18"/>
          <w:szCs w:val="18"/>
        </w:rPr>
        <w:t>;</w:t>
      </w:r>
      <w:r w:rsidR="00E2159F">
        <w:rPr>
          <w:rFonts w:ascii="Menlo" w:eastAsia="Times New Roman" w:hAnsi="Menlo" w:cs="Menlo"/>
          <w:color w:val="CC7832"/>
          <w:sz w:val="18"/>
          <w:szCs w:val="18"/>
        </w:rPr>
        <w:tab/>
        <w:t>//Invalid bulb location (pre-processing only)</w:t>
      </w:r>
      <w:bookmarkStart w:id="1" w:name="_GoBack"/>
      <w:bookmarkEnd w:id="1"/>
    </w:p>
    <w:p w14:paraId="0C6F5412" w14:textId="77777777" w:rsidR="008175F8" w:rsidRDefault="008175F8" w:rsidP="008175F8">
      <w:pPr>
        <w:pStyle w:val="ListParagraph"/>
        <w:bidi/>
        <w:rPr>
          <w:rFonts w:hint="cs"/>
          <w:sz w:val="36"/>
          <w:szCs w:val="36"/>
        </w:rPr>
      </w:pPr>
    </w:p>
    <w:p w14:paraId="6D1F9957" w14:textId="77777777" w:rsidR="00F83C4A" w:rsidRPr="00F83C4A" w:rsidRDefault="00F83C4A" w:rsidP="00F83C4A">
      <w:pPr>
        <w:pStyle w:val="ListParagraph"/>
        <w:rPr>
          <w:rFonts w:hint="cs"/>
          <w:sz w:val="36"/>
          <w:szCs w:val="36"/>
          <w:rtl/>
        </w:rPr>
      </w:pPr>
    </w:p>
    <w:p w14:paraId="7C0AB937" w14:textId="77777777" w:rsidR="00F83C4A" w:rsidRPr="00F83C4A" w:rsidRDefault="00F83C4A" w:rsidP="008175F8">
      <w:pPr>
        <w:pStyle w:val="ListParagraph"/>
        <w:bidi/>
        <w:rPr>
          <w:rFonts w:hint="cs"/>
          <w:sz w:val="36"/>
          <w:szCs w:val="36"/>
        </w:rPr>
      </w:pPr>
    </w:p>
    <w:p w14:paraId="2AFFCF1B" w14:textId="77777777" w:rsidR="001B4E30" w:rsidRDefault="001B4E30" w:rsidP="001B4E30">
      <w:pPr>
        <w:pStyle w:val="ListParagraph"/>
        <w:numPr>
          <w:ilvl w:val="0"/>
          <w:numId w:val="5"/>
        </w:numPr>
        <w:bidi/>
        <w:rPr>
          <w:sz w:val="36"/>
          <w:szCs w:val="36"/>
        </w:rPr>
      </w:pPr>
      <w:r>
        <w:rPr>
          <w:sz w:val="36"/>
          <w:szCs w:val="36"/>
          <w:rtl/>
        </w:rPr>
        <w:t>אבולוציה</w:t>
      </w:r>
    </w:p>
    <w:p w14:paraId="32B904F1" w14:textId="77777777" w:rsidR="001B4E30" w:rsidRDefault="001B4E30" w:rsidP="001B4E30">
      <w:pPr>
        <w:pStyle w:val="ListParagraph"/>
        <w:numPr>
          <w:ilvl w:val="0"/>
          <w:numId w:val="5"/>
        </w:numPr>
        <w:bidi/>
        <w:rPr>
          <w:sz w:val="36"/>
          <w:szCs w:val="36"/>
        </w:rPr>
      </w:pPr>
      <w:r>
        <w:rPr>
          <w:sz w:val="36"/>
          <w:szCs w:val="36"/>
          <w:rtl/>
        </w:rPr>
        <w:t>פרמטרי</w:t>
      </w:r>
      <w:r>
        <w:rPr>
          <w:rFonts w:hint="cs"/>
          <w:sz w:val="36"/>
          <w:szCs w:val="36"/>
          <w:rtl/>
        </w:rPr>
        <w:t>ם</w:t>
      </w:r>
    </w:p>
    <w:p w14:paraId="7EFF6BFC" w14:textId="77777777" w:rsidR="001B4E30" w:rsidRDefault="001B4E30" w:rsidP="001B4E30">
      <w:pPr>
        <w:pStyle w:val="ListParagraph"/>
        <w:numPr>
          <w:ilvl w:val="0"/>
          <w:numId w:val="5"/>
        </w:numPr>
        <w:bidi/>
        <w:rPr>
          <w:rFonts w:hint="cs"/>
          <w:sz w:val="36"/>
          <w:szCs w:val="36"/>
        </w:rPr>
      </w:pPr>
      <w:r>
        <w:rPr>
          <w:rFonts w:hint="cs"/>
          <w:sz w:val="36"/>
          <w:szCs w:val="36"/>
          <w:rtl/>
        </w:rPr>
        <w:t>תוצאות</w:t>
      </w:r>
    </w:p>
    <w:p w14:paraId="27DEABF8" w14:textId="77777777" w:rsidR="001B4E30" w:rsidRPr="001B4E30" w:rsidRDefault="001B4E30" w:rsidP="001B4E30">
      <w:pPr>
        <w:pStyle w:val="ListParagraph"/>
        <w:numPr>
          <w:ilvl w:val="0"/>
          <w:numId w:val="5"/>
        </w:numPr>
        <w:bidi/>
        <w:rPr>
          <w:rFonts w:hint="cs"/>
          <w:sz w:val="36"/>
          <w:szCs w:val="36"/>
          <w:rtl/>
        </w:rPr>
      </w:pPr>
      <w:r>
        <w:rPr>
          <w:sz w:val="36"/>
          <w:szCs w:val="36"/>
          <w:rtl/>
        </w:rPr>
        <w:t>גרפים</w:t>
      </w:r>
    </w:p>
    <w:p w14:paraId="247801AB" w14:textId="77777777" w:rsidR="006A4F1D" w:rsidRDefault="006A4F1D" w:rsidP="006A4F1D">
      <w:pPr>
        <w:bidi/>
        <w:rPr>
          <w:sz w:val="44"/>
          <w:szCs w:val="44"/>
          <w:rtl/>
        </w:rPr>
      </w:pPr>
    </w:p>
    <w:p w14:paraId="2AE4B5EB" w14:textId="77777777" w:rsidR="00912520" w:rsidRDefault="00912520" w:rsidP="00912520">
      <w:pPr>
        <w:bidi/>
        <w:rPr>
          <w:rFonts w:hint="cs"/>
          <w:b/>
          <w:bCs/>
          <w:sz w:val="36"/>
          <w:szCs w:val="36"/>
          <w:rtl/>
        </w:rPr>
      </w:pPr>
      <w:r>
        <w:rPr>
          <w:rFonts w:hint="cs"/>
          <w:b/>
          <w:bCs/>
          <w:sz w:val="36"/>
          <w:szCs w:val="36"/>
          <w:rtl/>
        </w:rPr>
        <w:lastRenderedPageBreak/>
        <w:t>מסקנות:</w:t>
      </w:r>
    </w:p>
    <w:p w14:paraId="2323C613" w14:textId="77777777" w:rsidR="00912520" w:rsidRDefault="00912520" w:rsidP="00912520">
      <w:pPr>
        <w:bidi/>
        <w:rPr>
          <w:b/>
          <w:bCs/>
          <w:sz w:val="36"/>
          <w:szCs w:val="36"/>
          <w:rtl/>
        </w:rPr>
      </w:pPr>
    </w:p>
    <w:p w14:paraId="2E72883E" w14:textId="77777777" w:rsidR="00D60200" w:rsidRDefault="00D60200" w:rsidP="00D60200">
      <w:pPr>
        <w:bidi/>
        <w:rPr>
          <w:b/>
          <w:bCs/>
          <w:sz w:val="36"/>
          <w:szCs w:val="36"/>
        </w:rPr>
      </w:pPr>
      <w:r>
        <w:rPr>
          <w:rFonts w:hint="cs"/>
          <w:b/>
          <w:bCs/>
          <w:sz w:val="36"/>
          <w:szCs w:val="36"/>
          <w:rtl/>
        </w:rPr>
        <w:t>מקורות:</w:t>
      </w:r>
    </w:p>
    <w:p w14:paraId="7AE174FB" w14:textId="77777777" w:rsidR="00393EFA" w:rsidRDefault="00393EFA" w:rsidP="00393EFA">
      <w:pPr>
        <w:bidi/>
        <w:rPr>
          <w:rFonts w:hint="cs"/>
          <w:b/>
          <w:bCs/>
          <w:sz w:val="36"/>
          <w:szCs w:val="36"/>
          <w:rtl/>
        </w:rPr>
      </w:pPr>
    </w:p>
    <w:p w14:paraId="3651C5CF" w14:textId="77777777" w:rsidR="006334E0" w:rsidRDefault="00D60200" w:rsidP="006334E0">
      <w:pPr>
        <w:bidi/>
        <w:jc w:val="right"/>
        <w:rPr>
          <w:sz w:val="36"/>
          <w:szCs w:val="36"/>
          <w:rtl/>
        </w:rPr>
      </w:pPr>
      <w:r w:rsidRPr="00D60200">
        <w:rPr>
          <w:sz w:val="36"/>
          <w:szCs w:val="36"/>
        </w:rPr>
        <w:t>[1] KENDALL, Graham; PARKES, Andrew; SPOERER, Kristian. A survey of NP-complete puzzles. </w:t>
      </w:r>
      <w:r w:rsidRPr="00D60200">
        <w:rPr>
          <w:i/>
          <w:iCs/>
          <w:sz w:val="36"/>
          <w:szCs w:val="36"/>
        </w:rPr>
        <w:t>ICGA Journal</w:t>
      </w:r>
      <w:r w:rsidRPr="00D60200">
        <w:rPr>
          <w:sz w:val="36"/>
          <w:szCs w:val="36"/>
        </w:rPr>
        <w:t>, 2008, 31.1: 13-34.</w:t>
      </w:r>
    </w:p>
    <w:p w14:paraId="7A1E5D27" w14:textId="77777777" w:rsidR="006334E0" w:rsidRDefault="006334E0" w:rsidP="006334E0">
      <w:pPr>
        <w:bidi/>
        <w:jc w:val="right"/>
        <w:rPr>
          <w:sz w:val="36"/>
          <w:szCs w:val="36"/>
          <w:rtl/>
        </w:rPr>
      </w:pPr>
    </w:p>
    <w:p w14:paraId="79E8A1E4" w14:textId="77777777" w:rsidR="006334E0" w:rsidRPr="006334E0" w:rsidRDefault="006334E0" w:rsidP="006334E0">
      <w:pPr>
        <w:bidi/>
        <w:jc w:val="right"/>
        <w:rPr>
          <w:sz w:val="36"/>
          <w:szCs w:val="36"/>
        </w:rPr>
      </w:pPr>
      <w:r>
        <w:rPr>
          <w:sz w:val="36"/>
          <w:szCs w:val="36"/>
        </w:rPr>
        <w:t xml:space="preserve">[2] </w:t>
      </w:r>
      <w:r w:rsidRPr="006334E0">
        <w:rPr>
          <w:sz w:val="36"/>
          <w:szCs w:val="36"/>
        </w:rPr>
        <w:t>SALCEDO-SANZ, Sancho, et al. A nested two-steps evolutionary algorithm for the Light-up puzzle. </w:t>
      </w:r>
      <w:r w:rsidRPr="006334E0">
        <w:rPr>
          <w:i/>
          <w:iCs/>
          <w:sz w:val="36"/>
          <w:szCs w:val="36"/>
        </w:rPr>
        <w:t>Icga Journal</w:t>
      </w:r>
      <w:r w:rsidRPr="006334E0">
        <w:rPr>
          <w:sz w:val="36"/>
          <w:szCs w:val="36"/>
        </w:rPr>
        <w:t>, 2009, 32.3: 131-139.</w:t>
      </w:r>
      <w:r w:rsidRPr="006334E0">
        <w:rPr>
          <w:sz w:val="36"/>
          <w:szCs w:val="36"/>
          <w:rtl/>
        </w:rPr>
        <w:t>‏</w:t>
      </w:r>
    </w:p>
    <w:p w14:paraId="6C97AA6D" w14:textId="77777777" w:rsidR="00D60200" w:rsidRPr="00D60200" w:rsidRDefault="00D60200" w:rsidP="006334E0">
      <w:pPr>
        <w:bidi/>
        <w:jc w:val="right"/>
        <w:rPr>
          <w:sz w:val="36"/>
          <w:szCs w:val="36"/>
        </w:rPr>
      </w:pPr>
      <w:r w:rsidRPr="00D60200">
        <w:rPr>
          <w:sz w:val="36"/>
          <w:szCs w:val="36"/>
          <w:rtl/>
        </w:rPr>
        <w:t>‏</w:t>
      </w:r>
    </w:p>
    <w:p w14:paraId="11720885" w14:textId="77777777" w:rsidR="00D60200" w:rsidRDefault="00D60200" w:rsidP="00D60200">
      <w:pPr>
        <w:bidi/>
        <w:rPr>
          <w:b/>
          <w:bCs/>
          <w:sz w:val="36"/>
          <w:szCs w:val="36"/>
          <w:rtl/>
        </w:rPr>
      </w:pPr>
    </w:p>
    <w:p w14:paraId="5EBD7F9A" w14:textId="77777777" w:rsidR="00912520" w:rsidRPr="00912520" w:rsidRDefault="00912520" w:rsidP="00912520">
      <w:pPr>
        <w:bidi/>
        <w:rPr>
          <w:sz w:val="36"/>
          <w:szCs w:val="36"/>
          <w:rtl/>
        </w:rPr>
      </w:pPr>
    </w:p>
    <w:sectPr w:rsidR="00912520" w:rsidRPr="00912520" w:rsidSect="0010084B">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icrosoft Office User" w:date="2019-01-30T01:22:00Z" w:initials="MOU">
    <w:p w14:paraId="5C2BB4CF" w14:textId="77777777" w:rsidR="00DE36D0" w:rsidRDefault="00DE36D0">
      <w:pPr>
        <w:pStyle w:val="CommentText"/>
      </w:pPr>
      <w:r>
        <w:rPr>
          <w:rStyle w:val="CommentReference"/>
        </w:rPr>
        <w:annotationRef/>
      </w:r>
      <w:r>
        <w:rPr>
          <w:rFonts w:hint="cs"/>
          <w:rtl/>
        </w:rPr>
        <w:t>לקרוא שוב במאמר על האלגוריתם האבולוציוני והשלב הבא אחריו</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C2BB4C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C2BB4CF" w16cid:durableId="1FFB7AC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7B4E61"/>
    <w:multiLevelType w:val="hybridMultilevel"/>
    <w:tmpl w:val="588418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6402AC"/>
    <w:multiLevelType w:val="hybridMultilevel"/>
    <w:tmpl w:val="41ACC3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4F317C"/>
    <w:multiLevelType w:val="hybridMultilevel"/>
    <w:tmpl w:val="646CE454"/>
    <w:lvl w:ilvl="0" w:tplc="E69A5592">
      <w:start w:val="1"/>
      <w:numFmt w:val="bullet"/>
      <w:lvlText w:val="•"/>
      <w:lvlJc w:val="left"/>
      <w:pPr>
        <w:tabs>
          <w:tab w:val="num" w:pos="720"/>
        </w:tabs>
        <w:ind w:left="720" w:hanging="360"/>
      </w:pPr>
      <w:rPr>
        <w:rFonts w:ascii="Arial" w:hAnsi="Arial" w:hint="default"/>
      </w:rPr>
    </w:lvl>
    <w:lvl w:ilvl="1" w:tplc="2DB255F8" w:tentative="1">
      <w:start w:val="1"/>
      <w:numFmt w:val="bullet"/>
      <w:lvlText w:val="•"/>
      <w:lvlJc w:val="left"/>
      <w:pPr>
        <w:tabs>
          <w:tab w:val="num" w:pos="1440"/>
        </w:tabs>
        <w:ind w:left="1440" w:hanging="360"/>
      </w:pPr>
      <w:rPr>
        <w:rFonts w:ascii="Arial" w:hAnsi="Arial" w:hint="default"/>
      </w:rPr>
    </w:lvl>
    <w:lvl w:ilvl="2" w:tplc="A6E05F4A" w:tentative="1">
      <w:start w:val="1"/>
      <w:numFmt w:val="bullet"/>
      <w:lvlText w:val="•"/>
      <w:lvlJc w:val="left"/>
      <w:pPr>
        <w:tabs>
          <w:tab w:val="num" w:pos="2160"/>
        </w:tabs>
        <w:ind w:left="2160" w:hanging="360"/>
      </w:pPr>
      <w:rPr>
        <w:rFonts w:ascii="Arial" w:hAnsi="Arial" w:hint="default"/>
      </w:rPr>
    </w:lvl>
    <w:lvl w:ilvl="3" w:tplc="12FC98E2" w:tentative="1">
      <w:start w:val="1"/>
      <w:numFmt w:val="bullet"/>
      <w:lvlText w:val="•"/>
      <w:lvlJc w:val="left"/>
      <w:pPr>
        <w:tabs>
          <w:tab w:val="num" w:pos="2880"/>
        </w:tabs>
        <w:ind w:left="2880" w:hanging="360"/>
      </w:pPr>
      <w:rPr>
        <w:rFonts w:ascii="Arial" w:hAnsi="Arial" w:hint="default"/>
      </w:rPr>
    </w:lvl>
    <w:lvl w:ilvl="4" w:tplc="BF38421E" w:tentative="1">
      <w:start w:val="1"/>
      <w:numFmt w:val="bullet"/>
      <w:lvlText w:val="•"/>
      <w:lvlJc w:val="left"/>
      <w:pPr>
        <w:tabs>
          <w:tab w:val="num" w:pos="3600"/>
        </w:tabs>
        <w:ind w:left="3600" w:hanging="360"/>
      </w:pPr>
      <w:rPr>
        <w:rFonts w:ascii="Arial" w:hAnsi="Arial" w:hint="default"/>
      </w:rPr>
    </w:lvl>
    <w:lvl w:ilvl="5" w:tplc="0C34A172" w:tentative="1">
      <w:start w:val="1"/>
      <w:numFmt w:val="bullet"/>
      <w:lvlText w:val="•"/>
      <w:lvlJc w:val="left"/>
      <w:pPr>
        <w:tabs>
          <w:tab w:val="num" w:pos="4320"/>
        </w:tabs>
        <w:ind w:left="4320" w:hanging="360"/>
      </w:pPr>
      <w:rPr>
        <w:rFonts w:ascii="Arial" w:hAnsi="Arial" w:hint="default"/>
      </w:rPr>
    </w:lvl>
    <w:lvl w:ilvl="6" w:tplc="114E3462" w:tentative="1">
      <w:start w:val="1"/>
      <w:numFmt w:val="bullet"/>
      <w:lvlText w:val="•"/>
      <w:lvlJc w:val="left"/>
      <w:pPr>
        <w:tabs>
          <w:tab w:val="num" w:pos="5040"/>
        </w:tabs>
        <w:ind w:left="5040" w:hanging="360"/>
      </w:pPr>
      <w:rPr>
        <w:rFonts w:ascii="Arial" w:hAnsi="Arial" w:hint="default"/>
      </w:rPr>
    </w:lvl>
    <w:lvl w:ilvl="7" w:tplc="F1D89970" w:tentative="1">
      <w:start w:val="1"/>
      <w:numFmt w:val="bullet"/>
      <w:lvlText w:val="•"/>
      <w:lvlJc w:val="left"/>
      <w:pPr>
        <w:tabs>
          <w:tab w:val="num" w:pos="5760"/>
        </w:tabs>
        <w:ind w:left="5760" w:hanging="360"/>
      </w:pPr>
      <w:rPr>
        <w:rFonts w:ascii="Arial" w:hAnsi="Arial" w:hint="default"/>
      </w:rPr>
    </w:lvl>
    <w:lvl w:ilvl="8" w:tplc="F3DCF22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51027AEB"/>
    <w:multiLevelType w:val="hybridMultilevel"/>
    <w:tmpl w:val="AD6A635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65634B53"/>
    <w:multiLevelType w:val="hybridMultilevel"/>
    <w:tmpl w:val="E710D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7E5FDA"/>
    <w:multiLevelType w:val="hybridMultilevel"/>
    <w:tmpl w:val="DD4EB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F490DED"/>
    <w:multiLevelType w:val="hybridMultilevel"/>
    <w:tmpl w:val="390E5F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4"/>
  </w:num>
  <w:num w:numId="4">
    <w:abstractNumId w:val="3"/>
  </w:num>
  <w:num w:numId="5">
    <w:abstractNumId w:val="0"/>
  </w:num>
  <w:num w:numId="6">
    <w:abstractNumId w:val="6"/>
  </w:num>
  <w:num w:numId="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E9D"/>
    <w:rsid w:val="000E6C51"/>
    <w:rsid w:val="0010084B"/>
    <w:rsid w:val="001B4E30"/>
    <w:rsid w:val="001F2E9D"/>
    <w:rsid w:val="0027676C"/>
    <w:rsid w:val="00393EFA"/>
    <w:rsid w:val="003B065B"/>
    <w:rsid w:val="006334E0"/>
    <w:rsid w:val="006A4F1D"/>
    <w:rsid w:val="008175F8"/>
    <w:rsid w:val="00912520"/>
    <w:rsid w:val="00A96C34"/>
    <w:rsid w:val="00D3044F"/>
    <w:rsid w:val="00D60200"/>
    <w:rsid w:val="00DE36D0"/>
    <w:rsid w:val="00E2159F"/>
    <w:rsid w:val="00E42BFE"/>
    <w:rsid w:val="00F529CA"/>
    <w:rsid w:val="00F83C4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BDE75"/>
  <w15:chartTrackingRefBased/>
  <w15:docId w15:val="{9D2BFA0F-1CBA-6046-BDBC-46DC21CB7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4F1D"/>
    <w:pPr>
      <w:ind w:left="720"/>
      <w:contextualSpacing/>
    </w:pPr>
  </w:style>
  <w:style w:type="character" w:styleId="CommentReference">
    <w:name w:val="annotation reference"/>
    <w:basedOn w:val="DefaultParagraphFont"/>
    <w:uiPriority w:val="99"/>
    <w:semiHidden/>
    <w:unhideWhenUsed/>
    <w:rsid w:val="00DE36D0"/>
    <w:rPr>
      <w:sz w:val="16"/>
      <w:szCs w:val="16"/>
    </w:rPr>
  </w:style>
  <w:style w:type="paragraph" w:styleId="CommentText">
    <w:name w:val="annotation text"/>
    <w:basedOn w:val="Normal"/>
    <w:link w:val="CommentTextChar"/>
    <w:uiPriority w:val="99"/>
    <w:semiHidden/>
    <w:unhideWhenUsed/>
    <w:rsid w:val="00DE36D0"/>
    <w:rPr>
      <w:sz w:val="20"/>
      <w:szCs w:val="20"/>
    </w:rPr>
  </w:style>
  <w:style w:type="character" w:customStyle="1" w:styleId="CommentTextChar">
    <w:name w:val="Comment Text Char"/>
    <w:basedOn w:val="DefaultParagraphFont"/>
    <w:link w:val="CommentText"/>
    <w:uiPriority w:val="99"/>
    <w:semiHidden/>
    <w:rsid w:val="00DE36D0"/>
    <w:rPr>
      <w:sz w:val="20"/>
      <w:szCs w:val="20"/>
    </w:rPr>
  </w:style>
  <w:style w:type="paragraph" w:styleId="CommentSubject">
    <w:name w:val="annotation subject"/>
    <w:basedOn w:val="CommentText"/>
    <w:next w:val="CommentText"/>
    <w:link w:val="CommentSubjectChar"/>
    <w:uiPriority w:val="99"/>
    <w:semiHidden/>
    <w:unhideWhenUsed/>
    <w:rsid w:val="00DE36D0"/>
    <w:rPr>
      <w:b/>
      <w:bCs/>
    </w:rPr>
  </w:style>
  <w:style w:type="character" w:customStyle="1" w:styleId="CommentSubjectChar">
    <w:name w:val="Comment Subject Char"/>
    <w:basedOn w:val="CommentTextChar"/>
    <w:link w:val="CommentSubject"/>
    <w:uiPriority w:val="99"/>
    <w:semiHidden/>
    <w:rsid w:val="00DE36D0"/>
    <w:rPr>
      <w:b/>
      <w:bCs/>
      <w:sz w:val="20"/>
      <w:szCs w:val="20"/>
    </w:rPr>
  </w:style>
  <w:style w:type="paragraph" w:styleId="BalloonText">
    <w:name w:val="Balloon Text"/>
    <w:basedOn w:val="Normal"/>
    <w:link w:val="BalloonTextChar"/>
    <w:uiPriority w:val="99"/>
    <w:semiHidden/>
    <w:unhideWhenUsed/>
    <w:rsid w:val="00DE36D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E36D0"/>
    <w:rPr>
      <w:rFonts w:ascii="Times New Roman" w:hAnsi="Times New Roman" w:cs="Times New Roman"/>
      <w:sz w:val="18"/>
      <w:szCs w:val="18"/>
    </w:rPr>
  </w:style>
  <w:style w:type="character" w:styleId="Hyperlink">
    <w:name w:val="Hyperlink"/>
    <w:basedOn w:val="DefaultParagraphFont"/>
    <w:uiPriority w:val="99"/>
    <w:unhideWhenUsed/>
    <w:rsid w:val="00F83C4A"/>
    <w:rPr>
      <w:color w:val="0563C1" w:themeColor="hyperlink"/>
      <w:u w:val="single"/>
    </w:rPr>
  </w:style>
  <w:style w:type="character" w:styleId="UnresolvedMention">
    <w:name w:val="Unresolved Mention"/>
    <w:basedOn w:val="DefaultParagraphFont"/>
    <w:uiPriority w:val="99"/>
    <w:semiHidden/>
    <w:unhideWhenUsed/>
    <w:rsid w:val="00F83C4A"/>
    <w:rPr>
      <w:color w:val="605E5C"/>
      <w:shd w:val="clear" w:color="auto" w:fill="E1DFDD"/>
    </w:rPr>
  </w:style>
  <w:style w:type="character" w:styleId="FollowedHyperlink">
    <w:name w:val="FollowedHyperlink"/>
    <w:basedOn w:val="DefaultParagraphFont"/>
    <w:uiPriority w:val="99"/>
    <w:semiHidden/>
    <w:unhideWhenUsed/>
    <w:rsid w:val="00F83C4A"/>
    <w:rPr>
      <w:color w:val="954F72" w:themeColor="followedHyperlink"/>
      <w:u w:val="single"/>
    </w:rPr>
  </w:style>
  <w:style w:type="paragraph" w:styleId="HTMLPreformatted">
    <w:name w:val="HTML Preformatted"/>
    <w:basedOn w:val="Normal"/>
    <w:link w:val="HTMLPreformattedChar"/>
    <w:uiPriority w:val="99"/>
    <w:semiHidden/>
    <w:unhideWhenUsed/>
    <w:rsid w:val="00817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175F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807433">
      <w:bodyDiv w:val="1"/>
      <w:marLeft w:val="0"/>
      <w:marRight w:val="0"/>
      <w:marTop w:val="0"/>
      <w:marBottom w:val="0"/>
      <w:divBdr>
        <w:top w:val="none" w:sz="0" w:space="0" w:color="auto"/>
        <w:left w:val="none" w:sz="0" w:space="0" w:color="auto"/>
        <w:bottom w:val="none" w:sz="0" w:space="0" w:color="auto"/>
        <w:right w:val="none" w:sz="0" w:space="0" w:color="auto"/>
      </w:divBdr>
    </w:div>
    <w:div w:id="340281460">
      <w:bodyDiv w:val="1"/>
      <w:marLeft w:val="0"/>
      <w:marRight w:val="0"/>
      <w:marTop w:val="0"/>
      <w:marBottom w:val="0"/>
      <w:divBdr>
        <w:top w:val="none" w:sz="0" w:space="0" w:color="auto"/>
        <w:left w:val="none" w:sz="0" w:space="0" w:color="auto"/>
        <w:bottom w:val="none" w:sz="0" w:space="0" w:color="auto"/>
        <w:right w:val="none" w:sz="0" w:space="0" w:color="auto"/>
      </w:divBdr>
    </w:div>
    <w:div w:id="530000061">
      <w:bodyDiv w:val="1"/>
      <w:marLeft w:val="0"/>
      <w:marRight w:val="0"/>
      <w:marTop w:val="0"/>
      <w:marBottom w:val="0"/>
      <w:divBdr>
        <w:top w:val="none" w:sz="0" w:space="0" w:color="auto"/>
        <w:left w:val="none" w:sz="0" w:space="0" w:color="auto"/>
        <w:bottom w:val="none" w:sz="0" w:space="0" w:color="auto"/>
        <w:right w:val="none" w:sz="0" w:space="0" w:color="auto"/>
      </w:divBdr>
    </w:div>
    <w:div w:id="1125195226">
      <w:bodyDiv w:val="1"/>
      <w:marLeft w:val="0"/>
      <w:marRight w:val="0"/>
      <w:marTop w:val="0"/>
      <w:marBottom w:val="0"/>
      <w:divBdr>
        <w:top w:val="none" w:sz="0" w:space="0" w:color="auto"/>
        <w:left w:val="none" w:sz="0" w:space="0" w:color="auto"/>
        <w:bottom w:val="none" w:sz="0" w:space="0" w:color="auto"/>
        <w:right w:val="none" w:sz="0" w:space="0" w:color="auto"/>
      </w:divBdr>
      <w:divsChild>
        <w:div w:id="1393113017">
          <w:marLeft w:val="547"/>
          <w:marRight w:val="0"/>
          <w:marTop w:val="134"/>
          <w:marBottom w:val="0"/>
          <w:divBdr>
            <w:top w:val="none" w:sz="0" w:space="0" w:color="auto"/>
            <w:left w:val="none" w:sz="0" w:space="0" w:color="auto"/>
            <w:bottom w:val="none" w:sz="0" w:space="0" w:color="auto"/>
            <w:right w:val="none" w:sz="0" w:space="0" w:color="auto"/>
          </w:divBdr>
        </w:div>
      </w:divsChild>
    </w:div>
    <w:div w:id="1550603240">
      <w:bodyDiv w:val="1"/>
      <w:marLeft w:val="0"/>
      <w:marRight w:val="0"/>
      <w:marTop w:val="0"/>
      <w:marBottom w:val="0"/>
      <w:divBdr>
        <w:top w:val="none" w:sz="0" w:space="0" w:color="auto"/>
        <w:left w:val="none" w:sz="0" w:space="0" w:color="auto"/>
        <w:bottom w:val="none" w:sz="0" w:space="0" w:color="auto"/>
        <w:right w:val="none" w:sz="0" w:space="0" w:color="auto"/>
      </w:divBdr>
    </w:div>
    <w:div w:id="1586066438">
      <w:bodyDiv w:val="1"/>
      <w:marLeft w:val="0"/>
      <w:marRight w:val="0"/>
      <w:marTop w:val="0"/>
      <w:marBottom w:val="0"/>
      <w:divBdr>
        <w:top w:val="none" w:sz="0" w:space="0" w:color="auto"/>
        <w:left w:val="none" w:sz="0" w:space="0" w:color="auto"/>
        <w:bottom w:val="none" w:sz="0" w:space="0" w:color="auto"/>
        <w:right w:val="none" w:sz="0" w:space="0" w:color="auto"/>
      </w:divBdr>
    </w:div>
    <w:div w:id="2024356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7B24EA-DBCD-E646-9DEB-A3CDDDADD5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5</Pages>
  <Words>596</Words>
  <Characters>3403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13</cp:revision>
  <dcterms:created xsi:type="dcterms:W3CDTF">2019-01-29T15:38:00Z</dcterms:created>
  <dcterms:modified xsi:type="dcterms:W3CDTF">2019-01-29T23:38:00Z</dcterms:modified>
</cp:coreProperties>
</file>