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33775" w14:textId="77777777" w:rsidR="00360515" w:rsidRPr="00FD0198" w:rsidRDefault="00360515" w:rsidP="00360515">
      <w:pPr>
        <w:spacing w:after="160"/>
        <w:jc w:val="center"/>
      </w:pPr>
      <w:r w:rsidRPr="00FD0198">
        <w:rPr>
          <w:b/>
          <w:bCs/>
          <w:color w:val="000000"/>
          <w:sz w:val="28"/>
          <w:szCs w:val="28"/>
        </w:rPr>
        <w:t>КИЇВСЬКИЙ НАЦІОНАЛЬНИЙ УНІВЕРСИТЕТ</w:t>
      </w:r>
    </w:p>
    <w:p w14:paraId="429363A3" w14:textId="77777777" w:rsidR="00360515" w:rsidRPr="00FD0198" w:rsidRDefault="00360515" w:rsidP="00360515">
      <w:pPr>
        <w:spacing w:after="160"/>
        <w:jc w:val="center"/>
      </w:pPr>
      <w:r w:rsidRPr="00FD0198">
        <w:rPr>
          <w:b/>
          <w:bCs/>
          <w:color w:val="000000"/>
          <w:sz w:val="28"/>
          <w:szCs w:val="28"/>
        </w:rPr>
        <w:t>ІМЕНІ ТАРАСА ШЕВЧЕНКА</w:t>
      </w:r>
    </w:p>
    <w:p w14:paraId="2B623FC7" w14:textId="77777777" w:rsidR="00360515" w:rsidRPr="00FD0198" w:rsidRDefault="00360515" w:rsidP="00360515">
      <w:pPr>
        <w:spacing w:after="160"/>
        <w:jc w:val="center"/>
      </w:pPr>
      <w:r w:rsidRPr="00FD0198">
        <w:rPr>
          <w:color w:val="000000"/>
          <w:sz w:val="28"/>
          <w:szCs w:val="28"/>
        </w:rPr>
        <w:t>Факультет комп’ютерних наук та кібернетики</w:t>
      </w:r>
    </w:p>
    <w:p w14:paraId="73358DC8" w14:textId="77777777" w:rsidR="00360515" w:rsidRPr="00FD0198" w:rsidRDefault="00360515" w:rsidP="00360515">
      <w:pPr>
        <w:spacing w:after="160"/>
        <w:jc w:val="center"/>
      </w:pPr>
      <w:r w:rsidRPr="00FD0198">
        <w:rPr>
          <w:color w:val="000000"/>
          <w:sz w:val="28"/>
          <w:szCs w:val="28"/>
        </w:rPr>
        <w:t>Кафедра теорії та технології програмування</w:t>
      </w:r>
    </w:p>
    <w:p w14:paraId="688D1F59" w14:textId="77777777" w:rsidR="00360515" w:rsidRPr="00FD0198" w:rsidRDefault="00360515" w:rsidP="00360515">
      <w:pPr>
        <w:spacing w:after="160"/>
        <w:jc w:val="center"/>
      </w:pPr>
      <w:r w:rsidRPr="00FD0198">
        <w:rPr>
          <w:color w:val="000000"/>
          <w:sz w:val="28"/>
          <w:szCs w:val="28"/>
        </w:rPr>
        <w:t> </w:t>
      </w:r>
    </w:p>
    <w:p w14:paraId="08F8968A" w14:textId="77777777" w:rsidR="00360515" w:rsidRPr="00FD0198" w:rsidRDefault="00360515" w:rsidP="00360515">
      <w:pPr>
        <w:spacing w:after="160"/>
        <w:jc w:val="center"/>
      </w:pPr>
      <w:r w:rsidRPr="00FD0198">
        <w:rPr>
          <w:color w:val="000000"/>
          <w:sz w:val="28"/>
          <w:szCs w:val="28"/>
        </w:rPr>
        <w:t> </w:t>
      </w:r>
    </w:p>
    <w:p w14:paraId="43B3F39D" w14:textId="77777777" w:rsidR="00360515" w:rsidRPr="00FD0198" w:rsidRDefault="00360515" w:rsidP="00360515">
      <w:pPr>
        <w:spacing w:after="160"/>
        <w:jc w:val="center"/>
      </w:pPr>
      <w:r w:rsidRPr="00FD0198">
        <w:rPr>
          <w:color w:val="000000"/>
          <w:sz w:val="28"/>
          <w:szCs w:val="28"/>
        </w:rPr>
        <w:t> </w:t>
      </w:r>
    </w:p>
    <w:p w14:paraId="6995B2D0" w14:textId="77777777" w:rsidR="00360515" w:rsidRPr="00FD0198" w:rsidRDefault="00360515" w:rsidP="00360515">
      <w:pPr>
        <w:spacing w:after="160"/>
        <w:jc w:val="center"/>
      </w:pPr>
      <w:r w:rsidRPr="00FD0198">
        <w:rPr>
          <w:color w:val="000000"/>
          <w:sz w:val="28"/>
          <w:szCs w:val="28"/>
        </w:rPr>
        <w:t> </w:t>
      </w:r>
    </w:p>
    <w:p w14:paraId="2EF9BB2B" w14:textId="77777777" w:rsidR="00360515" w:rsidRPr="00FD0198" w:rsidRDefault="00360515" w:rsidP="00360515">
      <w:pPr>
        <w:spacing w:after="160"/>
        <w:jc w:val="center"/>
      </w:pPr>
      <w:r w:rsidRPr="00FD0198">
        <w:rPr>
          <w:color w:val="000000"/>
          <w:sz w:val="28"/>
          <w:szCs w:val="28"/>
        </w:rPr>
        <w:t> </w:t>
      </w:r>
    </w:p>
    <w:p w14:paraId="3D8E1FC9" w14:textId="77777777" w:rsidR="00360515" w:rsidRPr="00FD0198" w:rsidRDefault="00360515" w:rsidP="00360515">
      <w:pPr>
        <w:spacing w:after="160"/>
        <w:jc w:val="center"/>
      </w:pPr>
      <w:r w:rsidRPr="00FD0198">
        <w:rPr>
          <w:color w:val="000000"/>
          <w:sz w:val="28"/>
          <w:szCs w:val="28"/>
        </w:rPr>
        <w:t>Звіт</w:t>
      </w:r>
    </w:p>
    <w:p w14:paraId="10664095" w14:textId="5F31B985" w:rsidR="00360515" w:rsidRPr="00FD0198" w:rsidRDefault="00360515" w:rsidP="00360515">
      <w:pPr>
        <w:spacing w:after="160"/>
        <w:jc w:val="center"/>
      </w:pPr>
      <w:r w:rsidRPr="00FD0198">
        <w:rPr>
          <w:color w:val="000000"/>
          <w:sz w:val="28"/>
          <w:szCs w:val="28"/>
        </w:rPr>
        <w:t>до лабораторної роботи</w:t>
      </w:r>
      <w:r w:rsidRPr="00A32924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uk-UA"/>
        </w:rPr>
        <w:t>№</w:t>
      </w:r>
      <w:r>
        <w:rPr>
          <w:color w:val="000000"/>
          <w:sz w:val="28"/>
          <w:szCs w:val="28"/>
          <w:lang w:val="uk-UA"/>
        </w:rPr>
        <w:t>1</w:t>
      </w:r>
      <w:r w:rsidRPr="00FD0198">
        <w:rPr>
          <w:color w:val="000000"/>
          <w:sz w:val="28"/>
          <w:szCs w:val="28"/>
        </w:rPr>
        <w:t xml:space="preserve"> на тему</w:t>
      </w:r>
    </w:p>
    <w:p w14:paraId="3DC85072" w14:textId="36A7F60C" w:rsidR="00360515" w:rsidRPr="00FD0198" w:rsidRDefault="00360515" w:rsidP="00360515">
      <w:pPr>
        <w:spacing w:after="160"/>
        <w:jc w:val="center"/>
      </w:pPr>
      <w:r w:rsidRPr="00FD0198">
        <w:rPr>
          <w:color w:val="000000"/>
          <w:sz w:val="28"/>
          <w:szCs w:val="28"/>
        </w:rPr>
        <w:t>«</w:t>
      </w:r>
      <w:r w:rsidRPr="00360515">
        <w:t xml:space="preserve"> </w:t>
      </w:r>
      <w:r w:rsidRPr="00360515">
        <w:rPr>
          <w:color w:val="000000"/>
          <w:sz w:val="28"/>
          <w:szCs w:val="28"/>
        </w:rPr>
        <w:t>Market Basket Analysis</w:t>
      </w:r>
      <w:r w:rsidRPr="00FD0198">
        <w:rPr>
          <w:color w:val="000000"/>
          <w:sz w:val="28"/>
          <w:szCs w:val="28"/>
        </w:rPr>
        <w:t>» </w:t>
      </w:r>
    </w:p>
    <w:p w14:paraId="48C307B8" w14:textId="77777777" w:rsidR="00360515" w:rsidRPr="00FD0198" w:rsidRDefault="00360515" w:rsidP="00360515">
      <w:pPr>
        <w:spacing w:after="160"/>
        <w:jc w:val="center"/>
      </w:pPr>
      <w:r w:rsidRPr="00FD0198">
        <w:rPr>
          <w:color w:val="000000"/>
          <w:sz w:val="28"/>
          <w:szCs w:val="28"/>
        </w:rPr>
        <w:t> </w:t>
      </w:r>
    </w:p>
    <w:p w14:paraId="7D0C03AB" w14:textId="77777777" w:rsidR="00360515" w:rsidRPr="00FD0198" w:rsidRDefault="00360515" w:rsidP="00360515">
      <w:pPr>
        <w:spacing w:after="160"/>
        <w:jc w:val="center"/>
      </w:pPr>
      <w:r w:rsidRPr="00FD0198">
        <w:rPr>
          <w:color w:val="000000"/>
          <w:sz w:val="28"/>
          <w:szCs w:val="28"/>
        </w:rPr>
        <w:t> </w:t>
      </w:r>
    </w:p>
    <w:p w14:paraId="50F5B18E" w14:textId="77777777" w:rsidR="00360515" w:rsidRPr="00FD0198" w:rsidRDefault="00360515" w:rsidP="00360515">
      <w:pPr>
        <w:spacing w:after="160"/>
        <w:jc w:val="center"/>
      </w:pPr>
      <w:r w:rsidRPr="00FD0198">
        <w:rPr>
          <w:color w:val="000000"/>
          <w:sz w:val="28"/>
          <w:szCs w:val="28"/>
        </w:rPr>
        <w:t> </w:t>
      </w:r>
    </w:p>
    <w:p w14:paraId="7CA966EE" w14:textId="77777777" w:rsidR="00360515" w:rsidRPr="00FD0198" w:rsidRDefault="00360515" w:rsidP="00360515">
      <w:pPr>
        <w:spacing w:after="240"/>
      </w:pPr>
      <w:r w:rsidRPr="00FD0198">
        <w:br/>
      </w:r>
    </w:p>
    <w:p w14:paraId="09DEAA35" w14:textId="77777777" w:rsidR="00360515" w:rsidRPr="00FD0198" w:rsidRDefault="00360515" w:rsidP="00360515">
      <w:pPr>
        <w:spacing w:after="160"/>
        <w:jc w:val="center"/>
      </w:pPr>
      <w:r w:rsidRPr="00FD0198">
        <w:rPr>
          <w:color w:val="000000"/>
          <w:sz w:val="28"/>
          <w:szCs w:val="28"/>
        </w:rPr>
        <w:t> </w:t>
      </w:r>
    </w:p>
    <w:p w14:paraId="3E345C8A" w14:textId="77777777" w:rsidR="00360515" w:rsidRPr="00FD0198" w:rsidRDefault="00360515" w:rsidP="00360515">
      <w:pPr>
        <w:spacing w:after="160"/>
        <w:jc w:val="right"/>
      </w:pPr>
      <w:r w:rsidRPr="00FD0198">
        <w:rPr>
          <w:color w:val="000000"/>
          <w:sz w:val="28"/>
          <w:szCs w:val="28"/>
        </w:rPr>
        <w:t>Викона</w:t>
      </w:r>
      <w:r>
        <w:rPr>
          <w:color w:val="000000"/>
          <w:sz w:val="28"/>
          <w:szCs w:val="28"/>
          <w:lang w:val="uk-UA"/>
        </w:rPr>
        <w:t>в</w:t>
      </w:r>
      <w:r w:rsidRPr="00FD0198">
        <w:rPr>
          <w:color w:val="000000"/>
          <w:sz w:val="28"/>
          <w:szCs w:val="28"/>
        </w:rPr>
        <w:t xml:space="preserve"> студент 4-го курсу</w:t>
      </w:r>
    </w:p>
    <w:p w14:paraId="79CEF731" w14:textId="77777777" w:rsidR="00360515" w:rsidRPr="00FD0198" w:rsidRDefault="00360515" w:rsidP="00360515">
      <w:pPr>
        <w:spacing w:after="160"/>
        <w:jc w:val="right"/>
        <w:rPr>
          <w:lang w:val="uk-UA"/>
        </w:rPr>
      </w:pPr>
      <w:r w:rsidRPr="00FD0198">
        <w:rPr>
          <w:color w:val="000000"/>
          <w:sz w:val="28"/>
          <w:szCs w:val="28"/>
        </w:rPr>
        <w:t>Груп</w:t>
      </w:r>
      <w:r>
        <w:rPr>
          <w:color w:val="000000"/>
          <w:sz w:val="28"/>
          <w:szCs w:val="28"/>
          <w:lang w:val="uk-UA"/>
        </w:rPr>
        <w:t>и</w:t>
      </w:r>
      <w:r w:rsidRPr="00FD0198">
        <w:rPr>
          <w:color w:val="000000"/>
          <w:sz w:val="28"/>
          <w:szCs w:val="28"/>
        </w:rPr>
        <w:t xml:space="preserve"> ТТП-4</w:t>
      </w:r>
      <w:r>
        <w:rPr>
          <w:color w:val="000000"/>
          <w:sz w:val="28"/>
          <w:szCs w:val="28"/>
          <w:lang w:val="uk-UA"/>
        </w:rPr>
        <w:t>2</w:t>
      </w:r>
    </w:p>
    <w:p w14:paraId="13EE0392" w14:textId="5972792D" w:rsidR="00360515" w:rsidRPr="00FD0198" w:rsidRDefault="00360515" w:rsidP="00360515">
      <w:pPr>
        <w:spacing w:after="1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Божевський</w:t>
      </w:r>
      <w:r w:rsidRPr="00FD019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Іван</w:t>
      </w:r>
      <w:r w:rsidRPr="00FD019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Петрович</w:t>
      </w:r>
    </w:p>
    <w:p w14:paraId="2D0BB9C1" w14:textId="77777777" w:rsidR="00360515" w:rsidRPr="00FD0198" w:rsidRDefault="00360515" w:rsidP="00360515">
      <w:pPr>
        <w:spacing w:after="160"/>
        <w:jc w:val="center"/>
      </w:pPr>
      <w:r w:rsidRPr="00FD0198">
        <w:rPr>
          <w:color w:val="000000"/>
          <w:sz w:val="28"/>
          <w:szCs w:val="28"/>
        </w:rPr>
        <w:t> </w:t>
      </w:r>
    </w:p>
    <w:p w14:paraId="35E1E00E" w14:textId="77777777" w:rsidR="00360515" w:rsidRPr="00FD0198" w:rsidRDefault="00360515" w:rsidP="00360515">
      <w:pPr>
        <w:spacing w:after="160"/>
        <w:jc w:val="center"/>
      </w:pPr>
      <w:r w:rsidRPr="00FD0198">
        <w:rPr>
          <w:color w:val="000000"/>
          <w:sz w:val="28"/>
          <w:szCs w:val="28"/>
        </w:rPr>
        <w:t> </w:t>
      </w:r>
    </w:p>
    <w:p w14:paraId="355D42BE" w14:textId="77777777" w:rsidR="00360515" w:rsidRPr="00FD0198" w:rsidRDefault="00360515" w:rsidP="00360515">
      <w:pPr>
        <w:spacing w:after="160"/>
        <w:jc w:val="center"/>
      </w:pPr>
      <w:r w:rsidRPr="00FD0198">
        <w:rPr>
          <w:color w:val="000000"/>
          <w:sz w:val="28"/>
          <w:szCs w:val="28"/>
        </w:rPr>
        <w:t> </w:t>
      </w:r>
    </w:p>
    <w:p w14:paraId="55D63BB4" w14:textId="77777777" w:rsidR="00360515" w:rsidRPr="00FD0198" w:rsidRDefault="00360515" w:rsidP="00360515"/>
    <w:p w14:paraId="16BD4993" w14:textId="77777777" w:rsidR="00360515" w:rsidRDefault="00360515" w:rsidP="00360515"/>
    <w:p w14:paraId="76BC566E" w14:textId="77777777" w:rsidR="00360515" w:rsidRDefault="00360515" w:rsidP="00360515"/>
    <w:p w14:paraId="324CA57C" w14:textId="77777777" w:rsidR="00360515" w:rsidRDefault="00360515" w:rsidP="00360515"/>
    <w:p w14:paraId="417552B3" w14:textId="77777777" w:rsidR="00360515" w:rsidRDefault="00360515" w:rsidP="00360515"/>
    <w:p w14:paraId="4CF26FE6" w14:textId="77777777" w:rsidR="00360515" w:rsidRDefault="00360515" w:rsidP="00360515"/>
    <w:p w14:paraId="0BBBA05A" w14:textId="77777777" w:rsidR="00360515" w:rsidRDefault="00360515" w:rsidP="00360515"/>
    <w:p w14:paraId="38034F59" w14:textId="77777777" w:rsidR="00360515" w:rsidRDefault="00360515" w:rsidP="00360515">
      <w:pPr>
        <w:ind w:left="3600"/>
        <w:rPr>
          <w:lang w:val="uk-UA"/>
        </w:rPr>
      </w:pPr>
      <w:r w:rsidRPr="00A324AF">
        <w:rPr>
          <w:b/>
          <w:bCs/>
          <w:color w:val="000000"/>
          <w:sz w:val="28"/>
          <w:szCs w:val="28"/>
        </w:rPr>
        <w:t>Київ – 202</w:t>
      </w:r>
      <w:r>
        <w:rPr>
          <w:b/>
          <w:bCs/>
          <w:color w:val="000000"/>
          <w:sz w:val="28"/>
          <w:szCs w:val="28"/>
          <w:lang w:val="uk-UA"/>
        </w:rPr>
        <w:t>5</w:t>
      </w:r>
    </w:p>
    <w:p w14:paraId="0B0F033F" w14:textId="6496F4D6" w:rsidR="00360515" w:rsidRDefault="00360515">
      <w:pPr>
        <w:spacing w:after="160" w:line="278" w:lineRule="auto"/>
        <w:rPr>
          <w:lang w:val="uk-UA"/>
        </w:rPr>
      </w:pPr>
      <w:r>
        <w:rPr>
          <w:lang w:val="uk-UA"/>
        </w:rPr>
        <w:br w:type="page"/>
      </w:r>
    </w:p>
    <w:p w14:paraId="0E3BA4B7" w14:textId="4FD5DCDB" w:rsidR="00575A48" w:rsidRDefault="00360515" w:rsidP="00360515">
      <w:pPr>
        <w:spacing w:before="100" w:beforeAutospacing="1" w:after="100" w:afterAutospacing="1"/>
        <w:jc w:val="center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lastRenderedPageBreak/>
        <w:t>Опис завдання</w:t>
      </w:r>
    </w:p>
    <w:p w14:paraId="6CF4AF8C" w14:textId="77777777" w:rsidR="00360515" w:rsidRPr="00360515" w:rsidRDefault="00360515" w:rsidP="00360515">
      <w:pPr>
        <w:numPr>
          <w:ilvl w:val="0"/>
          <w:numId w:val="1"/>
        </w:numPr>
        <w:spacing w:before="100" w:beforeAutospacing="1" w:after="100" w:afterAutospacing="1"/>
        <w:rPr>
          <w:lang w:val="uk-UA"/>
        </w:rPr>
      </w:pPr>
      <w:proofErr w:type="spellStart"/>
      <w:r w:rsidRPr="00360515">
        <w:rPr>
          <w:b/>
          <w:bCs/>
          <w:lang w:val="uk-UA"/>
        </w:rPr>
        <w:t>Objective</w:t>
      </w:r>
      <w:proofErr w:type="spellEnd"/>
      <w:r w:rsidRPr="00360515">
        <w:rPr>
          <w:b/>
          <w:bCs/>
          <w:lang w:val="uk-UA"/>
        </w:rPr>
        <w:t>:</w:t>
      </w:r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To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uncover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associations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and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correlations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between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different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items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purchased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in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supermarkets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or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online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platforms</w:t>
      </w:r>
      <w:proofErr w:type="spellEnd"/>
      <w:r w:rsidRPr="00360515">
        <w:rPr>
          <w:lang w:val="uk-UA"/>
        </w:rPr>
        <w:t>.</w:t>
      </w:r>
    </w:p>
    <w:p w14:paraId="01FF8AEB" w14:textId="77777777" w:rsidR="00360515" w:rsidRPr="00360515" w:rsidRDefault="00360515" w:rsidP="00360515">
      <w:pPr>
        <w:numPr>
          <w:ilvl w:val="0"/>
          <w:numId w:val="1"/>
        </w:numPr>
        <w:spacing w:before="100" w:beforeAutospacing="1" w:after="100" w:afterAutospacing="1"/>
        <w:rPr>
          <w:lang w:val="uk-UA"/>
        </w:rPr>
      </w:pPr>
      <w:proofErr w:type="spellStart"/>
      <w:r w:rsidRPr="00360515">
        <w:rPr>
          <w:b/>
          <w:bCs/>
          <w:lang w:val="uk-UA"/>
        </w:rPr>
        <w:t>Key</w:t>
      </w:r>
      <w:proofErr w:type="spellEnd"/>
      <w:r w:rsidRPr="00360515">
        <w:rPr>
          <w:b/>
          <w:bCs/>
          <w:lang w:val="uk-UA"/>
        </w:rPr>
        <w:t xml:space="preserve"> </w:t>
      </w:r>
      <w:proofErr w:type="spellStart"/>
      <w:r w:rsidRPr="00360515">
        <w:rPr>
          <w:b/>
          <w:bCs/>
          <w:lang w:val="uk-UA"/>
        </w:rPr>
        <w:t>Concept</w:t>
      </w:r>
      <w:proofErr w:type="spellEnd"/>
      <w:r w:rsidRPr="00360515">
        <w:rPr>
          <w:b/>
          <w:bCs/>
          <w:lang w:val="uk-UA"/>
        </w:rPr>
        <w:t>:</w:t>
      </w:r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Association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Rule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Mining</w:t>
      </w:r>
      <w:proofErr w:type="spellEnd"/>
      <w:r w:rsidRPr="00360515">
        <w:rPr>
          <w:lang w:val="uk-UA"/>
        </w:rPr>
        <w:t xml:space="preserve">, </w:t>
      </w:r>
      <w:proofErr w:type="spellStart"/>
      <w:r w:rsidRPr="00360515">
        <w:rPr>
          <w:lang w:val="uk-UA"/>
        </w:rPr>
        <w:t>specifically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using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the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Apriori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algorithm</w:t>
      </w:r>
      <w:proofErr w:type="spellEnd"/>
      <w:r w:rsidRPr="00360515">
        <w:rPr>
          <w:lang w:val="uk-UA"/>
        </w:rPr>
        <w:t>.</w:t>
      </w:r>
    </w:p>
    <w:p w14:paraId="438112FE" w14:textId="77777777" w:rsidR="00360515" w:rsidRPr="00360515" w:rsidRDefault="00360515" w:rsidP="00360515">
      <w:pPr>
        <w:spacing w:before="100" w:beforeAutospacing="1" w:after="100" w:afterAutospacing="1"/>
        <w:rPr>
          <w:lang w:val="uk-UA"/>
        </w:rPr>
      </w:pPr>
      <w:proofErr w:type="spellStart"/>
      <w:r w:rsidRPr="00360515">
        <w:rPr>
          <w:b/>
          <w:bCs/>
          <w:lang w:val="uk-UA"/>
        </w:rPr>
        <w:t>Tools</w:t>
      </w:r>
      <w:proofErr w:type="spellEnd"/>
      <w:r w:rsidRPr="00360515">
        <w:rPr>
          <w:b/>
          <w:bCs/>
          <w:lang w:val="uk-UA"/>
        </w:rPr>
        <w:t xml:space="preserve"> </w:t>
      </w:r>
      <w:proofErr w:type="spellStart"/>
      <w:r w:rsidRPr="00360515">
        <w:rPr>
          <w:b/>
          <w:bCs/>
          <w:lang w:val="uk-UA"/>
        </w:rPr>
        <w:t>and</w:t>
      </w:r>
      <w:proofErr w:type="spellEnd"/>
      <w:r w:rsidRPr="00360515">
        <w:rPr>
          <w:b/>
          <w:bCs/>
          <w:lang w:val="uk-UA"/>
        </w:rPr>
        <w:t xml:space="preserve"> Technologies</w:t>
      </w:r>
    </w:p>
    <w:p w14:paraId="49C267E7" w14:textId="77777777" w:rsidR="00360515" w:rsidRPr="00360515" w:rsidRDefault="00360515" w:rsidP="00360515">
      <w:pPr>
        <w:numPr>
          <w:ilvl w:val="0"/>
          <w:numId w:val="2"/>
        </w:numPr>
        <w:spacing w:before="100" w:beforeAutospacing="1" w:after="100" w:afterAutospacing="1"/>
        <w:rPr>
          <w:lang w:val="uk-UA"/>
        </w:rPr>
      </w:pPr>
      <w:proofErr w:type="spellStart"/>
      <w:r w:rsidRPr="00360515">
        <w:rPr>
          <w:b/>
          <w:bCs/>
          <w:lang w:val="uk-UA"/>
        </w:rPr>
        <w:t>Libraries</w:t>
      </w:r>
      <w:proofErr w:type="spellEnd"/>
      <w:r w:rsidRPr="00360515">
        <w:rPr>
          <w:lang w:val="uk-UA"/>
        </w:rPr>
        <w:t>:</w:t>
      </w:r>
    </w:p>
    <w:p w14:paraId="4218DA4A" w14:textId="77777777" w:rsidR="00360515" w:rsidRPr="00360515" w:rsidRDefault="00360515" w:rsidP="00360515">
      <w:pPr>
        <w:numPr>
          <w:ilvl w:val="1"/>
          <w:numId w:val="3"/>
        </w:numPr>
        <w:spacing w:before="100" w:beforeAutospacing="1" w:after="100" w:afterAutospacing="1"/>
        <w:rPr>
          <w:lang w:val="uk-UA"/>
        </w:rPr>
      </w:pPr>
      <w:proofErr w:type="spellStart"/>
      <w:r w:rsidRPr="00360515">
        <w:rPr>
          <w:lang w:val="uk-UA"/>
        </w:rPr>
        <w:t>Python</w:t>
      </w:r>
      <w:proofErr w:type="spellEnd"/>
      <w:r w:rsidRPr="00360515">
        <w:rPr>
          <w:lang w:val="uk-UA"/>
        </w:rPr>
        <w:t xml:space="preserve">: </w:t>
      </w:r>
      <w:proofErr w:type="spellStart"/>
      <w:r w:rsidRPr="00360515">
        <w:rPr>
          <w:b/>
          <w:bCs/>
          <w:i/>
          <w:iCs/>
          <w:lang w:val="uk-UA"/>
        </w:rPr>
        <w:t>pandas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for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data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manipulation</w:t>
      </w:r>
      <w:proofErr w:type="spellEnd"/>
      <w:r w:rsidRPr="00360515">
        <w:rPr>
          <w:lang w:val="uk-UA"/>
        </w:rPr>
        <w:t xml:space="preserve">, </w:t>
      </w:r>
      <w:proofErr w:type="spellStart"/>
      <w:r w:rsidRPr="00360515">
        <w:rPr>
          <w:b/>
          <w:bCs/>
          <w:i/>
          <w:iCs/>
          <w:lang w:val="uk-UA"/>
        </w:rPr>
        <w:t>mlxtend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for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implementing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Apriori</w:t>
      </w:r>
      <w:proofErr w:type="spellEnd"/>
      <w:r w:rsidRPr="00360515">
        <w:rPr>
          <w:lang w:val="uk-UA"/>
        </w:rPr>
        <w:t>.</w:t>
      </w:r>
    </w:p>
    <w:p w14:paraId="6671138C" w14:textId="69E72406" w:rsidR="00360515" w:rsidRPr="00360515" w:rsidRDefault="00360515" w:rsidP="00360515">
      <w:pPr>
        <w:numPr>
          <w:ilvl w:val="1"/>
          <w:numId w:val="4"/>
        </w:numPr>
        <w:spacing w:before="100" w:beforeAutospacing="1" w:after="100" w:afterAutospacing="1"/>
        <w:rPr>
          <w:lang w:val="uk-UA"/>
        </w:rPr>
      </w:pPr>
      <w:proofErr w:type="spellStart"/>
      <w:r w:rsidRPr="00360515">
        <w:rPr>
          <w:b/>
          <w:bCs/>
          <w:i/>
          <w:iCs/>
          <w:lang w:val="uk-UA"/>
        </w:rPr>
        <w:t>matplotlib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or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b/>
          <w:bCs/>
          <w:i/>
          <w:iCs/>
          <w:lang w:val="uk-UA"/>
        </w:rPr>
        <w:t>seaborn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for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visualization</w:t>
      </w:r>
      <w:proofErr w:type="spellEnd"/>
      <w:r w:rsidRPr="00360515">
        <w:rPr>
          <w:lang w:val="uk-UA"/>
        </w:rPr>
        <w:t>.</w:t>
      </w:r>
    </w:p>
    <w:p w14:paraId="1B07D27B" w14:textId="77777777" w:rsidR="00360515" w:rsidRPr="00360515" w:rsidRDefault="00360515" w:rsidP="00360515">
      <w:pPr>
        <w:spacing w:before="100" w:beforeAutospacing="1" w:after="100" w:afterAutospacing="1"/>
        <w:rPr>
          <w:lang w:val="uk-UA"/>
        </w:rPr>
      </w:pPr>
      <w:proofErr w:type="spellStart"/>
      <w:r w:rsidRPr="00360515">
        <w:rPr>
          <w:b/>
          <w:bCs/>
          <w:lang w:val="uk-UA"/>
        </w:rPr>
        <w:t>Dataset</w:t>
      </w:r>
      <w:proofErr w:type="spellEnd"/>
    </w:p>
    <w:p w14:paraId="41A4D22E" w14:textId="02C88B26" w:rsidR="00360515" w:rsidRPr="00360515" w:rsidRDefault="00360515" w:rsidP="00360515">
      <w:pPr>
        <w:numPr>
          <w:ilvl w:val="0"/>
          <w:numId w:val="5"/>
        </w:numPr>
        <w:spacing w:before="100" w:beforeAutospacing="1" w:after="100" w:afterAutospacing="1"/>
        <w:rPr>
          <w:lang w:val="uk-UA"/>
        </w:rPr>
      </w:pPr>
      <w:r w:rsidRPr="00360515">
        <w:rPr>
          <w:lang w:val="uk-UA"/>
        </w:rPr>
        <w:t xml:space="preserve">A </w:t>
      </w:r>
      <w:proofErr w:type="spellStart"/>
      <w:r w:rsidRPr="00360515">
        <w:rPr>
          <w:lang w:val="uk-UA"/>
        </w:rPr>
        <w:t>typical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dataset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for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this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project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is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the</w:t>
      </w:r>
      <w:proofErr w:type="spellEnd"/>
      <w:r w:rsidRPr="00360515">
        <w:rPr>
          <w:lang w:val="uk-UA"/>
        </w:rPr>
        <w:t xml:space="preserve"> </w:t>
      </w:r>
      <w:hyperlink r:id="rId5" w:history="1">
        <w:proofErr w:type="spellStart"/>
        <w:r w:rsidRPr="00360515">
          <w:rPr>
            <w:rStyle w:val="ae"/>
            <w:lang w:val="uk-UA"/>
          </w:rPr>
          <w:t>Groceries</w:t>
        </w:r>
        <w:proofErr w:type="spellEnd"/>
        <w:r w:rsidRPr="00360515">
          <w:rPr>
            <w:rStyle w:val="ae"/>
            <w:lang w:val="uk-UA"/>
          </w:rPr>
          <w:t xml:space="preserve"> </w:t>
        </w:r>
        <w:proofErr w:type="spellStart"/>
        <w:r w:rsidRPr="00360515">
          <w:rPr>
            <w:rStyle w:val="ae"/>
            <w:lang w:val="uk-UA"/>
          </w:rPr>
          <w:t>dataset</w:t>
        </w:r>
        <w:proofErr w:type="spellEnd"/>
        <w:r w:rsidRPr="00360515">
          <w:rPr>
            <w:rStyle w:val="ae"/>
            <w:lang w:val="uk-UA"/>
          </w:rPr>
          <w:t>,</w:t>
        </w:r>
      </w:hyperlink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which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is</w:t>
      </w:r>
      <w:proofErr w:type="spellEnd"/>
      <w:r w:rsidRPr="00360515">
        <w:rPr>
          <w:lang w:val="uk-UA"/>
        </w:rPr>
        <w:t xml:space="preserve"> a </w:t>
      </w:r>
      <w:proofErr w:type="spellStart"/>
      <w:r w:rsidRPr="00360515">
        <w:rPr>
          <w:lang w:val="uk-UA"/>
        </w:rPr>
        <w:t>standard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dataset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used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for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market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basket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analysis</w:t>
      </w:r>
      <w:proofErr w:type="spellEnd"/>
      <w:r w:rsidRPr="00360515">
        <w:rPr>
          <w:lang w:val="uk-UA"/>
        </w:rPr>
        <w:t xml:space="preserve">. </w:t>
      </w:r>
      <w:proofErr w:type="spellStart"/>
      <w:r w:rsidRPr="00360515">
        <w:rPr>
          <w:lang w:val="uk-UA"/>
        </w:rPr>
        <w:t>It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contains</w:t>
      </w:r>
      <w:proofErr w:type="spellEnd"/>
      <w:r w:rsidRPr="00360515">
        <w:rPr>
          <w:lang w:val="uk-UA"/>
        </w:rPr>
        <w:t xml:space="preserve"> a </w:t>
      </w:r>
      <w:proofErr w:type="spellStart"/>
      <w:r w:rsidRPr="00360515">
        <w:rPr>
          <w:lang w:val="uk-UA"/>
        </w:rPr>
        <w:t>collection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of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transactions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with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each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transaction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listing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all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items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purchased</w:t>
      </w:r>
      <w:proofErr w:type="spellEnd"/>
      <w:r w:rsidRPr="00360515">
        <w:rPr>
          <w:lang w:val="uk-UA"/>
        </w:rPr>
        <w:t>.</w:t>
      </w:r>
    </w:p>
    <w:p w14:paraId="45095102" w14:textId="628ED7FE" w:rsidR="00360515" w:rsidRPr="00360515" w:rsidRDefault="00360515" w:rsidP="00360515">
      <w:pPr>
        <w:spacing w:before="100" w:beforeAutospacing="1" w:after="100" w:afterAutospacing="1"/>
        <w:rPr>
          <w:lang w:val="uk-UA"/>
        </w:rPr>
      </w:pPr>
      <w:proofErr w:type="spellStart"/>
      <w:r w:rsidRPr="00360515">
        <w:rPr>
          <w:b/>
          <w:bCs/>
          <w:lang w:val="uk-UA"/>
        </w:rPr>
        <w:t>Tasks</w:t>
      </w:r>
      <w:proofErr w:type="spellEnd"/>
      <w:r w:rsidRPr="00360515">
        <w:rPr>
          <w:b/>
          <w:bCs/>
          <w:lang w:val="uk-UA"/>
        </w:rPr>
        <w:t xml:space="preserve"> </w:t>
      </w:r>
      <w:proofErr w:type="spellStart"/>
      <w:r w:rsidRPr="00360515">
        <w:rPr>
          <w:b/>
          <w:bCs/>
          <w:lang w:val="uk-UA"/>
        </w:rPr>
        <w:t>Breakdown</w:t>
      </w:r>
      <w:proofErr w:type="spellEnd"/>
    </w:p>
    <w:p w14:paraId="1175A15B" w14:textId="77777777" w:rsidR="00360515" w:rsidRPr="00360515" w:rsidRDefault="00360515" w:rsidP="00360515">
      <w:pPr>
        <w:spacing w:before="100" w:beforeAutospacing="1" w:after="100" w:afterAutospacing="1"/>
        <w:rPr>
          <w:lang w:val="uk-UA"/>
        </w:rPr>
      </w:pPr>
      <w:r w:rsidRPr="00360515">
        <w:rPr>
          <w:lang w:val="uk-UA"/>
        </w:rPr>
        <w:t>1.</w:t>
      </w:r>
      <w:r w:rsidRPr="00360515">
        <w:rPr>
          <w:b/>
          <w:bCs/>
          <w:lang w:val="uk-UA"/>
        </w:rPr>
        <w:t xml:space="preserve"> </w:t>
      </w:r>
      <w:proofErr w:type="spellStart"/>
      <w:r w:rsidRPr="00360515">
        <w:rPr>
          <w:b/>
          <w:bCs/>
          <w:lang w:val="uk-UA"/>
        </w:rPr>
        <w:t>Data</w:t>
      </w:r>
      <w:proofErr w:type="spellEnd"/>
      <w:r w:rsidRPr="00360515">
        <w:rPr>
          <w:b/>
          <w:bCs/>
          <w:lang w:val="uk-UA"/>
        </w:rPr>
        <w:t xml:space="preserve"> </w:t>
      </w:r>
      <w:proofErr w:type="spellStart"/>
      <w:r w:rsidRPr="00360515">
        <w:rPr>
          <w:b/>
          <w:bCs/>
          <w:lang w:val="uk-UA"/>
        </w:rPr>
        <w:t>Preprocessing</w:t>
      </w:r>
      <w:proofErr w:type="spellEnd"/>
    </w:p>
    <w:p w14:paraId="68BBDB8D" w14:textId="77777777" w:rsidR="00360515" w:rsidRPr="00360515" w:rsidRDefault="00360515" w:rsidP="00360515">
      <w:pPr>
        <w:numPr>
          <w:ilvl w:val="0"/>
          <w:numId w:val="6"/>
        </w:numPr>
        <w:spacing w:before="100" w:beforeAutospacing="1" w:after="100" w:afterAutospacing="1"/>
        <w:rPr>
          <w:lang w:val="uk-UA"/>
        </w:rPr>
      </w:pPr>
      <w:proofErr w:type="spellStart"/>
      <w:r w:rsidRPr="00360515">
        <w:rPr>
          <w:b/>
          <w:bCs/>
          <w:lang w:val="uk-UA"/>
        </w:rPr>
        <w:t>Loading</w:t>
      </w:r>
      <w:proofErr w:type="spellEnd"/>
      <w:r w:rsidRPr="00360515">
        <w:rPr>
          <w:b/>
          <w:bCs/>
          <w:lang w:val="uk-UA"/>
        </w:rPr>
        <w:t xml:space="preserve"> </w:t>
      </w:r>
      <w:proofErr w:type="spellStart"/>
      <w:r w:rsidRPr="00360515">
        <w:rPr>
          <w:b/>
          <w:bCs/>
          <w:lang w:val="uk-UA"/>
        </w:rPr>
        <w:t>Data</w:t>
      </w:r>
      <w:proofErr w:type="spellEnd"/>
      <w:r w:rsidRPr="00360515">
        <w:rPr>
          <w:lang w:val="uk-UA"/>
        </w:rPr>
        <w:t xml:space="preserve">: </w:t>
      </w:r>
      <w:proofErr w:type="spellStart"/>
      <w:r w:rsidRPr="00360515">
        <w:rPr>
          <w:lang w:val="uk-UA"/>
        </w:rPr>
        <w:t>Read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the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dataset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into</w:t>
      </w:r>
      <w:proofErr w:type="spellEnd"/>
      <w:r w:rsidRPr="00360515">
        <w:rPr>
          <w:lang w:val="uk-UA"/>
        </w:rPr>
        <w:t xml:space="preserve"> a </w:t>
      </w:r>
      <w:proofErr w:type="spellStart"/>
      <w:r w:rsidRPr="00360515">
        <w:rPr>
          <w:lang w:val="uk-UA"/>
        </w:rPr>
        <w:t>suitable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format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for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analysis</w:t>
      </w:r>
      <w:proofErr w:type="spellEnd"/>
      <w:r w:rsidRPr="00360515">
        <w:rPr>
          <w:lang w:val="uk-UA"/>
        </w:rPr>
        <w:t>.</w:t>
      </w:r>
    </w:p>
    <w:p w14:paraId="09E2929B" w14:textId="77777777" w:rsidR="00360515" w:rsidRPr="00360515" w:rsidRDefault="00360515" w:rsidP="00360515">
      <w:pPr>
        <w:numPr>
          <w:ilvl w:val="0"/>
          <w:numId w:val="6"/>
        </w:numPr>
        <w:spacing w:before="100" w:beforeAutospacing="1" w:after="100" w:afterAutospacing="1"/>
        <w:rPr>
          <w:lang w:val="uk-UA"/>
        </w:rPr>
      </w:pPr>
      <w:proofErr w:type="spellStart"/>
      <w:r w:rsidRPr="00360515">
        <w:rPr>
          <w:b/>
          <w:bCs/>
          <w:lang w:val="uk-UA"/>
        </w:rPr>
        <w:t>Data</w:t>
      </w:r>
      <w:proofErr w:type="spellEnd"/>
      <w:r w:rsidRPr="00360515">
        <w:rPr>
          <w:b/>
          <w:bCs/>
          <w:lang w:val="uk-UA"/>
        </w:rPr>
        <w:t xml:space="preserve"> </w:t>
      </w:r>
      <w:proofErr w:type="spellStart"/>
      <w:r w:rsidRPr="00360515">
        <w:rPr>
          <w:b/>
          <w:bCs/>
          <w:lang w:val="uk-UA"/>
        </w:rPr>
        <w:t>Cleaning</w:t>
      </w:r>
      <w:proofErr w:type="spellEnd"/>
      <w:r w:rsidRPr="00360515">
        <w:rPr>
          <w:lang w:val="uk-UA"/>
        </w:rPr>
        <w:t xml:space="preserve">: </w:t>
      </w:r>
      <w:proofErr w:type="spellStart"/>
      <w:r w:rsidRPr="00360515">
        <w:rPr>
          <w:lang w:val="uk-UA"/>
        </w:rPr>
        <w:t>Handle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missing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values</w:t>
      </w:r>
      <w:proofErr w:type="spellEnd"/>
      <w:r w:rsidRPr="00360515">
        <w:rPr>
          <w:lang w:val="uk-UA"/>
        </w:rPr>
        <w:t xml:space="preserve">, </w:t>
      </w:r>
      <w:proofErr w:type="spellStart"/>
      <w:r w:rsidRPr="00360515">
        <w:rPr>
          <w:lang w:val="uk-UA"/>
        </w:rPr>
        <w:t>if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any</w:t>
      </w:r>
      <w:proofErr w:type="spellEnd"/>
      <w:r w:rsidRPr="00360515">
        <w:rPr>
          <w:lang w:val="uk-UA"/>
        </w:rPr>
        <w:t>.</w:t>
      </w:r>
    </w:p>
    <w:p w14:paraId="541F0ABE" w14:textId="77777777" w:rsidR="00360515" w:rsidRPr="00360515" w:rsidRDefault="00360515" w:rsidP="00360515">
      <w:pPr>
        <w:numPr>
          <w:ilvl w:val="0"/>
          <w:numId w:val="6"/>
        </w:numPr>
        <w:spacing w:before="100" w:beforeAutospacing="1" w:after="100" w:afterAutospacing="1"/>
        <w:rPr>
          <w:lang w:val="uk-UA"/>
        </w:rPr>
      </w:pPr>
      <w:proofErr w:type="spellStart"/>
      <w:r w:rsidRPr="00360515">
        <w:rPr>
          <w:b/>
          <w:bCs/>
          <w:lang w:val="uk-UA"/>
        </w:rPr>
        <w:t>Data</w:t>
      </w:r>
      <w:proofErr w:type="spellEnd"/>
      <w:r w:rsidRPr="00360515">
        <w:rPr>
          <w:b/>
          <w:bCs/>
          <w:lang w:val="uk-UA"/>
        </w:rPr>
        <w:t xml:space="preserve"> </w:t>
      </w:r>
      <w:proofErr w:type="spellStart"/>
      <w:r w:rsidRPr="00360515">
        <w:rPr>
          <w:b/>
          <w:bCs/>
          <w:lang w:val="uk-UA"/>
        </w:rPr>
        <w:t>Transformation</w:t>
      </w:r>
      <w:proofErr w:type="spellEnd"/>
      <w:r w:rsidRPr="00360515">
        <w:rPr>
          <w:lang w:val="uk-UA"/>
        </w:rPr>
        <w:t xml:space="preserve">: </w:t>
      </w:r>
      <w:proofErr w:type="spellStart"/>
      <w:r w:rsidRPr="00360515">
        <w:rPr>
          <w:lang w:val="uk-UA"/>
        </w:rPr>
        <w:t>Convert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the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data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into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an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appropriate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format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for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the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Apriori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algorithm</w:t>
      </w:r>
      <w:proofErr w:type="spellEnd"/>
      <w:r w:rsidRPr="00360515">
        <w:rPr>
          <w:lang w:val="uk-UA"/>
        </w:rPr>
        <w:t xml:space="preserve"> (</w:t>
      </w:r>
      <w:proofErr w:type="spellStart"/>
      <w:r w:rsidRPr="00360515">
        <w:rPr>
          <w:lang w:val="uk-UA"/>
        </w:rPr>
        <w:t>e.g</w:t>
      </w:r>
      <w:proofErr w:type="spellEnd"/>
      <w:r w:rsidRPr="00360515">
        <w:rPr>
          <w:lang w:val="uk-UA"/>
        </w:rPr>
        <w:t xml:space="preserve">., </w:t>
      </w:r>
      <w:proofErr w:type="spellStart"/>
      <w:r w:rsidRPr="00360515">
        <w:rPr>
          <w:lang w:val="uk-UA"/>
        </w:rPr>
        <w:t>one-hot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encoding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in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Python</w:t>
      </w:r>
      <w:proofErr w:type="spellEnd"/>
      <w:r w:rsidRPr="00360515">
        <w:rPr>
          <w:lang w:val="uk-UA"/>
        </w:rPr>
        <w:t>).</w:t>
      </w:r>
    </w:p>
    <w:p w14:paraId="45EBEAF9" w14:textId="77777777" w:rsidR="00360515" w:rsidRPr="00360515" w:rsidRDefault="00360515" w:rsidP="00360515">
      <w:pPr>
        <w:spacing w:before="100" w:beforeAutospacing="1" w:after="100" w:afterAutospacing="1"/>
        <w:rPr>
          <w:lang w:val="uk-UA"/>
        </w:rPr>
      </w:pPr>
      <w:r w:rsidRPr="00360515">
        <w:rPr>
          <w:lang w:val="uk-UA"/>
        </w:rPr>
        <w:t>2.</w:t>
      </w:r>
      <w:r w:rsidRPr="00360515">
        <w:rPr>
          <w:b/>
          <w:bCs/>
          <w:lang w:val="uk-UA"/>
        </w:rPr>
        <w:t xml:space="preserve"> </w:t>
      </w:r>
      <w:proofErr w:type="spellStart"/>
      <w:r w:rsidRPr="00360515">
        <w:rPr>
          <w:b/>
          <w:bCs/>
          <w:lang w:val="uk-UA"/>
        </w:rPr>
        <w:t>Exploratory</w:t>
      </w:r>
      <w:proofErr w:type="spellEnd"/>
      <w:r w:rsidRPr="00360515">
        <w:rPr>
          <w:b/>
          <w:bCs/>
          <w:lang w:val="uk-UA"/>
        </w:rPr>
        <w:t xml:space="preserve"> </w:t>
      </w:r>
      <w:proofErr w:type="spellStart"/>
      <w:r w:rsidRPr="00360515">
        <w:rPr>
          <w:b/>
          <w:bCs/>
          <w:lang w:val="uk-UA"/>
        </w:rPr>
        <w:t>Data</w:t>
      </w:r>
      <w:proofErr w:type="spellEnd"/>
      <w:r w:rsidRPr="00360515">
        <w:rPr>
          <w:b/>
          <w:bCs/>
          <w:lang w:val="uk-UA"/>
        </w:rPr>
        <w:t xml:space="preserve"> </w:t>
      </w:r>
      <w:proofErr w:type="spellStart"/>
      <w:r w:rsidRPr="00360515">
        <w:rPr>
          <w:b/>
          <w:bCs/>
          <w:lang w:val="uk-UA"/>
        </w:rPr>
        <w:t>Analysis</w:t>
      </w:r>
      <w:proofErr w:type="spellEnd"/>
      <w:r w:rsidRPr="00360515">
        <w:rPr>
          <w:b/>
          <w:bCs/>
          <w:lang w:val="uk-UA"/>
        </w:rPr>
        <w:t xml:space="preserve"> (EDA)</w:t>
      </w:r>
    </w:p>
    <w:p w14:paraId="06A22508" w14:textId="77777777" w:rsidR="00360515" w:rsidRPr="00360515" w:rsidRDefault="00360515" w:rsidP="00360515">
      <w:pPr>
        <w:numPr>
          <w:ilvl w:val="0"/>
          <w:numId w:val="7"/>
        </w:numPr>
        <w:spacing w:before="100" w:beforeAutospacing="1" w:after="100" w:afterAutospacing="1"/>
        <w:rPr>
          <w:lang w:val="uk-UA"/>
        </w:rPr>
      </w:pPr>
      <w:proofErr w:type="spellStart"/>
      <w:r w:rsidRPr="00360515">
        <w:rPr>
          <w:lang w:val="uk-UA"/>
        </w:rPr>
        <w:t>Analyze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the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most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common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items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and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itemsets</w:t>
      </w:r>
      <w:proofErr w:type="spellEnd"/>
      <w:r w:rsidRPr="00360515">
        <w:rPr>
          <w:lang w:val="uk-UA"/>
        </w:rPr>
        <w:t>.</w:t>
      </w:r>
    </w:p>
    <w:p w14:paraId="15735DD4" w14:textId="77777777" w:rsidR="00360515" w:rsidRPr="00360515" w:rsidRDefault="00360515" w:rsidP="00360515">
      <w:pPr>
        <w:numPr>
          <w:ilvl w:val="0"/>
          <w:numId w:val="7"/>
        </w:numPr>
        <w:spacing w:before="100" w:beforeAutospacing="1" w:after="100" w:afterAutospacing="1"/>
        <w:rPr>
          <w:lang w:val="uk-UA"/>
        </w:rPr>
      </w:pPr>
      <w:proofErr w:type="spellStart"/>
      <w:r w:rsidRPr="00360515">
        <w:rPr>
          <w:lang w:val="uk-UA"/>
        </w:rPr>
        <w:t>Visualize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the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frequency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of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top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items</w:t>
      </w:r>
      <w:proofErr w:type="spellEnd"/>
      <w:r w:rsidRPr="00360515">
        <w:rPr>
          <w:lang w:val="uk-UA"/>
        </w:rPr>
        <w:t>/</w:t>
      </w:r>
      <w:proofErr w:type="spellStart"/>
      <w:r w:rsidRPr="00360515">
        <w:rPr>
          <w:lang w:val="uk-UA"/>
        </w:rPr>
        <w:t>itemsets</w:t>
      </w:r>
      <w:proofErr w:type="spellEnd"/>
      <w:r w:rsidRPr="00360515">
        <w:rPr>
          <w:lang w:val="uk-UA"/>
        </w:rPr>
        <w:t>.</w:t>
      </w:r>
    </w:p>
    <w:p w14:paraId="05E35128" w14:textId="77777777" w:rsidR="00360515" w:rsidRPr="00360515" w:rsidRDefault="00360515" w:rsidP="00360515">
      <w:pPr>
        <w:spacing w:before="100" w:beforeAutospacing="1" w:after="100" w:afterAutospacing="1"/>
        <w:rPr>
          <w:lang w:val="uk-UA"/>
        </w:rPr>
      </w:pPr>
      <w:r w:rsidRPr="00360515">
        <w:rPr>
          <w:lang w:val="uk-UA"/>
        </w:rPr>
        <w:t>3.</w:t>
      </w:r>
      <w:r w:rsidRPr="00360515">
        <w:rPr>
          <w:b/>
          <w:bCs/>
          <w:lang w:val="uk-UA"/>
        </w:rPr>
        <w:t xml:space="preserve"> </w:t>
      </w:r>
      <w:proofErr w:type="spellStart"/>
      <w:r w:rsidRPr="00360515">
        <w:rPr>
          <w:b/>
          <w:bCs/>
          <w:lang w:val="uk-UA"/>
        </w:rPr>
        <w:t>Implementing</w:t>
      </w:r>
      <w:proofErr w:type="spellEnd"/>
      <w:r w:rsidRPr="00360515">
        <w:rPr>
          <w:b/>
          <w:bCs/>
          <w:lang w:val="uk-UA"/>
        </w:rPr>
        <w:t xml:space="preserve"> </w:t>
      </w:r>
      <w:proofErr w:type="spellStart"/>
      <w:r w:rsidRPr="00360515">
        <w:rPr>
          <w:b/>
          <w:bCs/>
          <w:lang w:val="uk-UA"/>
        </w:rPr>
        <w:t>Apriori</w:t>
      </w:r>
      <w:proofErr w:type="spellEnd"/>
      <w:r w:rsidRPr="00360515">
        <w:rPr>
          <w:b/>
          <w:bCs/>
          <w:lang w:val="uk-UA"/>
        </w:rPr>
        <w:t xml:space="preserve"> </w:t>
      </w:r>
      <w:proofErr w:type="spellStart"/>
      <w:r w:rsidRPr="00360515">
        <w:rPr>
          <w:b/>
          <w:bCs/>
          <w:lang w:val="uk-UA"/>
        </w:rPr>
        <w:t>Algorithm</w:t>
      </w:r>
      <w:proofErr w:type="spellEnd"/>
    </w:p>
    <w:p w14:paraId="7CAD156A" w14:textId="77777777" w:rsidR="00360515" w:rsidRPr="00360515" w:rsidRDefault="00360515" w:rsidP="00360515">
      <w:pPr>
        <w:numPr>
          <w:ilvl w:val="0"/>
          <w:numId w:val="8"/>
        </w:numPr>
        <w:spacing w:before="100" w:beforeAutospacing="1" w:after="100" w:afterAutospacing="1"/>
        <w:rPr>
          <w:lang w:val="uk-UA"/>
        </w:rPr>
      </w:pPr>
      <w:proofErr w:type="spellStart"/>
      <w:r w:rsidRPr="00360515">
        <w:rPr>
          <w:b/>
          <w:bCs/>
          <w:lang w:val="uk-UA"/>
        </w:rPr>
        <w:t>Parameter</w:t>
      </w:r>
      <w:proofErr w:type="spellEnd"/>
      <w:r w:rsidRPr="00360515">
        <w:rPr>
          <w:b/>
          <w:bCs/>
          <w:lang w:val="uk-UA"/>
        </w:rPr>
        <w:t xml:space="preserve"> </w:t>
      </w:r>
      <w:proofErr w:type="spellStart"/>
      <w:r w:rsidRPr="00360515">
        <w:rPr>
          <w:b/>
          <w:bCs/>
          <w:lang w:val="uk-UA"/>
        </w:rPr>
        <w:t>Setting</w:t>
      </w:r>
      <w:proofErr w:type="spellEnd"/>
      <w:r w:rsidRPr="00360515">
        <w:rPr>
          <w:lang w:val="uk-UA"/>
        </w:rPr>
        <w:t xml:space="preserve">: </w:t>
      </w:r>
      <w:proofErr w:type="spellStart"/>
      <w:r w:rsidRPr="00360515">
        <w:rPr>
          <w:lang w:val="uk-UA"/>
        </w:rPr>
        <w:t>Set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appropriate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values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for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support</w:t>
      </w:r>
      <w:proofErr w:type="spellEnd"/>
      <w:r w:rsidRPr="00360515">
        <w:rPr>
          <w:lang w:val="uk-UA"/>
        </w:rPr>
        <w:t xml:space="preserve">, </w:t>
      </w:r>
      <w:proofErr w:type="spellStart"/>
      <w:r w:rsidRPr="00360515">
        <w:rPr>
          <w:lang w:val="uk-UA"/>
        </w:rPr>
        <w:t>confidence</w:t>
      </w:r>
      <w:proofErr w:type="spellEnd"/>
      <w:r w:rsidRPr="00360515">
        <w:rPr>
          <w:lang w:val="uk-UA"/>
        </w:rPr>
        <w:t xml:space="preserve">, </w:t>
      </w:r>
      <w:proofErr w:type="spellStart"/>
      <w:r w:rsidRPr="00360515">
        <w:rPr>
          <w:lang w:val="uk-UA"/>
        </w:rPr>
        <w:t>and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lift</w:t>
      </w:r>
      <w:proofErr w:type="spellEnd"/>
      <w:r w:rsidRPr="00360515">
        <w:rPr>
          <w:lang w:val="uk-UA"/>
        </w:rPr>
        <w:t>.</w:t>
      </w:r>
    </w:p>
    <w:p w14:paraId="171B71F4" w14:textId="77777777" w:rsidR="00360515" w:rsidRPr="00360515" w:rsidRDefault="00360515" w:rsidP="00360515">
      <w:pPr>
        <w:numPr>
          <w:ilvl w:val="0"/>
          <w:numId w:val="8"/>
        </w:numPr>
        <w:spacing w:before="100" w:beforeAutospacing="1" w:after="100" w:afterAutospacing="1"/>
        <w:rPr>
          <w:lang w:val="uk-UA"/>
        </w:rPr>
      </w:pPr>
      <w:proofErr w:type="spellStart"/>
      <w:r w:rsidRPr="00360515">
        <w:rPr>
          <w:b/>
          <w:bCs/>
          <w:lang w:val="uk-UA"/>
        </w:rPr>
        <w:t>Frequent</w:t>
      </w:r>
      <w:proofErr w:type="spellEnd"/>
      <w:r w:rsidRPr="00360515">
        <w:rPr>
          <w:b/>
          <w:bCs/>
          <w:lang w:val="uk-UA"/>
        </w:rPr>
        <w:t xml:space="preserve"> </w:t>
      </w:r>
      <w:proofErr w:type="spellStart"/>
      <w:r w:rsidRPr="00360515">
        <w:rPr>
          <w:b/>
          <w:bCs/>
          <w:lang w:val="uk-UA"/>
        </w:rPr>
        <w:t>Itemset</w:t>
      </w:r>
      <w:proofErr w:type="spellEnd"/>
      <w:r w:rsidRPr="00360515">
        <w:rPr>
          <w:b/>
          <w:bCs/>
          <w:lang w:val="uk-UA"/>
        </w:rPr>
        <w:t xml:space="preserve"> </w:t>
      </w:r>
      <w:proofErr w:type="spellStart"/>
      <w:r w:rsidRPr="00360515">
        <w:rPr>
          <w:b/>
          <w:bCs/>
          <w:lang w:val="uk-UA"/>
        </w:rPr>
        <w:t>Generation</w:t>
      </w:r>
      <w:proofErr w:type="spellEnd"/>
      <w:r w:rsidRPr="00360515">
        <w:rPr>
          <w:lang w:val="uk-UA"/>
        </w:rPr>
        <w:t xml:space="preserve">: </w:t>
      </w:r>
      <w:proofErr w:type="spellStart"/>
      <w:r w:rsidRPr="00360515">
        <w:rPr>
          <w:lang w:val="uk-UA"/>
        </w:rPr>
        <w:t>Use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the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Apriori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algorithm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to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find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frequent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itemsets</w:t>
      </w:r>
      <w:proofErr w:type="spellEnd"/>
      <w:r w:rsidRPr="00360515">
        <w:rPr>
          <w:lang w:val="uk-UA"/>
        </w:rPr>
        <w:t>.</w:t>
      </w:r>
    </w:p>
    <w:p w14:paraId="12EF6D98" w14:textId="77777777" w:rsidR="00360515" w:rsidRPr="00360515" w:rsidRDefault="00360515" w:rsidP="00360515">
      <w:pPr>
        <w:numPr>
          <w:ilvl w:val="0"/>
          <w:numId w:val="8"/>
        </w:numPr>
        <w:spacing w:before="100" w:beforeAutospacing="1" w:after="100" w:afterAutospacing="1"/>
        <w:rPr>
          <w:lang w:val="uk-UA"/>
        </w:rPr>
      </w:pPr>
      <w:proofErr w:type="spellStart"/>
      <w:r w:rsidRPr="00360515">
        <w:rPr>
          <w:b/>
          <w:bCs/>
          <w:lang w:val="uk-UA"/>
        </w:rPr>
        <w:t>Rule</w:t>
      </w:r>
      <w:proofErr w:type="spellEnd"/>
      <w:r w:rsidRPr="00360515">
        <w:rPr>
          <w:b/>
          <w:bCs/>
          <w:lang w:val="uk-UA"/>
        </w:rPr>
        <w:t xml:space="preserve"> </w:t>
      </w:r>
      <w:proofErr w:type="spellStart"/>
      <w:r w:rsidRPr="00360515">
        <w:rPr>
          <w:b/>
          <w:bCs/>
          <w:lang w:val="uk-UA"/>
        </w:rPr>
        <w:t>Generation</w:t>
      </w:r>
      <w:proofErr w:type="spellEnd"/>
      <w:r w:rsidRPr="00360515">
        <w:rPr>
          <w:lang w:val="uk-UA"/>
        </w:rPr>
        <w:t xml:space="preserve">: </w:t>
      </w:r>
      <w:proofErr w:type="spellStart"/>
      <w:r w:rsidRPr="00360515">
        <w:rPr>
          <w:lang w:val="uk-UA"/>
        </w:rPr>
        <w:t>Generate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association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rules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from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these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itemsets</w:t>
      </w:r>
      <w:proofErr w:type="spellEnd"/>
      <w:r w:rsidRPr="00360515">
        <w:rPr>
          <w:lang w:val="uk-UA"/>
        </w:rPr>
        <w:t>.</w:t>
      </w:r>
    </w:p>
    <w:p w14:paraId="064C0C6E" w14:textId="77777777" w:rsidR="00360515" w:rsidRPr="00360515" w:rsidRDefault="00360515" w:rsidP="00360515">
      <w:pPr>
        <w:spacing w:before="100" w:beforeAutospacing="1" w:after="100" w:afterAutospacing="1"/>
        <w:rPr>
          <w:lang w:val="uk-UA"/>
        </w:rPr>
      </w:pPr>
      <w:r w:rsidRPr="00360515">
        <w:rPr>
          <w:lang w:val="uk-UA"/>
        </w:rPr>
        <w:t xml:space="preserve">4. </w:t>
      </w:r>
      <w:proofErr w:type="spellStart"/>
      <w:r w:rsidRPr="00360515">
        <w:rPr>
          <w:b/>
          <w:bCs/>
          <w:lang w:val="uk-UA"/>
        </w:rPr>
        <w:t>Analysis</w:t>
      </w:r>
      <w:proofErr w:type="spellEnd"/>
      <w:r w:rsidRPr="00360515">
        <w:rPr>
          <w:b/>
          <w:bCs/>
          <w:lang w:val="uk-UA"/>
        </w:rPr>
        <w:t xml:space="preserve"> </w:t>
      </w:r>
      <w:proofErr w:type="spellStart"/>
      <w:r w:rsidRPr="00360515">
        <w:rPr>
          <w:b/>
          <w:bCs/>
          <w:lang w:val="uk-UA"/>
        </w:rPr>
        <w:t>of</w:t>
      </w:r>
      <w:proofErr w:type="spellEnd"/>
      <w:r w:rsidRPr="00360515">
        <w:rPr>
          <w:b/>
          <w:bCs/>
          <w:lang w:val="uk-UA"/>
        </w:rPr>
        <w:t xml:space="preserve"> </w:t>
      </w:r>
      <w:proofErr w:type="spellStart"/>
      <w:r w:rsidRPr="00360515">
        <w:rPr>
          <w:b/>
          <w:bCs/>
          <w:lang w:val="uk-UA"/>
        </w:rPr>
        <w:t>Results</w:t>
      </w:r>
      <w:proofErr w:type="spellEnd"/>
    </w:p>
    <w:p w14:paraId="2E8591E2" w14:textId="77777777" w:rsidR="00360515" w:rsidRPr="00360515" w:rsidRDefault="00360515" w:rsidP="00360515">
      <w:pPr>
        <w:numPr>
          <w:ilvl w:val="0"/>
          <w:numId w:val="9"/>
        </w:numPr>
        <w:spacing w:before="100" w:beforeAutospacing="1" w:after="100" w:afterAutospacing="1"/>
        <w:rPr>
          <w:lang w:val="uk-UA"/>
        </w:rPr>
      </w:pPr>
      <w:proofErr w:type="spellStart"/>
      <w:r w:rsidRPr="00360515">
        <w:rPr>
          <w:b/>
          <w:bCs/>
          <w:lang w:val="uk-UA"/>
        </w:rPr>
        <w:t>Interpretation</w:t>
      </w:r>
      <w:proofErr w:type="spellEnd"/>
      <w:r w:rsidRPr="00360515">
        <w:rPr>
          <w:b/>
          <w:bCs/>
          <w:lang w:val="uk-UA"/>
        </w:rPr>
        <w:t>:</w:t>
      </w:r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Understand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and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interpret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the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rules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generated</w:t>
      </w:r>
      <w:proofErr w:type="spellEnd"/>
      <w:r w:rsidRPr="00360515">
        <w:rPr>
          <w:lang w:val="uk-UA"/>
        </w:rPr>
        <w:t xml:space="preserve">. </w:t>
      </w:r>
      <w:proofErr w:type="spellStart"/>
      <w:r w:rsidRPr="00360515">
        <w:rPr>
          <w:lang w:val="uk-UA"/>
        </w:rPr>
        <w:t>For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example</w:t>
      </w:r>
      <w:proofErr w:type="spellEnd"/>
      <w:r w:rsidRPr="00360515">
        <w:rPr>
          <w:lang w:val="uk-UA"/>
        </w:rPr>
        <w:t xml:space="preserve">, </w:t>
      </w:r>
      <w:proofErr w:type="spellStart"/>
      <w:r w:rsidRPr="00360515">
        <w:rPr>
          <w:b/>
          <w:bCs/>
          <w:lang w:val="uk-UA"/>
        </w:rPr>
        <w:t>if</w:t>
      </w:r>
      <w:proofErr w:type="spellEnd"/>
      <w:r w:rsidRPr="00360515">
        <w:rPr>
          <w:b/>
          <w:bCs/>
          <w:lang w:val="uk-UA"/>
        </w:rPr>
        <w:t xml:space="preserve"> {</w:t>
      </w:r>
      <w:proofErr w:type="spellStart"/>
      <w:r w:rsidRPr="00360515">
        <w:rPr>
          <w:b/>
          <w:bCs/>
          <w:lang w:val="uk-UA"/>
        </w:rPr>
        <w:t>bread</w:t>
      </w:r>
      <w:proofErr w:type="spellEnd"/>
      <w:r w:rsidRPr="00360515">
        <w:rPr>
          <w:b/>
          <w:bCs/>
          <w:lang w:val="uk-UA"/>
        </w:rPr>
        <w:t xml:space="preserve">, </w:t>
      </w:r>
      <w:proofErr w:type="spellStart"/>
      <w:r w:rsidRPr="00360515">
        <w:rPr>
          <w:b/>
          <w:bCs/>
          <w:lang w:val="uk-UA"/>
        </w:rPr>
        <w:t>butter</w:t>
      </w:r>
      <w:proofErr w:type="spellEnd"/>
      <w:r w:rsidRPr="00360515">
        <w:rPr>
          <w:b/>
          <w:bCs/>
          <w:lang w:val="uk-UA"/>
        </w:rPr>
        <w:t>} -&gt; {</w:t>
      </w:r>
      <w:proofErr w:type="spellStart"/>
      <w:r w:rsidRPr="00360515">
        <w:rPr>
          <w:b/>
          <w:bCs/>
          <w:lang w:val="uk-UA"/>
        </w:rPr>
        <w:t>milk</w:t>
      </w:r>
      <w:proofErr w:type="spellEnd"/>
      <w:r w:rsidRPr="00360515">
        <w:rPr>
          <w:b/>
          <w:bCs/>
          <w:lang w:val="uk-UA"/>
        </w:rPr>
        <w:t>}</w:t>
      </w:r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is</w:t>
      </w:r>
      <w:proofErr w:type="spellEnd"/>
      <w:r w:rsidRPr="00360515">
        <w:rPr>
          <w:lang w:val="uk-UA"/>
        </w:rPr>
        <w:t xml:space="preserve"> a </w:t>
      </w:r>
      <w:proofErr w:type="spellStart"/>
      <w:r w:rsidRPr="00360515">
        <w:rPr>
          <w:lang w:val="uk-UA"/>
        </w:rPr>
        <w:t>rule</w:t>
      </w:r>
      <w:proofErr w:type="spellEnd"/>
      <w:r w:rsidRPr="00360515">
        <w:rPr>
          <w:lang w:val="uk-UA"/>
        </w:rPr>
        <w:t xml:space="preserve">, </w:t>
      </w:r>
      <w:proofErr w:type="spellStart"/>
      <w:r w:rsidRPr="00360515">
        <w:rPr>
          <w:lang w:val="uk-UA"/>
        </w:rPr>
        <w:t>it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implies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that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customers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who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buy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b/>
          <w:bCs/>
          <w:lang w:val="uk-UA"/>
        </w:rPr>
        <w:t>bread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and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b/>
          <w:bCs/>
          <w:lang w:val="uk-UA"/>
        </w:rPr>
        <w:t>butter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are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likely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to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buy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b/>
          <w:bCs/>
          <w:lang w:val="uk-UA"/>
        </w:rPr>
        <w:t>milk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as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well</w:t>
      </w:r>
      <w:proofErr w:type="spellEnd"/>
      <w:r w:rsidRPr="00360515">
        <w:rPr>
          <w:lang w:val="uk-UA"/>
        </w:rPr>
        <w:t>.</w:t>
      </w:r>
    </w:p>
    <w:p w14:paraId="553A4E3D" w14:textId="77777777" w:rsidR="00360515" w:rsidRPr="00360515" w:rsidRDefault="00360515" w:rsidP="00360515">
      <w:pPr>
        <w:numPr>
          <w:ilvl w:val="0"/>
          <w:numId w:val="9"/>
        </w:numPr>
        <w:spacing w:before="100" w:beforeAutospacing="1" w:after="100" w:afterAutospacing="1"/>
        <w:rPr>
          <w:lang w:val="uk-UA"/>
        </w:rPr>
      </w:pPr>
      <w:proofErr w:type="spellStart"/>
      <w:r w:rsidRPr="00360515">
        <w:rPr>
          <w:b/>
          <w:bCs/>
          <w:lang w:val="uk-UA"/>
        </w:rPr>
        <w:t>Filtering</w:t>
      </w:r>
      <w:proofErr w:type="spellEnd"/>
      <w:r w:rsidRPr="00360515">
        <w:rPr>
          <w:b/>
          <w:bCs/>
          <w:lang w:val="uk-UA"/>
        </w:rPr>
        <w:t xml:space="preserve"> </w:t>
      </w:r>
      <w:proofErr w:type="spellStart"/>
      <w:r w:rsidRPr="00360515">
        <w:rPr>
          <w:b/>
          <w:bCs/>
          <w:lang w:val="uk-UA"/>
        </w:rPr>
        <w:t>Rules</w:t>
      </w:r>
      <w:proofErr w:type="spellEnd"/>
      <w:r w:rsidRPr="00360515">
        <w:rPr>
          <w:b/>
          <w:bCs/>
          <w:lang w:val="uk-UA"/>
        </w:rPr>
        <w:t>:</w:t>
      </w:r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Filter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out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the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most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significant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rules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based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on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metrics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like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confidence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and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lift</w:t>
      </w:r>
      <w:proofErr w:type="spellEnd"/>
      <w:r w:rsidRPr="00360515">
        <w:rPr>
          <w:lang w:val="uk-UA"/>
        </w:rPr>
        <w:t>.</w:t>
      </w:r>
    </w:p>
    <w:p w14:paraId="38D84A69" w14:textId="77777777" w:rsidR="00360515" w:rsidRPr="00360515" w:rsidRDefault="00360515" w:rsidP="00360515">
      <w:pPr>
        <w:spacing w:before="100" w:beforeAutospacing="1" w:after="100" w:afterAutospacing="1"/>
        <w:rPr>
          <w:lang w:val="uk-UA"/>
        </w:rPr>
      </w:pPr>
      <w:r w:rsidRPr="00360515">
        <w:rPr>
          <w:lang w:val="uk-UA"/>
        </w:rPr>
        <w:t xml:space="preserve">5. </w:t>
      </w:r>
      <w:proofErr w:type="spellStart"/>
      <w:r w:rsidRPr="00360515">
        <w:rPr>
          <w:b/>
          <w:bCs/>
          <w:lang w:val="uk-UA"/>
        </w:rPr>
        <w:t>Visualization</w:t>
      </w:r>
      <w:proofErr w:type="spellEnd"/>
    </w:p>
    <w:p w14:paraId="5CAB6639" w14:textId="77777777" w:rsidR="00360515" w:rsidRDefault="00360515" w:rsidP="00360515">
      <w:pPr>
        <w:numPr>
          <w:ilvl w:val="0"/>
          <w:numId w:val="10"/>
        </w:numPr>
        <w:spacing w:before="100" w:beforeAutospacing="1" w:after="100" w:afterAutospacing="1"/>
        <w:rPr>
          <w:lang w:val="uk-UA"/>
        </w:rPr>
      </w:pPr>
      <w:proofErr w:type="spellStart"/>
      <w:r w:rsidRPr="00360515">
        <w:rPr>
          <w:lang w:val="uk-UA"/>
        </w:rPr>
        <w:t>Create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visual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representations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of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the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most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important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itemsets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and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rules</w:t>
      </w:r>
      <w:proofErr w:type="spellEnd"/>
      <w:r w:rsidRPr="00360515">
        <w:rPr>
          <w:lang w:val="uk-UA"/>
        </w:rPr>
        <w:t xml:space="preserve"> (</w:t>
      </w:r>
      <w:proofErr w:type="spellStart"/>
      <w:r w:rsidRPr="00360515">
        <w:rPr>
          <w:lang w:val="uk-UA"/>
        </w:rPr>
        <w:t>e.g</w:t>
      </w:r>
      <w:proofErr w:type="spellEnd"/>
      <w:r w:rsidRPr="00360515">
        <w:rPr>
          <w:lang w:val="uk-UA"/>
        </w:rPr>
        <w:t xml:space="preserve">., </w:t>
      </w:r>
      <w:proofErr w:type="spellStart"/>
      <w:r w:rsidRPr="00360515">
        <w:rPr>
          <w:lang w:val="uk-UA"/>
        </w:rPr>
        <w:t>using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bar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plots</w:t>
      </w:r>
      <w:proofErr w:type="spellEnd"/>
      <w:r w:rsidRPr="00360515">
        <w:rPr>
          <w:lang w:val="uk-UA"/>
        </w:rPr>
        <w:t xml:space="preserve">, </w:t>
      </w:r>
      <w:proofErr w:type="spellStart"/>
      <w:r w:rsidRPr="00360515">
        <w:rPr>
          <w:lang w:val="uk-UA"/>
        </w:rPr>
        <w:t>network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graphs</w:t>
      </w:r>
      <w:proofErr w:type="spellEnd"/>
      <w:r w:rsidRPr="00360515">
        <w:rPr>
          <w:lang w:val="uk-UA"/>
        </w:rPr>
        <w:t>).</w:t>
      </w:r>
    </w:p>
    <w:p w14:paraId="4B2B3257" w14:textId="73656F96" w:rsidR="00360515" w:rsidRDefault="00360515">
      <w:pPr>
        <w:spacing w:after="160" w:line="278" w:lineRule="auto"/>
        <w:rPr>
          <w:lang w:val="uk-UA"/>
        </w:rPr>
      </w:pPr>
      <w:r>
        <w:rPr>
          <w:lang w:val="uk-UA"/>
        </w:rPr>
        <w:br w:type="page"/>
      </w:r>
    </w:p>
    <w:p w14:paraId="1576CEE5" w14:textId="5E82C8C9" w:rsidR="00360515" w:rsidRPr="00360515" w:rsidRDefault="00360515" w:rsidP="00360515">
      <w:pPr>
        <w:spacing w:before="100" w:beforeAutospacing="1" w:after="100" w:afterAutospacing="1"/>
        <w:jc w:val="center"/>
        <w:rPr>
          <w:b/>
          <w:bCs/>
          <w:sz w:val="28"/>
          <w:szCs w:val="28"/>
          <w:lang w:val="uk-UA"/>
        </w:rPr>
      </w:pPr>
      <w:r w:rsidRPr="00360515">
        <w:rPr>
          <w:b/>
          <w:bCs/>
          <w:sz w:val="28"/>
          <w:szCs w:val="28"/>
          <w:lang w:val="uk-UA"/>
        </w:rPr>
        <w:lastRenderedPageBreak/>
        <w:t>Теоретичні відомості</w:t>
      </w:r>
    </w:p>
    <w:p w14:paraId="57DF4BD5" w14:textId="77777777" w:rsidR="00360515" w:rsidRPr="00360515" w:rsidRDefault="00360515" w:rsidP="00360515">
      <w:pPr>
        <w:rPr>
          <w:lang w:val="uk-UA"/>
        </w:rPr>
      </w:pPr>
      <w:proofErr w:type="spellStart"/>
      <w:r w:rsidRPr="00360515">
        <w:rPr>
          <w:b/>
          <w:bCs/>
          <w:lang w:val="uk-UA"/>
        </w:rPr>
        <w:t>Market</w:t>
      </w:r>
      <w:proofErr w:type="spellEnd"/>
      <w:r w:rsidRPr="00360515">
        <w:rPr>
          <w:b/>
          <w:bCs/>
          <w:lang w:val="uk-UA"/>
        </w:rPr>
        <w:t xml:space="preserve"> </w:t>
      </w:r>
      <w:proofErr w:type="spellStart"/>
      <w:r w:rsidRPr="00360515">
        <w:rPr>
          <w:b/>
          <w:bCs/>
          <w:lang w:val="uk-UA"/>
        </w:rPr>
        <w:t>Basket</w:t>
      </w:r>
      <w:proofErr w:type="spellEnd"/>
      <w:r w:rsidRPr="00360515">
        <w:rPr>
          <w:b/>
          <w:bCs/>
          <w:lang w:val="uk-UA"/>
        </w:rPr>
        <w:t xml:space="preserve"> </w:t>
      </w:r>
      <w:proofErr w:type="spellStart"/>
      <w:r w:rsidRPr="00360515">
        <w:rPr>
          <w:b/>
          <w:bCs/>
          <w:lang w:val="uk-UA"/>
        </w:rPr>
        <w:t>Analysis</w:t>
      </w:r>
      <w:proofErr w:type="spellEnd"/>
      <w:r w:rsidRPr="00360515">
        <w:rPr>
          <w:b/>
          <w:bCs/>
          <w:lang w:val="uk-UA"/>
        </w:rPr>
        <w:t xml:space="preserve"> (MBA)</w:t>
      </w:r>
      <w:r w:rsidRPr="00360515">
        <w:rPr>
          <w:lang w:val="uk-UA"/>
        </w:rPr>
        <w:t xml:space="preserve"> — це метод аналізу транзакцій, який дозволяє знаходити зв'язки між товарами, що часто купуються разом. Основною метою є виявлення </w:t>
      </w:r>
      <w:r w:rsidRPr="00360515">
        <w:rPr>
          <w:b/>
          <w:bCs/>
          <w:lang w:val="uk-UA"/>
        </w:rPr>
        <w:t>асоціативних правил</w:t>
      </w:r>
      <w:r w:rsidRPr="00360515">
        <w:rPr>
          <w:lang w:val="uk-UA"/>
        </w:rPr>
        <w:t xml:space="preserve"> для покращення маркетингових стратегій, рекомендацій товарів, розміщення товарів у магазинах тощо.</w:t>
      </w:r>
    </w:p>
    <w:p w14:paraId="2C6D18D3" w14:textId="77777777" w:rsidR="00360515" w:rsidRPr="00360515" w:rsidRDefault="00360515" w:rsidP="00360515">
      <w:pPr>
        <w:rPr>
          <w:b/>
          <w:bCs/>
          <w:lang w:val="uk-UA"/>
        </w:rPr>
      </w:pPr>
      <w:r w:rsidRPr="00360515">
        <w:rPr>
          <w:b/>
          <w:bCs/>
          <w:lang w:val="uk-UA"/>
        </w:rPr>
        <w:t>Основні поняття:</w:t>
      </w:r>
    </w:p>
    <w:p w14:paraId="705E2673" w14:textId="77777777" w:rsidR="00360515" w:rsidRPr="00360515" w:rsidRDefault="00360515" w:rsidP="00360515">
      <w:pPr>
        <w:numPr>
          <w:ilvl w:val="0"/>
          <w:numId w:val="11"/>
        </w:numPr>
        <w:rPr>
          <w:lang w:val="uk-UA"/>
        </w:rPr>
      </w:pPr>
      <w:r w:rsidRPr="00360515">
        <w:rPr>
          <w:b/>
          <w:bCs/>
          <w:lang w:val="uk-UA"/>
        </w:rPr>
        <w:t>Асоціативне правило:</w:t>
      </w:r>
      <w:r w:rsidRPr="00360515">
        <w:rPr>
          <w:lang w:val="uk-UA"/>
        </w:rPr>
        <w:t xml:space="preserve"> Вираз виду A → B, де A і B — множини товарів.</w:t>
      </w:r>
    </w:p>
    <w:p w14:paraId="66F5F4C6" w14:textId="77777777" w:rsidR="00360515" w:rsidRDefault="00360515" w:rsidP="00360515">
      <w:pPr>
        <w:numPr>
          <w:ilvl w:val="0"/>
          <w:numId w:val="11"/>
        </w:numPr>
        <w:rPr>
          <w:lang w:val="uk-UA"/>
        </w:rPr>
      </w:pPr>
      <w:proofErr w:type="spellStart"/>
      <w:r w:rsidRPr="00360515">
        <w:rPr>
          <w:b/>
          <w:bCs/>
          <w:lang w:val="uk-UA"/>
        </w:rPr>
        <w:t>Support</w:t>
      </w:r>
      <w:proofErr w:type="spellEnd"/>
      <w:r w:rsidRPr="00360515">
        <w:rPr>
          <w:b/>
          <w:bCs/>
          <w:lang w:val="uk-UA"/>
        </w:rPr>
        <w:t xml:space="preserve"> (підтримка):</w:t>
      </w:r>
      <w:r w:rsidRPr="00360515">
        <w:rPr>
          <w:lang w:val="uk-UA"/>
        </w:rPr>
        <w:t xml:space="preserve"> Частота, з якою правило зустрічається в транзакціях.</w:t>
      </w:r>
    </w:p>
    <w:p w14:paraId="4EA87D53" w14:textId="50DF7DED" w:rsidR="00360515" w:rsidRPr="00360515" w:rsidRDefault="00360515" w:rsidP="00360515">
      <w:pPr>
        <w:ind w:left="360"/>
        <w:rPr>
          <w:lang w:val="uk-UA"/>
        </w:rPr>
      </w:pPr>
      <w:r w:rsidRPr="00360515">
        <w:rPr>
          <w:lang w:val="uk-UA"/>
        </w:rPr>
        <w:drawing>
          <wp:inline distT="0" distB="0" distL="0" distR="0" wp14:anchorId="28EED25D" wp14:editId="54905E66">
            <wp:extent cx="4276725" cy="562492"/>
            <wp:effectExtent l="0" t="0" r="0" b="9525"/>
            <wp:docPr id="995025054" name="Рисунок 1" descr="Зображення, що містить текст, Шрифт, знімок екрана, ряд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025054" name="Рисунок 1" descr="Зображення, що містить текст, Шрифт, знімок екрана, ряд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903" cy="56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A2E4" w14:textId="77777777" w:rsidR="00360515" w:rsidRDefault="00360515" w:rsidP="00360515">
      <w:pPr>
        <w:numPr>
          <w:ilvl w:val="0"/>
          <w:numId w:val="11"/>
        </w:numPr>
        <w:rPr>
          <w:lang w:val="uk-UA"/>
        </w:rPr>
      </w:pPr>
      <w:proofErr w:type="spellStart"/>
      <w:r w:rsidRPr="00360515">
        <w:rPr>
          <w:b/>
          <w:bCs/>
          <w:lang w:val="uk-UA"/>
        </w:rPr>
        <w:t>Confidence</w:t>
      </w:r>
      <w:proofErr w:type="spellEnd"/>
      <w:r w:rsidRPr="00360515">
        <w:rPr>
          <w:b/>
          <w:bCs/>
          <w:lang w:val="uk-UA"/>
        </w:rPr>
        <w:t xml:space="preserve"> (довіра):</w:t>
      </w:r>
      <w:r w:rsidRPr="00360515">
        <w:rPr>
          <w:lang w:val="uk-UA"/>
        </w:rPr>
        <w:t xml:space="preserve"> Ймовірність того, що товар B буде куплений, якщо вже куплений товар A.</w:t>
      </w:r>
    </w:p>
    <w:p w14:paraId="3F7DDBFE" w14:textId="6C57BF29" w:rsidR="00360515" w:rsidRPr="00360515" w:rsidRDefault="00360515" w:rsidP="00360515">
      <w:pPr>
        <w:ind w:left="360"/>
        <w:rPr>
          <w:lang w:val="uk-UA"/>
        </w:rPr>
      </w:pPr>
      <w:r w:rsidRPr="00360515">
        <w:rPr>
          <w:lang w:val="uk-UA"/>
        </w:rPr>
        <w:drawing>
          <wp:inline distT="0" distB="0" distL="0" distR="0" wp14:anchorId="7D4D8B77" wp14:editId="313D4102">
            <wp:extent cx="3258005" cy="562053"/>
            <wp:effectExtent l="0" t="0" r="0" b="9525"/>
            <wp:docPr id="1961607729" name="Рисунок 1" descr="Зображення, що містить Шрифт, текст, ряд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07729" name="Рисунок 1" descr="Зображення, що містить Шрифт, текст, ряд, знімок екрана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6EA2" w14:textId="77777777" w:rsidR="00360515" w:rsidRDefault="00360515" w:rsidP="00360515">
      <w:pPr>
        <w:numPr>
          <w:ilvl w:val="0"/>
          <w:numId w:val="11"/>
        </w:numPr>
        <w:rPr>
          <w:lang w:val="uk-UA"/>
        </w:rPr>
      </w:pPr>
      <w:proofErr w:type="spellStart"/>
      <w:r w:rsidRPr="00360515">
        <w:rPr>
          <w:b/>
          <w:bCs/>
          <w:lang w:val="uk-UA"/>
        </w:rPr>
        <w:t>Lift</w:t>
      </w:r>
      <w:proofErr w:type="spellEnd"/>
      <w:r w:rsidRPr="00360515">
        <w:rPr>
          <w:b/>
          <w:bCs/>
          <w:lang w:val="uk-UA"/>
        </w:rPr>
        <w:t>:</w:t>
      </w:r>
      <w:r w:rsidRPr="00360515">
        <w:rPr>
          <w:lang w:val="uk-UA"/>
        </w:rPr>
        <w:t xml:space="preserve"> Міра, яка показує, наскільки частіше товари купуються разом, ніж якби вони були незалежними.</w:t>
      </w:r>
    </w:p>
    <w:p w14:paraId="07477B47" w14:textId="65F89407" w:rsidR="00360515" w:rsidRDefault="00360515" w:rsidP="00360515">
      <w:pPr>
        <w:ind w:left="360"/>
        <w:rPr>
          <w:lang w:val="uk-UA"/>
        </w:rPr>
      </w:pPr>
      <w:r w:rsidRPr="00360515">
        <w:rPr>
          <w:lang w:val="uk-UA"/>
        </w:rPr>
        <w:drawing>
          <wp:inline distT="0" distB="0" distL="0" distR="0" wp14:anchorId="0C53C1C3" wp14:editId="373EBBB5">
            <wp:extent cx="3115110" cy="628738"/>
            <wp:effectExtent l="0" t="0" r="0" b="0"/>
            <wp:docPr id="2010043665" name="Рисунок 1" descr="Зображення, що містить Шрифт, текст, ряд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43665" name="Рисунок 1" descr="Зображення, що містить Шрифт, текст, ряд, знімок екрана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5BE0" w14:textId="77777777" w:rsidR="00360515" w:rsidRDefault="00360515" w:rsidP="00360515">
      <w:pPr>
        <w:ind w:left="360"/>
        <w:rPr>
          <w:lang w:val="uk-UA"/>
        </w:rPr>
      </w:pPr>
    </w:p>
    <w:p w14:paraId="41BC9934" w14:textId="7AC28F57" w:rsidR="00360515" w:rsidRPr="00360515" w:rsidRDefault="00360515" w:rsidP="00360515">
      <w:pPr>
        <w:rPr>
          <w:lang w:val="uk-UA"/>
        </w:rPr>
      </w:pPr>
      <w:proofErr w:type="spellStart"/>
      <w:r w:rsidRPr="00360515">
        <w:rPr>
          <w:b/>
          <w:bCs/>
          <w:lang w:val="uk-UA"/>
        </w:rPr>
        <w:t>Apriori</w:t>
      </w:r>
      <w:proofErr w:type="spellEnd"/>
      <w:r w:rsidRPr="00360515">
        <w:rPr>
          <w:b/>
          <w:bCs/>
          <w:lang w:val="uk-UA"/>
        </w:rPr>
        <w:t xml:space="preserve"> </w:t>
      </w:r>
      <w:proofErr w:type="spellStart"/>
      <w:r w:rsidRPr="00360515">
        <w:rPr>
          <w:b/>
          <w:bCs/>
          <w:lang w:val="uk-UA"/>
        </w:rPr>
        <w:t>Algorithm</w:t>
      </w:r>
      <w:proofErr w:type="spellEnd"/>
      <w:r w:rsidRPr="00360515">
        <w:rPr>
          <w:b/>
          <w:bCs/>
          <w:lang w:val="uk-UA"/>
        </w:rPr>
        <w:t>:</w:t>
      </w:r>
    </w:p>
    <w:p w14:paraId="6F5F4AC1" w14:textId="77777777" w:rsidR="00360515" w:rsidRDefault="00360515" w:rsidP="00360515">
      <w:pPr>
        <w:rPr>
          <w:lang w:val="uk-UA"/>
        </w:rPr>
      </w:pPr>
      <w:r w:rsidRPr="00360515">
        <w:rPr>
          <w:lang w:val="uk-UA"/>
        </w:rPr>
        <w:t>Один з найпопулярніших алгоритмів для пошуку частих наборів товарів та генерації асоціативних правил. Основна ідея: якщо набір елементів є частим, то всі його підмножини також повинні бути частими.</w:t>
      </w:r>
    </w:p>
    <w:p w14:paraId="085DA22C" w14:textId="0B23399F" w:rsidR="00360515" w:rsidRDefault="00360515">
      <w:pPr>
        <w:spacing w:after="160" w:line="278" w:lineRule="auto"/>
        <w:rPr>
          <w:lang w:val="uk-UA"/>
        </w:rPr>
      </w:pPr>
      <w:r>
        <w:rPr>
          <w:lang w:val="uk-UA"/>
        </w:rPr>
        <w:br w:type="page"/>
      </w:r>
    </w:p>
    <w:p w14:paraId="6C5FCA92" w14:textId="77777777" w:rsidR="00360515" w:rsidRPr="00360515" w:rsidRDefault="00360515" w:rsidP="00360515">
      <w:pPr>
        <w:rPr>
          <w:b/>
          <w:bCs/>
          <w:lang w:val="uk-UA"/>
        </w:rPr>
      </w:pPr>
      <w:r w:rsidRPr="00360515">
        <w:rPr>
          <w:b/>
          <w:bCs/>
          <w:lang w:val="uk-UA"/>
        </w:rPr>
        <w:lastRenderedPageBreak/>
        <w:t>Опис коду</w:t>
      </w:r>
    </w:p>
    <w:p w14:paraId="228AAC59" w14:textId="77777777" w:rsidR="00360515" w:rsidRPr="00360515" w:rsidRDefault="00360515" w:rsidP="00360515">
      <w:pPr>
        <w:rPr>
          <w:lang w:val="uk-UA"/>
        </w:rPr>
      </w:pPr>
      <w:r w:rsidRPr="00360515">
        <w:rPr>
          <w:lang w:val="uk-UA"/>
        </w:rPr>
        <w:t>1. Імпорт бібліотек</w:t>
      </w:r>
    </w:p>
    <w:p w14:paraId="24A06A33" w14:textId="77777777" w:rsidR="00360515" w:rsidRPr="00360515" w:rsidRDefault="00360515" w:rsidP="00360515">
      <w:pPr>
        <w:numPr>
          <w:ilvl w:val="0"/>
          <w:numId w:val="20"/>
        </w:numPr>
        <w:rPr>
          <w:lang w:val="uk-UA"/>
        </w:rPr>
      </w:pPr>
      <w:proofErr w:type="spellStart"/>
      <w:r w:rsidRPr="00360515">
        <w:rPr>
          <w:lang w:val="uk-UA"/>
        </w:rPr>
        <w:t>pandas</w:t>
      </w:r>
      <w:proofErr w:type="spellEnd"/>
      <w:r w:rsidRPr="00360515">
        <w:rPr>
          <w:lang w:val="uk-UA"/>
        </w:rPr>
        <w:t xml:space="preserve"> – для обробки та аналізу даних.</w:t>
      </w:r>
    </w:p>
    <w:p w14:paraId="3916FD5F" w14:textId="77777777" w:rsidR="00360515" w:rsidRPr="00360515" w:rsidRDefault="00360515" w:rsidP="00360515">
      <w:pPr>
        <w:numPr>
          <w:ilvl w:val="0"/>
          <w:numId w:val="20"/>
        </w:numPr>
        <w:rPr>
          <w:lang w:val="uk-UA"/>
        </w:rPr>
      </w:pPr>
      <w:proofErr w:type="spellStart"/>
      <w:r w:rsidRPr="00360515">
        <w:rPr>
          <w:lang w:val="uk-UA"/>
        </w:rPr>
        <w:t>matplotlib</w:t>
      </w:r>
      <w:proofErr w:type="spellEnd"/>
      <w:r w:rsidRPr="00360515">
        <w:rPr>
          <w:lang w:val="uk-UA"/>
        </w:rPr>
        <w:t xml:space="preserve"> і </w:t>
      </w:r>
      <w:proofErr w:type="spellStart"/>
      <w:r w:rsidRPr="00360515">
        <w:rPr>
          <w:lang w:val="uk-UA"/>
        </w:rPr>
        <w:t>seaborn</w:t>
      </w:r>
      <w:proofErr w:type="spellEnd"/>
      <w:r w:rsidRPr="00360515">
        <w:rPr>
          <w:lang w:val="uk-UA"/>
        </w:rPr>
        <w:t xml:space="preserve"> – для візуалізації даних.</w:t>
      </w:r>
    </w:p>
    <w:p w14:paraId="4202ECFE" w14:textId="77777777" w:rsidR="00360515" w:rsidRPr="00360515" w:rsidRDefault="00360515" w:rsidP="00360515">
      <w:pPr>
        <w:numPr>
          <w:ilvl w:val="0"/>
          <w:numId w:val="20"/>
        </w:numPr>
        <w:rPr>
          <w:lang w:val="uk-UA"/>
        </w:rPr>
      </w:pPr>
      <w:proofErr w:type="spellStart"/>
      <w:r w:rsidRPr="00360515">
        <w:rPr>
          <w:lang w:val="uk-UA"/>
        </w:rPr>
        <w:t>mlxtend</w:t>
      </w:r>
      <w:proofErr w:type="spellEnd"/>
      <w:r w:rsidRPr="00360515">
        <w:rPr>
          <w:lang w:val="uk-UA"/>
        </w:rPr>
        <w:t xml:space="preserve"> – для реалізації </w:t>
      </w:r>
      <w:proofErr w:type="spellStart"/>
      <w:r w:rsidRPr="00360515">
        <w:rPr>
          <w:lang w:val="uk-UA"/>
        </w:rPr>
        <w:t>Apriori</w:t>
      </w:r>
      <w:proofErr w:type="spellEnd"/>
      <w:r w:rsidRPr="00360515">
        <w:rPr>
          <w:lang w:val="uk-UA"/>
        </w:rPr>
        <w:t xml:space="preserve"> алгоритму та створення правил асоціації.</w:t>
      </w:r>
    </w:p>
    <w:p w14:paraId="054AB10E" w14:textId="77777777" w:rsidR="00360515" w:rsidRPr="00360515" w:rsidRDefault="00360515" w:rsidP="00360515">
      <w:pPr>
        <w:numPr>
          <w:ilvl w:val="0"/>
          <w:numId w:val="20"/>
        </w:numPr>
        <w:rPr>
          <w:lang w:val="uk-UA"/>
        </w:rPr>
      </w:pPr>
      <w:proofErr w:type="spellStart"/>
      <w:r w:rsidRPr="00360515">
        <w:rPr>
          <w:lang w:val="uk-UA"/>
        </w:rPr>
        <w:t>networkx</w:t>
      </w:r>
      <w:proofErr w:type="spellEnd"/>
      <w:r w:rsidRPr="00360515">
        <w:rPr>
          <w:lang w:val="uk-UA"/>
        </w:rPr>
        <w:t xml:space="preserve"> – для побудови графу </w:t>
      </w:r>
      <w:proofErr w:type="spellStart"/>
      <w:r w:rsidRPr="00360515">
        <w:rPr>
          <w:lang w:val="uk-UA"/>
        </w:rPr>
        <w:t>зв'язків</w:t>
      </w:r>
      <w:proofErr w:type="spellEnd"/>
      <w:r w:rsidRPr="00360515">
        <w:rPr>
          <w:lang w:val="uk-UA"/>
        </w:rPr>
        <w:t xml:space="preserve"> між продуктами.</w:t>
      </w:r>
    </w:p>
    <w:p w14:paraId="1D772554" w14:textId="77777777" w:rsidR="00360515" w:rsidRPr="00360515" w:rsidRDefault="00360515" w:rsidP="00360515">
      <w:pPr>
        <w:rPr>
          <w:lang w:val="uk-UA"/>
        </w:rPr>
      </w:pPr>
      <w:r w:rsidRPr="00360515">
        <w:rPr>
          <w:lang w:val="uk-UA"/>
        </w:rPr>
        <w:t>2. Попередня обробка даних</w:t>
      </w:r>
    </w:p>
    <w:p w14:paraId="7EDFC6AD" w14:textId="77777777" w:rsidR="00360515" w:rsidRPr="00360515" w:rsidRDefault="00360515" w:rsidP="00360515">
      <w:pPr>
        <w:numPr>
          <w:ilvl w:val="0"/>
          <w:numId w:val="21"/>
        </w:numPr>
        <w:rPr>
          <w:lang w:val="uk-UA"/>
        </w:rPr>
      </w:pPr>
      <w:r w:rsidRPr="00360515">
        <w:rPr>
          <w:lang w:val="uk-UA"/>
        </w:rPr>
        <w:t>Дані завантажуються з файлу groceries.csv.</w:t>
      </w:r>
    </w:p>
    <w:p w14:paraId="69D5DFC5" w14:textId="77777777" w:rsidR="00360515" w:rsidRPr="00360515" w:rsidRDefault="00360515" w:rsidP="00360515">
      <w:pPr>
        <w:numPr>
          <w:ilvl w:val="0"/>
          <w:numId w:val="21"/>
        </w:numPr>
        <w:rPr>
          <w:lang w:val="uk-UA"/>
        </w:rPr>
      </w:pPr>
      <w:r w:rsidRPr="00360515">
        <w:rPr>
          <w:lang w:val="uk-UA"/>
        </w:rPr>
        <w:t>Виконується обробка пропущених значень (видаляються порожні рядки).</w:t>
      </w:r>
    </w:p>
    <w:p w14:paraId="4CF66B65" w14:textId="77777777" w:rsidR="00360515" w:rsidRPr="00360515" w:rsidRDefault="00360515" w:rsidP="00360515">
      <w:pPr>
        <w:numPr>
          <w:ilvl w:val="0"/>
          <w:numId w:val="21"/>
        </w:numPr>
        <w:rPr>
          <w:lang w:val="uk-UA"/>
        </w:rPr>
      </w:pPr>
      <w:r w:rsidRPr="00360515">
        <w:rPr>
          <w:lang w:val="uk-UA"/>
        </w:rPr>
        <w:t xml:space="preserve">Здійснюється попередній перегляд структури даних через </w:t>
      </w:r>
      <w:proofErr w:type="spellStart"/>
      <w:r w:rsidRPr="00360515">
        <w:rPr>
          <w:lang w:val="uk-UA"/>
        </w:rPr>
        <w:t>head</w:t>
      </w:r>
      <w:proofErr w:type="spellEnd"/>
      <w:r w:rsidRPr="00360515">
        <w:rPr>
          <w:lang w:val="uk-UA"/>
        </w:rPr>
        <w:t>().</w:t>
      </w:r>
    </w:p>
    <w:p w14:paraId="2482F1F0" w14:textId="77777777" w:rsidR="00360515" w:rsidRDefault="00360515" w:rsidP="00360515">
      <w:pPr>
        <w:numPr>
          <w:ilvl w:val="0"/>
          <w:numId w:val="21"/>
        </w:numPr>
        <w:rPr>
          <w:lang w:val="uk-UA"/>
        </w:rPr>
      </w:pPr>
      <w:r w:rsidRPr="00360515">
        <w:rPr>
          <w:lang w:val="uk-UA"/>
        </w:rPr>
        <w:t>Дані перетворюються на список транзакцій (список списків) для зручності подальшого аналізу.</w:t>
      </w:r>
    </w:p>
    <w:p w14:paraId="05FF2586" w14:textId="77777777" w:rsidR="00360515" w:rsidRDefault="00360515" w:rsidP="00360515">
      <w:pPr>
        <w:rPr>
          <w:lang w:val="uk-UA"/>
        </w:rPr>
      </w:pPr>
    </w:p>
    <w:p w14:paraId="036478CB" w14:textId="13E1AAD9" w:rsidR="00360515" w:rsidRDefault="00360515" w:rsidP="00360515">
      <w:pPr>
        <w:rPr>
          <w:lang w:val="uk-UA"/>
        </w:rPr>
      </w:pPr>
      <w:r w:rsidRPr="00360515">
        <w:rPr>
          <w:lang w:val="uk-UA"/>
        </w:rPr>
        <w:drawing>
          <wp:inline distT="0" distB="0" distL="0" distR="0" wp14:anchorId="536414FB" wp14:editId="44FCA8FA">
            <wp:extent cx="5163271" cy="1733792"/>
            <wp:effectExtent l="0" t="0" r="0" b="0"/>
            <wp:docPr id="1881879817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79817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ACD9" w14:textId="77777777" w:rsidR="00360515" w:rsidRPr="00360515" w:rsidRDefault="00360515" w:rsidP="00360515">
      <w:pPr>
        <w:rPr>
          <w:lang w:val="uk-UA"/>
        </w:rPr>
      </w:pPr>
    </w:p>
    <w:p w14:paraId="4E883B69" w14:textId="77777777" w:rsidR="00360515" w:rsidRPr="00360515" w:rsidRDefault="00360515" w:rsidP="00360515">
      <w:pPr>
        <w:rPr>
          <w:lang w:val="uk-UA"/>
        </w:rPr>
      </w:pPr>
      <w:r w:rsidRPr="00360515">
        <w:rPr>
          <w:lang w:val="uk-UA"/>
        </w:rPr>
        <w:t>3. Перетворення даних</w:t>
      </w:r>
    </w:p>
    <w:p w14:paraId="5B5BFFF6" w14:textId="77777777" w:rsidR="00360515" w:rsidRDefault="00360515" w:rsidP="00360515">
      <w:pPr>
        <w:rPr>
          <w:lang w:val="uk-UA"/>
        </w:rPr>
      </w:pPr>
      <w:r w:rsidRPr="00360515">
        <w:rPr>
          <w:lang w:val="uk-UA"/>
        </w:rPr>
        <w:t xml:space="preserve">За допомогою класу </w:t>
      </w:r>
      <w:proofErr w:type="spellStart"/>
      <w:r w:rsidRPr="00360515">
        <w:rPr>
          <w:lang w:val="uk-UA"/>
        </w:rPr>
        <w:t>TransactionEncoder</w:t>
      </w:r>
      <w:proofErr w:type="spellEnd"/>
      <w:r w:rsidRPr="00360515">
        <w:rPr>
          <w:lang w:val="uk-UA"/>
        </w:rPr>
        <w:t xml:space="preserve"> дані конвертуються у формат "</w:t>
      </w:r>
      <w:proofErr w:type="spellStart"/>
      <w:r w:rsidRPr="00360515">
        <w:rPr>
          <w:lang w:val="uk-UA"/>
        </w:rPr>
        <w:t>one-hot</w:t>
      </w:r>
      <w:proofErr w:type="spellEnd"/>
      <w:r w:rsidRPr="00360515">
        <w:rPr>
          <w:lang w:val="uk-UA"/>
        </w:rPr>
        <w:t xml:space="preserve"> </w:t>
      </w:r>
      <w:proofErr w:type="spellStart"/>
      <w:r w:rsidRPr="00360515">
        <w:rPr>
          <w:lang w:val="uk-UA"/>
        </w:rPr>
        <w:t>encoding</w:t>
      </w:r>
      <w:proofErr w:type="spellEnd"/>
      <w:r w:rsidRPr="00360515">
        <w:rPr>
          <w:lang w:val="uk-UA"/>
        </w:rPr>
        <w:t xml:space="preserve">", який потрібен для роботи алгоритму </w:t>
      </w:r>
      <w:proofErr w:type="spellStart"/>
      <w:r w:rsidRPr="00360515">
        <w:rPr>
          <w:lang w:val="uk-UA"/>
        </w:rPr>
        <w:t>Apriori</w:t>
      </w:r>
      <w:proofErr w:type="spellEnd"/>
      <w:r w:rsidRPr="00360515">
        <w:rPr>
          <w:lang w:val="uk-UA"/>
        </w:rPr>
        <w:t xml:space="preserve">. Результат міститься у </w:t>
      </w:r>
      <w:proofErr w:type="spellStart"/>
      <w:r w:rsidRPr="00360515">
        <w:rPr>
          <w:lang w:val="uk-UA"/>
        </w:rPr>
        <w:t>DataFrame</w:t>
      </w:r>
      <w:proofErr w:type="spellEnd"/>
      <w:r w:rsidRPr="00360515">
        <w:rPr>
          <w:lang w:val="uk-UA"/>
        </w:rPr>
        <w:t>, в якому кожен товар має свій стовпець, а кожний рядок представляє транзакцію.</w:t>
      </w:r>
    </w:p>
    <w:p w14:paraId="7FB4F18E" w14:textId="6FA45E9E" w:rsidR="00360515" w:rsidRPr="00360515" w:rsidRDefault="00360515" w:rsidP="00360515">
      <w:pPr>
        <w:rPr>
          <w:lang w:val="uk-UA"/>
        </w:rPr>
      </w:pPr>
      <w:r w:rsidRPr="00360515">
        <w:rPr>
          <w:lang w:val="uk-UA"/>
        </w:rPr>
        <w:drawing>
          <wp:inline distT="0" distB="0" distL="0" distR="0" wp14:anchorId="0FCECF7C" wp14:editId="787F89CA">
            <wp:extent cx="6120765" cy="1694815"/>
            <wp:effectExtent l="0" t="0" r="0" b="635"/>
            <wp:docPr id="872026255" name="Рисунок 1" descr="Зображення, що містить текст, Шрифт, програмне забезпечення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26255" name="Рисунок 1" descr="Зображення, що містить текст, Шрифт, програмне забезпечення, знімок екрана&#10;&#10;Вміст, створений ШІ,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71E1" w14:textId="77777777" w:rsidR="00360515" w:rsidRPr="00360515" w:rsidRDefault="00360515" w:rsidP="00360515">
      <w:pPr>
        <w:rPr>
          <w:lang w:val="uk-UA"/>
        </w:rPr>
      </w:pPr>
      <w:r w:rsidRPr="00360515">
        <w:rPr>
          <w:lang w:val="uk-UA"/>
        </w:rPr>
        <w:t>4. Етап дослідження даних (EDA)</w:t>
      </w:r>
    </w:p>
    <w:p w14:paraId="4858CC0F" w14:textId="77777777" w:rsidR="00360515" w:rsidRPr="00360515" w:rsidRDefault="00360515" w:rsidP="00360515">
      <w:pPr>
        <w:numPr>
          <w:ilvl w:val="0"/>
          <w:numId w:val="22"/>
        </w:numPr>
        <w:rPr>
          <w:lang w:val="uk-UA"/>
        </w:rPr>
      </w:pPr>
      <w:r w:rsidRPr="00360515">
        <w:rPr>
          <w:lang w:val="uk-UA"/>
        </w:rPr>
        <w:t>Обчислюється і сортується кількість появ кожного товару у транзакціях.</w:t>
      </w:r>
    </w:p>
    <w:p w14:paraId="11993717" w14:textId="77777777" w:rsidR="00360515" w:rsidRDefault="00360515" w:rsidP="00360515">
      <w:pPr>
        <w:numPr>
          <w:ilvl w:val="0"/>
          <w:numId w:val="22"/>
        </w:numPr>
        <w:rPr>
          <w:lang w:val="uk-UA"/>
        </w:rPr>
      </w:pPr>
      <w:r w:rsidRPr="00360515">
        <w:rPr>
          <w:lang w:val="uk-UA"/>
        </w:rPr>
        <w:t xml:space="preserve">Побудовано графік найпоширеніших товарів (топ-10) за допомогою бібліотеки </w:t>
      </w:r>
      <w:proofErr w:type="spellStart"/>
      <w:r w:rsidRPr="00360515">
        <w:rPr>
          <w:lang w:val="uk-UA"/>
        </w:rPr>
        <w:t>Seaborn</w:t>
      </w:r>
      <w:proofErr w:type="spellEnd"/>
      <w:r w:rsidRPr="00360515">
        <w:rPr>
          <w:lang w:val="uk-UA"/>
        </w:rPr>
        <w:t>.</w:t>
      </w:r>
    </w:p>
    <w:p w14:paraId="5FAEE1B1" w14:textId="35F0714A" w:rsidR="00360515" w:rsidRDefault="00360515" w:rsidP="00360515">
      <w:pPr>
        <w:ind w:left="360"/>
        <w:rPr>
          <w:lang w:val="uk-UA"/>
        </w:rPr>
      </w:pPr>
      <w:r w:rsidRPr="00360515">
        <w:rPr>
          <w:lang w:val="uk-UA"/>
        </w:rPr>
        <w:drawing>
          <wp:inline distT="0" distB="0" distL="0" distR="0" wp14:anchorId="6436F421" wp14:editId="754EA834">
            <wp:extent cx="4686300" cy="2266073"/>
            <wp:effectExtent l="0" t="0" r="0" b="1270"/>
            <wp:docPr id="406662071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62071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9839" cy="226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D8EF" w14:textId="48963B9F" w:rsidR="00EE2B88" w:rsidRDefault="00EE2B88" w:rsidP="00360515">
      <w:pPr>
        <w:ind w:left="360"/>
        <w:rPr>
          <w:lang w:val="uk-UA"/>
        </w:rPr>
      </w:pPr>
      <w:r w:rsidRPr="00EE2B88">
        <w:rPr>
          <w:lang w:val="uk-UA"/>
        </w:rPr>
        <w:lastRenderedPageBreak/>
        <w:drawing>
          <wp:inline distT="0" distB="0" distL="0" distR="0" wp14:anchorId="467A16FB" wp14:editId="5D17ADFD">
            <wp:extent cx="2086266" cy="2629267"/>
            <wp:effectExtent l="0" t="0" r="9525" b="0"/>
            <wp:docPr id="1871890415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90415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85C0" w14:textId="721B9379" w:rsidR="00EE2B88" w:rsidRPr="00360515" w:rsidRDefault="00EE2B88" w:rsidP="00360515">
      <w:pPr>
        <w:ind w:left="360"/>
        <w:rPr>
          <w:lang w:val="uk-UA"/>
        </w:rPr>
      </w:pPr>
      <w:r w:rsidRPr="00EE2B88">
        <w:rPr>
          <w:lang w:val="uk-UA"/>
        </w:rPr>
        <w:drawing>
          <wp:inline distT="0" distB="0" distL="0" distR="0" wp14:anchorId="26F58377" wp14:editId="287FD7AA">
            <wp:extent cx="6120765" cy="3554095"/>
            <wp:effectExtent l="0" t="0" r="0" b="8255"/>
            <wp:docPr id="481293238" name="Рисунок 1" descr="Зображення, що містить знімок екрана, текст, схема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93238" name="Рисунок 1" descr="Зображення, що містить знімок екрана, текст, схема, дизайн&#10;&#10;Вміст, створений ШІ, може бути неправильни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2674" w14:textId="77777777" w:rsidR="00360515" w:rsidRPr="00360515" w:rsidRDefault="00360515" w:rsidP="00360515">
      <w:pPr>
        <w:rPr>
          <w:lang w:val="uk-UA"/>
        </w:rPr>
      </w:pPr>
      <w:r w:rsidRPr="00360515">
        <w:rPr>
          <w:lang w:val="uk-UA"/>
        </w:rPr>
        <w:t xml:space="preserve">5. Алгоритм </w:t>
      </w:r>
      <w:proofErr w:type="spellStart"/>
      <w:r w:rsidRPr="00360515">
        <w:rPr>
          <w:lang w:val="uk-UA"/>
        </w:rPr>
        <w:t>Apriori</w:t>
      </w:r>
      <w:proofErr w:type="spellEnd"/>
    </w:p>
    <w:p w14:paraId="4E46F35A" w14:textId="77777777" w:rsidR="00360515" w:rsidRPr="00360515" w:rsidRDefault="00360515" w:rsidP="00360515">
      <w:pPr>
        <w:numPr>
          <w:ilvl w:val="0"/>
          <w:numId w:val="23"/>
        </w:numPr>
        <w:rPr>
          <w:lang w:val="uk-UA"/>
        </w:rPr>
      </w:pPr>
      <w:r w:rsidRPr="00360515">
        <w:rPr>
          <w:lang w:val="uk-UA"/>
        </w:rPr>
        <w:t xml:space="preserve">Використовується метод </w:t>
      </w:r>
      <w:proofErr w:type="spellStart"/>
      <w:r w:rsidRPr="00360515">
        <w:rPr>
          <w:lang w:val="uk-UA"/>
        </w:rPr>
        <w:t>Apriori</w:t>
      </w:r>
      <w:proofErr w:type="spellEnd"/>
      <w:r w:rsidRPr="00360515">
        <w:rPr>
          <w:lang w:val="uk-UA"/>
        </w:rPr>
        <w:t xml:space="preserve"> для пошуку частих наборів товарів із мінімальною підтримкою (</w:t>
      </w:r>
      <w:proofErr w:type="spellStart"/>
      <w:r w:rsidRPr="00360515">
        <w:rPr>
          <w:lang w:val="uk-UA"/>
        </w:rPr>
        <w:t>support</w:t>
      </w:r>
      <w:proofErr w:type="spellEnd"/>
      <w:r w:rsidRPr="00360515">
        <w:rPr>
          <w:lang w:val="uk-UA"/>
        </w:rPr>
        <w:t>) у 2%.</w:t>
      </w:r>
    </w:p>
    <w:p w14:paraId="12F29AEA" w14:textId="77777777" w:rsidR="00360515" w:rsidRPr="00360515" w:rsidRDefault="00360515" w:rsidP="00360515">
      <w:pPr>
        <w:numPr>
          <w:ilvl w:val="0"/>
          <w:numId w:val="23"/>
        </w:numPr>
        <w:rPr>
          <w:lang w:val="uk-UA"/>
        </w:rPr>
      </w:pPr>
      <w:r w:rsidRPr="00360515">
        <w:rPr>
          <w:lang w:val="uk-UA"/>
        </w:rPr>
        <w:t xml:space="preserve">На основі отриманих частих наборів генеруються правила асоціації з такими метриками: </w:t>
      </w:r>
    </w:p>
    <w:p w14:paraId="002DC6F9" w14:textId="77777777" w:rsidR="00360515" w:rsidRPr="00360515" w:rsidRDefault="00360515" w:rsidP="00360515">
      <w:pPr>
        <w:numPr>
          <w:ilvl w:val="1"/>
          <w:numId w:val="23"/>
        </w:numPr>
        <w:rPr>
          <w:lang w:val="uk-UA"/>
        </w:rPr>
      </w:pPr>
      <w:r w:rsidRPr="00360515">
        <w:rPr>
          <w:lang w:val="uk-UA"/>
        </w:rPr>
        <w:t>Підтримка (</w:t>
      </w:r>
      <w:proofErr w:type="spellStart"/>
      <w:r w:rsidRPr="00360515">
        <w:rPr>
          <w:lang w:val="uk-UA"/>
        </w:rPr>
        <w:t>support</w:t>
      </w:r>
      <w:proofErr w:type="spellEnd"/>
      <w:r w:rsidRPr="00360515">
        <w:rPr>
          <w:lang w:val="uk-UA"/>
        </w:rPr>
        <w:t>).</w:t>
      </w:r>
    </w:p>
    <w:p w14:paraId="7736E844" w14:textId="3CF1EF46" w:rsidR="00360515" w:rsidRPr="00360515" w:rsidRDefault="00360515" w:rsidP="00360515">
      <w:pPr>
        <w:numPr>
          <w:ilvl w:val="1"/>
          <w:numId w:val="23"/>
        </w:numPr>
        <w:rPr>
          <w:lang w:val="uk-UA"/>
        </w:rPr>
      </w:pPr>
      <w:r w:rsidRPr="00360515">
        <w:rPr>
          <w:lang w:val="uk-UA"/>
        </w:rPr>
        <w:t>Достовірність (</w:t>
      </w:r>
      <w:proofErr w:type="spellStart"/>
      <w:r w:rsidRPr="00360515">
        <w:rPr>
          <w:lang w:val="uk-UA"/>
        </w:rPr>
        <w:t>confidence</w:t>
      </w:r>
      <w:proofErr w:type="spellEnd"/>
      <w:r w:rsidRPr="00360515">
        <w:rPr>
          <w:lang w:val="uk-UA"/>
        </w:rPr>
        <w:t>).</w:t>
      </w:r>
    </w:p>
    <w:p w14:paraId="1079602F" w14:textId="39454F17" w:rsidR="00360515" w:rsidRDefault="00EE2B88" w:rsidP="00360515">
      <w:pPr>
        <w:numPr>
          <w:ilvl w:val="1"/>
          <w:numId w:val="23"/>
        </w:numPr>
        <w:rPr>
          <w:lang w:val="uk-UA"/>
        </w:rPr>
      </w:pPr>
      <w:r w:rsidRPr="00EE2B88">
        <w:rPr>
          <w:lang w:val="uk-UA"/>
        </w:rPr>
        <w:lastRenderedPageBreak/>
        <w:drawing>
          <wp:anchor distT="0" distB="0" distL="114300" distR="114300" simplePos="0" relativeHeight="251660288" behindDoc="0" locked="0" layoutInCell="1" allowOverlap="1" wp14:anchorId="4F298A96" wp14:editId="32F80364">
            <wp:simplePos x="0" y="0"/>
            <wp:positionH relativeFrom="margin">
              <wp:align>right</wp:align>
            </wp:positionH>
            <wp:positionV relativeFrom="paragraph">
              <wp:posOffset>2717800</wp:posOffset>
            </wp:positionV>
            <wp:extent cx="6120765" cy="2732405"/>
            <wp:effectExtent l="0" t="0" r="0" b="0"/>
            <wp:wrapTopAndBottom/>
            <wp:docPr id="1449248316" name="Рисунок 1" descr="Зображення, що містить текст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48316" name="Рисунок 1" descr="Зображення, що містить текст, знімок екрана&#10;&#10;Вміст, створений ШІ, може бути неправильним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0515" w:rsidRPr="00360515">
        <w:rPr>
          <w:lang w:val="uk-UA"/>
        </w:rPr>
        <w:drawing>
          <wp:anchor distT="0" distB="0" distL="114300" distR="114300" simplePos="0" relativeHeight="251658240" behindDoc="0" locked="0" layoutInCell="1" allowOverlap="1" wp14:anchorId="22680FD0" wp14:editId="4D336F92">
            <wp:simplePos x="0" y="0"/>
            <wp:positionH relativeFrom="margin">
              <wp:align>left</wp:align>
            </wp:positionH>
            <wp:positionV relativeFrom="paragraph">
              <wp:posOffset>186055</wp:posOffset>
            </wp:positionV>
            <wp:extent cx="5177790" cy="2517140"/>
            <wp:effectExtent l="0" t="0" r="3810" b="0"/>
            <wp:wrapTopAndBottom/>
            <wp:docPr id="1615564231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64231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0515" w:rsidRPr="00360515">
        <w:rPr>
          <w:lang w:val="uk-UA"/>
        </w:rPr>
        <w:t>Зростання (</w:t>
      </w:r>
      <w:proofErr w:type="spellStart"/>
      <w:r w:rsidR="00360515" w:rsidRPr="00360515">
        <w:rPr>
          <w:lang w:val="uk-UA"/>
        </w:rPr>
        <w:t>lift</w:t>
      </w:r>
      <w:proofErr w:type="spellEnd"/>
      <w:r w:rsidR="00360515" w:rsidRPr="00360515">
        <w:rPr>
          <w:lang w:val="uk-UA"/>
        </w:rPr>
        <w:t>).</w:t>
      </w:r>
    </w:p>
    <w:p w14:paraId="3BD39F6A" w14:textId="7D5ECF58" w:rsidR="00EE2B88" w:rsidRDefault="00EE2B88" w:rsidP="00EE2B88">
      <w:pPr>
        <w:ind w:left="1080"/>
        <w:rPr>
          <w:lang w:val="uk-UA"/>
        </w:rPr>
      </w:pPr>
    </w:p>
    <w:p w14:paraId="0C1436D9" w14:textId="133E216A" w:rsidR="00360515" w:rsidRPr="00360515" w:rsidRDefault="00360515" w:rsidP="00360515">
      <w:pPr>
        <w:ind w:left="1080"/>
        <w:rPr>
          <w:lang w:val="uk-UA"/>
        </w:rPr>
      </w:pPr>
    </w:p>
    <w:p w14:paraId="1B6BA718" w14:textId="77777777" w:rsidR="00360515" w:rsidRPr="00360515" w:rsidRDefault="00360515" w:rsidP="00360515">
      <w:pPr>
        <w:rPr>
          <w:lang w:val="uk-UA"/>
        </w:rPr>
      </w:pPr>
      <w:r w:rsidRPr="00360515">
        <w:rPr>
          <w:lang w:val="uk-UA"/>
        </w:rPr>
        <w:t>6. Аналіз результатів</w:t>
      </w:r>
    </w:p>
    <w:p w14:paraId="0BF60A28" w14:textId="77777777" w:rsidR="00360515" w:rsidRPr="00360515" w:rsidRDefault="00360515" w:rsidP="00360515">
      <w:pPr>
        <w:numPr>
          <w:ilvl w:val="0"/>
          <w:numId w:val="24"/>
        </w:numPr>
        <w:rPr>
          <w:lang w:val="uk-UA"/>
        </w:rPr>
      </w:pPr>
      <w:r w:rsidRPr="00360515">
        <w:rPr>
          <w:lang w:val="uk-UA"/>
        </w:rPr>
        <w:t xml:space="preserve">Виводяться метрики, які оцінюють отримані правила асоціації: </w:t>
      </w:r>
    </w:p>
    <w:p w14:paraId="78F04A1D" w14:textId="77777777" w:rsidR="00360515" w:rsidRPr="00360515" w:rsidRDefault="00360515" w:rsidP="00360515">
      <w:pPr>
        <w:numPr>
          <w:ilvl w:val="1"/>
          <w:numId w:val="24"/>
        </w:numPr>
        <w:rPr>
          <w:lang w:val="uk-UA"/>
        </w:rPr>
      </w:pPr>
      <w:r w:rsidRPr="00360515">
        <w:rPr>
          <w:lang w:val="uk-UA"/>
        </w:rPr>
        <w:t>Підтримка (</w:t>
      </w:r>
      <w:proofErr w:type="spellStart"/>
      <w:r w:rsidRPr="00360515">
        <w:rPr>
          <w:lang w:val="uk-UA"/>
        </w:rPr>
        <w:t>Support</w:t>
      </w:r>
      <w:proofErr w:type="spellEnd"/>
      <w:r w:rsidRPr="00360515">
        <w:rPr>
          <w:lang w:val="uk-UA"/>
        </w:rPr>
        <w:t>): Частка транзакцій, у яких зустрічається набір товарів.</w:t>
      </w:r>
    </w:p>
    <w:p w14:paraId="35583378" w14:textId="77777777" w:rsidR="00360515" w:rsidRPr="00360515" w:rsidRDefault="00360515" w:rsidP="00360515">
      <w:pPr>
        <w:numPr>
          <w:ilvl w:val="1"/>
          <w:numId w:val="24"/>
        </w:numPr>
        <w:rPr>
          <w:lang w:val="uk-UA"/>
        </w:rPr>
      </w:pPr>
      <w:r w:rsidRPr="00360515">
        <w:rPr>
          <w:lang w:val="uk-UA"/>
        </w:rPr>
        <w:t>Достовірність (</w:t>
      </w:r>
      <w:proofErr w:type="spellStart"/>
      <w:r w:rsidRPr="00360515">
        <w:rPr>
          <w:lang w:val="uk-UA"/>
        </w:rPr>
        <w:t>Confidence</w:t>
      </w:r>
      <w:proofErr w:type="spellEnd"/>
      <w:r w:rsidRPr="00360515">
        <w:rPr>
          <w:lang w:val="uk-UA"/>
        </w:rPr>
        <w:t>): Ймовірність придбання набору товарів-наслідків за умови придбання товарів-передумов.</w:t>
      </w:r>
    </w:p>
    <w:p w14:paraId="13BB6308" w14:textId="77777777" w:rsidR="00360515" w:rsidRPr="00360515" w:rsidRDefault="00360515" w:rsidP="00360515">
      <w:pPr>
        <w:numPr>
          <w:ilvl w:val="1"/>
          <w:numId w:val="24"/>
        </w:numPr>
        <w:rPr>
          <w:lang w:val="uk-UA"/>
        </w:rPr>
      </w:pPr>
      <w:r w:rsidRPr="00360515">
        <w:rPr>
          <w:lang w:val="uk-UA"/>
        </w:rPr>
        <w:t>Зростання (</w:t>
      </w:r>
      <w:proofErr w:type="spellStart"/>
      <w:r w:rsidRPr="00360515">
        <w:rPr>
          <w:lang w:val="uk-UA"/>
        </w:rPr>
        <w:t>Lift</w:t>
      </w:r>
      <w:proofErr w:type="spellEnd"/>
      <w:r w:rsidRPr="00360515">
        <w:rPr>
          <w:lang w:val="uk-UA"/>
        </w:rPr>
        <w:t>): Відображає, наскільки товари в наборі купуються разом частіше, ніж очікувалося б при їх незалежності.</w:t>
      </w:r>
    </w:p>
    <w:p w14:paraId="16D2D49E" w14:textId="77777777" w:rsidR="00360515" w:rsidRPr="00360515" w:rsidRDefault="00360515" w:rsidP="00360515">
      <w:pPr>
        <w:numPr>
          <w:ilvl w:val="0"/>
          <w:numId w:val="24"/>
        </w:numPr>
        <w:rPr>
          <w:lang w:val="uk-UA"/>
        </w:rPr>
      </w:pPr>
      <w:r w:rsidRPr="00360515">
        <w:rPr>
          <w:lang w:val="uk-UA"/>
        </w:rPr>
        <w:t>Виділено значущі правила асоціації: ті, що мають достовірність &gt; 50% і зростання &gt; 1.2.</w:t>
      </w:r>
    </w:p>
    <w:p w14:paraId="31337968" w14:textId="77777777" w:rsidR="00360515" w:rsidRDefault="00360515" w:rsidP="00360515">
      <w:pPr>
        <w:numPr>
          <w:ilvl w:val="0"/>
          <w:numId w:val="24"/>
        </w:numPr>
        <w:rPr>
          <w:lang w:val="uk-UA"/>
        </w:rPr>
      </w:pPr>
      <w:r w:rsidRPr="00360515">
        <w:rPr>
          <w:lang w:val="uk-UA"/>
        </w:rPr>
        <w:t>Надано приклад інтерпретації знайдених правил.</w:t>
      </w:r>
    </w:p>
    <w:p w14:paraId="21067776" w14:textId="50F241F0" w:rsidR="00EE2B88" w:rsidRDefault="00EE2B88" w:rsidP="00EE2B88">
      <w:pPr>
        <w:rPr>
          <w:lang w:val="uk-UA"/>
        </w:rPr>
      </w:pPr>
      <w:r w:rsidRPr="00EE2B88">
        <w:rPr>
          <w:lang w:val="uk-UA"/>
        </w:rPr>
        <w:lastRenderedPageBreak/>
        <w:drawing>
          <wp:inline distT="0" distB="0" distL="0" distR="0" wp14:anchorId="78D86C26" wp14:editId="1153AA76">
            <wp:extent cx="5086350" cy="3168745"/>
            <wp:effectExtent l="0" t="0" r="0" b="0"/>
            <wp:docPr id="1302753930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53930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2362" cy="31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FF02" w14:textId="0E61CE04" w:rsidR="00EE2B88" w:rsidRPr="00360515" w:rsidRDefault="00EE2B88" w:rsidP="00EE2B88">
      <w:pPr>
        <w:rPr>
          <w:lang w:val="uk-UA"/>
        </w:rPr>
      </w:pPr>
      <w:r w:rsidRPr="00EE2B88">
        <w:rPr>
          <w:lang w:val="uk-UA"/>
        </w:rPr>
        <w:drawing>
          <wp:inline distT="0" distB="0" distL="0" distR="0" wp14:anchorId="59292F37" wp14:editId="7429EAD1">
            <wp:extent cx="6120765" cy="2123440"/>
            <wp:effectExtent l="0" t="0" r="0" b="0"/>
            <wp:docPr id="1074555454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55454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539D" w14:textId="77777777" w:rsidR="00360515" w:rsidRPr="00360515" w:rsidRDefault="00360515" w:rsidP="00360515">
      <w:pPr>
        <w:rPr>
          <w:lang w:val="uk-UA"/>
        </w:rPr>
      </w:pPr>
      <w:r w:rsidRPr="00360515">
        <w:rPr>
          <w:lang w:val="uk-UA"/>
        </w:rPr>
        <w:t>7. Візуалізація результатів</w:t>
      </w:r>
    </w:p>
    <w:p w14:paraId="132576CB" w14:textId="77777777" w:rsidR="00360515" w:rsidRPr="00360515" w:rsidRDefault="00360515" w:rsidP="00360515">
      <w:pPr>
        <w:numPr>
          <w:ilvl w:val="0"/>
          <w:numId w:val="25"/>
        </w:numPr>
        <w:rPr>
          <w:lang w:val="uk-UA"/>
        </w:rPr>
      </w:pPr>
      <w:r w:rsidRPr="00360515">
        <w:rPr>
          <w:lang w:val="uk-UA"/>
        </w:rPr>
        <w:t>Побудовано графік зв'язку правил, де підтримка винесена на одну вісь, достовірність – на іншу, а зростання відображено через колір та розмір маркерів.</w:t>
      </w:r>
    </w:p>
    <w:p w14:paraId="1F4B0B89" w14:textId="77777777" w:rsidR="00360515" w:rsidRPr="00360515" w:rsidRDefault="00360515" w:rsidP="00360515">
      <w:pPr>
        <w:numPr>
          <w:ilvl w:val="0"/>
          <w:numId w:val="25"/>
        </w:numPr>
        <w:rPr>
          <w:lang w:val="uk-UA"/>
        </w:rPr>
      </w:pPr>
      <w:r w:rsidRPr="00360515">
        <w:rPr>
          <w:lang w:val="uk-UA"/>
        </w:rPr>
        <w:t xml:space="preserve">Створено мережу відносин між товарами у вигляді графа: </w:t>
      </w:r>
    </w:p>
    <w:p w14:paraId="1D064CAE" w14:textId="77777777" w:rsidR="00360515" w:rsidRPr="00360515" w:rsidRDefault="00360515" w:rsidP="00360515">
      <w:pPr>
        <w:numPr>
          <w:ilvl w:val="1"/>
          <w:numId w:val="25"/>
        </w:numPr>
        <w:rPr>
          <w:lang w:val="uk-UA"/>
        </w:rPr>
      </w:pPr>
      <w:r w:rsidRPr="00360515">
        <w:rPr>
          <w:lang w:val="uk-UA"/>
        </w:rPr>
        <w:t>Вершини графа – це товари.</w:t>
      </w:r>
    </w:p>
    <w:p w14:paraId="15B874BF" w14:textId="77777777" w:rsidR="00360515" w:rsidRPr="00360515" w:rsidRDefault="00360515" w:rsidP="00360515">
      <w:pPr>
        <w:numPr>
          <w:ilvl w:val="1"/>
          <w:numId w:val="25"/>
        </w:numPr>
        <w:rPr>
          <w:lang w:val="uk-UA"/>
        </w:rPr>
      </w:pPr>
      <w:r w:rsidRPr="00360515">
        <w:rPr>
          <w:lang w:val="uk-UA"/>
        </w:rPr>
        <w:t>Ребра графа – зв'язки між товарами у знайдених правилах.</w:t>
      </w:r>
    </w:p>
    <w:p w14:paraId="60638C71" w14:textId="55B0D917" w:rsidR="00360515" w:rsidRDefault="00EE2B88" w:rsidP="00360515">
      <w:pPr>
        <w:numPr>
          <w:ilvl w:val="1"/>
          <w:numId w:val="25"/>
        </w:numPr>
        <w:rPr>
          <w:lang w:val="uk-UA"/>
        </w:rPr>
      </w:pPr>
      <w:r w:rsidRPr="00EE2B88">
        <w:rPr>
          <w:lang w:val="uk-UA"/>
        </w:rPr>
        <w:drawing>
          <wp:anchor distT="0" distB="0" distL="114300" distR="114300" simplePos="0" relativeHeight="251659264" behindDoc="0" locked="0" layoutInCell="1" allowOverlap="1" wp14:anchorId="5E5CA8F2" wp14:editId="7C853473">
            <wp:simplePos x="0" y="0"/>
            <wp:positionH relativeFrom="page">
              <wp:align>center</wp:align>
            </wp:positionH>
            <wp:positionV relativeFrom="paragraph">
              <wp:posOffset>334645</wp:posOffset>
            </wp:positionV>
            <wp:extent cx="5849166" cy="2152950"/>
            <wp:effectExtent l="0" t="0" r="0" b="0"/>
            <wp:wrapTopAndBottom/>
            <wp:docPr id="1458494987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94987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0515" w:rsidRPr="00360515">
        <w:rPr>
          <w:lang w:val="uk-UA"/>
        </w:rPr>
        <w:t xml:space="preserve">Товщина </w:t>
      </w:r>
      <w:proofErr w:type="spellStart"/>
      <w:r w:rsidR="00360515" w:rsidRPr="00360515">
        <w:rPr>
          <w:lang w:val="uk-UA"/>
        </w:rPr>
        <w:t>ребер</w:t>
      </w:r>
      <w:proofErr w:type="spellEnd"/>
      <w:r w:rsidR="00360515" w:rsidRPr="00360515">
        <w:rPr>
          <w:lang w:val="uk-UA"/>
        </w:rPr>
        <w:t xml:space="preserve"> відображає значення зростання (</w:t>
      </w:r>
      <w:proofErr w:type="spellStart"/>
      <w:r w:rsidR="00360515" w:rsidRPr="00360515">
        <w:rPr>
          <w:lang w:val="uk-UA"/>
        </w:rPr>
        <w:t>lift</w:t>
      </w:r>
      <w:proofErr w:type="spellEnd"/>
      <w:r w:rsidR="00360515" w:rsidRPr="00360515">
        <w:rPr>
          <w:lang w:val="uk-UA"/>
        </w:rPr>
        <w:t>).</w:t>
      </w:r>
    </w:p>
    <w:p w14:paraId="48A3C2F3" w14:textId="2179B186" w:rsidR="00EE2B88" w:rsidRDefault="00EE2B88" w:rsidP="00360515">
      <w:pPr>
        <w:numPr>
          <w:ilvl w:val="1"/>
          <w:numId w:val="25"/>
        </w:numPr>
        <w:rPr>
          <w:lang w:val="uk-UA"/>
        </w:rPr>
      </w:pPr>
      <w:r w:rsidRPr="00EE2B88">
        <w:rPr>
          <w:lang w:val="uk-UA"/>
        </w:rPr>
        <w:lastRenderedPageBreak/>
        <w:drawing>
          <wp:anchor distT="0" distB="0" distL="114300" distR="114300" simplePos="0" relativeHeight="251661312" behindDoc="0" locked="0" layoutInCell="1" allowOverlap="1" wp14:anchorId="549C3440" wp14:editId="7D2CEC1D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120765" cy="3879850"/>
            <wp:effectExtent l="0" t="0" r="0" b="6350"/>
            <wp:wrapTopAndBottom/>
            <wp:docPr id="1142342248" name="Рисунок 1" descr="Зображення, що містить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42248" name="Рисунок 1" descr="Зображення, що містить знімок екрана&#10;&#10;Вміст, створений ШІ, може бути неправильним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2C7B42" w14:textId="3B581E08" w:rsidR="00EE2B88" w:rsidRDefault="00EE2B88" w:rsidP="00EE2B88">
      <w:pPr>
        <w:ind w:left="1080"/>
        <w:rPr>
          <w:lang w:val="uk-UA"/>
        </w:rPr>
      </w:pPr>
    </w:p>
    <w:p w14:paraId="78A59AAE" w14:textId="0F83FDEB" w:rsidR="00EE2B88" w:rsidRPr="00360515" w:rsidRDefault="00EE2B88" w:rsidP="00EE2B88">
      <w:pPr>
        <w:ind w:left="1080"/>
        <w:rPr>
          <w:lang w:val="uk-UA"/>
        </w:rPr>
      </w:pPr>
    </w:p>
    <w:p w14:paraId="660FA8B6" w14:textId="77777777" w:rsidR="00360515" w:rsidRPr="00360515" w:rsidRDefault="00360515" w:rsidP="00360515">
      <w:pPr>
        <w:rPr>
          <w:lang w:val="uk-UA"/>
        </w:rPr>
      </w:pPr>
      <w:r w:rsidRPr="00360515">
        <w:rPr>
          <w:lang w:val="uk-UA"/>
        </w:rPr>
        <w:t>8. Побудова та візуалізація графу</w:t>
      </w:r>
    </w:p>
    <w:p w14:paraId="01C829E9" w14:textId="77777777" w:rsidR="00360515" w:rsidRPr="00360515" w:rsidRDefault="00360515" w:rsidP="00360515">
      <w:pPr>
        <w:rPr>
          <w:lang w:val="uk-UA"/>
        </w:rPr>
      </w:pPr>
      <w:r w:rsidRPr="00360515">
        <w:rPr>
          <w:lang w:val="uk-UA"/>
        </w:rPr>
        <w:t xml:space="preserve">За допомогою бібліотеки </w:t>
      </w:r>
      <w:proofErr w:type="spellStart"/>
      <w:r w:rsidRPr="00360515">
        <w:rPr>
          <w:lang w:val="uk-UA"/>
        </w:rPr>
        <w:t>networkx</w:t>
      </w:r>
      <w:proofErr w:type="spellEnd"/>
      <w:r w:rsidRPr="00360515">
        <w:rPr>
          <w:lang w:val="uk-UA"/>
        </w:rPr>
        <w:t xml:space="preserve"> реалізовано функціонал:</w:t>
      </w:r>
    </w:p>
    <w:p w14:paraId="76FC704F" w14:textId="77777777" w:rsidR="00360515" w:rsidRPr="00360515" w:rsidRDefault="00360515" w:rsidP="00360515">
      <w:pPr>
        <w:numPr>
          <w:ilvl w:val="0"/>
          <w:numId w:val="26"/>
        </w:numPr>
        <w:rPr>
          <w:lang w:val="uk-UA"/>
        </w:rPr>
      </w:pPr>
      <w:r w:rsidRPr="00360515">
        <w:rPr>
          <w:lang w:val="uk-UA"/>
        </w:rPr>
        <w:t>Побудова орієнтованого графу, який відображає найсильніші правила асоціації (топ-10 за значенням зростання).</w:t>
      </w:r>
    </w:p>
    <w:p w14:paraId="4D6D8E65" w14:textId="77777777" w:rsidR="00360515" w:rsidRPr="00360515" w:rsidRDefault="00360515" w:rsidP="00360515">
      <w:pPr>
        <w:numPr>
          <w:ilvl w:val="0"/>
          <w:numId w:val="26"/>
        </w:numPr>
        <w:rPr>
          <w:lang w:val="uk-UA"/>
        </w:rPr>
      </w:pPr>
      <w:r w:rsidRPr="00360515">
        <w:rPr>
          <w:lang w:val="uk-UA"/>
        </w:rPr>
        <w:t>Візуалізація цього графу з використанням циркулярного макету.</w:t>
      </w:r>
    </w:p>
    <w:p w14:paraId="61662EC0" w14:textId="77777777" w:rsidR="00360515" w:rsidRPr="00360515" w:rsidRDefault="00360515" w:rsidP="00360515">
      <w:pPr>
        <w:rPr>
          <w:lang w:val="uk-UA"/>
        </w:rPr>
      </w:pPr>
    </w:p>
    <w:p w14:paraId="76A4CA28" w14:textId="1A804712" w:rsidR="00360515" w:rsidRDefault="00EE2B88" w:rsidP="00360515">
      <w:pPr>
        <w:rPr>
          <w:lang w:val="uk-UA"/>
        </w:rPr>
      </w:pPr>
      <w:r w:rsidRPr="00EE2B88">
        <w:rPr>
          <w:lang w:val="uk-UA"/>
        </w:rPr>
        <w:lastRenderedPageBreak/>
        <w:drawing>
          <wp:inline distT="0" distB="0" distL="0" distR="0" wp14:anchorId="46332D32" wp14:editId="774ABA4C">
            <wp:extent cx="5464472" cy="4991100"/>
            <wp:effectExtent l="0" t="0" r="3175" b="0"/>
            <wp:docPr id="137095401" name="Рисунок 1" descr="Зображення, що містить текст, знімок екрана,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5401" name="Рисунок 1" descr="Зображення, що містить текст, знімок екрана,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6226" cy="499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1ED7" w14:textId="6829BA49" w:rsidR="00EE2B88" w:rsidRPr="00360515" w:rsidRDefault="00EE2B88" w:rsidP="00360515">
      <w:pPr>
        <w:rPr>
          <w:lang w:val="uk-UA"/>
        </w:rPr>
      </w:pPr>
      <w:r w:rsidRPr="00EE2B88">
        <w:rPr>
          <w:lang w:val="uk-UA"/>
        </w:rPr>
        <w:drawing>
          <wp:inline distT="0" distB="0" distL="0" distR="0" wp14:anchorId="23DC6427" wp14:editId="039FBD2B">
            <wp:extent cx="6120765" cy="4245610"/>
            <wp:effectExtent l="0" t="0" r="0" b="2540"/>
            <wp:docPr id="457455448" name="Рисунок 1" descr="Зображення, що містить знімок екрана, текст, схема, ряд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55448" name="Рисунок 1" descr="Зображення, що містить знімок екрана, текст, схема, ряд&#10;&#10;Вміст, створений ШІ, може бути неправильни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B88" w:rsidRPr="003605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24BC2"/>
    <w:multiLevelType w:val="multilevel"/>
    <w:tmpl w:val="4FC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11434"/>
    <w:multiLevelType w:val="multilevel"/>
    <w:tmpl w:val="6376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018AF"/>
    <w:multiLevelType w:val="multilevel"/>
    <w:tmpl w:val="5142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B6323"/>
    <w:multiLevelType w:val="multilevel"/>
    <w:tmpl w:val="1C66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22DAB"/>
    <w:multiLevelType w:val="multilevel"/>
    <w:tmpl w:val="60E6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F1BFA"/>
    <w:multiLevelType w:val="multilevel"/>
    <w:tmpl w:val="00C8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92B5B"/>
    <w:multiLevelType w:val="multilevel"/>
    <w:tmpl w:val="08E8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3D66B6"/>
    <w:multiLevelType w:val="multilevel"/>
    <w:tmpl w:val="2FDA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3E3E2B"/>
    <w:multiLevelType w:val="multilevel"/>
    <w:tmpl w:val="73F0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FE5B59"/>
    <w:multiLevelType w:val="multilevel"/>
    <w:tmpl w:val="76F6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7307BC"/>
    <w:multiLevelType w:val="multilevel"/>
    <w:tmpl w:val="EA44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FF4D1B"/>
    <w:multiLevelType w:val="multilevel"/>
    <w:tmpl w:val="92BA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B33C4C"/>
    <w:multiLevelType w:val="multilevel"/>
    <w:tmpl w:val="F55A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971801"/>
    <w:multiLevelType w:val="multilevel"/>
    <w:tmpl w:val="21EA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4E455D"/>
    <w:multiLevelType w:val="multilevel"/>
    <w:tmpl w:val="A204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CD0D1E"/>
    <w:multiLevelType w:val="multilevel"/>
    <w:tmpl w:val="AF50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E70C31"/>
    <w:multiLevelType w:val="multilevel"/>
    <w:tmpl w:val="DCC8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7E229E"/>
    <w:multiLevelType w:val="multilevel"/>
    <w:tmpl w:val="72CE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6C2098"/>
    <w:multiLevelType w:val="multilevel"/>
    <w:tmpl w:val="2462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CD7F73"/>
    <w:multiLevelType w:val="multilevel"/>
    <w:tmpl w:val="4784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EC75BA"/>
    <w:multiLevelType w:val="multilevel"/>
    <w:tmpl w:val="4CE6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20318E"/>
    <w:multiLevelType w:val="multilevel"/>
    <w:tmpl w:val="A744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8B2EC0"/>
    <w:multiLevelType w:val="multilevel"/>
    <w:tmpl w:val="841C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765EDA"/>
    <w:multiLevelType w:val="multilevel"/>
    <w:tmpl w:val="4F24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859436">
    <w:abstractNumId w:val="14"/>
  </w:num>
  <w:num w:numId="2" w16cid:durableId="569343793">
    <w:abstractNumId w:val="8"/>
  </w:num>
  <w:num w:numId="3" w16cid:durableId="195628191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18582255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41909320">
    <w:abstractNumId w:val="1"/>
  </w:num>
  <w:num w:numId="6" w16cid:durableId="294526436">
    <w:abstractNumId w:val="5"/>
  </w:num>
  <w:num w:numId="7" w16cid:durableId="1685134847">
    <w:abstractNumId w:val="23"/>
  </w:num>
  <w:num w:numId="8" w16cid:durableId="1410613125">
    <w:abstractNumId w:val="16"/>
  </w:num>
  <w:num w:numId="9" w16cid:durableId="853879541">
    <w:abstractNumId w:val="0"/>
  </w:num>
  <w:num w:numId="10" w16cid:durableId="1820997953">
    <w:abstractNumId w:val="9"/>
  </w:num>
  <w:num w:numId="11" w16cid:durableId="1993367048">
    <w:abstractNumId w:val="6"/>
  </w:num>
  <w:num w:numId="12" w16cid:durableId="1572084718">
    <w:abstractNumId w:val="19"/>
  </w:num>
  <w:num w:numId="13" w16cid:durableId="555894749">
    <w:abstractNumId w:val="18"/>
  </w:num>
  <w:num w:numId="14" w16cid:durableId="1792090206">
    <w:abstractNumId w:val="15"/>
  </w:num>
  <w:num w:numId="15" w16cid:durableId="1008677908">
    <w:abstractNumId w:val="11"/>
  </w:num>
  <w:num w:numId="16" w16cid:durableId="1887177502">
    <w:abstractNumId w:val="7"/>
  </w:num>
  <w:num w:numId="17" w16cid:durableId="1677153227">
    <w:abstractNumId w:val="4"/>
  </w:num>
  <w:num w:numId="18" w16cid:durableId="414329208">
    <w:abstractNumId w:val="10"/>
  </w:num>
  <w:num w:numId="19" w16cid:durableId="2131508202">
    <w:abstractNumId w:val="12"/>
  </w:num>
  <w:num w:numId="20" w16cid:durableId="739449049">
    <w:abstractNumId w:val="3"/>
  </w:num>
  <w:num w:numId="21" w16cid:durableId="1820614024">
    <w:abstractNumId w:val="20"/>
  </w:num>
  <w:num w:numId="22" w16cid:durableId="1058358700">
    <w:abstractNumId w:val="21"/>
  </w:num>
  <w:num w:numId="23" w16cid:durableId="2058234498">
    <w:abstractNumId w:val="2"/>
  </w:num>
  <w:num w:numId="24" w16cid:durableId="1847285311">
    <w:abstractNumId w:val="22"/>
  </w:num>
  <w:num w:numId="25" w16cid:durableId="46925916">
    <w:abstractNumId w:val="17"/>
  </w:num>
  <w:num w:numId="26" w16cid:durableId="883527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15"/>
    <w:rsid w:val="000260AD"/>
    <w:rsid w:val="003403C4"/>
    <w:rsid w:val="00360515"/>
    <w:rsid w:val="00575A48"/>
    <w:rsid w:val="00EE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4B146"/>
  <w15:chartTrackingRefBased/>
  <w15:docId w15:val="{4794DBEF-D23A-4A50-BC98-8F2B108E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515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60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0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0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0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0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05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05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05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05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60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60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6051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6051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605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6051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605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605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05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60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0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360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0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3605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05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05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0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3605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6051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60515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60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3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4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2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9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7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3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2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4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2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7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5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5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4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6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8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2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8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7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4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7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3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0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2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3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1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heeraldedhia/groceries-dataset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3458</Words>
  <Characters>1972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Божевський</dc:creator>
  <cp:keywords/>
  <dc:description/>
  <cp:lastModifiedBy>Іван Божевський</cp:lastModifiedBy>
  <cp:revision>1</cp:revision>
  <dcterms:created xsi:type="dcterms:W3CDTF">2025-04-16T07:56:00Z</dcterms:created>
  <dcterms:modified xsi:type="dcterms:W3CDTF">2025-04-16T08:13:00Z</dcterms:modified>
</cp:coreProperties>
</file>