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w:rsidR="332855D9" w:rsidP="332855D9" w:rsidRDefault="332855D9" w14:paraId="09E9D31F" w14:textId="06726A0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</w:t>
      </w: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образования Республики Беларусь</w:t>
      </w:r>
    </w:p>
    <w:p w:rsidR="332855D9" w:rsidP="332855D9" w:rsidRDefault="332855D9" w14:paraId="42FC6567" w14:textId="348C6C2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образования</w:t>
      </w:r>
    </w:p>
    <w:p w:rsidR="332855D9" w:rsidP="332855D9" w:rsidRDefault="332855D9" w14:paraId="7F6E7A09" w14:textId="2C8AF8A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332855D9" w:rsidP="332855D9" w:rsidRDefault="332855D9" w14:paraId="0822AFD5" w14:textId="5F6D77D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394E86E0" w14:textId="7003A9A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компьютерных систем и сетей</w:t>
      </w:r>
    </w:p>
    <w:p w:rsidR="332855D9" w:rsidP="332855D9" w:rsidRDefault="332855D9" w14:paraId="47584E31" w14:textId="7EDADC8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информатики</w:t>
      </w:r>
    </w:p>
    <w:p w:rsidR="332855D9" w:rsidP="332855D9" w:rsidRDefault="332855D9" w14:paraId="0A54D294" w14:textId="0DD000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7A191371" w14:textId="2F0C84C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Дисциплина: Методы трансляции</w:t>
      </w:r>
    </w:p>
    <w:p w:rsidR="332855D9" w:rsidP="332855D9" w:rsidRDefault="332855D9" w14:paraId="746C74A1" w14:textId="4396923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29AF49B5" w14:textId="241CA3F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№1</w:t>
      </w:r>
    </w:p>
    <w:p w:rsidR="332855D9" w:rsidP="332855D9" w:rsidRDefault="332855D9" w14:paraId="5926C6B2" w14:textId="501D2E1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Определение модели языка. Выбор инструментальной языковой среды.</w:t>
      </w:r>
    </w:p>
    <w:p w:rsidR="332855D9" w:rsidP="332855D9" w:rsidRDefault="332855D9" w14:paraId="77B3DA75" w14:textId="3AC493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4F6CC572" w14:textId="625787E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17F9ED6E" w14:textId="1FD7293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w:rsidR="332855D9" w:rsidP="332855D9" w:rsidRDefault="332855D9" w14:paraId="7563A98F" w14:textId="418E7AE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гр. 953504 Басенко К. А.</w:t>
      </w:r>
    </w:p>
    <w:p w:rsidR="332855D9" w:rsidP="332855D9" w:rsidRDefault="332855D9" w14:paraId="54BDF0D5" w14:textId="495DC92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</w:t>
      </w:r>
    </w:p>
    <w:p w:rsidR="332855D9" w:rsidP="332855D9" w:rsidRDefault="332855D9" w14:paraId="613E7FC2" w14:textId="4572A44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Шиманский В.В.</w:t>
      </w:r>
    </w:p>
    <w:p w:rsidR="332855D9" w:rsidP="332855D9" w:rsidRDefault="332855D9" w14:paraId="12758CAF" w14:textId="70C8514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601C64FD" w14:textId="436FE6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18AF8F05" w14:textId="74AE54E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32956246" w14:textId="7DA882E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0CA00EEC" w14:textId="14AC0D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418E9C9A" w14:textId="3E53AB0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51DE668F" w14:textId="4FB5E81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4D23E379" w14:textId="4850704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32855D9" w:rsidP="332855D9" w:rsidRDefault="332855D9" w14:paraId="222D3E4B" w14:textId="2022C59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2855D9" w:rsidR="332855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Минск 2022</w:t>
      </w:r>
    </w:p>
    <w:p w:rsidR="332855D9" w:rsidP="332855D9" w:rsidRDefault="332855D9" w14:paraId="4BDBD90E" w14:textId="5CB2386C">
      <w:pPr>
        <w:pStyle w:val="Heading2"/>
        <w:ind w:left="3623" w:right="4460" w:firstLine="0"/>
        <w:jc w:val="center"/>
        <w:rPr>
          <w:rFonts w:ascii="Times New Roman" w:hAnsi="Times New Roman" w:eastAsia="Times New Roman" w:cs="Times New Roman"/>
          <w:color w:val="000009"/>
          <w:sz w:val="32"/>
          <w:szCs w:val="32"/>
        </w:rPr>
      </w:pPr>
    </w:p>
    <w:p w:rsidR="332855D9" w:rsidRDefault="332855D9" w14:paraId="50E684C4" w14:textId="76F1B444">
      <w:r>
        <w:br w:type="page"/>
      </w:r>
    </w:p>
    <w:p xmlns:wp14="http://schemas.microsoft.com/office/word/2010/wordml" w:rsidP="332855D9" w14:paraId="0A37501D" wp14:textId="3299977A">
      <w:pPr>
        <w:pStyle w:val="Heading2"/>
        <w:ind w:left="3623" w:right="4460" w:firstLine="0"/>
        <w:jc w:val="center"/>
      </w:pPr>
      <w:r w:rsidRPr="332855D9" w:rsidR="332855D9">
        <w:rPr>
          <w:color w:val="000009"/>
        </w:rPr>
        <w:t>Содержание</w:t>
      </w:r>
    </w:p>
    <w:p xmlns:wp14="http://schemas.microsoft.com/office/word/2010/wordml" w14:paraId="5DAB6C7B" wp14:textId="77777777">
      <w:pPr>
        <w:pStyle w:val="BodyText"/>
        <w:ind w:left="0"/>
      </w:pPr>
    </w:p>
    <w:p xmlns:wp14="http://schemas.microsoft.com/office/word/2010/wordml" w:rsidP="332855D9" wp14:textId="77777777" w14:paraId="42E6DD65">
      <w:pPr>
        <w:pStyle w:val="ListParagraph"/>
        <w:numPr>
          <w:ilvl w:val="0"/>
          <w:numId w:val="5"/>
        </w:numPr>
        <w:tabs>
          <w:tab w:val="left" w:leader="none" w:pos="381"/>
        </w:tabs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332855D9">
        <w:rPr>
          <w:b w:val="1"/>
          <w:bCs w:val="1"/>
          <w:sz w:val="28"/>
          <w:szCs w:val="28"/>
        </w:rPr>
        <w:t>Цель</w:t>
      </w:r>
      <w:r w:rsidRPr="332855D9">
        <w:rPr>
          <w:b w:val="1"/>
          <w:bCs w:val="1"/>
          <w:spacing w:val="-2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работы</w:t>
      </w:r>
      <w:r w:rsidRPr="332855D9">
        <w:rPr>
          <w:b w:val="1"/>
          <w:bCs w:val="1"/>
          <w:spacing w:val="-1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3</w:t>
      </w:r>
    </w:p>
    <w:p xmlns:wp14="http://schemas.microsoft.com/office/word/2010/wordml" w:rsidP="332855D9" wp14:textId="77777777" w14:paraId="683C8C6B">
      <w:pPr>
        <w:pStyle w:val="ListParagraph"/>
        <w:numPr>
          <w:ilvl w:val="0"/>
          <w:numId w:val="5"/>
        </w:numPr>
        <w:tabs>
          <w:tab w:val="left" w:leader="none" w:pos="381"/>
        </w:tabs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332855D9">
        <w:rPr>
          <w:b w:val="1"/>
          <w:bCs w:val="1"/>
          <w:sz w:val="28"/>
          <w:szCs w:val="28"/>
        </w:rPr>
        <w:t>Подмножество</w:t>
      </w:r>
      <w:r w:rsidRPr="332855D9">
        <w:rPr>
          <w:b w:val="1"/>
          <w:bCs w:val="1"/>
          <w:spacing w:val="-3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языка</w:t>
      </w:r>
      <w:r w:rsidRPr="332855D9">
        <w:rPr>
          <w:b w:val="1"/>
          <w:bCs w:val="1"/>
          <w:spacing w:val="-6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программирования</w:t>
      </w:r>
      <w:r w:rsidRPr="332855D9">
        <w:rPr>
          <w:b w:val="1"/>
          <w:bCs w:val="1"/>
          <w:spacing w:val="-8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4</w:t>
      </w:r>
    </w:p>
    <w:p xmlns:wp14="http://schemas.microsoft.com/office/word/2010/wordml" w:rsidP="332855D9" w14:paraId="71DD782A" wp14:textId="561AF6CD">
      <w:pPr>
        <w:pStyle w:val="ListParagraph"/>
        <w:numPr>
          <w:ilvl w:val="1"/>
          <w:numId w:val="1"/>
        </w:numPr>
        <w:tabs>
          <w:tab w:val="left" w:leader="none" w:pos="881"/>
        </w:tabs>
        <w:bidi w:val="0"/>
        <w:spacing w:before="188" w:beforeAutospacing="off" w:after="0" w:afterAutospacing="off" w:line="240" w:lineRule="auto"/>
        <w:ind w:left="881" w:right="0" w:hanging="421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332855D9">
        <w:rPr>
          <w:b w:val="1"/>
          <w:bCs w:val="1"/>
          <w:sz w:val="28"/>
          <w:szCs w:val="28"/>
        </w:rPr>
        <w:t>Числовые</w:t>
      </w:r>
      <w:r w:rsidRPr="332855D9">
        <w:rPr>
          <w:b w:val="1"/>
          <w:bCs w:val="1"/>
          <w:spacing w:val="-3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и</w:t>
      </w:r>
      <w:r w:rsidRPr="332855D9">
        <w:rPr>
          <w:b w:val="1"/>
          <w:bCs w:val="1"/>
          <w:spacing w:val="-4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строковые</w:t>
      </w:r>
      <w:r w:rsidRPr="332855D9">
        <w:rPr>
          <w:b w:val="1"/>
          <w:bCs w:val="1"/>
          <w:spacing w:val="-3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константы</w:t>
      </w:r>
      <w:r w:rsidRPr="332855D9">
        <w:rPr>
          <w:b w:val="1"/>
          <w:bCs w:val="1"/>
          <w:spacing w:val="-2"/>
          <w:sz w:val="28"/>
          <w:szCs w:val="28"/>
        </w:rPr>
        <w:t xml:space="preserve"> </w:t>
      </w:r>
      <w:r w:rsidRPr="332855D9" w:rsidR="332855D9">
        <w:rPr>
          <w:b w:val="1"/>
          <w:bCs w:val="1"/>
          <w:sz w:val="28"/>
          <w:szCs w:val="28"/>
        </w:rPr>
        <w:t>4</w:t>
      </w:r>
    </w:p>
    <w:p xmlns:wp14="http://schemas.microsoft.com/office/word/2010/wordml" w:rsidP="332855D9" w14:paraId="50681322" wp14:textId="77777777">
      <w:pPr>
        <w:pStyle w:val="ListParagraph"/>
        <w:numPr>
          <w:ilvl w:val="1"/>
          <w:numId w:val="1"/>
        </w:numPr>
        <w:tabs>
          <w:tab w:val="left" w:leader="none" w:pos="881"/>
        </w:tabs>
        <w:spacing w:before="184" w:after="0" w:line="240" w:lineRule="auto"/>
        <w:ind w:left="881" w:right="0" w:hanging="421"/>
        <w:jc w:val="left"/>
        <w:rPr>
          <w:b w:val="1"/>
          <w:bCs w:val="1"/>
          <w:sz w:val="28"/>
          <w:szCs w:val="28"/>
        </w:rPr>
      </w:pPr>
      <w:r w:rsidRPr="332855D9">
        <w:rPr>
          <w:b w:val="1"/>
          <w:bCs w:val="1"/>
          <w:sz w:val="28"/>
          <w:szCs w:val="28"/>
        </w:rPr>
        <w:t>Типы</w:t>
      </w:r>
      <w:r w:rsidRPr="332855D9">
        <w:rPr>
          <w:b w:val="1"/>
          <w:bCs w:val="1"/>
          <w:spacing w:val="-2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переменных</w:t>
      </w:r>
      <w:r w:rsidRPr="332855D9">
        <w:rPr>
          <w:b w:val="1"/>
          <w:bCs w:val="1"/>
          <w:spacing w:val="-3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4</w:t>
      </w:r>
    </w:p>
    <w:p xmlns:wp14="http://schemas.microsoft.com/office/word/2010/wordml" w:rsidP="332855D9" w14:paraId="2A76344D" wp14:textId="77777777">
      <w:pPr>
        <w:pStyle w:val="ListParagraph"/>
        <w:numPr>
          <w:ilvl w:val="1"/>
          <w:numId w:val="1"/>
        </w:numPr>
        <w:tabs>
          <w:tab w:val="left" w:leader="none" w:pos="881"/>
        </w:tabs>
        <w:spacing w:before="188" w:after="0" w:line="240" w:lineRule="auto"/>
        <w:ind w:left="881" w:right="0" w:hanging="421"/>
        <w:jc w:val="left"/>
        <w:rPr>
          <w:b w:val="1"/>
          <w:bCs w:val="1"/>
          <w:sz w:val="28"/>
          <w:szCs w:val="28"/>
        </w:rPr>
      </w:pPr>
      <w:r w:rsidRPr="332855D9">
        <w:rPr>
          <w:b w:val="1"/>
          <w:bCs w:val="1"/>
          <w:sz w:val="28"/>
          <w:szCs w:val="28"/>
        </w:rPr>
        <w:t>Операторы</w:t>
      </w:r>
      <w:r w:rsidRPr="332855D9">
        <w:rPr>
          <w:b w:val="1"/>
          <w:bCs w:val="1"/>
          <w:spacing w:val="-3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цикла</w:t>
      </w:r>
      <w:r w:rsidRPr="332855D9">
        <w:rPr>
          <w:b w:val="1"/>
          <w:bCs w:val="1"/>
          <w:spacing w:val="-3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5</w:t>
      </w:r>
    </w:p>
    <w:p xmlns:wp14="http://schemas.microsoft.com/office/word/2010/wordml" w:rsidP="332855D9" w14:paraId="7699B6C5" wp14:textId="77777777">
      <w:pPr>
        <w:pStyle w:val="ListParagraph"/>
        <w:numPr>
          <w:ilvl w:val="1"/>
          <w:numId w:val="1"/>
        </w:numPr>
        <w:tabs>
          <w:tab w:val="left" w:leader="none" w:pos="881"/>
        </w:tabs>
        <w:spacing w:before="183" w:after="0" w:line="240" w:lineRule="auto"/>
        <w:ind w:left="881" w:right="0" w:hanging="421"/>
        <w:jc w:val="left"/>
        <w:rPr>
          <w:b w:val="1"/>
          <w:bCs w:val="1"/>
          <w:sz w:val="28"/>
          <w:szCs w:val="28"/>
        </w:rPr>
      </w:pPr>
      <w:r w:rsidRPr="332855D9">
        <w:rPr>
          <w:b w:val="1"/>
          <w:bCs w:val="1"/>
          <w:sz w:val="28"/>
          <w:szCs w:val="28"/>
        </w:rPr>
        <w:t>Условные</w:t>
      </w:r>
      <w:r w:rsidRPr="332855D9">
        <w:rPr>
          <w:b w:val="1"/>
          <w:bCs w:val="1"/>
          <w:spacing w:val="-3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операторы</w:t>
      </w:r>
      <w:r w:rsidRPr="332855D9">
        <w:rPr>
          <w:b w:val="1"/>
          <w:bCs w:val="1"/>
          <w:spacing w:val="-3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8</w:t>
      </w:r>
    </w:p>
    <w:p xmlns:wp14="http://schemas.microsoft.com/office/word/2010/wordml" w:rsidP="332855D9" w14:paraId="4C4D3664" wp14:textId="02021537">
      <w:pPr>
        <w:pStyle w:val="ListParagraph"/>
        <w:numPr>
          <w:ilvl w:val="0"/>
          <w:numId w:val="1"/>
        </w:numPr>
        <w:tabs>
          <w:tab w:val="left" w:leader="none" w:pos="381"/>
        </w:tabs>
        <w:bidi w:val="0"/>
        <w:spacing w:before="229" w:beforeAutospacing="off" w:after="0" w:afterAutospacing="off" w:line="405" w:lineRule="auto"/>
        <w:ind w:left="100" w:right="4718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332855D9" w:rsidR="332855D9">
        <w:rPr>
          <w:b w:val="1"/>
          <w:bCs w:val="1"/>
          <w:sz w:val="28"/>
          <w:szCs w:val="28"/>
        </w:rPr>
        <w:t>Инструментальная языковая среда 9</w:t>
      </w:r>
    </w:p>
    <w:p xmlns:wp14="http://schemas.microsoft.com/office/word/2010/wordml" w:rsidP="332855D9" w14:paraId="161A1CE2" wp14:textId="77777777">
      <w:pPr>
        <w:pStyle w:val="ListParagraph"/>
        <w:numPr>
          <w:ilvl w:val="0"/>
          <w:numId w:val="1"/>
        </w:numPr>
        <w:tabs>
          <w:tab w:val="left" w:leader="none" w:pos="381"/>
        </w:tabs>
        <w:bidi w:val="0"/>
        <w:spacing w:before="229" w:beforeAutospacing="off" w:after="0" w:afterAutospacing="off" w:line="405" w:lineRule="auto"/>
        <w:ind w:left="100" w:right="4718"/>
        <w:jc w:val="both"/>
        <w:rPr>
          <w:b w:val="1"/>
          <w:bCs w:val="1"/>
          <w:sz w:val="28"/>
          <w:szCs w:val="28"/>
        </w:rPr>
      </w:pPr>
      <w:r w:rsidRPr="332855D9">
        <w:rPr>
          <w:b w:val="1"/>
          <w:bCs w:val="1"/>
          <w:sz w:val="28"/>
          <w:szCs w:val="28"/>
        </w:rPr>
        <w:t>Примечание.</w:t>
      </w:r>
      <w:r w:rsidRPr="332855D9">
        <w:rPr>
          <w:b w:val="1"/>
          <w:bCs w:val="1"/>
          <w:spacing w:val="-1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Код</w:t>
      </w:r>
      <w:r w:rsidRPr="332855D9">
        <w:rPr>
          <w:b w:val="1"/>
          <w:bCs w:val="1"/>
          <w:spacing w:val="-3"/>
          <w:sz w:val="28"/>
          <w:szCs w:val="28"/>
        </w:rPr>
        <w:t xml:space="preserve"> </w:t>
      </w:r>
      <w:r w:rsidRPr="332855D9">
        <w:rPr>
          <w:b w:val="1"/>
          <w:bCs w:val="1"/>
          <w:sz w:val="28"/>
          <w:szCs w:val="28"/>
        </w:rPr>
        <w:t>программ</w:t>
      </w:r>
      <w:r w:rsidRPr="332855D9">
        <w:rPr>
          <w:b w:val="1"/>
          <w:bCs w:val="1"/>
          <w:spacing w:val="-2"/>
          <w:sz w:val="28"/>
          <w:szCs w:val="28"/>
        </w:rPr>
        <w:t xml:space="preserve"> 10</w:t>
      </w:r>
    </w:p>
    <w:p xmlns:wp14="http://schemas.microsoft.com/office/word/2010/wordml" w14:paraId="02EB378F" wp14:textId="77777777">
      <w:pPr>
        <w:spacing w:after="0" w:line="405" w:lineRule="auto"/>
        <w:jc w:val="left"/>
        <w:rPr>
          <w:sz w:val="28"/>
        </w:rPr>
        <w:sectPr>
          <w:type w:val="continuous"/>
          <w:pgSz w:w="11910" w:h="16840" w:orient="portrait"/>
          <w:pgMar w:top="1380" w:right="760" w:bottom="280" w:left="1340"/>
        </w:sectPr>
      </w:pPr>
    </w:p>
    <w:p xmlns:wp14="http://schemas.microsoft.com/office/word/2010/wordml" w14:paraId="41823BC3" wp14:textId="77777777">
      <w:pPr>
        <w:pStyle w:val="Heading1"/>
        <w:numPr>
          <w:ilvl w:val="0"/>
          <w:numId w:val="2"/>
        </w:numPr>
        <w:tabs>
          <w:tab w:val="left" w:leader="none" w:pos="461"/>
        </w:tabs>
        <w:spacing w:before="59" w:after="0" w:line="240" w:lineRule="auto"/>
        <w:ind w:left="460" w:right="0" w:hanging="361"/>
        <w:jc w:val="left"/>
        <w:rPr>
          <w:color w:val="000009"/>
        </w:rPr>
      </w:pPr>
      <w:bookmarkStart w:name="1. Цель работы" w:id="1"/>
      <w:bookmarkEnd w:id="1"/>
      <w:r>
        <w:rPr/>
      </w:r>
      <w:r>
        <w:rPr>
          <w:color w:val="000009"/>
        </w:rPr>
        <w:t>Цел</w:t>
      </w:r>
      <w:r>
        <w:rPr>
          <w:color w:val="000009"/>
        </w:rPr>
        <w:t>ь</w:t>
      </w:r>
      <w:r>
        <w:rPr>
          <w:color w:val="000009"/>
          <w:spacing w:val="1"/>
        </w:rPr>
        <w:t> </w:t>
      </w:r>
      <w:r>
        <w:rPr>
          <w:color w:val="000009"/>
        </w:rPr>
        <w:t>работы</w:t>
      </w:r>
    </w:p>
    <w:p xmlns:wp14="http://schemas.microsoft.com/office/word/2010/wordml" w14:paraId="6A05A809" wp14:textId="77777777">
      <w:pPr>
        <w:pStyle w:val="BodyText"/>
        <w:ind w:left="0"/>
        <w:rPr>
          <w:sz w:val="40"/>
        </w:rPr>
      </w:pPr>
    </w:p>
    <w:p xmlns:wp14="http://schemas.microsoft.com/office/word/2010/wordml" w14:paraId="4C3F90CF" wp14:textId="77777777">
      <w:pPr>
        <w:pStyle w:val="BodyText"/>
        <w:spacing w:before="261" w:line="259" w:lineRule="auto"/>
        <w:ind w:right="684" w:firstLine="565"/>
        <w:jc w:val="both"/>
      </w:pPr>
      <w:r>
        <w:rPr>
          <w:color w:val="000009"/>
        </w:rPr>
        <w:t>Необходимо</w:t>
      </w:r>
      <w:r>
        <w:rPr>
          <w:color w:val="000009"/>
          <w:spacing w:val="1"/>
        </w:rPr>
        <w:t> </w:t>
      </w:r>
      <w:r>
        <w:rPr>
          <w:color w:val="000009"/>
        </w:rPr>
        <w:t>определить</w:t>
      </w:r>
      <w:r>
        <w:rPr>
          <w:color w:val="000009"/>
          <w:spacing w:val="1"/>
        </w:rPr>
        <w:t> </w:t>
      </w:r>
      <w:r>
        <w:rPr>
          <w:color w:val="000009"/>
        </w:rPr>
        <w:t>подмножество</w:t>
      </w:r>
      <w:r>
        <w:rPr>
          <w:color w:val="000009"/>
          <w:spacing w:val="1"/>
        </w:rPr>
        <w:t> </w:t>
      </w:r>
      <w:r>
        <w:rPr>
          <w:color w:val="000009"/>
        </w:rPr>
        <w:t>языка</w:t>
      </w:r>
      <w:r>
        <w:rPr>
          <w:color w:val="000009"/>
          <w:spacing w:val="1"/>
        </w:rPr>
        <w:t> </w:t>
      </w:r>
      <w:r>
        <w:rPr>
          <w:color w:val="000009"/>
        </w:rPr>
        <w:t>программирования</w:t>
      </w:r>
      <w:r>
        <w:rPr>
          <w:color w:val="000009"/>
          <w:spacing w:val="-67"/>
        </w:rPr>
        <w:t> </w:t>
      </w:r>
      <w:r>
        <w:rPr>
          <w:color w:val="000009"/>
        </w:rPr>
        <w:t>(типы констант, переменных, операторов и функций). В подмножество как</w:t>
      </w:r>
      <w:r>
        <w:rPr>
          <w:color w:val="000009"/>
          <w:spacing w:val="-67"/>
        </w:rPr>
        <w:t> </w:t>
      </w:r>
      <w:r>
        <w:rPr>
          <w:color w:val="000009"/>
        </w:rPr>
        <w:t>минимум</w:t>
      </w:r>
      <w:r>
        <w:rPr>
          <w:color w:val="000009"/>
          <w:spacing w:val="-4"/>
        </w:rPr>
        <w:t> </w:t>
      </w:r>
      <w:r>
        <w:rPr>
          <w:color w:val="000009"/>
        </w:rPr>
        <w:t>должны</w:t>
      </w:r>
      <w:r>
        <w:rPr>
          <w:color w:val="000009"/>
          <w:spacing w:val="1"/>
        </w:rPr>
        <w:t> </w:t>
      </w:r>
      <w:r>
        <w:rPr>
          <w:color w:val="000009"/>
        </w:rPr>
        <w:t>быть</w:t>
      </w:r>
      <w:r>
        <w:rPr>
          <w:color w:val="000009"/>
          <w:spacing w:val="2"/>
        </w:rPr>
        <w:t> </w:t>
      </w:r>
      <w:r>
        <w:rPr>
          <w:color w:val="000009"/>
        </w:rPr>
        <w:t>включены:</w:t>
      </w:r>
    </w:p>
    <w:p xmlns:wp14="http://schemas.microsoft.com/office/word/2010/wordml" w14:paraId="614AFE65" wp14:textId="77777777">
      <w:pPr>
        <w:pStyle w:val="ListParagraph"/>
        <w:numPr>
          <w:ilvl w:val="1"/>
          <w:numId w:val="2"/>
        </w:numPr>
        <w:tabs>
          <w:tab w:val="left" w:leader="none" w:pos="826"/>
        </w:tabs>
        <w:spacing w:before="197" w:after="0" w:line="240" w:lineRule="auto"/>
        <w:ind w:left="826" w:right="0" w:hanging="160"/>
        <w:jc w:val="left"/>
        <w:rPr>
          <w:sz w:val="28"/>
        </w:rPr>
      </w:pPr>
      <w:r>
        <w:rPr>
          <w:color w:val="000009"/>
          <w:sz w:val="28"/>
        </w:rPr>
        <w:t>числовые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текстовые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константы;</w:t>
      </w:r>
    </w:p>
    <w:p xmlns:wp14="http://schemas.microsoft.com/office/word/2010/wordml" w14:paraId="5E4770E8" wp14:textId="77777777">
      <w:pPr>
        <w:pStyle w:val="ListParagraph"/>
        <w:numPr>
          <w:ilvl w:val="1"/>
          <w:numId w:val="2"/>
        </w:numPr>
        <w:tabs>
          <w:tab w:val="left" w:leader="none" w:pos="826"/>
        </w:tabs>
        <w:spacing w:before="229" w:after="0" w:line="240" w:lineRule="auto"/>
        <w:ind w:left="826" w:right="0" w:hanging="160"/>
        <w:jc w:val="left"/>
        <w:rPr>
          <w:sz w:val="28"/>
        </w:rPr>
      </w:pPr>
      <w:r>
        <w:rPr>
          <w:color w:val="000009"/>
          <w:sz w:val="28"/>
        </w:rPr>
        <w:t>3-4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типа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переменных;</w:t>
      </w:r>
    </w:p>
    <w:p xmlns:wp14="http://schemas.microsoft.com/office/word/2010/wordml" w14:paraId="05E0B534" wp14:textId="77777777">
      <w:pPr>
        <w:pStyle w:val="ListParagraph"/>
        <w:numPr>
          <w:ilvl w:val="1"/>
          <w:numId w:val="2"/>
        </w:numPr>
        <w:tabs>
          <w:tab w:val="left" w:leader="none" w:pos="826"/>
        </w:tabs>
        <w:spacing w:before="223" w:after="0" w:line="240" w:lineRule="auto"/>
        <w:ind w:left="826" w:right="0" w:hanging="160"/>
        <w:jc w:val="left"/>
        <w:rPr>
          <w:sz w:val="28"/>
        </w:rPr>
      </w:pPr>
      <w:r>
        <w:rPr>
          <w:color w:val="000009"/>
          <w:sz w:val="28"/>
        </w:rPr>
        <w:t>операторы цикла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(</w:t>
      </w:r>
      <w:r>
        <w:rPr>
          <w:color w:val="000009"/>
          <w:spacing w:val="-7"/>
          <w:sz w:val="28"/>
        </w:rPr>
        <w:t> </w:t>
      </w:r>
      <w:r>
        <w:rPr>
          <w:b/>
          <w:color w:val="000009"/>
          <w:sz w:val="28"/>
        </w:rPr>
        <w:t>do</w:t>
      </w:r>
      <w:r>
        <w:rPr>
          <w:color w:val="000009"/>
          <w:sz w:val="28"/>
        </w:rPr>
        <w:t>...</w:t>
      </w:r>
      <w:r>
        <w:rPr>
          <w:b/>
          <w:color w:val="000009"/>
          <w:sz w:val="28"/>
        </w:rPr>
        <w:t>while</w:t>
      </w:r>
      <w:r>
        <w:rPr>
          <w:color w:val="000009"/>
          <w:sz w:val="28"/>
        </w:rPr>
        <w:t>,</w:t>
      </w:r>
      <w:r>
        <w:rPr>
          <w:color w:val="000009"/>
          <w:spacing w:val="-1"/>
          <w:sz w:val="28"/>
        </w:rPr>
        <w:t> </w:t>
      </w:r>
      <w:r>
        <w:rPr>
          <w:b/>
          <w:color w:val="000009"/>
          <w:sz w:val="28"/>
        </w:rPr>
        <w:t>for</w:t>
      </w:r>
      <w:r>
        <w:rPr>
          <w:color w:val="000009"/>
          <w:sz w:val="28"/>
        </w:rPr>
        <w:t>) ;</w:t>
      </w:r>
    </w:p>
    <w:p xmlns:wp14="http://schemas.microsoft.com/office/word/2010/wordml" w14:paraId="55DC0228" wp14:textId="77777777">
      <w:pPr>
        <w:pStyle w:val="ListParagraph"/>
        <w:numPr>
          <w:ilvl w:val="1"/>
          <w:numId w:val="2"/>
        </w:numPr>
        <w:tabs>
          <w:tab w:val="left" w:leader="none" w:pos="826"/>
        </w:tabs>
        <w:spacing w:before="228" w:after="0" w:line="240" w:lineRule="auto"/>
        <w:ind w:left="826" w:right="0" w:hanging="160"/>
        <w:jc w:val="left"/>
        <w:rPr>
          <w:sz w:val="28"/>
        </w:rPr>
      </w:pPr>
      <w:r>
        <w:rPr>
          <w:color w:val="000009"/>
          <w:sz w:val="28"/>
        </w:rPr>
        <w:t>условные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операторы (</w:t>
      </w:r>
      <w:r>
        <w:rPr>
          <w:b/>
          <w:color w:val="000009"/>
          <w:sz w:val="28"/>
        </w:rPr>
        <w:t>if</w:t>
      </w:r>
      <w:r>
        <w:rPr>
          <w:color w:val="000009"/>
          <w:sz w:val="28"/>
        </w:rPr>
        <w:t>...</w:t>
      </w:r>
      <w:r>
        <w:rPr>
          <w:b/>
          <w:color w:val="000009"/>
          <w:sz w:val="28"/>
        </w:rPr>
        <w:t>else, case</w:t>
      </w:r>
      <w:r>
        <w:rPr>
          <w:color w:val="000009"/>
          <w:sz w:val="28"/>
        </w:rPr>
        <w:t>).</w:t>
      </w:r>
    </w:p>
    <w:p xmlns:wp14="http://schemas.microsoft.com/office/word/2010/wordml" w14:paraId="0D9EE883" wp14:textId="77777777">
      <w:pPr>
        <w:pStyle w:val="BodyText"/>
        <w:spacing w:before="223" w:line="261" w:lineRule="auto"/>
        <w:ind w:right="679" w:firstLine="565"/>
        <w:jc w:val="both"/>
      </w:pPr>
      <w:r>
        <w:rPr>
          <w:color w:val="000009"/>
        </w:rPr>
        <w:t>Определение</w:t>
      </w:r>
      <w:r>
        <w:rPr>
          <w:color w:val="000009"/>
          <w:spacing w:val="1"/>
        </w:rPr>
        <w:t> </w:t>
      </w:r>
      <w:r>
        <w:rPr>
          <w:color w:val="000009"/>
        </w:rPr>
        <w:t>инструментальной</w:t>
      </w:r>
      <w:r>
        <w:rPr>
          <w:color w:val="000009"/>
          <w:spacing w:val="1"/>
        </w:rPr>
        <w:t> </w:t>
      </w:r>
      <w:r>
        <w:rPr>
          <w:color w:val="000009"/>
        </w:rPr>
        <w:t>языковой</w:t>
      </w:r>
      <w:r>
        <w:rPr>
          <w:color w:val="000009"/>
          <w:spacing w:val="1"/>
        </w:rPr>
        <w:t> </w:t>
      </w:r>
      <w:r>
        <w:rPr>
          <w:color w:val="000009"/>
        </w:rPr>
        <w:t>среды,</w:t>
      </w:r>
      <w:r>
        <w:rPr>
          <w:color w:val="000009"/>
          <w:spacing w:val="1"/>
        </w:rPr>
        <w:t> </w:t>
      </w:r>
      <w:r>
        <w:rPr>
          <w:color w:val="000009"/>
        </w:rPr>
        <w:t>т.е.</w:t>
      </w:r>
      <w:r>
        <w:rPr>
          <w:color w:val="000009"/>
          <w:spacing w:val="1"/>
        </w:rPr>
        <w:t> </w:t>
      </w:r>
      <w:r>
        <w:rPr>
          <w:color w:val="000009"/>
        </w:rPr>
        <w:t>языка</w:t>
      </w:r>
      <w:r>
        <w:rPr>
          <w:color w:val="000009"/>
          <w:spacing w:val="1"/>
        </w:rPr>
        <w:t> </w:t>
      </w:r>
      <w:r>
        <w:rPr>
          <w:color w:val="000009"/>
        </w:rPr>
        <w:t>программирования</w:t>
      </w:r>
      <w:r>
        <w:rPr>
          <w:color w:val="000009"/>
          <w:spacing w:val="-2"/>
        </w:rPr>
        <w:t> </w:t>
      </w:r>
      <w:r>
        <w:rPr>
          <w:color w:val="000009"/>
        </w:rPr>
        <w:t>и</w:t>
      </w:r>
      <w:r>
        <w:rPr>
          <w:color w:val="000009"/>
          <w:spacing w:val="-3"/>
        </w:rPr>
        <w:t> </w:t>
      </w:r>
      <w:r>
        <w:rPr>
          <w:color w:val="000009"/>
        </w:rPr>
        <w:t>операционной</w:t>
      </w:r>
      <w:r>
        <w:rPr>
          <w:color w:val="000009"/>
          <w:spacing w:val="-3"/>
        </w:rPr>
        <w:t> </w:t>
      </w:r>
      <w:r>
        <w:rPr>
          <w:color w:val="000009"/>
        </w:rPr>
        <w:t>системы</w:t>
      </w:r>
      <w:r>
        <w:rPr>
          <w:color w:val="000009"/>
          <w:spacing w:val="-1"/>
        </w:rPr>
        <w:t> </w:t>
      </w:r>
      <w:r>
        <w:rPr>
          <w:color w:val="000009"/>
        </w:rPr>
        <w:t>для</w:t>
      </w:r>
      <w:r>
        <w:rPr>
          <w:color w:val="000009"/>
          <w:spacing w:val="-2"/>
        </w:rPr>
        <w:t> </w:t>
      </w:r>
      <w:r>
        <w:rPr>
          <w:color w:val="000009"/>
        </w:rPr>
        <w:t>разработки</w:t>
      </w:r>
      <w:r>
        <w:rPr>
          <w:color w:val="000009"/>
          <w:spacing w:val="-3"/>
        </w:rPr>
        <w:t> </w:t>
      </w:r>
      <w:r>
        <w:rPr>
          <w:color w:val="000009"/>
        </w:rPr>
        <w:t>включает:</w:t>
      </w:r>
    </w:p>
    <w:p xmlns:wp14="http://schemas.microsoft.com/office/word/2010/wordml" w14:paraId="3E541391" wp14:textId="77777777">
      <w:pPr>
        <w:pStyle w:val="ListParagraph"/>
        <w:numPr>
          <w:ilvl w:val="1"/>
          <w:numId w:val="2"/>
        </w:numPr>
        <w:tabs>
          <w:tab w:val="left" w:leader="none" w:pos="896"/>
        </w:tabs>
        <w:spacing w:before="193" w:after="0" w:line="261" w:lineRule="auto"/>
        <w:ind w:left="100" w:right="680" w:firstLine="565"/>
        <w:jc w:val="left"/>
        <w:rPr>
          <w:sz w:val="28"/>
        </w:rPr>
      </w:pPr>
      <w:r>
        <w:rPr>
          <w:color w:val="000009"/>
          <w:sz w:val="28"/>
        </w:rPr>
        <w:t>язык</w:t>
      </w:r>
      <w:r>
        <w:rPr>
          <w:color w:val="000009"/>
          <w:spacing w:val="63"/>
          <w:sz w:val="28"/>
        </w:rPr>
        <w:t> </w:t>
      </w:r>
      <w:r>
        <w:rPr>
          <w:color w:val="000009"/>
          <w:sz w:val="28"/>
        </w:rPr>
        <w:t>программирования</w:t>
      </w:r>
      <w:r>
        <w:rPr>
          <w:color w:val="000009"/>
          <w:spacing w:val="66"/>
          <w:sz w:val="28"/>
        </w:rPr>
        <w:t> </w:t>
      </w:r>
      <w:r>
        <w:rPr>
          <w:color w:val="000009"/>
          <w:sz w:val="28"/>
        </w:rPr>
        <w:t>c</w:t>
      </w:r>
      <w:r>
        <w:rPr>
          <w:color w:val="000009"/>
          <w:spacing w:val="66"/>
          <w:sz w:val="28"/>
        </w:rPr>
        <w:t> </w:t>
      </w:r>
      <w:r>
        <w:rPr>
          <w:color w:val="000009"/>
          <w:sz w:val="28"/>
        </w:rPr>
        <w:t>указанием</w:t>
      </w:r>
      <w:r>
        <w:rPr>
          <w:color w:val="000009"/>
          <w:spacing w:val="59"/>
          <w:sz w:val="28"/>
        </w:rPr>
        <w:t> </w:t>
      </w:r>
      <w:r>
        <w:rPr>
          <w:color w:val="000009"/>
          <w:sz w:val="28"/>
        </w:rPr>
        <w:t>версии,</w:t>
      </w:r>
      <w:r>
        <w:rPr>
          <w:color w:val="000009"/>
          <w:spacing w:val="64"/>
          <w:sz w:val="28"/>
        </w:rPr>
        <w:t> </w:t>
      </w:r>
      <w:r>
        <w:rPr>
          <w:color w:val="000009"/>
          <w:sz w:val="28"/>
        </w:rPr>
        <w:t>на</w:t>
      </w:r>
      <w:r>
        <w:rPr>
          <w:color w:val="000009"/>
          <w:spacing w:val="66"/>
          <w:sz w:val="28"/>
        </w:rPr>
        <w:t> </w:t>
      </w:r>
      <w:r>
        <w:rPr>
          <w:color w:val="000009"/>
          <w:sz w:val="28"/>
        </w:rPr>
        <w:t>котором</w:t>
      </w:r>
      <w:r>
        <w:rPr>
          <w:color w:val="000009"/>
          <w:spacing w:val="63"/>
          <w:sz w:val="28"/>
        </w:rPr>
        <w:t> </w:t>
      </w:r>
      <w:r>
        <w:rPr>
          <w:color w:val="000009"/>
          <w:sz w:val="28"/>
        </w:rPr>
        <w:t>ведётся</w:t>
      </w:r>
      <w:r>
        <w:rPr>
          <w:color w:val="000009"/>
          <w:spacing w:val="-67"/>
          <w:sz w:val="28"/>
        </w:rPr>
        <w:t> </w:t>
      </w:r>
      <w:r>
        <w:rPr>
          <w:color w:val="000009"/>
          <w:sz w:val="28"/>
        </w:rPr>
        <w:t>разработка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(напр.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Python 3.6);</w:t>
      </w:r>
    </w:p>
    <w:p xmlns:wp14="http://schemas.microsoft.com/office/word/2010/wordml" w14:paraId="50E5320E" wp14:textId="77777777">
      <w:pPr>
        <w:pStyle w:val="ListParagraph"/>
        <w:numPr>
          <w:ilvl w:val="1"/>
          <w:numId w:val="2"/>
        </w:numPr>
        <w:tabs>
          <w:tab w:val="left" w:leader="none" w:pos="811"/>
        </w:tabs>
        <w:spacing w:before="194" w:after="0" w:line="261" w:lineRule="auto"/>
        <w:ind w:left="100" w:right="683" w:firstLine="565"/>
        <w:jc w:val="left"/>
        <w:rPr>
          <w:sz w:val="28"/>
        </w:rPr>
      </w:pPr>
      <w:r>
        <w:rPr>
          <w:color w:val="000009"/>
          <w:spacing w:val="-1"/>
          <w:sz w:val="28"/>
        </w:rPr>
        <w:t>операционная</w:t>
      </w:r>
      <w:r>
        <w:rPr>
          <w:color w:val="000009"/>
          <w:spacing w:val="-15"/>
          <w:sz w:val="28"/>
        </w:rPr>
        <w:t> </w:t>
      </w:r>
      <w:r>
        <w:rPr>
          <w:color w:val="000009"/>
          <w:spacing w:val="-1"/>
          <w:sz w:val="28"/>
        </w:rPr>
        <w:t>система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(Windows,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Linux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20"/>
          <w:sz w:val="28"/>
        </w:rPr>
        <w:t> </w:t>
      </w:r>
      <w:r>
        <w:rPr>
          <w:color w:val="000009"/>
          <w:sz w:val="28"/>
        </w:rPr>
        <w:t>т.д.),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которой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выполняется</w:t>
      </w:r>
      <w:r>
        <w:rPr>
          <w:color w:val="000009"/>
          <w:spacing w:val="-67"/>
          <w:sz w:val="28"/>
        </w:rPr>
        <w:t> </w:t>
      </w:r>
      <w:r>
        <w:rPr>
          <w:color w:val="000009"/>
          <w:sz w:val="28"/>
        </w:rPr>
        <w:t>разработка;</w:t>
      </w:r>
    </w:p>
    <w:p xmlns:wp14="http://schemas.microsoft.com/office/word/2010/wordml" w14:paraId="7487BEEA" wp14:textId="77777777">
      <w:pPr>
        <w:pStyle w:val="ListParagraph"/>
        <w:numPr>
          <w:ilvl w:val="1"/>
          <w:numId w:val="2"/>
        </w:numPr>
        <w:tabs>
          <w:tab w:val="left" w:leader="none" w:pos="826"/>
        </w:tabs>
        <w:spacing w:before="193" w:after="0" w:line="240" w:lineRule="auto"/>
        <w:ind w:left="826" w:right="0" w:hanging="160"/>
        <w:jc w:val="left"/>
        <w:rPr>
          <w:sz w:val="28"/>
        </w:rPr>
      </w:pPr>
      <w:r>
        <w:rPr>
          <w:color w:val="000009"/>
          <w:sz w:val="28"/>
        </w:rPr>
        <w:t>компьютер;</w:t>
      </w:r>
    </w:p>
    <w:p xmlns:wp14="http://schemas.microsoft.com/office/word/2010/wordml" w14:paraId="24BE9EA3" wp14:textId="77777777">
      <w:pPr>
        <w:pStyle w:val="BodyText"/>
        <w:spacing w:before="229" w:line="259" w:lineRule="auto"/>
        <w:ind w:right="675" w:firstLine="565"/>
        <w:jc w:val="both"/>
      </w:pPr>
      <w:r>
        <w:rPr/>
        <w:t>В</w:t>
      </w:r>
      <w:r>
        <w:rPr>
          <w:spacing w:val="1"/>
        </w:rPr>
        <w:t> </w:t>
      </w:r>
      <w:r>
        <w:rPr/>
        <w:t>отчете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лабораторной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дается</w:t>
      </w:r>
      <w:r>
        <w:rPr>
          <w:spacing w:val="1"/>
        </w:rPr>
        <w:t> </w:t>
      </w:r>
      <w:r>
        <w:rPr/>
        <w:t>полное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подмножества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программирования,</w:t>
      </w:r>
      <w:r>
        <w:rPr>
          <w:spacing w:val="1"/>
        </w:rPr>
        <w:t> </w:t>
      </w:r>
      <w:r>
        <w:rPr/>
        <w:t>тексты</w:t>
      </w:r>
      <w:r>
        <w:rPr>
          <w:spacing w:val="1"/>
        </w:rPr>
        <w:t> </w:t>
      </w:r>
      <w:r>
        <w:rPr/>
        <w:t>2-3-х</w:t>
      </w:r>
      <w:r>
        <w:rPr>
          <w:spacing w:val="1"/>
        </w:rPr>
        <w:t> </w:t>
      </w:r>
      <w:r>
        <w:rPr/>
        <w:t>программ,</w:t>
      </w:r>
      <w:r>
        <w:rPr>
          <w:spacing w:val="1"/>
        </w:rPr>
        <w:t> </w:t>
      </w:r>
      <w:r>
        <w:rPr/>
        <w:t>включающих все элементы этого подмножества. Приводится подробное</w:t>
      </w:r>
      <w:r>
        <w:rPr>
          <w:spacing w:val="1"/>
        </w:rPr>
        <w:t> </w:t>
      </w:r>
      <w:r>
        <w:rPr/>
        <w:t>описание</w:t>
      </w:r>
      <w:r>
        <w:rPr>
          <w:spacing w:val="-1"/>
        </w:rPr>
        <w:t> </w:t>
      </w:r>
      <w:r>
        <w:rPr/>
        <w:t>инструментальной</w:t>
      </w:r>
      <w:r>
        <w:rPr>
          <w:spacing w:val="-5"/>
        </w:rPr>
        <w:t> </w:t>
      </w:r>
      <w:r>
        <w:rPr/>
        <w:t>языковой среды.</w:t>
      </w:r>
    </w:p>
    <w:p xmlns:wp14="http://schemas.microsoft.com/office/word/2010/wordml" w14:paraId="5A39BBE3" wp14:textId="77777777">
      <w:pPr>
        <w:spacing w:after="0" w:line="259" w:lineRule="auto"/>
        <w:jc w:val="both"/>
        <w:sectPr>
          <w:footerReference w:type="default" r:id="rId5"/>
          <w:pgSz w:w="11910" w:h="16840" w:orient="portrait"/>
          <w:pgMar w:top="1380" w:right="760" w:bottom="1200" w:left="1340" w:header="0" w:footer="1011"/>
          <w:pgNumType w:start="2"/>
        </w:sectPr>
      </w:pPr>
    </w:p>
    <w:p xmlns:wp14="http://schemas.microsoft.com/office/word/2010/wordml" w14:paraId="41C8F396" wp14:textId="77777777">
      <w:pPr>
        <w:pStyle w:val="BodyText"/>
        <w:spacing w:before="6"/>
        <w:ind w:left="0"/>
        <w:rPr>
          <w:sz w:val="29"/>
        </w:rPr>
      </w:pPr>
    </w:p>
    <w:p xmlns:wp14="http://schemas.microsoft.com/office/word/2010/wordml" w14:paraId="209B13E7" wp14:textId="77777777">
      <w:pPr>
        <w:pStyle w:val="Heading1"/>
        <w:numPr>
          <w:ilvl w:val="0"/>
          <w:numId w:val="2"/>
        </w:numPr>
        <w:tabs>
          <w:tab w:val="left" w:leader="none" w:pos="461"/>
        </w:tabs>
        <w:spacing w:before="85" w:after="0" w:line="240" w:lineRule="auto"/>
        <w:ind w:left="460" w:right="0" w:hanging="361"/>
        <w:jc w:val="left"/>
        <w:rPr>
          <w:color w:val="000009"/>
        </w:rPr>
      </w:pPr>
      <w:bookmarkStart w:name="2. Подмножество языка программирования" w:id="3"/>
      <w:bookmarkEnd w:id="3"/>
      <w:r>
        <w:rPr/>
      </w:r>
      <w:r>
        <w:rPr>
          <w:color w:val="000009"/>
        </w:rPr>
        <w:t>По</w:t>
      </w:r>
      <w:r>
        <w:rPr>
          <w:color w:val="000009"/>
        </w:rPr>
        <w:t>дмножество</w:t>
      </w:r>
      <w:r>
        <w:rPr>
          <w:color w:val="000009"/>
          <w:spacing w:val="-6"/>
        </w:rPr>
        <w:t> </w:t>
      </w:r>
      <w:r>
        <w:rPr>
          <w:color w:val="000009"/>
        </w:rPr>
        <w:t>языка</w:t>
      </w:r>
      <w:r>
        <w:rPr>
          <w:color w:val="000009"/>
          <w:spacing w:val="-5"/>
        </w:rPr>
        <w:t> </w:t>
      </w:r>
      <w:r>
        <w:rPr>
          <w:color w:val="000009"/>
        </w:rPr>
        <w:t>программирования</w:t>
      </w:r>
    </w:p>
    <w:p xmlns:wp14="http://schemas.microsoft.com/office/word/2010/wordml" w14:paraId="72A3D3EC" wp14:textId="77777777">
      <w:pPr>
        <w:pStyle w:val="BodyText"/>
        <w:spacing w:before="8"/>
        <w:ind w:left="0"/>
        <w:rPr>
          <w:sz w:val="42"/>
        </w:rPr>
      </w:pPr>
    </w:p>
    <w:p xmlns:wp14="http://schemas.microsoft.com/office/word/2010/wordml" w14:paraId="51B90D22" wp14:textId="77777777">
      <w:pPr>
        <w:pStyle w:val="BodyText"/>
      </w:pPr>
      <w:r>
        <w:rPr>
          <w:color w:val="000009"/>
        </w:rPr>
        <w:t>В</w:t>
      </w:r>
      <w:r>
        <w:rPr>
          <w:color w:val="000009"/>
          <w:spacing w:val="-5"/>
        </w:rPr>
        <w:t> </w:t>
      </w:r>
      <w:r>
        <w:rPr>
          <w:color w:val="000009"/>
        </w:rPr>
        <w:t>качестве</w:t>
      </w:r>
      <w:r>
        <w:rPr>
          <w:color w:val="000009"/>
          <w:spacing w:val="-3"/>
        </w:rPr>
        <w:t> </w:t>
      </w:r>
      <w:r>
        <w:rPr>
          <w:color w:val="000009"/>
        </w:rPr>
        <w:t>подмножества</w:t>
      </w:r>
      <w:r>
        <w:rPr>
          <w:color w:val="000009"/>
          <w:spacing w:val="-3"/>
        </w:rPr>
        <w:t> </w:t>
      </w:r>
      <w:r>
        <w:rPr>
          <w:color w:val="000009"/>
        </w:rPr>
        <w:t>языка</w:t>
      </w:r>
      <w:r>
        <w:rPr>
          <w:color w:val="000009"/>
          <w:spacing w:val="-3"/>
        </w:rPr>
        <w:t> </w:t>
      </w:r>
      <w:r>
        <w:rPr>
          <w:color w:val="000009"/>
        </w:rPr>
        <w:t>программирования</w:t>
      </w:r>
      <w:r>
        <w:rPr>
          <w:color w:val="000009"/>
          <w:spacing w:val="-2"/>
        </w:rPr>
        <w:t> </w:t>
      </w:r>
      <w:r>
        <w:rPr>
          <w:color w:val="000009"/>
        </w:rPr>
        <w:t>выбран</w:t>
      </w:r>
      <w:r>
        <w:rPr>
          <w:color w:val="000009"/>
          <w:spacing w:val="-3"/>
        </w:rPr>
        <w:t> </w:t>
      </w:r>
      <w:r>
        <w:rPr>
          <w:color w:val="000009"/>
        </w:rPr>
        <w:t>язык</w:t>
      </w:r>
      <w:r>
        <w:rPr>
          <w:color w:val="000009"/>
          <w:spacing w:val="-5"/>
        </w:rPr>
        <w:t> </w:t>
      </w:r>
      <w:r>
        <w:rPr>
          <w:color w:val="000009"/>
        </w:rPr>
        <w:t>C#.</w:t>
      </w:r>
    </w:p>
    <w:p xmlns:wp14="http://schemas.microsoft.com/office/word/2010/wordml" w14:paraId="290B61A8" wp14:textId="77777777">
      <w:pPr>
        <w:pStyle w:val="BodyText"/>
        <w:spacing w:before="188" w:line="259" w:lineRule="auto"/>
        <w:ind w:right="673"/>
      </w:pPr>
      <w:r>
        <w:rPr/>
        <w:t>C# — объектно-ориентированный язык программирования. C# относится к</w:t>
      </w:r>
      <w:r>
        <w:rPr>
          <w:spacing w:val="-67"/>
        </w:rPr>
        <w:t> </w:t>
      </w:r>
      <w:r>
        <w:rPr/>
        <w:t>семье языков с C-подобным синтаксисом, из них его синтаксис наиболее</w:t>
      </w:r>
      <w:r>
        <w:rPr>
          <w:spacing w:val="1"/>
        </w:rPr>
        <w:t> </w:t>
      </w:r>
      <w:r>
        <w:rPr/>
        <w:t>близок к C++ и Java. Язык имеет статическую типизацию, поддерживает</w:t>
      </w:r>
      <w:r>
        <w:rPr>
          <w:spacing w:val="1"/>
        </w:rPr>
        <w:t> </w:t>
      </w:r>
      <w:r>
        <w:rPr/>
        <w:t>полиморфизм, рефлексию, перегрузку операторов (в том числе операторов</w:t>
      </w:r>
      <w:r>
        <w:rPr>
          <w:spacing w:val="-67"/>
        </w:rPr>
        <w:t> </w:t>
      </w:r>
      <w:r>
        <w:rPr/>
        <w:t>явного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неявного</w:t>
      </w:r>
      <w:r>
        <w:rPr>
          <w:spacing w:val="-2"/>
        </w:rPr>
        <w:t> </w:t>
      </w:r>
      <w:r>
        <w:rPr/>
        <w:t>приведения типа),</w:t>
      </w:r>
      <w:r>
        <w:rPr>
          <w:spacing w:val="-2"/>
        </w:rPr>
        <w:t> </w:t>
      </w:r>
      <w:r>
        <w:rPr/>
        <w:t>делегаты,</w:t>
      </w:r>
      <w:r>
        <w:rPr>
          <w:spacing w:val="-1"/>
        </w:rPr>
        <w:t> </w:t>
      </w:r>
      <w:r>
        <w:rPr/>
        <w:t>атрибуты,</w:t>
      </w:r>
      <w:r>
        <w:rPr>
          <w:spacing w:val="-1"/>
        </w:rPr>
        <w:t> </w:t>
      </w:r>
      <w:r>
        <w:rPr/>
        <w:t>события,</w:t>
      </w:r>
    </w:p>
    <w:p xmlns:wp14="http://schemas.microsoft.com/office/word/2010/wordml" w14:paraId="26D53E0B" wp14:textId="77777777">
      <w:pPr>
        <w:pStyle w:val="BodyText"/>
        <w:spacing w:line="319" w:lineRule="exact"/>
      </w:pPr>
      <w:r>
        <w:rPr/>
        <w:t>переменные,</w:t>
      </w:r>
      <w:r>
        <w:rPr>
          <w:spacing w:val="-1"/>
        </w:rPr>
        <w:t> </w:t>
      </w:r>
      <w:r>
        <w:rPr/>
        <w:t>свойства,</w:t>
      </w:r>
      <w:r>
        <w:rPr>
          <w:spacing w:val="-1"/>
        </w:rPr>
        <w:t> </w:t>
      </w:r>
      <w:r>
        <w:rPr/>
        <w:t>обобщённые</w:t>
      </w:r>
      <w:r>
        <w:rPr>
          <w:spacing w:val="-6"/>
        </w:rPr>
        <w:t> </w:t>
      </w:r>
      <w:r>
        <w:rPr/>
        <w:t>типы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методы,</w:t>
      </w:r>
      <w:r>
        <w:rPr>
          <w:spacing w:val="-1"/>
        </w:rPr>
        <w:t> </w:t>
      </w:r>
      <w:r>
        <w:rPr/>
        <w:t>итераторы,</w:t>
      </w:r>
    </w:p>
    <w:p xmlns:wp14="http://schemas.microsoft.com/office/word/2010/wordml" w14:paraId="1A58638A" wp14:textId="77777777">
      <w:pPr>
        <w:pStyle w:val="BodyText"/>
        <w:spacing w:before="28" w:line="256" w:lineRule="auto"/>
        <w:ind w:right="1635"/>
      </w:pPr>
      <w:r>
        <w:rPr/>
        <w:t>анонимные функции с поддержкой замыканий, LINQ, исключения,</w:t>
      </w:r>
      <w:r>
        <w:rPr>
          <w:spacing w:val="-67"/>
        </w:rPr>
        <w:t> </w:t>
      </w:r>
      <w:r>
        <w:rPr/>
        <w:t>комментарии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формате XML.</w:t>
      </w:r>
    </w:p>
    <w:p xmlns:wp14="http://schemas.microsoft.com/office/word/2010/wordml" w14:paraId="0D0B940D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0E27B00A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6FD9D59E" wp14:textId="77777777">
      <w:pPr>
        <w:pStyle w:val="Heading2"/>
        <w:numPr>
          <w:ilvl w:val="1"/>
          <w:numId w:val="3"/>
        </w:numPr>
        <w:tabs>
          <w:tab w:val="left" w:leader="none" w:pos="661"/>
        </w:tabs>
        <w:spacing w:before="184" w:after="0" w:line="240" w:lineRule="auto"/>
        <w:ind w:left="660" w:right="0" w:hanging="561"/>
        <w:jc w:val="left"/>
        <w:rPr>
          <w:color w:val="000009"/>
        </w:rPr>
      </w:pPr>
      <w:bookmarkStart w:name="2.1. Числовые и строковые константы" w:id="5"/>
      <w:bookmarkEnd w:id="5"/>
      <w:r>
        <w:rPr/>
      </w:r>
      <w:r>
        <w:rPr>
          <w:color w:val="000009"/>
        </w:rPr>
        <w:t>Ч</w:t>
      </w:r>
      <w:r>
        <w:rPr>
          <w:color w:val="000009"/>
        </w:rPr>
        <w:t>исловые</w:t>
      </w:r>
      <w:r>
        <w:rPr>
          <w:color w:val="000009"/>
          <w:spacing w:val="-4"/>
        </w:rPr>
        <w:t> </w:t>
      </w:r>
      <w:r>
        <w:rPr>
          <w:color w:val="000009"/>
        </w:rPr>
        <w:t>и</w:t>
      </w:r>
      <w:r>
        <w:rPr>
          <w:color w:val="000009"/>
          <w:spacing w:val="-3"/>
        </w:rPr>
        <w:t> </w:t>
      </w:r>
      <w:r>
        <w:rPr>
          <w:color w:val="000009"/>
        </w:rPr>
        <w:t>строковые</w:t>
      </w:r>
      <w:r>
        <w:rPr>
          <w:color w:val="000009"/>
          <w:spacing w:val="-3"/>
        </w:rPr>
        <w:t> </w:t>
      </w:r>
      <w:r>
        <w:rPr>
          <w:color w:val="000009"/>
        </w:rPr>
        <w:t>константы</w:t>
      </w:r>
    </w:p>
    <w:p xmlns:wp14="http://schemas.microsoft.com/office/word/2010/wordml" w14:paraId="41CE7725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115" w:after="0" w:line="240" w:lineRule="auto"/>
        <w:ind w:left="821" w:right="0" w:hanging="361"/>
        <w:jc w:val="left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0_0,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-2,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1, 0,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0x3, 0b0101,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1_000, 2u,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2l,</w:t>
      </w:r>
      <w:r>
        <w:rPr>
          <w:color w:val="000009"/>
          <w:spacing w:val="2"/>
          <w:sz w:val="28"/>
        </w:rPr>
        <w:t> </w:t>
      </w:r>
      <w:r>
        <w:rPr>
          <w:color w:val="000009"/>
          <w:sz w:val="28"/>
        </w:rPr>
        <w:t>3ul,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(целочисленные).</w:t>
      </w:r>
    </w:p>
    <w:p xmlns:wp14="http://schemas.microsoft.com/office/word/2010/wordml" w14:paraId="29546E5B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182" w:after="0" w:line="240" w:lineRule="auto"/>
        <w:ind w:left="821" w:right="0" w:hanging="361"/>
        <w:jc w:val="left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3.5,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1_000f, -2.7, 2e10,-2E3,1E-10, 0.1f,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10.2m, 5.d, 10., .5,</w:t>
      </w:r>
    </w:p>
    <w:p xmlns:wp14="http://schemas.microsoft.com/office/word/2010/wordml" w14:paraId="4E27BB78" wp14:textId="77777777">
      <w:pPr>
        <w:pStyle w:val="BodyText"/>
        <w:spacing w:before="22"/>
        <w:ind w:left="821"/>
      </w:pPr>
      <w:r>
        <w:rPr>
          <w:color w:val="000009"/>
        </w:rPr>
        <w:t>(вещественные</w:t>
      </w:r>
      <w:r>
        <w:rPr>
          <w:color w:val="000009"/>
          <w:spacing w:val="-3"/>
        </w:rPr>
        <w:t> </w:t>
      </w:r>
      <w:r>
        <w:rPr>
          <w:color w:val="000009"/>
        </w:rPr>
        <w:t>литералы)</w:t>
      </w:r>
    </w:p>
    <w:p xmlns:wp14="http://schemas.microsoft.com/office/word/2010/wordml" w14:paraId="04958946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188" w:after="0" w:line="240" w:lineRule="auto"/>
        <w:ind w:left="821" w:right="0" w:hanging="361"/>
        <w:jc w:val="left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‘</w:t>
      </w:r>
      <w:r>
        <w:rPr>
          <w:i/>
          <w:color w:val="000009"/>
          <w:sz w:val="28"/>
        </w:rPr>
        <w:t>a</w:t>
      </w:r>
      <w:r>
        <w:rPr>
          <w:color w:val="000009"/>
          <w:sz w:val="28"/>
        </w:rPr>
        <w:t>’,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‘</w:t>
      </w:r>
      <w:r>
        <w:rPr>
          <w:i/>
          <w:color w:val="000009"/>
          <w:sz w:val="28"/>
        </w:rPr>
        <w:t>f</w:t>
      </w:r>
      <w:r>
        <w:rPr>
          <w:color w:val="000009"/>
          <w:sz w:val="28"/>
        </w:rPr>
        <w:t>’,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‘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‘,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‘</w:t>
      </w:r>
      <w:r>
        <w:rPr>
          <w:i/>
          <w:color w:val="000009"/>
          <w:sz w:val="28"/>
        </w:rPr>
        <w:t>/</w:t>
      </w:r>
      <w:r>
        <w:rPr>
          <w:color w:val="000009"/>
          <w:sz w:val="28"/>
        </w:rPr>
        <w:t>’,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‘</w:t>
      </w:r>
      <w:r>
        <w:rPr>
          <w:i/>
          <w:color w:val="000009"/>
          <w:sz w:val="28"/>
        </w:rPr>
        <w:t>ю</w:t>
      </w:r>
      <w:r>
        <w:rPr>
          <w:color w:val="000009"/>
          <w:sz w:val="28"/>
        </w:rPr>
        <w:t>’,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‘</w:t>
      </w:r>
      <w:r>
        <w:rPr>
          <w:i/>
          <w:color w:val="000009"/>
          <w:sz w:val="28"/>
        </w:rPr>
        <w:t>\t</w:t>
      </w:r>
      <w:r>
        <w:rPr>
          <w:color w:val="000009"/>
          <w:sz w:val="28"/>
        </w:rPr>
        <w:t>’,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'</w:t>
      </w:r>
      <w:r>
        <w:rPr>
          <w:i/>
          <w:color w:val="000009"/>
          <w:sz w:val="28"/>
        </w:rPr>
        <w:t>\u0420</w:t>
      </w:r>
      <w:r>
        <w:rPr>
          <w:color w:val="000009"/>
          <w:sz w:val="28"/>
        </w:rPr>
        <w:t>',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’</w:t>
      </w:r>
      <w:r>
        <w:rPr>
          <w:i/>
          <w:color w:val="000009"/>
          <w:sz w:val="28"/>
        </w:rPr>
        <w:t>\n</w:t>
      </w:r>
      <w:r>
        <w:rPr>
          <w:color w:val="000009"/>
          <w:sz w:val="28"/>
        </w:rPr>
        <w:t>’ (символьные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литералы)</w:t>
      </w:r>
    </w:p>
    <w:p xmlns:wp14="http://schemas.microsoft.com/office/word/2010/wordml" w14:paraId="1D0D604A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187" w:after="0" w:line="240" w:lineRule="auto"/>
        <w:ind w:left="821" w:right="0" w:hanging="361"/>
        <w:jc w:val="left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"",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"</w:t>
      </w:r>
      <w:r>
        <w:rPr>
          <w:i/>
          <w:color w:val="000009"/>
          <w:sz w:val="28"/>
        </w:rPr>
        <w:t>hello</w:t>
      </w:r>
      <w:r>
        <w:rPr>
          <w:color w:val="000009"/>
          <w:sz w:val="28"/>
        </w:rPr>
        <w:t>",</w:t>
      </w:r>
      <w:r>
        <w:rPr>
          <w:color w:val="000009"/>
          <w:spacing w:val="-3"/>
          <w:sz w:val="28"/>
        </w:rPr>
        <w:t> </w:t>
      </w:r>
      <w:r>
        <w:rPr>
          <w:color w:val="000009"/>
          <w:sz w:val="28"/>
        </w:rPr>
        <w:t>@”</w:t>
      </w:r>
      <w:r>
        <w:rPr>
          <w:i/>
          <w:color w:val="000009"/>
          <w:sz w:val="28"/>
        </w:rPr>
        <w:t>\t</w:t>
      </w:r>
      <w:r>
        <w:rPr>
          <w:color w:val="000009"/>
          <w:sz w:val="28"/>
        </w:rPr>
        <w:t>”,</w:t>
      </w:r>
      <w:r>
        <w:rPr>
          <w:color w:val="000009"/>
          <w:spacing w:val="-1"/>
          <w:sz w:val="28"/>
        </w:rPr>
        <w:t> </w:t>
      </w:r>
      <w:r>
        <w:rPr>
          <w:color w:val="000009"/>
          <w:sz w:val="28"/>
        </w:rPr>
        <w:t>“</w:t>
      </w:r>
      <w:r>
        <w:rPr>
          <w:i/>
          <w:color w:val="000009"/>
          <w:sz w:val="28"/>
        </w:rPr>
        <w:t>\”quotes\”</w:t>
      </w:r>
      <w:r>
        <w:rPr>
          <w:color w:val="000009"/>
          <w:sz w:val="28"/>
        </w:rPr>
        <w:t>”</w:t>
      </w:r>
      <w:r>
        <w:rPr>
          <w:color w:val="000009"/>
          <w:spacing w:val="-2"/>
          <w:sz w:val="28"/>
        </w:rPr>
        <w:t> </w:t>
      </w:r>
      <w:r>
        <w:rPr>
          <w:color w:val="000009"/>
          <w:sz w:val="28"/>
        </w:rPr>
        <w:t>(строковые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литералы)</w:t>
      </w:r>
    </w:p>
    <w:p xmlns:wp14="http://schemas.microsoft.com/office/word/2010/wordml" w14:paraId="0D716D29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182" w:after="0" w:line="240" w:lineRule="auto"/>
        <w:ind w:left="821" w:right="0" w:hanging="361"/>
        <w:jc w:val="left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true, false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(логические</w:t>
      </w:r>
      <w:r>
        <w:rPr>
          <w:color w:val="000009"/>
          <w:spacing w:val="4"/>
          <w:sz w:val="28"/>
        </w:rPr>
        <w:t> </w:t>
      </w:r>
      <w:r>
        <w:rPr>
          <w:color w:val="000009"/>
          <w:sz w:val="28"/>
        </w:rPr>
        <w:t>литералы)</w:t>
      </w:r>
    </w:p>
    <w:p xmlns:wp14="http://schemas.microsoft.com/office/word/2010/wordml" w14:paraId="60061E4C" wp14:textId="77777777">
      <w:pPr>
        <w:pStyle w:val="BodyText"/>
        <w:ind w:left="0"/>
        <w:rPr>
          <w:sz w:val="34"/>
        </w:rPr>
      </w:pPr>
    </w:p>
    <w:p xmlns:wp14="http://schemas.microsoft.com/office/word/2010/wordml" w14:paraId="44EAFD9C" wp14:textId="77777777">
      <w:pPr>
        <w:pStyle w:val="BodyText"/>
        <w:spacing w:before="7"/>
        <w:ind w:left="0"/>
        <w:rPr>
          <w:sz w:val="48"/>
        </w:rPr>
      </w:pPr>
    </w:p>
    <w:p xmlns:wp14="http://schemas.microsoft.com/office/word/2010/wordml" w14:paraId="3853F090" wp14:textId="77777777">
      <w:pPr>
        <w:pStyle w:val="Heading2"/>
        <w:numPr>
          <w:ilvl w:val="1"/>
          <w:numId w:val="3"/>
        </w:numPr>
        <w:tabs>
          <w:tab w:val="left" w:leader="none" w:pos="661"/>
        </w:tabs>
        <w:spacing w:before="1" w:after="0" w:line="240" w:lineRule="auto"/>
        <w:ind w:left="660" w:right="0" w:hanging="561"/>
        <w:jc w:val="left"/>
        <w:rPr>
          <w:color w:val="000009"/>
        </w:rPr>
      </w:pPr>
      <w:bookmarkStart w:name="2.2. Типы переменных" w:id="7"/>
      <w:bookmarkEnd w:id="7"/>
      <w:r>
        <w:rPr/>
      </w:r>
      <w:r>
        <w:rPr>
          <w:color w:val="000009"/>
        </w:rPr>
        <w:t>Т</w:t>
      </w:r>
      <w:r>
        <w:rPr>
          <w:color w:val="000009"/>
        </w:rPr>
        <w:t>ипы</w:t>
      </w:r>
      <w:r>
        <w:rPr>
          <w:color w:val="000009"/>
          <w:spacing w:val="-13"/>
        </w:rPr>
        <w:t> </w:t>
      </w:r>
      <w:r>
        <w:rPr>
          <w:color w:val="000009"/>
        </w:rPr>
        <w:t>переменных</w:t>
      </w:r>
    </w:p>
    <w:p xmlns:wp14="http://schemas.microsoft.com/office/word/2010/wordml" w14:paraId="4F0C6456" wp14:textId="77777777">
      <w:pPr>
        <w:pStyle w:val="BodyText"/>
        <w:spacing w:before="109"/>
      </w:pPr>
      <w:r>
        <w:rPr/>
        <w:t>C#</w:t>
      </w:r>
      <w:r>
        <w:rPr>
          <w:spacing w:val="-4"/>
        </w:rPr>
        <w:t> </w:t>
      </w:r>
      <w:r>
        <w:rPr/>
        <w:t>поддерживает</w:t>
      </w:r>
      <w:r>
        <w:rPr>
          <w:spacing w:val="-2"/>
        </w:rPr>
        <w:t> </w:t>
      </w:r>
      <w:r>
        <w:rPr/>
        <w:t>статическую</w:t>
      </w:r>
      <w:r>
        <w:rPr>
          <w:spacing w:val="-8"/>
        </w:rPr>
        <w:t> </w:t>
      </w:r>
      <w:r>
        <w:rPr/>
        <w:t>типизацию,</w:t>
      </w:r>
      <w:r>
        <w:rPr>
          <w:spacing w:val="-4"/>
        </w:rPr>
        <w:t> </w:t>
      </w:r>
      <w:r>
        <w:rPr/>
        <w:t>т.е.</w:t>
      </w:r>
      <w:r>
        <w:rPr>
          <w:spacing w:val="-3"/>
        </w:rPr>
        <w:t> </w:t>
      </w:r>
      <w:r>
        <w:rPr/>
        <w:t>тип</w:t>
      </w:r>
      <w:r>
        <w:rPr>
          <w:spacing w:val="-5"/>
        </w:rPr>
        <w:t> </w:t>
      </w:r>
      <w:r>
        <w:rPr/>
        <w:t>переменной</w:t>
      </w:r>
    </w:p>
    <w:p xmlns:wp14="http://schemas.microsoft.com/office/word/2010/wordml" w14:paraId="2E0342AE" wp14:textId="77777777">
      <w:pPr>
        <w:spacing w:before="23" w:line="259" w:lineRule="auto"/>
        <w:ind w:left="100" w:right="814" w:firstLine="0"/>
        <w:jc w:val="left"/>
        <w:rPr>
          <w:sz w:val="28"/>
        </w:rPr>
      </w:pPr>
      <w:r>
        <w:rPr>
          <w:sz w:val="28"/>
        </w:rPr>
        <w:t>определяется на этапе компиляции. В C# имеются встроенные типы: </w:t>
      </w:r>
      <w:r>
        <w:rPr>
          <w:i/>
          <w:sz w:val="28"/>
        </w:rPr>
        <w:t>bool</w:t>
      </w:r>
      <w:r>
        <w:rPr>
          <w:sz w:val="28"/>
        </w:rPr>
        <w:t>,</w:t>
      </w:r>
      <w:r>
        <w:rPr>
          <w:spacing w:val="-67"/>
          <w:sz w:val="28"/>
        </w:rPr>
        <w:t> </w:t>
      </w:r>
      <w:r>
        <w:rPr>
          <w:i/>
          <w:sz w:val="28"/>
        </w:rPr>
        <w:t>byte</w:t>
      </w:r>
      <w:r>
        <w:rPr>
          <w:sz w:val="28"/>
        </w:rPr>
        <w:t>, </w:t>
      </w:r>
      <w:r>
        <w:rPr>
          <w:i/>
          <w:sz w:val="28"/>
        </w:rPr>
        <w:t>sbyte</w:t>
      </w:r>
      <w:r>
        <w:rPr>
          <w:sz w:val="28"/>
        </w:rPr>
        <w:t>, </w:t>
      </w:r>
      <w:r>
        <w:rPr>
          <w:i/>
          <w:sz w:val="28"/>
        </w:rPr>
        <w:t>short</w:t>
      </w:r>
      <w:r>
        <w:rPr>
          <w:sz w:val="28"/>
        </w:rPr>
        <w:t>, </w:t>
      </w:r>
      <w:r>
        <w:rPr>
          <w:i/>
          <w:sz w:val="28"/>
        </w:rPr>
        <w:t>ushort</w:t>
      </w:r>
      <w:r>
        <w:rPr>
          <w:sz w:val="28"/>
        </w:rPr>
        <w:t>, </w:t>
      </w:r>
      <w:r>
        <w:rPr>
          <w:i/>
          <w:sz w:val="28"/>
        </w:rPr>
        <w:t>int</w:t>
      </w:r>
      <w:r>
        <w:rPr>
          <w:sz w:val="28"/>
        </w:rPr>
        <w:t>, </w:t>
      </w:r>
      <w:r>
        <w:rPr>
          <w:i/>
          <w:sz w:val="28"/>
        </w:rPr>
        <w:t>uint</w:t>
      </w:r>
      <w:r>
        <w:rPr>
          <w:sz w:val="28"/>
        </w:rPr>
        <w:t>, </w:t>
      </w:r>
      <w:r>
        <w:rPr>
          <w:i/>
          <w:sz w:val="28"/>
        </w:rPr>
        <w:t>long</w:t>
      </w:r>
      <w:r>
        <w:rPr>
          <w:sz w:val="28"/>
        </w:rPr>
        <w:t>, </w:t>
      </w:r>
      <w:r>
        <w:rPr>
          <w:i/>
          <w:sz w:val="28"/>
        </w:rPr>
        <w:t>ulong</w:t>
      </w:r>
      <w:r>
        <w:rPr>
          <w:sz w:val="28"/>
        </w:rPr>
        <w:t>, </w:t>
      </w:r>
      <w:r>
        <w:rPr>
          <w:i/>
          <w:sz w:val="28"/>
        </w:rPr>
        <w:t>float</w:t>
      </w:r>
      <w:r>
        <w:rPr>
          <w:sz w:val="28"/>
        </w:rPr>
        <w:t>, </w:t>
      </w:r>
      <w:r>
        <w:rPr>
          <w:i/>
          <w:sz w:val="28"/>
        </w:rPr>
        <w:t>double</w:t>
      </w:r>
      <w:r>
        <w:rPr>
          <w:sz w:val="28"/>
        </w:rPr>
        <w:t>, </w:t>
      </w:r>
      <w:r>
        <w:rPr>
          <w:i/>
          <w:sz w:val="28"/>
        </w:rPr>
        <w:t>decimal</w:t>
      </w:r>
      <w:r>
        <w:rPr>
          <w:sz w:val="28"/>
        </w:rPr>
        <w:t>, </w:t>
      </w:r>
      <w:r>
        <w:rPr>
          <w:i/>
          <w:sz w:val="28"/>
        </w:rPr>
        <w:t>char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i/>
          <w:sz w:val="28"/>
        </w:rPr>
        <w:t>string</w:t>
      </w:r>
      <w:r>
        <w:rPr>
          <w:sz w:val="28"/>
        </w:rPr>
        <w:t>, </w:t>
      </w:r>
      <w:r>
        <w:rPr>
          <w:i/>
          <w:sz w:val="28"/>
        </w:rPr>
        <w:t>object</w:t>
      </w:r>
      <w:r>
        <w:rPr>
          <w:sz w:val="28"/>
        </w:rPr>
        <w:t>.</w:t>
      </w:r>
    </w:p>
    <w:p xmlns:wp14="http://schemas.microsoft.com/office/word/2010/wordml" w14:paraId="0FA2287E" wp14:textId="77777777">
      <w:pPr>
        <w:pStyle w:val="BodyText"/>
        <w:spacing w:before="162"/>
      </w:pPr>
      <w:r>
        <w:rPr/>
        <w:t>Коллекции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C#:</w:t>
      </w:r>
      <w:r>
        <w:rPr>
          <w:spacing w:val="1"/>
        </w:rPr>
        <w:t> </w:t>
      </w:r>
      <w:r>
        <w:rPr/>
        <w:t>массив,</w:t>
      </w:r>
      <w:r>
        <w:rPr>
          <w:spacing w:val="-1"/>
        </w:rPr>
        <w:t> </w:t>
      </w:r>
      <w:r>
        <w:rPr/>
        <w:t>список,</w:t>
      </w:r>
      <w:r>
        <w:rPr>
          <w:spacing w:val="-1"/>
        </w:rPr>
        <w:t> </w:t>
      </w:r>
      <w:r>
        <w:rPr/>
        <w:t>кортежи,</w:t>
      </w:r>
      <w:r>
        <w:rPr>
          <w:spacing w:val="-1"/>
        </w:rPr>
        <w:t> </w:t>
      </w:r>
      <w:r>
        <w:rPr/>
        <w:t>словарь,</w:t>
      </w:r>
      <w:r>
        <w:rPr>
          <w:spacing w:val="-1"/>
        </w:rPr>
        <w:t> </w:t>
      </w:r>
      <w:r>
        <w:rPr/>
        <w:t>очередь,</w:t>
      </w:r>
      <w:r>
        <w:rPr>
          <w:spacing w:val="-7"/>
        </w:rPr>
        <w:t> </w:t>
      </w:r>
      <w:r>
        <w:rPr/>
        <w:t>стек.</w:t>
      </w:r>
    </w:p>
    <w:p xmlns:wp14="http://schemas.microsoft.com/office/word/2010/wordml" w14:paraId="1209725F" wp14:textId="77777777">
      <w:pPr>
        <w:pStyle w:val="BodyText"/>
        <w:spacing w:before="183" w:line="261" w:lineRule="auto"/>
        <w:ind w:right="799"/>
      </w:pPr>
      <w:r>
        <w:rPr/>
        <w:t>Все значения являются объектами, </w:t>
      </w:r>
      <w:r>
        <w:rPr>
          <w:color w:val="000009"/>
        </w:rPr>
        <w:t>в том числе функции, методы, модули,</w:t>
      </w:r>
      <w:r>
        <w:rPr>
          <w:color w:val="000009"/>
          <w:spacing w:val="-67"/>
        </w:rPr>
        <w:t> </w:t>
      </w:r>
      <w:r>
        <w:rPr>
          <w:color w:val="000009"/>
        </w:rPr>
        <w:t>классы.</w:t>
      </w:r>
    </w:p>
    <w:p xmlns:wp14="http://schemas.microsoft.com/office/word/2010/wordml" w14:paraId="4B94D5A5" wp14:textId="77777777">
      <w:pPr>
        <w:spacing w:after="0" w:line="261" w:lineRule="auto"/>
        <w:sectPr>
          <w:pgSz w:w="11910" w:h="16840" w:orient="portrait"/>
          <w:pgMar w:top="1600" w:right="760" w:bottom="1200" w:left="1340" w:header="0" w:footer="1011"/>
        </w:sectPr>
      </w:pPr>
    </w:p>
    <w:p xmlns:wp14="http://schemas.microsoft.com/office/word/2010/wordml" w14:paraId="2E726A37" wp14:textId="77777777">
      <w:pPr>
        <w:pStyle w:val="Heading2"/>
        <w:numPr>
          <w:ilvl w:val="1"/>
          <w:numId w:val="3"/>
        </w:numPr>
        <w:tabs>
          <w:tab w:val="left" w:leader="none" w:pos="661"/>
        </w:tabs>
        <w:spacing w:before="62" w:after="0" w:line="240" w:lineRule="auto"/>
        <w:ind w:left="660" w:right="0" w:hanging="561"/>
        <w:jc w:val="left"/>
        <w:rPr>
          <w:color w:val="000009"/>
        </w:rPr>
      </w:pPr>
      <w:r>
        <w:rPr>
          <w:color w:val="000009"/>
        </w:rPr>
        <w:t>Операторы</w:t>
      </w:r>
      <w:r>
        <w:rPr>
          <w:color w:val="000009"/>
          <w:spacing w:val="-4"/>
        </w:rPr>
        <w:t> </w:t>
      </w:r>
      <w:r>
        <w:rPr>
          <w:color w:val="000009"/>
        </w:rPr>
        <w:t>цикла:</w:t>
      </w:r>
    </w:p>
    <w:p xmlns:wp14="http://schemas.microsoft.com/office/word/2010/wordml" w14:paraId="46523FDA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184" w:after="0" w:line="259" w:lineRule="auto"/>
        <w:ind w:left="821" w:right="812" w:hanging="360"/>
        <w:jc w:val="left"/>
        <w:rPr>
          <w:rFonts w:ascii="Symbol" w:hAnsi="Symbol"/>
          <w:color w:val="000009"/>
          <w:sz w:val="32"/>
        </w:rPr>
      </w:pPr>
      <w:r>
        <w:rPr>
          <w:color w:val="000009"/>
          <w:sz w:val="32"/>
        </w:rPr>
        <w:t>while -- выполняет действие до тех пор, пока условие цикла</w:t>
      </w:r>
      <w:r>
        <w:rPr>
          <w:color w:val="000009"/>
          <w:spacing w:val="-78"/>
          <w:sz w:val="32"/>
        </w:rPr>
        <w:t> </w:t>
      </w:r>
      <w:r>
        <w:rPr>
          <w:color w:val="000009"/>
          <w:sz w:val="32"/>
        </w:rPr>
        <w:t>истинно.</w:t>
      </w:r>
    </w:p>
    <w:p xmlns:wp14="http://schemas.microsoft.com/office/word/2010/wordml" w14:paraId="138B7D2D" wp14:textId="77777777">
      <w:pPr>
        <w:pStyle w:val="BodyText"/>
        <w:spacing w:before="9"/>
        <w:ind w:left="0"/>
        <w:rPr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2641D127" wp14:editId="7777777">
            <wp:simplePos x="0" y="0"/>
            <wp:positionH relativeFrom="page">
              <wp:posOffset>2182535</wp:posOffset>
            </wp:positionH>
            <wp:positionV relativeFrom="paragraph">
              <wp:posOffset>118680</wp:posOffset>
            </wp:positionV>
            <wp:extent cx="3073642" cy="141055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642" cy="1410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0879FE4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293" w:after="0" w:line="256" w:lineRule="auto"/>
        <w:ind w:left="821" w:right="932" w:hanging="360"/>
        <w:jc w:val="left"/>
        <w:rPr>
          <w:rFonts w:ascii="Symbol" w:hAnsi="Symbol"/>
          <w:sz w:val="28"/>
        </w:rPr>
      </w:pPr>
      <w:r>
        <w:rPr>
          <w:sz w:val="28"/>
        </w:rPr>
        <w:t>do...while -- сначала выполняется код цикла, а потом происходит</w:t>
      </w:r>
      <w:r>
        <w:rPr>
          <w:spacing w:val="1"/>
          <w:sz w:val="28"/>
        </w:rPr>
        <w:t> </w:t>
      </w:r>
      <w:r>
        <w:rPr>
          <w:sz w:val="28"/>
        </w:rPr>
        <w:t>проверка условия в инструкции while. И пока это условие истинно,</w:t>
      </w:r>
      <w:r>
        <w:rPr>
          <w:spacing w:val="-67"/>
          <w:sz w:val="28"/>
        </w:rPr>
        <w:t> </w:t>
      </w:r>
      <w:r>
        <w:rPr>
          <w:sz w:val="28"/>
        </w:rPr>
        <w:t>цикл</w:t>
      </w:r>
      <w:r>
        <w:rPr>
          <w:spacing w:val="-2"/>
          <w:sz w:val="28"/>
        </w:rPr>
        <w:t> </w:t>
      </w:r>
      <w:r>
        <w:rPr>
          <w:sz w:val="28"/>
        </w:rPr>
        <w:t>повторяется.</w:t>
      </w:r>
    </w:p>
    <w:p xmlns:wp14="http://schemas.microsoft.com/office/word/2010/wordml" w14:paraId="188D539B" wp14:textId="77777777">
      <w:pPr>
        <w:pStyle w:val="BodyText"/>
        <w:spacing w:before="159"/>
      </w:pPr>
      <w:r>
        <w:rPr/>
        <w:t>Пример:</w:t>
      </w:r>
    </w:p>
    <w:p xmlns:wp14="http://schemas.microsoft.com/office/word/2010/wordml" w14:paraId="55C629D8" wp14:textId="77777777">
      <w:pPr>
        <w:pStyle w:val="BodyText"/>
        <w:spacing w:before="4"/>
        <w:ind w:left="0"/>
        <w:rPr>
          <w:sz w:val="21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6DAE612E" wp14:editId="7777777">
            <wp:simplePos x="0" y="0"/>
            <wp:positionH relativeFrom="page">
              <wp:posOffset>2173419</wp:posOffset>
            </wp:positionH>
            <wp:positionV relativeFrom="paragraph">
              <wp:posOffset>181043</wp:posOffset>
            </wp:positionV>
            <wp:extent cx="3152165" cy="189966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165" cy="1899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DEEC669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3656B9AB" wp14:textId="77777777">
      <w:pPr>
        <w:pStyle w:val="BodyText"/>
        <w:spacing w:before="1"/>
        <w:ind w:left="0"/>
        <w:rPr>
          <w:sz w:val="42"/>
        </w:rPr>
      </w:pPr>
    </w:p>
    <w:p xmlns:wp14="http://schemas.microsoft.com/office/word/2010/wordml" w14:paraId="7C31FC5C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0" w:after="0" w:line="259" w:lineRule="auto"/>
        <w:ind w:left="821" w:right="720" w:hanging="360"/>
        <w:jc w:val="left"/>
        <w:rPr>
          <w:rFonts w:ascii="Symbol" w:hAnsi="Symbol"/>
          <w:sz w:val="28"/>
        </w:rPr>
      </w:pPr>
      <w:r>
        <w:rPr>
          <w:i/>
          <w:sz w:val="28"/>
        </w:rPr>
        <w:t>for </w:t>
      </w:r>
      <w:r>
        <w:rPr>
          <w:sz w:val="28"/>
        </w:rPr>
        <w:t>-- Объявление цикла for состоит из трех частей. Первая часть</w:t>
      </w:r>
      <w:r>
        <w:rPr>
          <w:spacing w:val="1"/>
          <w:sz w:val="28"/>
        </w:rPr>
        <w:t> </w:t>
      </w:r>
      <w:r>
        <w:rPr>
          <w:sz w:val="28"/>
        </w:rPr>
        <w:t>объявления цикла - некоторые действия, которые выполняются один</w:t>
      </w:r>
      <w:r>
        <w:rPr>
          <w:spacing w:val="-67"/>
          <w:sz w:val="28"/>
        </w:rPr>
        <w:t> </w:t>
      </w:r>
      <w:r>
        <w:rPr>
          <w:sz w:val="28"/>
        </w:rPr>
        <w:t>раз до выполнения цикла. Обычно здесь определяются переменные,</w:t>
      </w:r>
      <w:r>
        <w:rPr>
          <w:spacing w:val="1"/>
          <w:sz w:val="28"/>
        </w:rPr>
        <w:t> </w:t>
      </w:r>
      <w:r>
        <w:rPr>
          <w:sz w:val="28"/>
        </w:rPr>
        <w:t>которые будут использоваться в цикле. Вторая часть - условие, при</w:t>
      </w:r>
      <w:r>
        <w:rPr>
          <w:spacing w:val="1"/>
          <w:sz w:val="28"/>
        </w:rPr>
        <w:t> </w:t>
      </w:r>
      <w:r>
        <w:rPr>
          <w:sz w:val="28"/>
        </w:rPr>
        <w:t>котором будет выполняться цикл. Пока условие истинно, будет</w:t>
      </w:r>
      <w:r>
        <w:rPr>
          <w:spacing w:val="1"/>
          <w:sz w:val="28"/>
        </w:rPr>
        <w:t> </w:t>
      </w:r>
      <w:r>
        <w:rPr>
          <w:sz w:val="28"/>
        </w:rPr>
        <w:t>выполняться цикл. И третья часть - некоторые действия, которые</w:t>
      </w:r>
      <w:r>
        <w:rPr>
          <w:spacing w:val="1"/>
          <w:sz w:val="28"/>
        </w:rPr>
        <w:t> </w:t>
      </w:r>
      <w:r>
        <w:rPr>
          <w:sz w:val="28"/>
        </w:rPr>
        <w:t>выполняются после завершения блока цикла. Эти действия</w:t>
      </w:r>
      <w:r>
        <w:rPr>
          <w:spacing w:val="1"/>
          <w:sz w:val="28"/>
        </w:rPr>
        <w:t> </w:t>
      </w:r>
      <w:r>
        <w:rPr>
          <w:sz w:val="28"/>
        </w:rPr>
        <w:t>выполняются каждый</w:t>
      </w:r>
      <w:r>
        <w:rPr>
          <w:spacing w:val="-2"/>
          <w:sz w:val="28"/>
        </w:rPr>
        <w:t> </w:t>
      </w:r>
      <w:r>
        <w:rPr>
          <w:sz w:val="28"/>
        </w:rPr>
        <w:t>раз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завершении</w:t>
      </w:r>
      <w:r>
        <w:rPr>
          <w:spacing w:val="-2"/>
          <w:sz w:val="28"/>
        </w:rPr>
        <w:t> </w:t>
      </w:r>
      <w:r>
        <w:rPr>
          <w:sz w:val="28"/>
        </w:rPr>
        <w:t>блока</w:t>
      </w:r>
      <w:r>
        <w:rPr>
          <w:spacing w:val="-1"/>
          <w:sz w:val="28"/>
        </w:rPr>
        <w:t> </w:t>
      </w:r>
      <w:r>
        <w:rPr>
          <w:sz w:val="28"/>
        </w:rPr>
        <w:t>цикла.</w:t>
      </w:r>
    </w:p>
    <w:p xmlns:wp14="http://schemas.microsoft.com/office/word/2010/wordml" w14:paraId="45FB0818" wp14:textId="77777777">
      <w:pPr>
        <w:spacing w:after="0" w:line="259" w:lineRule="auto"/>
        <w:jc w:val="left"/>
        <w:rPr>
          <w:rFonts w:ascii="Symbol" w:hAnsi="Symbol"/>
          <w:sz w:val="28"/>
        </w:rPr>
        <w:sectPr>
          <w:pgSz w:w="11910" w:h="16840" w:orient="portrait"/>
          <w:pgMar w:top="1380" w:right="760" w:bottom="1200" w:left="1340" w:header="0" w:footer="1011"/>
        </w:sectPr>
      </w:pPr>
    </w:p>
    <w:p xmlns:wp14="http://schemas.microsoft.com/office/word/2010/wordml" w14:paraId="2A4A7664" wp14:textId="77777777">
      <w:pPr>
        <w:pStyle w:val="BodyText"/>
        <w:spacing w:before="59"/>
      </w:pPr>
      <w:r>
        <w:rPr/>
        <w:t>Пример:</w:t>
      </w:r>
    </w:p>
    <w:p xmlns:wp14="http://schemas.microsoft.com/office/word/2010/wordml" w14:paraId="4BB1C212" wp14:textId="77777777">
      <w:pPr>
        <w:pStyle w:val="BodyText"/>
        <w:spacing w:before="5"/>
        <w:ind w:left="0"/>
        <w:rPr>
          <w:sz w:val="18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0E18439D" wp14:editId="7777777">
            <wp:simplePos x="0" y="0"/>
            <wp:positionH relativeFrom="page">
              <wp:posOffset>1979684</wp:posOffset>
            </wp:positionH>
            <wp:positionV relativeFrom="paragraph">
              <wp:posOffset>159619</wp:posOffset>
            </wp:positionV>
            <wp:extent cx="3514948" cy="159562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948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940B1FC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221" w:after="0" w:line="252" w:lineRule="auto"/>
        <w:ind w:left="821" w:right="1798" w:hanging="360"/>
        <w:jc w:val="left"/>
        <w:rPr>
          <w:rFonts w:ascii="Symbol" w:hAnsi="Symbol"/>
          <w:sz w:val="28"/>
        </w:rPr>
      </w:pPr>
      <w:r>
        <w:rPr>
          <w:i/>
          <w:sz w:val="28"/>
        </w:rPr>
        <w:t>foreach </w:t>
      </w:r>
      <w:r>
        <w:rPr>
          <w:sz w:val="28"/>
        </w:rPr>
        <w:t>-- предназначен для перебора набора или коллекции</w:t>
      </w:r>
      <w:r>
        <w:rPr>
          <w:spacing w:val="-67"/>
          <w:sz w:val="28"/>
        </w:rPr>
        <w:t> </w:t>
      </w:r>
      <w:r>
        <w:rPr>
          <w:sz w:val="28"/>
        </w:rPr>
        <w:t>элементов.</w:t>
      </w:r>
    </w:p>
    <w:p xmlns:wp14="http://schemas.microsoft.com/office/word/2010/wordml" w14:paraId="65B47504" wp14:textId="77777777">
      <w:pPr>
        <w:pStyle w:val="BodyText"/>
        <w:spacing w:before="172"/>
      </w:pPr>
      <w:r>
        <w:rPr/>
        <w:t>Пример:</w:t>
      </w:r>
    </w:p>
    <w:p xmlns:wp14="http://schemas.microsoft.com/office/word/2010/wordml" w14:paraId="67855374" wp14:textId="77777777">
      <w:pPr>
        <w:pStyle w:val="BodyText"/>
        <w:spacing w:before="10"/>
        <w:ind w:left="0"/>
        <w:rPr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34E31F6B" wp14:editId="7777777">
            <wp:simplePos x="0" y="0"/>
            <wp:positionH relativeFrom="page">
              <wp:posOffset>1636609</wp:posOffset>
            </wp:positionH>
            <wp:positionV relativeFrom="paragraph">
              <wp:posOffset>148410</wp:posOffset>
            </wp:positionV>
            <wp:extent cx="4093635" cy="92249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635" cy="92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49F31CB" wp14:textId="77777777">
      <w:pPr>
        <w:pStyle w:val="BodyText"/>
        <w:ind w:left="0"/>
        <w:rPr>
          <w:sz w:val="30"/>
        </w:rPr>
      </w:pPr>
    </w:p>
    <w:p xmlns:wp14="http://schemas.microsoft.com/office/word/2010/wordml" w14:paraId="53128261" wp14:textId="77777777">
      <w:pPr>
        <w:pStyle w:val="BodyText"/>
        <w:spacing w:before="11"/>
        <w:ind w:left="0"/>
      </w:pPr>
    </w:p>
    <w:p xmlns:wp14="http://schemas.microsoft.com/office/word/2010/wordml" w14:paraId="31ECF0FD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0" w:after="0" w:line="367" w:lineRule="auto"/>
        <w:ind w:left="100" w:right="4529" w:firstLine="360"/>
        <w:jc w:val="left"/>
        <w:rPr>
          <w:rFonts w:ascii="Symbol" w:hAnsi="Symbol"/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509648B1" wp14:editId="7777777">
            <wp:simplePos x="0" y="0"/>
            <wp:positionH relativeFrom="page">
              <wp:posOffset>2136107</wp:posOffset>
            </wp:positionH>
            <wp:positionV relativeFrom="paragraph">
              <wp:posOffset>706337</wp:posOffset>
            </wp:positionV>
            <wp:extent cx="3099118" cy="195567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118" cy="195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break </w:t>
      </w:r>
      <w:r>
        <w:rPr>
          <w:sz w:val="28"/>
        </w:rPr>
        <w:t>-- прерывает исполнение цикла</w:t>
      </w:r>
      <w:r>
        <w:rPr>
          <w:spacing w:val="-67"/>
          <w:sz w:val="28"/>
        </w:rPr>
        <w:t> </w:t>
      </w:r>
      <w:r>
        <w:rPr>
          <w:sz w:val="28"/>
        </w:rPr>
        <w:t>Пример:</w:t>
      </w:r>
    </w:p>
    <w:p xmlns:wp14="http://schemas.microsoft.com/office/word/2010/wordml" w14:paraId="62486C05" wp14:textId="77777777">
      <w:pPr>
        <w:spacing w:after="0" w:line="367" w:lineRule="auto"/>
        <w:jc w:val="left"/>
        <w:rPr>
          <w:rFonts w:ascii="Symbol" w:hAnsi="Symbol"/>
          <w:sz w:val="28"/>
        </w:rPr>
        <w:sectPr>
          <w:pgSz w:w="11910" w:h="16840" w:orient="portrait"/>
          <w:pgMar w:top="1380" w:right="760" w:bottom="1200" w:left="1340" w:header="0" w:footer="1011"/>
        </w:sectPr>
      </w:pPr>
    </w:p>
    <w:p xmlns:wp14="http://schemas.microsoft.com/office/word/2010/wordml" w14:paraId="14705E26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84" w:after="0" w:line="367" w:lineRule="auto"/>
        <w:ind w:left="100" w:right="2590" w:firstLine="360"/>
        <w:jc w:val="left"/>
        <w:rPr>
          <w:rFonts w:ascii="Symbol" w:hAnsi="Symbol"/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532FECCC" wp14:editId="7777777">
            <wp:simplePos x="0" y="0"/>
            <wp:positionH relativeFrom="page">
              <wp:posOffset>933179</wp:posOffset>
            </wp:positionH>
            <wp:positionV relativeFrom="paragraph">
              <wp:posOffset>758147</wp:posOffset>
            </wp:positionV>
            <wp:extent cx="5578871" cy="215455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871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>continue </w:t>
      </w:r>
      <w:r>
        <w:rPr>
          <w:sz w:val="28"/>
        </w:rPr>
        <w:t>-- переходит на следующую итерацию цикла</w:t>
      </w:r>
      <w:r>
        <w:rPr>
          <w:spacing w:val="-67"/>
          <w:sz w:val="28"/>
        </w:rPr>
        <w:t> </w:t>
      </w:r>
      <w:r>
        <w:rPr>
          <w:sz w:val="28"/>
        </w:rPr>
        <w:t>Пример:</w:t>
      </w:r>
    </w:p>
    <w:p xmlns:wp14="http://schemas.microsoft.com/office/word/2010/wordml" w14:paraId="4101652C" wp14:textId="77777777">
      <w:pPr>
        <w:spacing w:after="0" w:line="367" w:lineRule="auto"/>
        <w:jc w:val="left"/>
        <w:rPr>
          <w:rFonts w:ascii="Symbol" w:hAnsi="Symbol"/>
          <w:sz w:val="28"/>
        </w:rPr>
        <w:sectPr>
          <w:pgSz w:w="11910" w:h="16840" w:orient="portrait"/>
          <w:pgMar w:top="1360" w:right="760" w:bottom="1200" w:left="1340" w:header="0" w:footer="1011"/>
        </w:sectPr>
      </w:pPr>
    </w:p>
    <w:p xmlns:wp14="http://schemas.microsoft.com/office/word/2010/wordml" w14:paraId="4F30AE42" wp14:textId="77777777">
      <w:pPr>
        <w:pStyle w:val="ListParagraph"/>
        <w:numPr>
          <w:ilvl w:val="1"/>
          <w:numId w:val="3"/>
        </w:numPr>
        <w:tabs>
          <w:tab w:val="left" w:leader="none" w:pos="661"/>
        </w:tabs>
        <w:spacing w:before="62" w:after="0" w:line="240" w:lineRule="auto"/>
        <w:ind w:left="660" w:right="0" w:hanging="561"/>
        <w:jc w:val="left"/>
        <w:rPr>
          <w:sz w:val="32"/>
        </w:rPr>
      </w:pPr>
      <w:r>
        <w:rPr>
          <w:sz w:val="32"/>
        </w:rPr>
        <w:t>Условные</w:t>
      </w:r>
      <w:r>
        <w:rPr>
          <w:spacing w:val="-6"/>
          <w:sz w:val="32"/>
        </w:rPr>
        <w:t> </w:t>
      </w:r>
      <w:r>
        <w:rPr>
          <w:sz w:val="32"/>
        </w:rPr>
        <w:t>операторы</w:t>
      </w:r>
    </w:p>
    <w:p xmlns:wp14="http://schemas.microsoft.com/office/word/2010/wordml" w14:paraId="12878F41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189" w:after="0" w:line="367" w:lineRule="auto"/>
        <w:ind w:left="100" w:right="8218" w:firstLine="360"/>
        <w:jc w:val="left"/>
        <w:rPr>
          <w:rFonts w:ascii="Symbol" w:hAnsi="Symbol"/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46AF4D8C" wp14:editId="7777777">
            <wp:simplePos x="0" y="0"/>
            <wp:positionH relativeFrom="page">
              <wp:posOffset>2651634</wp:posOffset>
            </wp:positionH>
            <wp:positionV relativeFrom="paragraph">
              <wp:posOffset>823788</wp:posOffset>
            </wp:positionV>
            <wp:extent cx="2201405" cy="265404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405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If..else</w:t>
      </w:r>
      <w:r>
        <w:rPr>
          <w:spacing w:val="-67"/>
          <w:sz w:val="28"/>
        </w:rPr>
        <w:t> </w:t>
      </w:r>
      <w:r>
        <w:rPr>
          <w:sz w:val="28"/>
        </w:rPr>
        <w:t>Пример:</w:t>
      </w:r>
    </w:p>
    <w:p xmlns:wp14="http://schemas.microsoft.com/office/word/2010/wordml" w14:paraId="4B99056E" wp14:textId="77777777">
      <w:pPr>
        <w:pStyle w:val="BodyText"/>
        <w:ind w:left="0"/>
        <w:rPr>
          <w:sz w:val="26"/>
        </w:rPr>
      </w:pPr>
    </w:p>
    <w:p xmlns:wp14="http://schemas.microsoft.com/office/word/2010/wordml" w14:paraId="31F986C9" wp14:textId="77777777">
      <w:pPr>
        <w:pStyle w:val="ListParagraph"/>
        <w:numPr>
          <w:ilvl w:val="2"/>
          <w:numId w:val="3"/>
        </w:numPr>
        <w:tabs>
          <w:tab w:val="left" w:leader="none" w:pos="820"/>
          <w:tab w:val="left" w:leader="none" w:pos="821"/>
        </w:tabs>
        <w:spacing w:before="1" w:after="0" w:line="364" w:lineRule="auto"/>
        <w:ind w:left="100" w:right="8203" w:firstLine="360"/>
        <w:jc w:val="left"/>
        <w:rPr>
          <w:rFonts w:ascii="Symbol" w:hAnsi="Symbol"/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3F88AE6E" wp14:editId="7777777">
            <wp:simplePos x="0" y="0"/>
            <wp:positionH relativeFrom="page">
              <wp:posOffset>2422477</wp:posOffset>
            </wp:positionH>
            <wp:positionV relativeFrom="paragraph">
              <wp:posOffset>667892</wp:posOffset>
            </wp:positionV>
            <wp:extent cx="2232782" cy="292731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782" cy="2927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Switch</w:t>
      </w:r>
      <w:r>
        <w:rPr>
          <w:spacing w:val="-67"/>
          <w:sz w:val="28"/>
        </w:rPr>
        <w:t> </w:t>
      </w:r>
      <w:r>
        <w:rPr>
          <w:sz w:val="28"/>
        </w:rPr>
        <w:t>Пример:</w:t>
      </w:r>
    </w:p>
    <w:p xmlns:wp14="http://schemas.microsoft.com/office/word/2010/wordml" w14:paraId="1299C43A" wp14:textId="77777777">
      <w:pPr>
        <w:spacing w:after="0" w:line="364" w:lineRule="auto"/>
        <w:jc w:val="left"/>
        <w:rPr>
          <w:rFonts w:ascii="Symbol" w:hAnsi="Symbol"/>
          <w:sz w:val="28"/>
        </w:rPr>
        <w:sectPr>
          <w:pgSz w:w="11910" w:h="16840" w:orient="portrait"/>
          <w:pgMar w:top="1380" w:right="760" w:bottom="1200" w:left="1340" w:header="0" w:footer="1011"/>
        </w:sectPr>
      </w:pPr>
    </w:p>
    <w:p xmlns:wp14="http://schemas.microsoft.com/office/word/2010/wordml" w14:paraId="37A36408" wp14:textId="77777777">
      <w:pPr>
        <w:pStyle w:val="Heading1"/>
        <w:numPr>
          <w:ilvl w:val="0"/>
          <w:numId w:val="2"/>
        </w:numPr>
        <w:tabs>
          <w:tab w:val="left" w:leader="none" w:pos="461"/>
        </w:tabs>
        <w:spacing w:before="59" w:after="0" w:line="240" w:lineRule="auto"/>
        <w:ind w:left="461" w:right="0" w:hanging="361"/>
        <w:jc w:val="left"/>
      </w:pPr>
      <w:r>
        <w:rPr>
          <w:color w:val="000009"/>
        </w:rPr>
        <w:t>Инструментальная</w:t>
      </w:r>
      <w:r>
        <w:rPr>
          <w:color w:val="000009"/>
          <w:spacing w:val="1"/>
        </w:rPr>
        <w:t> </w:t>
      </w:r>
      <w:r>
        <w:rPr/>
        <w:t>языковая</w:t>
      </w:r>
      <w:r>
        <w:rPr>
          <w:spacing w:val="-1"/>
        </w:rPr>
        <w:t> </w:t>
      </w:r>
      <w:r>
        <w:rPr/>
        <w:t>среда</w:t>
      </w:r>
    </w:p>
    <w:p xmlns:wp14="http://schemas.microsoft.com/office/word/2010/wordml" w14:paraId="4DDBEF00" wp14:textId="77777777">
      <w:pPr>
        <w:pStyle w:val="BodyText"/>
        <w:ind w:left="0"/>
        <w:rPr>
          <w:sz w:val="40"/>
        </w:rPr>
      </w:pPr>
    </w:p>
    <w:p xmlns:wp14="http://schemas.microsoft.com/office/word/2010/wordml" w14:paraId="2826BAEC" wp14:textId="77777777">
      <w:pPr>
        <w:pStyle w:val="BodyText"/>
        <w:spacing w:before="291" w:line="256" w:lineRule="auto"/>
        <w:ind w:firstLine="710"/>
      </w:pPr>
      <w:r>
        <w:rPr>
          <w:color w:val="000009"/>
        </w:rPr>
        <w:t>В</w:t>
      </w:r>
      <w:r>
        <w:rPr>
          <w:color w:val="000009"/>
          <w:spacing w:val="-6"/>
        </w:rPr>
        <w:t> </w:t>
      </w:r>
      <w:r>
        <w:rPr>
          <w:color w:val="000009"/>
        </w:rPr>
        <w:t>качестве</w:t>
      </w:r>
      <w:r>
        <w:rPr>
          <w:color w:val="000009"/>
          <w:spacing w:val="-4"/>
        </w:rPr>
        <w:t> </w:t>
      </w:r>
      <w:r>
        <w:rPr>
          <w:color w:val="000009"/>
        </w:rPr>
        <w:t>языковой</w:t>
      </w:r>
      <w:r>
        <w:rPr>
          <w:color w:val="000009"/>
          <w:spacing w:val="-4"/>
        </w:rPr>
        <w:t> </w:t>
      </w:r>
      <w:r>
        <w:rPr>
          <w:color w:val="000009"/>
        </w:rPr>
        <w:t>среды</w:t>
      </w:r>
      <w:r>
        <w:rPr>
          <w:color w:val="000009"/>
          <w:spacing w:val="-3"/>
        </w:rPr>
        <w:t> </w:t>
      </w:r>
      <w:r>
        <w:rPr>
          <w:color w:val="000009"/>
        </w:rPr>
        <w:t>выбран</w:t>
      </w:r>
      <w:r>
        <w:rPr>
          <w:color w:val="000009"/>
          <w:spacing w:val="-4"/>
        </w:rPr>
        <w:t> </w:t>
      </w:r>
      <w:r>
        <w:rPr>
          <w:color w:val="000009"/>
        </w:rPr>
        <w:t>язык</w:t>
      </w:r>
      <w:r>
        <w:rPr>
          <w:color w:val="000009"/>
          <w:spacing w:val="-6"/>
        </w:rPr>
        <w:t> </w:t>
      </w:r>
      <w:r>
        <w:rPr>
          <w:color w:val="000009"/>
        </w:rPr>
        <w:t>программирования</w:t>
      </w:r>
      <w:r>
        <w:rPr>
          <w:color w:val="000009"/>
          <w:spacing w:val="-3"/>
        </w:rPr>
        <w:t> </w:t>
      </w:r>
      <w:r>
        <w:rPr>
          <w:color w:val="000009"/>
        </w:rPr>
        <w:t>Python.</w:t>
      </w:r>
      <w:r>
        <w:rPr>
          <w:color w:val="000009"/>
          <w:spacing w:val="-67"/>
        </w:rPr>
        <w:t> </w:t>
      </w:r>
      <w:r>
        <w:rPr>
          <w:color w:val="000009"/>
        </w:rPr>
        <w:t>Разработка</w:t>
      </w:r>
      <w:r>
        <w:rPr>
          <w:color w:val="000009"/>
          <w:spacing w:val="-3"/>
        </w:rPr>
        <w:t> </w:t>
      </w:r>
      <w:r>
        <w:rPr>
          <w:color w:val="000009"/>
        </w:rPr>
        <w:t>основана</w:t>
      </w:r>
      <w:r>
        <w:rPr>
          <w:color w:val="000009"/>
          <w:spacing w:val="-3"/>
        </w:rPr>
        <w:t> </w:t>
      </w:r>
      <w:r>
        <w:rPr>
          <w:color w:val="000009"/>
        </w:rPr>
        <w:t>на</w:t>
      </w:r>
      <w:r>
        <w:rPr>
          <w:color w:val="000009"/>
          <w:spacing w:val="-2"/>
        </w:rPr>
        <w:t> </w:t>
      </w:r>
      <w:r>
        <w:rPr>
          <w:color w:val="000009"/>
        </w:rPr>
        <w:t>работе</w:t>
      </w:r>
      <w:r>
        <w:rPr>
          <w:color w:val="000009"/>
          <w:spacing w:val="-3"/>
        </w:rPr>
        <w:t> </w:t>
      </w:r>
      <w:r>
        <w:rPr>
          <w:color w:val="000009"/>
        </w:rPr>
        <w:t>с</w:t>
      </w:r>
      <w:r>
        <w:rPr>
          <w:color w:val="000009"/>
          <w:spacing w:val="-2"/>
        </w:rPr>
        <w:t> </w:t>
      </w:r>
      <w:r>
        <w:rPr>
          <w:color w:val="000009"/>
        </w:rPr>
        <w:t>операционной</w:t>
      </w:r>
      <w:r>
        <w:rPr>
          <w:color w:val="000009"/>
          <w:spacing w:val="-3"/>
        </w:rPr>
        <w:t> </w:t>
      </w:r>
      <w:r>
        <w:rPr>
          <w:color w:val="000009"/>
        </w:rPr>
        <w:t>системой</w:t>
      </w:r>
      <w:r>
        <w:rPr>
          <w:color w:val="000009"/>
          <w:spacing w:val="-3"/>
        </w:rPr>
        <w:t> </w:t>
      </w:r>
      <w:r>
        <w:rPr>
          <w:color w:val="000009"/>
        </w:rPr>
        <w:t>Windows</w:t>
      </w:r>
      <w:r>
        <w:rPr>
          <w:color w:val="000009"/>
          <w:spacing w:val="-3"/>
        </w:rPr>
        <w:t> </w:t>
      </w:r>
      <w:r>
        <w:rPr>
          <w:color w:val="000009"/>
        </w:rPr>
        <w:t>на</w:t>
      </w:r>
      <w:r>
        <w:rPr>
          <w:color w:val="000009"/>
          <w:spacing w:val="-2"/>
        </w:rPr>
        <w:t> </w:t>
      </w:r>
      <w:r>
        <w:rPr>
          <w:color w:val="000009"/>
        </w:rPr>
        <w:t>PC.</w:t>
      </w:r>
    </w:p>
    <w:p xmlns:wp14="http://schemas.microsoft.com/office/word/2010/wordml" w14:paraId="22D9995D" wp14:textId="77777777">
      <w:pPr>
        <w:pStyle w:val="BodyText"/>
        <w:spacing w:before="6" w:line="259" w:lineRule="auto"/>
        <w:ind w:right="711" w:firstLine="710"/>
      </w:pPr>
      <w:r>
        <w:rPr>
          <w:color w:val="000009"/>
        </w:rPr>
        <w:t>Python — высокоуровневый язык программирования общего</w:t>
      </w:r>
      <w:r>
        <w:rPr>
          <w:color w:val="000009"/>
          <w:spacing w:val="1"/>
        </w:rPr>
        <w:t> </w:t>
      </w:r>
      <w:r>
        <w:rPr>
          <w:color w:val="000009"/>
        </w:rPr>
        <w:t>назначения, ориентированный на повышение производительности</w:t>
      </w:r>
      <w:r>
        <w:rPr>
          <w:color w:val="000009"/>
          <w:spacing w:val="1"/>
        </w:rPr>
        <w:t> </w:t>
      </w:r>
      <w:r>
        <w:rPr>
          <w:color w:val="000009"/>
        </w:rPr>
        <w:t>разработчика и читаемости кода. Синтаксис ядра Python минималистичен.</w:t>
      </w:r>
      <w:r>
        <w:rPr>
          <w:color w:val="000009"/>
          <w:spacing w:val="-67"/>
        </w:rPr>
        <w:t> </w:t>
      </w:r>
      <w:r>
        <w:rPr>
          <w:color w:val="000009"/>
        </w:rPr>
        <w:t>В то же время стандартная библиотека включает большой объём полезных</w:t>
      </w:r>
      <w:r>
        <w:rPr>
          <w:color w:val="000009"/>
          <w:spacing w:val="-67"/>
        </w:rPr>
        <w:t> </w:t>
      </w:r>
      <w:r>
        <w:rPr>
          <w:color w:val="000009"/>
        </w:rPr>
        <w:t>функций.</w:t>
      </w:r>
    </w:p>
    <w:p xmlns:wp14="http://schemas.microsoft.com/office/word/2010/wordml" w14:paraId="52EDCCC7" wp14:textId="77777777">
      <w:pPr>
        <w:pStyle w:val="BodyText"/>
        <w:spacing w:line="259" w:lineRule="auto"/>
        <w:ind w:right="912" w:firstLine="1200"/>
      </w:pPr>
      <w:r>
        <w:rPr>
          <w:color w:val="000009"/>
        </w:rPr>
        <w:t>Python поддерживает структурное, объектно-ориентированное,</w:t>
      </w:r>
      <w:r>
        <w:rPr>
          <w:color w:val="000009"/>
          <w:spacing w:val="-67"/>
        </w:rPr>
        <w:t> </w:t>
      </w:r>
      <w:r>
        <w:rPr>
          <w:color w:val="000009"/>
        </w:rPr>
        <w:t>функциональное, императивное и аспектно-ориентированное</w:t>
      </w:r>
      <w:r>
        <w:rPr>
          <w:color w:val="000009"/>
          <w:spacing w:val="1"/>
        </w:rPr>
        <w:t> </w:t>
      </w:r>
      <w:r>
        <w:rPr>
          <w:color w:val="000009"/>
        </w:rPr>
        <w:t>программирование. Основные архитектурные черты — динамическая</w:t>
      </w:r>
      <w:r>
        <w:rPr>
          <w:color w:val="000009"/>
          <w:spacing w:val="1"/>
        </w:rPr>
        <w:t> </w:t>
      </w:r>
      <w:r>
        <w:rPr>
          <w:color w:val="000009"/>
        </w:rPr>
        <w:t>типизация,</w:t>
      </w:r>
      <w:r>
        <w:rPr>
          <w:color w:val="000009"/>
          <w:spacing w:val="-4"/>
        </w:rPr>
        <w:t> </w:t>
      </w:r>
      <w:r>
        <w:rPr>
          <w:color w:val="000009"/>
        </w:rPr>
        <w:t>автоматическое</w:t>
      </w:r>
      <w:r>
        <w:rPr>
          <w:color w:val="000009"/>
          <w:spacing w:val="-3"/>
        </w:rPr>
        <w:t> </w:t>
      </w:r>
      <w:r>
        <w:rPr>
          <w:color w:val="000009"/>
        </w:rPr>
        <w:t>управление</w:t>
      </w:r>
      <w:r>
        <w:rPr>
          <w:color w:val="000009"/>
          <w:spacing w:val="-4"/>
        </w:rPr>
        <w:t> </w:t>
      </w:r>
      <w:r>
        <w:rPr>
          <w:color w:val="000009"/>
        </w:rPr>
        <w:t>памятью,</w:t>
      </w:r>
      <w:r>
        <w:rPr>
          <w:color w:val="000009"/>
          <w:spacing w:val="-3"/>
        </w:rPr>
        <w:t> </w:t>
      </w:r>
      <w:r>
        <w:rPr>
          <w:color w:val="000009"/>
        </w:rPr>
        <w:t>полная</w:t>
      </w:r>
      <w:r>
        <w:rPr>
          <w:color w:val="000009"/>
          <w:spacing w:val="-4"/>
        </w:rPr>
        <w:t> </w:t>
      </w:r>
      <w:r>
        <w:rPr>
          <w:color w:val="000009"/>
        </w:rPr>
        <w:t>интроспекция,</w:t>
      </w:r>
    </w:p>
    <w:p xmlns:wp14="http://schemas.microsoft.com/office/word/2010/wordml" w14:paraId="04DF8B14" wp14:textId="77777777">
      <w:pPr>
        <w:pStyle w:val="BodyText"/>
        <w:spacing w:line="259" w:lineRule="auto"/>
        <w:ind w:right="703"/>
      </w:pPr>
      <w:r>
        <w:rPr>
          <w:color w:val="000009"/>
        </w:rPr>
        <w:t>механизм обработки исключений, поддержка многопоточных вычислений,</w:t>
      </w:r>
      <w:r>
        <w:rPr>
          <w:color w:val="000009"/>
          <w:spacing w:val="-67"/>
        </w:rPr>
        <w:t> </w:t>
      </w:r>
      <w:r>
        <w:rPr>
          <w:color w:val="000009"/>
        </w:rPr>
        <w:t>высокоуровневые</w:t>
      </w:r>
      <w:r>
        <w:rPr>
          <w:color w:val="000009"/>
          <w:spacing w:val="2"/>
        </w:rPr>
        <w:t> </w:t>
      </w:r>
      <w:r>
        <w:rPr>
          <w:color w:val="000009"/>
        </w:rPr>
        <w:t>структуры</w:t>
      </w:r>
      <w:r>
        <w:rPr>
          <w:color w:val="000009"/>
          <w:spacing w:val="-1"/>
        </w:rPr>
        <w:t> </w:t>
      </w:r>
      <w:r>
        <w:rPr>
          <w:color w:val="000009"/>
        </w:rPr>
        <w:t>данных.</w:t>
      </w:r>
      <w:r>
        <w:rPr>
          <w:color w:val="000009"/>
          <w:spacing w:val="3"/>
        </w:rPr>
        <w:t> </w:t>
      </w:r>
      <w:r>
        <w:rPr>
          <w:color w:val="000009"/>
        </w:rPr>
        <w:t>Поддерживается</w:t>
      </w:r>
      <w:r>
        <w:rPr>
          <w:color w:val="000009"/>
          <w:spacing w:val="4"/>
        </w:rPr>
        <w:t> </w:t>
      </w:r>
      <w:r>
        <w:rPr>
          <w:color w:val="000009"/>
        </w:rPr>
        <w:t>разбиение</w:t>
      </w:r>
      <w:r>
        <w:rPr>
          <w:color w:val="000009"/>
          <w:spacing w:val="1"/>
        </w:rPr>
        <w:t> </w:t>
      </w:r>
      <w:r>
        <w:rPr>
          <w:color w:val="000009"/>
        </w:rPr>
        <w:t>программ</w:t>
      </w:r>
      <w:r>
        <w:rPr>
          <w:color w:val="000009"/>
          <w:spacing w:val="-5"/>
        </w:rPr>
        <w:t> </w:t>
      </w:r>
      <w:r>
        <w:rPr>
          <w:color w:val="000009"/>
        </w:rPr>
        <w:t>на</w:t>
      </w:r>
      <w:r>
        <w:rPr>
          <w:color w:val="000009"/>
          <w:spacing w:val="-1"/>
        </w:rPr>
        <w:t> </w:t>
      </w:r>
      <w:r>
        <w:rPr>
          <w:color w:val="000009"/>
        </w:rPr>
        <w:t>модули,</w:t>
      </w:r>
      <w:r>
        <w:rPr>
          <w:color w:val="000009"/>
          <w:spacing w:val="-1"/>
        </w:rPr>
        <w:t> </w:t>
      </w:r>
      <w:r>
        <w:rPr>
          <w:color w:val="000009"/>
        </w:rPr>
        <w:t>которые,</w:t>
      </w:r>
      <w:r>
        <w:rPr>
          <w:color w:val="000009"/>
          <w:spacing w:val="-1"/>
        </w:rPr>
        <w:t> </w:t>
      </w:r>
      <w:r>
        <w:rPr>
          <w:color w:val="000009"/>
        </w:rPr>
        <w:t>в</w:t>
      </w:r>
      <w:r>
        <w:rPr>
          <w:color w:val="000009"/>
          <w:spacing w:val="-3"/>
        </w:rPr>
        <w:t> </w:t>
      </w:r>
      <w:r>
        <w:rPr>
          <w:color w:val="000009"/>
        </w:rPr>
        <w:t>свою</w:t>
      </w:r>
      <w:r>
        <w:rPr>
          <w:color w:val="000009"/>
          <w:spacing w:val="-1"/>
        </w:rPr>
        <w:t> </w:t>
      </w:r>
      <w:r>
        <w:rPr>
          <w:color w:val="000009"/>
        </w:rPr>
        <w:t>очередь,</w:t>
      </w:r>
      <w:r>
        <w:rPr>
          <w:color w:val="000009"/>
          <w:spacing w:val="-1"/>
        </w:rPr>
        <w:t> </w:t>
      </w:r>
      <w:r>
        <w:rPr>
          <w:color w:val="000009"/>
        </w:rPr>
        <w:t>могут</w:t>
      </w:r>
      <w:r>
        <w:rPr>
          <w:color w:val="000009"/>
          <w:spacing w:val="1"/>
        </w:rPr>
        <w:t> </w:t>
      </w:r>
      <w:r>
        <w:rPr>
          <w:color w:val="000009"/>
        </w:rPr>
        <w:t>объединяться в</w:t>
      </w:r>
    </w:p>
    <w:p xmlns:wp14="http://schemas.microsoft.com/office/word/2010/wordml" w14:paraId="31764ADD" wp14:textId="77777777">
      <w:pPr>
        <w:pStyle w:val="BodyText"/>
      </w:pPr>
      <w:r>
        <w:rPr>
          <w:color w:val="000009"/>
        </w:rPr>
        <w:t>пакеты.</w:t>
      </w:r>
    </w:p>
    <w:p xmlns:wp14="http://schemas.microsoft.com/office/word/2010/wordml" w14:paraId="50DBAAF9" wp14:textId="77777777">
      <w:pPr>
        <w:pStyle w:val="BodyText"/>
        <w:spacing w:before="22" w:line="259" w:lineRule="auto"/>
        <w:ind w:right="882" w:firstLine="710"/>
      </w:pPr>
      <w:r>
        <w:rPr>
          <w:color w:val="000009"/>
        </w:rPr>
        <w:t>Эталонной реализацией Python является интерпретатор CPython,</w:t>
      </w:r>
      <w:r>
        <w:rPr>
          <w:color w:val="000009"/>
          <w:spacing w:val="1"/>
        </w:rPr>
        <w:t> </w:t>
      </w:r>
      <w:r>
        <w:rPr>
          <w:color w:val="000009"/>
        </w:rPr>
        <w:t>поддерживающий большинство активно используемых платформ. Он</w:t>
      </w:r>
      <w:r>
        <w:rPr>
          <w:color w:val="000009"/>
          <w:spacing w:val="1"/>
        </w:rPr>
        <w:t> </w:t>
      </w:r>
      <w:r>
        <w:rPr>
          <w:color w:val="000009"/>
        </w:rPr>
        <w:t>распространяется под свободной лицензией Python Software Foundation</w:t>
      </w:r>
      <w:r>
        <w:rPr>
          <w:color w:val="000009"/>
          <w:spacing w:val="1"/>
        </w:rPr>
        <w:t> </w:t>
      </w:r>
      <w:r>
        <w:rPr>
          <w:color w:val="000009"/>
        </w:rPr>
        <w:t>License, позволяющей использовать его без ограничений в любых</w:t>
      </w:r>
      <w:r>
        <w:rPr>
          <w:color w:val="000009"/>
          <w:spacing w:val="1"/>
        </w:rPr>
        <w:t> </w:t>
      </w:r>
      <w:r>
        <w:rPr>
          <w:color w:val="000009"/>
        </w:rPr>
        <w:t>приложениях, включая проприетарные. Есть реализация интерпретатора</w:t>
      </w:r>
      <w:r>
        <w:rPr>
          <w:color w:val="000009"/>
          <w:spacing w:val="1"/>
        </w:rPr>
        <w:t> </w:t>
      </w:r>
      <w:r>
        <w:rPr>
          <w:color w:val="000009"/>
        </w:rPr>
        <w:t>для JVM с возможностью компиляции, CLR, LLVM, другие независимые</w:t>
      </w:r>
      <w:r>
        <w:rPr>
          <w:color w:val="000009"/>
          <w:spacing w:val="-67"/>
        </w:rPr>
        <w:t> </w:t>
      </w:r>
      <w:r>
        <w:rPr>
          <w:color w:val="000009"/>
        </w:rPr>
        <w:t>реализации.</w:t>
      </w:r>
      <w:r>
        <w:rPr>
          <w:color w:val="000009"/>
          <w:spacing w:val="-2"/>
        </w:rPr>
        <w:t> </w:t>
      </w:r>
      <w:r>
        <w:rPr>
          <w:color w:val="000009"/>
        </w:rPr>
        <w:t>Проект PyPy</w:t>
      </w:r>
      <w:r>
        <w:rPr>
          <w:color w:val="000009"/>
          <w:spacing w:val="-1"/>
        </w:rPr>
        <w:t> </w:t>
      </w:r>
      <w:r>
        <w:rPr>
          <w:color w:val="000009"/>
        </w:rPr>
        <w:t>использует</w:t>
      </w:r>
      <w:r>
        <w:rPr>
          <w:color w:val="000009"/>
          <w:spacing w:val="-3"/>
        </w:rPr>
        <w:t> </w:t>
      </w:r>
      <w:r>
        <w:rPr>
          <w:color w:val="000009"/>
        </w:rPr>
        <w:t>JIT-компиляцию,</w:t>
      </w:r>
      <w:r>
        <w:rPr>
          <w:color w:val="000009"/>
          <w:spacing w:val="-1"/>
        </w:rPr>
        <w:t> </w:t>
      </w:r>
      <w:r>
        <w:rPr>
          <w:color w:val="000009"/>
        </w:rPr>
        <w:t>которая</w:t>
      </w:r>
    </w:p>
    <w:p xmlns:wp14="http://schemas.microsoft.com/office/word/2010/wordml" w14:paraId="41F90451" wp14:textId="77777777">
      <w:pPr>
        <w:pStyle w:val="BodyText"/>
        <w:spacing w:before="1"/>
      </w:pPr>
      <w:r>
        <w:rPr>
          <w:color w:val="000009"/>
        </w:rPr>
        <w:t>значительно</w:t>
      </w:r>
      <w:r>
        <w:rPr>
          <w:color w:val="000009"/>
          <w:spacing w:val="-7"/>
        </w:rPr>
        <w:t> </w:t>
      </w:r>
      <w:r>
        <w:rPr>
          <w:color w:val="000009"/>
        </w:rPr>
        <w:t>увеличивает</w:t>
      </w:r>
      <w:r>
        <w:rPr>
          <w:color w:val="000009"/>
          <w:spacing w:val="-4"/>
        </w:rPr>
        <w:t> </w:t>
      </w:r>
      <w:r>
        <w:rPr>
          <w:color w:val="000009"/>
        </w:rPr>
        <w:t>скорость</w:t>
      </w:r>
      <w:r>
        <w:rPr>
          <w:color w:val="000009"/>
          <w:spacing w:val="-4"/>
        </w:rPr>
        <w:t> </w:t>
      </w:r>
      <w:r>
        <w:rPr>
          <w:color w:val="000009"/>
        </w:rPr>
        <w:t>выполнения</w:t>
      </w:r>
      <w:r>
        <w:rPr>
          <w:color w:val="000009"/>
          <w:spacing w:val="-5"/>
        </w:rPr>
        <w:t> </w:t>
      </w:r>
      <w:r>
        <w:rPr>
          <w:color w:val="000009"/>
        </w:rPr>
        <w:t>Python-программ.</w:t>
      </w:r>
    </w:p>
    <w:p xmlns:wp14="http://schemas.microsoft.com/office/word/2010/wordml" w14:paraId="3461D779" wp14:textId="77777777">
      <w:pPr>
        <w:spacing w:after="0"/>
        <w:sectPr>
          <w:pgSz w:w="11910" w:h="16840" w:orient="portrait"/>
          <w:pgMar w:top="1380" w:right="760" w:bottom="1200" w:left="1340" w:header="0" w:footer="1011"/>
        </w:sectPr>
      </w:pPr>
    </w:p>
    <w:p xmlns:wp14="http://schemas.microsoft.com/office/word/2010/wordml" w14:paraId="55548652" wp14:textId="77777777">
      <w:pPr>
        <w:pStyle w:val="Heading1"/>
        <w:ind w:left="100" w:firstLine="0"/>
      </w:pPr>
      <w:r>
        <w:rPr/>
        <w:t>Примечание.</w:t>
      </w:r>
      <w:r>
        <w:rPr>
          <w:spacing w:val="-1"/>
        </w:rPr>
        <w:t> </w:t>
      </w:r>
      <w:r>
        <w:rPr/>
        <w:t>Код</w:t>
      </w:r>
      <w:r>
        <w:rPr>
          <w:spacing w:val="-4"/>
        </w:rPr>
        <w:t> </w:t>
      </w:r>
      <w:r>
        <w:rPr/>
        <w:t>программ</w:t>
      </w:r>
    </w:p>
    <w:p xmlns:wp14="http://schemas.microsoft.com/office/word/2010/wordml" w14:paraId="4854E6BF" wp14:textId="77777777">
      <w:pPr>
        <w:pStyle w:val="ListParagraph"/>
        <w:numPr>
          <w:ilvl w:val="0"/>
          <w:numId w:val="4"/>
        </w:numPr>
        <w:tabs>
          <w:tab w:val="left" w:leader="none" w:pos="821"/>
        </w:tabs>
        <w:spacing w:before="191" w:after="0" w:line="240" w:lineRule="auto"/>
        <w:ind w:left="821" w:right="0" w:hanging="361"/>
        <w:jc w:val="left"/>
        <w:rPr>
          <w:sz w:val="36"/>
        </w:rPr>
      </w:pPr>
      <w:r>
        <w:rPr>
          <w:sz w:val="28"/>
        </w:rPr>
        <w:t>Нахождение</w:t>
      </w:r>
      <w:r>
        <w:rPr>
          <w:spacing w:val="-3"/>
          <w:sz w:val="28"/>
        </w:rPr>
        <w:t> </w:t>
      </w:r>
      <w:r>
        <w:rPr>
          <w:sz w:val="28"/>
        </w:rPr>
        <w:t>простых</w:t>
      </w:r>
      <w:r>
        <w:rPr>
          <w:spacing w:val="-2"/>
          <w:sz w:val="28"/>
        </w:rPr>
        <w:t> </w:t>
      </w:r>
      <w:r>
        <w:rPr>
          <w:sz w:val="28"/>
        </w:rPr>
        <w:t>чисел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диапазоне:</w:t>
      </w:r>
    </w:p>
    <w:p xmlns:wp14="http://schemas.microsoft.com/office/word/2010/wordml" w14:paraId="2C039E9D" wp14:textId="77777777">
      <w:pPr>
        <w:pStyle w:val="BodyText"/>
        <w:spacing w:before="6"/>
        <w:ind w:left="0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06559594" wp14:editId="7777777">
            <wp:simplePos x="0" y="0"/>
            <wp:positionH relativeFrom="page">
              <wp:posOffset>914400</wp:posOffset>
            </wp:positionH>
            <wp:positionV relativeFrom="paragraph">
              <wp:posOffset>109213</wp:posOffset>
            </wp:positionV>
            <wp:extent cx="6084309" cy="121615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309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4B450D63" wp14:textId="77777777" w14:paraId="4B450D63">
      <w:pPr>
        <w:pStyle w:val="ListParagraph"/>
        <w:numPr>
          <w:ilvl w:val="0"/>
          <w:numId w:val="4"/>
        </w:numPr>
        <w:tabs>
          <w:tab w:val="left" w:leader="none" w:pos="821"/>
        </w:tabs>
        <w:spacing w:before="156" w:after="0" w:line="240" w:lineRule="auto"/>
        <w:ind w:left="821" w:right="0" w:hanging="361"/>
        <w:jc w:val="left"/>
        <w:rPr>
          <w:sz w:val="28"/>
          <w:szCs w:val="28"/>
        </w:rPr>
      </w:pPr>
      <w:r w:rsidRPr="4B450D63">
        <w:rPr>
          <w:sz w:val="28"/>
          <w:szCs w:val="28"/>
        </w:rPr>
        <w:t>Сортировка слиянием:</w:t>
      </w:r>
    </w:p>
    <w:p xmlns:wp14="http://schemas.microsoft.com/office/word/2010/wordml" w:rsidP="4B450D63" w14:paraId="40389F46" wp14:textId="5B4344F2">
      <w:pPr>
        <w:pStyle w:val="BodyText"/>
        <w:spacing w:before="10" w:after="0" w:line="24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ABA13F4" wp14:anchorId="2E9AAF1D">
            <wp:extent cx="2863271" cy="6124575"/>
            <wp:effectExtent l="0" t="0" r="0" b="0"/>
            <wp:docPr id="1562270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738fd4ab2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71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380" w:right="760" w:bottom="1200" w:left="1340" w:header="0" w:footer="10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74E21C83" wp14:textId="77777777">
    <w:pPr>
      <w:pStyle w:val="BodyText"/>
      <w:spacing w:line="14" w:lineRule="auto"/>
      <w:ind w:left="0"/>
      <w:rPr>
        <w:sz w:val="20"/>
      </w:rPr>
    </w:pPr>
    <w:r>
      <w:rPr/>
      <w:pict w14:anchorId="60B0544A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14.969971pt;margin-top:780.474976pt;width:11.6pt;height:13pt;mso-position-horizontal-relative:page;mso-position-vertical-relative:page;z-index:-15813120" filled="false" stroked="false" type="#_x0000_t202">
          <v:textbox inset="0,0,0,0">
            <w:txbxContent>
              <w:p w14:paraId="1E7E8978" wp14:textId="77777777">
                <w:pPr>
                  <w:spacing w:before="0" w:line="244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1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0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60" w:hanging="5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60"/>
        <w:jc w:val="left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00" w:hanging="360"/>
      </w:pPr>
      <w:rPr>
        <w:rFonts w:hint="default"/>
        <w:w w:val="10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4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6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8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1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3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8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-"/>
      <w:lvlJc w:val="left"/>
      <w:pPr>
        <w:ind w:left="100" w:hanging="160"/>
      </w:pPr>
      <w:rPr>
        <w:rFonts w:hint="default" w:ascii="Times New Roman" w:hAnsi="Times New Roman" w:eastAsia="Times New Roman" w:cs="Times New Roman"/>
        <w:color w:val="000009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98" w:hanging="1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36" w:hanging="1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75" w:hanging="1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3" w:hanging="1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51" w:hanging="1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0" w:hanging="1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28" w:hanging="1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81" w:hanging="420"/>
        <w:jc w:val="left"/>
      </w:pPr>
      <w:rPr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71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63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55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46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8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30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1" w:hanging="42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332855D9"/>
    <w:rsid w:val="332855D9"/>
    <w:rsid w:val="4B450D63"/>
  </w:rsids>
  <w14:docId w14:val="3F3DA16C"/>
  <w15:docId w15:val="{DE480602-C409-48B7-BB14-9FA6CE33661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59"/>
      <w:ind w:left="460" w:hanging="361"/>
      <w:outlineLvl w:val="1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type="paragraph" w:styleId="Heading2">
    <w:name w:val="heading 2"/>
    <w:basedOn w:val="Normal"/>
    <w:uiPriority w:val="1"/>
    <w:qFormat/>
    <w:pPr>
      <w:spacing w:before="62"/>
      <w:ind w:left="660" w:hanging="561"/>
      <w:outlineLvl w:val="2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png" Id="rId6" /><Relationship Type="http://schemas.openxmlformats.org/officeDocument/2006/relationships/image" Target="media/image2.png" Id="rId7" /><Relationship Type="http://schemas.openxmlformats.org/officeDocument/2006/relationships/image" Target="media/image3.jpeg" Id="rId8" /><Relationship Type="http://schemas.openxmlformats.org/officeDocument/2006/relationships/image" Target="media/image4.jpeg" Id="rId9" /><Relationship Type="http://schemas.openxmlformats.org/officeDocument/2006/relationships/image" Target="media/image5.jpeg" Id="rId10" /><Relationship Type="http://schemas.openxmlformats.org/officeDocument/2006/relationships/image" Target="media/image6.jpeg" Id="rId11" /><Relationship Type="http://schemas.openxmlformats.org/officeDocument/2006/relationships/image" Target="media/image7.png" Id="rId12" /><Relationship Type="http://schemas.openxmlformats.org/officeDocument/2006/relationships/image" Target="media/image8.jpeg" Id="rId13" /><Relationship Type="http://schemas.openxmlformats.org/officeDocument/2006/relationships/image" Target="media/image9.jpeg" Id="rId14" /><Relationship Type="http://schemas.openxmlformats.org/officeDocument/2006/relationships/numbering" Target="numbering.xml" Id="rId16" /><Relationship Type="http://schemas.openxmlformats.org/officeDocument/2006/relationships/image" Target="/media/image4.png" Id="Rce1738fd4ab242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 h</dc:creator>
  <dcterms:created xsi:type="dcterms:W3CDTF">2022-05-10T22:09:28.0000000Z</dcterms:created>
  <dcterms:modified xsi:type="dcterms:W3CDTF">2022-05-13T07:44:22.1705058Z</dcterms:modified>
  <lastModifiedBy>h 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2022-05-10T00:00:00Z</vt:filetime>
  </property>
</Properties>
</file>