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79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"/>
        <w:gridCol w:w="680"/>
        <w:gridCol w:w="13946"/>
      </w:tblGrid>
      <w:tr>
        <w:trPr>
          <w:trHeight w:val="9411" w:hRule="exact"/>
        </w:trPr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13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642"/>
              <w:jc w:val="lef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07"/>
              <w:gridCol w:w="28"/>
              <w:gridCol w:w="807"/>
            </w:tblGrid>
            <w:tr>
              <w:tc>
                <w:tcPr>
                  <w:tcW w:type="dxa" w:w="80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1C1B1A"/>
                      <w:spacing w:val="10"/>
                      <w:sz w:val="30"/>
                      <w:szCs w:val="30"/>
                    </w:rPr>
                    <w:t xml:space="preserve">LAD</w:t>
                  </w:r>
                </w:p>
              </w:tc>
              <w:tc>
                <w:tcPr>
                  <w:tcW w:type="dxa" w:w="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C1B1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80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13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6B1F2E"/>
                      <w:spacing w:val="10"/>
                      <w:sz w:val="30"/>
                      <w:szCs w:val="30"/>
                    </w:rPr>
                    <w:t xml:space="preserve">TEC</w:t>
                  </w:r>
                </w:p>
              </w:tc>
            </w:tr>
          </w:tbl>
          <w:p>
            <w:pPr>
              <w:spacing w:after="420"/>
            </w:pPr>
          </w:p>
          <w:p>
            <w:pPr>
              <w:spacing w:after="320" w:before="0"/>
            </w:pPr>
            <w:r>
              <w:rPr>
                <w:rFonts w:ascii="Arial" w:cs="Arial" w:eastAsia="Arial" w:hAnsi="Arial"/>
                <w:color w:val="55524E"/>
                <w:spacing w:val="48"/>
                <w:sz w:val="15"/>
                <w:szCs w:val="15"/>
              </w:rPr>
              <w:t xml:space="preserve">CERTIFICADO DE PARTICIPAÇÃO COMO MEMBRO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24E"/>
                <w:sz w:val="21"/>
                <w:szCs w:val="21"/>
              </w:rPr>
              <w:t xml:space="preserve">Certificamos que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color w:val="1C1B1A"/>
                <w:sz w:val="56"/>
                <w:szCs w:val="56"/>
              </w:rPr>
              <w:t xml:space="preserve">Nome Completo da Pessoa</w:t>
            </w:r>
          </w:p>
          <w:tbl>
            <w:tblPr>
              <w:tblW w:type="dxa" w:w="396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944"/>
              <w:gridCol w:w="79"/>
              <w:gridCol w:w="1944"/>
            </w:tblGrid>
            <w:tr>
              <w:trPr>
                <w:trHeight w:val="79" w:hRule="exact"/>
              </w:trPr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single" w:color="A8AD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1F2E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single" w:color="A8AD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260" w:line="320" w:lineRule="auto"/>
              <w:ind w:right="351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integrou o quadro de membros da Liga Acadêmica de Direito e Tecnologia no período de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24E"/>
                <w:sz w:val="22"/>
                <w:szCs w:val="22"/>
              </w:rPr>
              <w:t xml:space="preserve">mês de 2026 a mês de 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, atuando em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24E"/>
                <w:sz w:val="22"/>
                <w:szCs w:val="22"/>
              </w:rPr>
              <w:t xml:space="preserve">nome do eixo ou grupo de pesquisa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, com carga horária total de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24E"/>
                <w:sz w:val="22"/>
                <w:szCs w:val="22"/>
              </w:rPr>
              <w:t xml:space="preserve">00 horas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.</w:t>
            </w:r>
          </w:p>
          <w:p>
            <w:pPr>
              <w:spacing w:after="900"/>
            </w:pPr>
          </w:p>
          <w:tbl>
            <w:tblPr>
              <w:tblW w:type="dxa" w:w="1252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385"/>
              <w:gridCol w:w="1757"/>
              <w:gridCol w:w="5385"/>
            </w:tblGrid>
            <w:tr>
              <w:tc>
                <w:tcPr>
                  <w:tcW w:type="dxa" w:w="53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top w:val="single" w:color="55524E" w:sz="4" w:space="4"/>
                    </w:pBdr>
                    <w:spacing w:after="40"/>
                    <w:jc w:val="center"/>
                  </w:pPr>
                  <w:r>
                    <w:t xml:space="preserve"/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24E"/>
                      <w:sz w:val="18"/>
                      <w:szCs w:val="18"/>
                    </w:rPr>
                    <w:t xml:space="preserve">Presidência · LADTEC</w:t>
                  </w:r>
                </w:p>
              </w:tc>
              <w:tc>
                <w:tcPr>
                  <w:tcW w:type="dxa" w:w="175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53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top w:val="single" w:color="55524E" w:sz="4" w:space="4"/>
                    </w:pBdr>
                    <w:spacing w:after="40"/>
                    <w:jc w:val="center"/>
                  </w:pPr>
                  <w:r>
                    <w:t xml:space="preserve"/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24E"/>
                      <w:sz w:val="18"/>
                      <w:szCs w:val="18"/>
                    </w:rPr>
                    <w:t xml:space="preserve">Orientação · LADTEC</w:t>
                  </w:r>
                </w:p>
              </w:tc>
            </w:tr>
          </w:tbl>
          <w:p/>
        </w:tc>
      </w:tr>
    </w:tbl>
    <w:sectPr>
      <w:footerReference w:type="default" r:id="rId7"/>
      <w:pgSz w:w="16838" w:h="11906" w:orient="landscape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Arial" w:cs="Arial" w:eastAsia="Arial" w:hAnsi="Arial"/>
        <w:color w:val="55524E"/>
        <w:spacing w:val="14"/>
        <w:sz w:val="16"/>
        <w:szCs w:val="16"/>
      </w:rPr>
      <w:t xml:space="preserve">Vitória da Conquista · Bahia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2026-08-18T00:42:01.042Z</dcterms:created>
  <dcterms:modified xsi:type="dcterms:W3CDTF">2026-08-18T00:42:01.042Z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