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79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"/>
        <w:gridCol w:w="680"/>
        <w:gridCol w:w="13946"/>
      </w:tblGrid>
      <w:tr>
        <w:trPr>
          <w:trHeight w:val="9411" w:hRule="exact"/>
        </w:trPr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13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642"/>
              <w:jc w:val="lef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07"/>
              <w:gridCol w:w="28"/>
              <w:gridCol w:w="807"/>
            </w:tblGrid>
            <w:tr>
              <w:tc>
                <w:tcPr>
                  <w:tcW w:type="dxa" w:w="8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1C1B1A"/>
                      <w:spacing w:val="10"/>
                      <w:sz w:val="30"/>
                      <w:szCs w:val="30"/>
                    </w:rPr>
                    <w:t xml:space="preserve">LAD</w:t>
                  </w:r>
                </w:p>
              </w:tc>
              <w:tc>
                <w:tcPr>
                  <w:tcW w:type="dxa" w:w="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1B1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8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13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6B1F2E"/>
                      <w:spacing w:val="10"/>
                      <w:sz w:val="30"/>
                      <w:szCs w:val="30"/>
                    </w:rPr>
                    <w:t xml:space="preserve">TEC</w:t>
                  </w:r>
                </w:p>
              </w:tc>
            </w:tr>
          </w:tbl>
          <w:p>
            <w:pPr>
              <w:spacing w:after="420"/>
            </w:pP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55524E"/>
                <w:spacing w:val="48"/>
                <w:sz w:val="15"/>
                <w:szCs w:val="15"/>
              </w:rPr>
              <w:t xml:space="preserve">CERTIFICADO DE PARTICIPAÇÃO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24E"/>
                <w:sz w:val="21"/>
                <w:szCs w:val="21"/>
              </w:rPr>
              <w:t xml:space="preserve">Certificamos que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color w:val="1C1B1A"/>
                <w:sz w:val="56"/>
                <w:szCs w:val="56"/>
              </w:rPr>
              <w:t xml:space="preserve">Nome Completo da Pessoa</w:t>
            </w:r>
          </w:p>
          <w:tbl>
            <w:tblPr>
              <w:tblW w:type="dxa" w:w="396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944"/>
              <w:gridCol w:w="79"/>
              <w:gridCol w:w="1944"/>
            </w:tblGrid>
            <w:tr>
              <w:trPr>
                <w:trHeight w:val="79" w:hRule="exact"/>
              </w:trPr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single" w:color="A8AD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1F2E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single" w:color="A8AD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260" w:line="320" w:lineRule="auto"/>
              <w:ind w:right="351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participou do encontro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24E"/>
                <w:sz w:val="22"/>
                <w:szCs w:val="22"/>
              </w:rPr>
              <w:t xml:space="preserve">Título do encontro ou da atividade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, promovido pela Liga Acadêmica de Direito e Tecnologia, realizado em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24E"/>
                <w:sz w:val="22"/>
                <w:szCs w:val="22"/>
              </w:rPr>
              <w:t xml:space="preserve">00 de mês de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, com carga horária de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24E"/>
                <w:sz w:val="22"/>
                <w:szCs w:val="22"/>
              </w:rPr>
              <w:t xml:space="preserve">0 horas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.</w:t>
            </w:r>
          </w:p>
          <w:p>
            <w:pPr>
              <w:spacing w:after="900"/>
            </w:pPr>
          </w:p>
          <w:tbl>
            <w:tblPr>
              <w:tblW w:type="dxa" w:w="1252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385"/>
              <w:gridCol w:w="1757"/>
              <w:gridCol w:w="5385"/>
            </w:tblGrid>
            <w:tr>
              <w:tc>
                <w:tcPr>
                  <w:tcW w:type="dxa" w:w="53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55524E" w:sz="4" w:space="4"/>
                    </w:pBdr>
                    <w:spacing w:after="40"/>
                    <w:jc w:val="center"/>
                  </w:pPr>
                  <w:r>
                    <w:t xml:space="preserve"/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24E"/>
                      <w:sz w:val="18"/>
                      <w:szCs w:val="18"/>
                    </w:rPr>
                    <w:t xml:space="preserve">Coordenação · LADTEC</w:t>
                  </w:r>
                </w:p>
              </w:tc>
              <w:tc>
                <w:tcPr>
                  <w:tcW w:type="dxa" w:w="175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53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55524E" w:sz="4" w:space="4"/>
                    </w:pBdr>
                    <w:spacing w:after="40"/>
                    <w:jc w:val="center"/>
                  </w:pPr>
                  <w:r>
                    <w:t xml:space="preserve"/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24E"/>
                      <w:sz w:val="18"/>
                      <w:szCs w:val="18"/>
                    </w:rPr>
                    <w:t xml:space="preserve">Orientação · LADTEC</w:t>
                  </w:r>
                </w:p>
              </w:tc>
            </w:tr>
          </w:tbl>
          <w:p/>
        </w:tc>
      </w:tr>
    </w:tbl>
    <w:sectPr>
      <w:footerReference w:type="default" r:id="rId7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55524E"/>
        <w:spacing w:val="14"/>
        <w:sz w:val="16"/>
        <w:szCs w:val="16"/>
      </w:rPr>
      <w:t xml:space="preserve">Vitória da Conquista · Bahia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2026-08-18T00:42:01.029Z</dcterms:created>
  <dcterms:modified xsi:type="dcterms:W3CDTF">2026-08-18T00:42:01.029Z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