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2549" w14:textId="368B2D85" w:rsidR="00227DF4" w:rsidRDefault="00227DF4" w:rsidP="00227D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27DF4">
        <w:rPr>
          <w:rFonts w:ascii="Courier New" w:eastAsia="Times New Roman" w:hAnsi="Courier New" w:cs="Courier New"/>
          <w:color w:val="A9B7C6"/>
          <w:sz w:val="20"/>
          <w:szCs w:val="20"/>
        </w:rPr>
        <w:t>ChallengeRoomTest</w:t>
      </w:r>
      <w:r w:rsidRPr="00227DF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27D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227DF4">
        <w:rPr>
          <w:rFonts w:ascii="Courier New" w:eastAsia="Times New Roman" w:hAnsi="Courier New" w:cs="Courier New"/>
          <w:color w:val="FFC66D"/>
          <w:sz w:val="20"/>
          <w:szCs w:val="20"/>
        </w:rPr>
        <w:t>declineChallengeTest</w:t>
      </w:r>
      <w:r w:rsidRPr="00227DF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145E07C2" w14:textId="7A0E3DBF" w:rsidR="00227DF4" w:rsidRDefault="00227DF4" w:rsidP="00227D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verify monsters are not generated if challenge is declined</w:t>
      </w:r>
    </w:p>
    <w:p w14:paraId="7C72F537" w14:textId="62C7FE70" w:rsidR="00227DF4" w:rsidRPr="00227DF4" w:rsidRDefault="00227DF4" w:rsidP="00227D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C66D"/>
          <w:sz w:val="20"/>
          <w:szCs w:val="20"/>
        </w:rPr>
      </w:pPr>
      <w:r w:rsidRPr="00227D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227DF4">
        <w:rPr>
          <w:rFonts w:ascii="Courier New" w:eastAsia="Times New Roman" w:hAnsi="Courier New" w:cs="Courier New"/>
          <w:color w:val="FFC66D"/>
          <w:sz w:val="20"/>
          <w:szCs w:val="20"/>
        </w:rPr>
        <w:t>acceptChallengeTest</w:t>
      </w:r>
      <w:r>
        <w:rPr>
          <w:rFonts w:ascii="Courier New" w:eastAsia="Times New Roman" w:hAnsi="Courier New" w:cs="Courier New"/>
          <w:color w:val="FFC66D"/>
          <w:sz w:val="20"/>
          <w:szCs w:val="20"/>
        </w:rPr>
        <w:t>()</w:t>
      </w:r>
    </w:p>
    <w:p w14:paraId="2A182C94" w14:textId="220A636F" w:rsidR="00227DF4" w:rsidRDefault="00227DF4" w:rsidP="00227D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verify monsters are generated if challenge is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accepted</w:t>
      </w:r>
    </w:p>
    <w:p w14:paraId="46ED5949" w14:textId="10098458" w:rsidR="00227DF4" w:rsidRDefault="00227DF4" w:rsidP="00227D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27DF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227DF4">
        <w:rPr>
          <w:rFonts w:ascii="Courier New" w:eastAsia="Times New Roman" w:hAnsi="Courier New" w:cs="Courier New"/>
          <w:color w:val="FFC66D"/>
          <w:sz w:val="20"/>
          <w:szCs w:val="20"/>
        </w:rPr>
        <w:t>defectChallengeTest</w:t>
      </w:r>
      <w:r w:rsidRPr="00227DF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699652A4" w14:textId="3F44446F" w:rsidR="00227DF4" w:rsidRPr="00227DF4" w:rsidRDefault="00227DF4" w:rsidP="00227D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verify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prize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can be collected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after player defects all monsters</w:t>
      </w:r>
    </w:p>
    <w:p w14:paraId="5033E61C" w14:textId="77777777" w:rsidR="00B06A98" w:rsidRDefault="00B06A98"/>
    <w:sectPr w:rsidR="00B06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C3"/>
    <w:rsid w:val="000E5EC3"/>
    <w:rsid w:val="00227DF4"/>
    <w:rsid w:val="00B0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D488"/>
  <w15:chartTrackingRefBased/>
  <w15:docId w15:val="{0A36A4EA-237D-4C66-A26B-A1B3DC28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D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9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Leong, Nok Sam</dc:creator>
  <cp:keywords/>
  <dc:description/>
  <cp:lastModifiedBy>Leong, Nok Sam</cp:lastModifiedBy>
  <cp:revision>2</cp:revision>
  <dcterms:created xsi:type="dcterms:W3CDTF">2021-04-25T07:50:00Z</dcterms:created>
  <dcterms:modified xsi:type="dcterms:W3CDTF">2021-04-25T07:52:00Z</dcterms:modified>
</cp:coreProperties>
</file>