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F13" w:rsidRDefault="00565F13">
      <w:pPr>
        <w:spacing w:after="160"/>
        <w:rPr>
          <w:rFonts w:ascii="Georgia" w:eastAsia="Georgia" w:hAnsi="Georgia" w:cs="Georgia"/>
          <w:color w:val="333333"/>
          <w:sz w:val="24"/>
          <w:szCs w:val="24"/>
        </w:rPr>
      </w:pPr>
    </w:p>
    <w:p w:rsidR="00565F13" w:rsidRPr="00B937CA" w:rsidRDefault="00B937CA">
      <w:pPr>
        <w:jc w:val="center"/>
        <w:rPr>
          <w:rFonts w:asciiTheme="majorEastAsia" w:eastAsiaTheme="majorEastAsia" w:hAnsiTheme="majorEastAsia"/>
        </w:rPr>
      </w:pPr>
      <w:r w:rsidRPr="00B937CA">
        <w:rPr>
          <w:rFonts w:asciiTheme="majorEastAsia" w:eastAsiaTheme="majorEastAsia" w:hAnsiTheme="majorEastAsia" w:cs="Arial Unicode MS"/>
        </w:rPr>
        <w:t>George Stibitz</w:t>
      </w:r>
      <w:r w:rsidRPr="00B937CA">
        <w:rPr>
          <w:rFonts w:asciiTheme="majorEastAsia" w:eastAsiaTheme="majorEastAsia" w:hAnsiTheme="majorEastAsia" w:cs="Arial Unicode MS"/>
        </w:rPr>
        <w:t>的中繼計算機</w:t>
      </w:r>
    </w:p>
    <w:p w:rsidR="00565F13" w:rsidRPr="00B937CA" w:rsidRDefault="00B937CA">
      <w:pPr>
        <w:rPr>
          <w:rFonts w:asciiTheme="majorEastAsia" w:eastAsiaTheme="majorEastAsia" w:hAnsiTheme="majorEastAsia"/>
        </w:rPr>
      </w:pPr>
      <w:r w:rsidRPr="00B937CA">
        <w:rPr>
          <w:rFonts w:asciiTheme="majorEastAsia" w:eastAsiaTheme="majorEastAsia" w:hAnsiTheme="majorEastAsia" w:cs="Arial Unicode MS"/>
        </w:rPr>
        <w:t>貝爾電話實驗室是研究貝爾系統的計處研究設施，在</w:t>
      </w:r>
      <w:r w:rsidRPr="00B937CA">
        <w:rPr>
          <w:rFonts w:asciiTheme="majorEastAsia" w:eastAsiaTheme="majorEastAsia" w:hAnsiTheme="majorEastAsia" w:cs="Arial Unicode MS"/>
        </w:rPr>
        <w:t>1925</w:t>
      </w:r>
      <w:r w:rsidRPr="00B937CA">
        <w:rPr>
          <w:rFonts w:asciiTheme="majorEastAsia" w:eastAsiaTheme="majorEastAsia" w:hAnsiTheme="majorEastAsia" w:cs="Arial Unicode MS"/>
        </w:rPr>
        <w:t>年被合併。因此這個機構，成為物理學，化學和各種現代科學領域基礎研究和令人興奮的研究的代名詞。這個興奮的地方，在接下來的幾十年，成就了許多諾貝爾得主的實驗。很多在計算機領域的發明，也是在這裡產生，讓我們來說說有關二極管的第一邏輯方案（</w:t>
      </w:r>
      <w:r w:rsidRPr="00B937CA">
        <w:rPr>
          <w:rFonts w:asciiTheme="majorEastAsia" w:eastAsiaTheme="majorEastAsia" w:hAnsiTheme="majorEastAsia" w:cs="Arial Unicode MS"/>
        </w:rPr>
        <w:t>1942</w:t>
      </w:r>
      <w:r w:rsidRPr="00B937CA">
        <w:rPr>
          <w:rFonts w:asciiTheme="majorEastAsia" w:eastAsiaTheme="majorEastAsia" w:hAnsiTheme="majorEastAsia" w:cs="Arial Unicode MS"/>
        </w:rPr>
        <w:t>），點晶體管（</w:t>
      </w:r>
      <w:r w:rsidRPr="00B937CA">
        <w:rPr>
          <w:rFonts w:asciiTheme="majorEastAsia" w:eastAsiaTheme="majorEastAsia" w:hAnsiTheme="majorEastAsia" w:cs="Arial Unicode MS"/>
        </w:rPr>
        <w:t>1947</w:t>
      </w:r>
      <w:r w:rsidRPr="00B937CA">
        <w:rPr>
          <w:rFonts w:asciiTheme="majorEastAsia" w:eastAsiaTheme="majorEastAsia" w:hAnsiTheme="majorEastAsia" w:cs="Arial Unicode MS"/>
        </w:rPr>
        <w:t>），第一台全晶體管計算機（</w:t>
      </w:r>
      <w:r w:rsidRPr="00B937CA">
        <w:rPr>
          <w:rFonts w:asciiTheme="majorEastAsia" w:eastAsiaTheme="majorEastAsia" w:hAnsiTheme="majorEastAsia" w:cs="Arial Unicode MS"/>
        </w:rPr>
        <w:t>TRADIC</w:t>
      </w:r>
      <w:r w:rsidRPr="00B937CA">
        <w:rPr>
          <w:rFonts w:asciiTheme="majorEastAsia" w:eastAsiaTheme="majorEastAsia" w:hAnsiTheme="majorEastAsia" w:cs="Arial Unicode MS"/>
        </w:rPr>
        <w:t>，</w:t>
      </w:r>
      <w:r w:rsidRPr="00B937CA">
        <w:rPr>
          <w:rFonts w:asciiTheme="majorEastAsia" w:eastAsiaTheme="majorEastAsia" w:hAnsiTheme="majorEastAsia" w:cs="Arial Unicode MS"/>
        </w:rPr>
        <w:t>1955</w:t>
      </w:r>
      <w:r w:rsidRPr="00B937CA">
        <w:rPr>
          <w:rFonts w:asciiTheme="majorEastAsia" w:eastAsiaTheme="majorEastAsia" w:hAnsiTheme="majorEastAsia" w:cs="Arial Unicode MS"/>
        </w:rPr>
        <w:t>），第一台調製解調器（</w:t>
      </w:r>
      <w:r w:rsidRPr="00B937CA">
        <w:rPr>
          <w:rFonts w:asciiTheme="majorEastAsia" w:eastAsiaTheme="majorEastAsia" w:hAnsiTheme="majorEastAsia" w:cs="Arial Unicode MS"/>
        </w:rPr>
        <w:t>1960</w:t>
      </w:r>
      <w:r w:rsidRPr="00B937CA">
        <w:rPr>
          <w:rFonts w:asciiTheme="majorEastAsia" w:eastAsiaTheme="majorEastAsia" w:hAnsiTheme="majorEastAsia" w:cs="Arial Unicode MS"/>
        </w:rPr>
        <w:t>），第</w:t>
      </w:r>
      <w:proofErr w:type="gramStart"/>
      <w:r w:rsidRPr="00B937CA">
        <w:rPr>
          <w:rFonts w:asciiTheme="majorEastAsia" w:eastAsiaTheme="majorEastAsia" w:hAnsiTheme="majorEastAsia" w:cs="Arial Unicode MS"/>
        </w:rPr>
        <w:t>一個單芯片</w:t>
      </w:r>
      <w:proofErr w:type="gramEnd"/>
      <w:r w:rsidRPr="00B937CA">
        <w:rPr>
          <w:rFonts w:asciiTheme="majorEastAsia" w:eastAsiaTheme="majorEastAsia" w:hAnsiTheme="majorEastAsia" w:cs="Arial Unicode MS"/>
        </w:rPr>
        <w:t>32</w:t>
      </w:r>
      <w:r w:rsidRPr="00B937CA">
        <w:rPr>
          <w:rFonts w:asciiTheme="majorEastAsia" w:eastAsiaTheme="majorEastAsia" w:hAnsiTheme="majorEastAsia" w:cs="Arial Unicode MS"/>
        </w:rPr>
        <w:t>位處理器（</w:t>
      </w:r>
      <w:r w:rsidRPr="00B937CA">
        <w:rPr>
          <w:rFonts w:asciiTheme="majorEastAsia" w:eastAsiaTheme="majorEastAsia" w:hAnsiTheme="majorEastAsia" w:cs="Arial Unicode MS"/>
        </w:rPr>
        <w:t>1980</w:t>
      </w:r>
      <w:r w:rsidRPr="00B937CA">
        <w:rPr>
          <w:rFonts w:asciiTheme="majorEastAsia" w:eastAsiaTheme="majorEastAsia" w:hAnsiTheme="majorEastAsia" w:cs="Arial Unicode MS"/>
        </w:rPr>
        <w:t>），操作系統</w:t>
      </w:r>
      <w:r w:rsidRPr="00B937CA">
        <w:rPr>
          <w:rFonts w:asciiTheme="majorEastAsia" w:eastAsiaTheme="majorEastAsia" w:hAnsiTheme="majorEastAsia" w:cs="Arial Unicode MS"/>
        </w:rPr>
        <w:t>UNIX</w:t>
      </w:r>
      <w:r w:rsidRPr="00B937CA">
        <w:rPr>
          <w:rFonts w:asciiTheme="majorEastAsia" w:eastAsiaTheme="majorEastAsia" w:hAnsiTheme="majorEastAsia" w:cs="Arial Unicode MS"/>
        </w:rPr>
        <w:t>（</w:t>
      </w:r>
      <w:r w:rsidRPr="00B937CA">
        <w:rPr>
          <w:rFonts w:asciiTheme="majorEastAsia" w:eastAsiaTheme="majorEastAsia" w:hAnsiTheme="majorEastAsia" w:cs="Arial Unicode MS"/>
        </w:rPr>
        <w:t>1969</w:t>
      </w:r>
      <w:r w:rsidRPr="00B937CA">
        <w:rPr>
          <w:rFonts w:asciiTheme="majorEastAsia" w:eastAsiaTheme="majorEastAsia" w:hAnsiTheme="majorEastAsia" w:cs="Arial Unicode MS"/>
        </w:rPr>
        <w:t>），編程語言</w:t>
      </w:r>
      <w:r w:rsidRPr="00B937CA">
        <w:rPr>
          <w:rFonts w:asciiTheme="majorEastAsia" w:eastAsiaTheme="majorEastAsia" w:hAnsiTheme="majorEastAsia" w:cs="Arial Unicode MS"/>
        </w:rPr>
        <w:t>C</w:t>
      </w:r>
      <w:r w:rsidRPr="00B937CA">
        <w:rPr>
          <w:rFonts w:asciiTheme="majorEastAsia" w:eastAsiaTheme="majorEastAsia" w:hAnsiTheme="majorEastAsia" w:cs="Arial Unicode MS"/>
        </w:rPr>
        <w:t>（</w:t>
      </w:r>
      <w:r w:rsidRPr="00B937CA">
        <w:rPr>
          <w:rFonts w:asciiTheme="majorEastAsia" w:eastAsiaTheme="majorEastAsia" w:hAnsiTheme="majorEastAsia" w:cs="Arial Unicode MS"/>
        </w:rPr>
        <w:t>1973</w:t>
      </w:r>
      <w:r w:rsidRPr="00B937CA">
        <w:rPr>
          <w:rFonts w:asciiTheme="majorEastAsia" w:eastAsiaTheme="majorEastAsia" w:hAnsiTheme="majorEastAsia" w:cs="Arial Unicode MS"/>
        </w:rPr>
        <w:t>）和</w:t>
      </w:r>
      <w:r w:rsidRPr="00B937CA">
        <w:rPr>
          <w:rFonts w:asciiTheme="majorEastAsia" w:eastAsiaTheme="majorEastAsia" w:hAnsiTheme="majorEastAsia" w:cs="Arial Unicode MS"/>
        </w:rPr>
        <w:t>C ++</w:t>
      </w:r>
      <w:r w:rsidRPr="00B937CA">
        <w:rPr>
          <w:rFonts w:asciiTheme="majorEastAsia" w:eastAsiaTheme="majorEastAsia" w:hAnsiTheme="majorEastAsia" w:cs="Arial Unicode MS"/>
        </w:rPr>
        <w:t>（</w:t>
      </w:r>
      <w:r w:rsidRPr="00B937CA">
        <w:rPr>
          <w:rFonts w:asciiTheme="majorEastAsia" w:eastAsiaTheme="majorEastAsia" w:hAnsiTheme="majorEastAsia" w:cs="Arial Unicode MS"/>
        </w:rPr>
        <w:t>1983</w:t>
      </w:r>
      <w:r w:rsidRPr="00B937CA">
        <w:rPr>
          <w:rFonts w:asciiTheme="majorEastAsia" w:eastAsiaTheme="majorEastAsia" w:hAnsiTheme="majorEastAsia" w:cs="Arial Unicode MS"/>
        </w:rPr>
        <w:t>）等</w:t>
      </w:r>
      <w:r w:rsidRPr="00B937CA">
        <w:rPr>
          <w:rFonts w:asciiTheme="majorEastAsia" w:eastAsiaTheme="majorEastAsia" w:hAnsiTheme="majorEastAsia" w:cs="Arial Unicode MS"/>
        </w:rPr>
        <w:t>等。</w:t>
      </w:r>
    </w:p>
    <w:p w:rsidR="00565F13" w:rsidRPr="00B937CA" w:rsidRDefault="00565F13">
      <w:pPr>
        <w:rPr>
          <w:rFonts w:asciiTheme="majorEastAsia" w:eastAsiaTheme="majorEastAsia" w:hAnsiTheme="majorEastAsia"/>
        </w:rPr>
      </w:pPr>
    </w:p>
    <w:p w:rsidR="00565F13" w:rsidRPr="00B937CA" w:rsidRDefault="00B937CA">
      <w:pPr>
        <w:rPr>
          <w:rFonts w:asciiTheme="majorEastAsia" w:eastAsiaTheme="majorEastAsia" w:hAnsiTheme="majorEastAsia"/>
        </w:rPr>
      </w:pPr>
      <w:r w:rsidRPr="00B937CA">
        <w:rPr>
          <w:rFonts w:asciiTheme="majorEastAsia" w:eastAsiaTheme="majorEastAsia" w:hAnsiTheme="majorEastAsia" w:cs="Arial Unicode MS"/>
        </w:rPr>
        <w:t>在</w:t>
      </w:r>
      <w:r w:rsidRPr="00B937CA">
        <w:rPr>
          <w:rFonts w:asciiTheme="majorEastAsia" w:eastAsiaTheme="majorEastAsia" w:hAnsiTheme="majorEastAsia" w:cs="Arial Unicode MS"/>
        </w:rPr>
        <w:t>1937</w:t>
      </w:r>
      <w:r w:rsidRPr="00B937CA">
        <w:rPr>
          <w:rFonts w:asciiTheme="majorEastAsia" w:eastAsiaTheme="majorEastAsia" w:hAnsiTheme="majorEastAsia" w:cs="Arial Unicode MS"/>
        </w:rPr>
        <w:t>年</w:t>
      </w:r>
      <w:r w:rsidRPr="00B937CA">
        <w:rPr>
          <w:rFonts w:asciiTheme="majorEastAsia" w:eastAsiaTheme="majorEastAsia" w:hAnsiTheme="majorEastAsia" w:cs="Arial Unicode MS"/>
        </w:rPr>
        <w:t>11</w:t>
      </w:r>
      <w:r w:rsidRPr="00B937CA">
        <w:rPr>
          <w:rFonts w:asciiTheme="majorEastAsia" w:eastAsiaTheme="majorEastAsia" w:hAnsiTheme="majorEastAsia" w:cs="Arial Unicode MS"/>
        </w:rPr>
        <w:t>月的一個傍晚，一名在貝爾實驗室的數學研究家</w:t>
      </w:r>
      <w:r w:rsidRPr="00B937CA">
        <w:rPr>
          <w:rFonts w:asciiTheme="majorEastAsia" w:eastAsiaTheme="majorEastAsia" w:hAnsiTheme="majorEastAsia" w:cs="Georgia"/>
          <w:color w:val="333333"/>
          <w:sz w:val="24"/>
          <w:szCs w:val="24"/>
        </w:rPr>
        <w:t>George Stibitz(</w:t>
      </w:r>
      <w:hyperlink r:id="rId4">
        <w:r w:rsidRPr="00B937CA">
          <w:rPr>
            <w:rFonts w:asciiTheme="majorEastAsia" w:eastAsiaTheme="majorEastAsia" w:hAnsiTheme="majorEastAsia" w:cs="Georgia"/>
            <w:color w:val="009966"/>
            <w:sz w:val="24"/>
            <w:szCs w:val="24"/>
          </w:rPr>
          <w:t>biography of George Stibitz</w:t>
        </w:r>
      </w:hyperlink>
      <w:r w:rsidRPr="00B937CA">
        <w:rPr>
          <w:rFonts w:asciiTheme="majorEastAsia" w:eastAsiaTheme="majorEastAsia" w:hAnsiTheme="majorEastAsia" w:cs="Gungsuh"/>
          <w:color w:val="333333"/>
          <w:sz w:val="24"/>
          <w:szCs w:val="24"/>
        </w:rPr>
        <w:t>)(</w:t>
      </w:r>
      <w:r w:rsidRPr="00B937CA">
        <w:rPr>
          <w:rFonts w:asciiTheme="majorEastAsia" w:eastAsiaTheme="majorEastAsia" w:hAnsiTheme="majorEastAsia" w:cs="Gungsuh"/>
          <w:color w:val="333333"/>
          <w:sz w:val="24"/>
          <w:szCs w:val="24"/>
        </w:rPr>
        <w:t>別人幫他寫的傳記連結</w:t>
      </w:r>
      <w:r w:rsidRPr="00B937CA">
        <w:rPr>
          <w:rFonts w:asciiTheme="majorEastAsia" w:eastAsiaTheme="majorEastAsia" w:hAnsiTheme="majorEastAsia" w:cs="Gungsuh"/>
          <w:color w:val="333333"/>
          <w:sz w:val="24"/>
          <w:szCs w:val="24"/>
        </w:rPr>
        <w:t>)</w:t>
      </w:r>
      <w:r w:rsidRPr="00B937CA">
        <w:rPr>
          <w:rFonts w:asciiTheme="majorEastAsia" w:eastAsiaTheme="majorEastAsia" w:hAnsiTheme="majorEastAsia" w:cs="Gungsuh"/>
          <w:color w:val="333333"/>
          <w:sz w:val="24"/>
          <w:szCs w:val="24"/>
        </w:rPr>
        <w:t>，離開實驗室回家時，帶走了</w:t>
      </w:r>
      <w:r w:rsidRPr="00B937CA">
        <w:rPr>
          <w:rFonts w:asciiTheme="majorEastAsia" w:eastAsiaTheme="majorEastAsia" w:hAnsiTheme="majorEastAsia" w:cs="Arial Unicode MS"/>
        </w:rPr>
        <w:t>兩個電話繼電器、幾個手電筒、燈泡、電線和乾電池。回到家後，他坐在廚房桌子後面，開始組裝一個簡單的邏輯裝置，此裝置由前面提到的零件和一個</w:t>
      </w:r>
      <w:proofErr w:type="gramStart"/>
      <w:r w:rsidRPr="00B937CA">
        <w:rPr>
          <w:rFonts w:asciiTheme="majorEastAsia" w:eastAsiaTheme="majorEastAsia" w:hAnsiTheme="majorEastAsia" w:cs="Arial Unicode MS"/>
        </w:rPr>
        <w:t>由錫罐製成</w:t>
      </w:r>
      <w:proofErr w:type="gramEnd"/>
      <w:r w:rsidRPr="00B937CA">
        <w:rPr>
          <w:rFonts w:asciiTheme="majorEastAsia" w:eastAsiaTheme="majorEastAsia" w:hAnsiTheme="majorEastAsia" w:cs="Arial Unicode MS"/>
        </w:rPr>
        <w:t>的開關組成。他很快的組成</w:t>
      </w:r>
      <w:r w:rsidRPr="00B937CA">
        <w:rPr>
          <w:rFonts w:asciiTheme="majorEastAsia" w:eastAsiaTheme="majorEastAsia" w:hAnsiTheme="majorEastAsia" w:cs="Arial Unicode MS"/>
        </w:rPr>
        <w:t>一個裝置，在後來被證實為第一個中繼二進制加法器，它的燈泡亮起代表</w:t>
      </w:r>
      <w:r w:rsidRPr="00B937CA">
        <w:rPr>
          <w:rFonts w:asciiTheme="majorEastAsia" w:eastAsiaTheme="majorEastAsia" w:hAnsiTheme="majorEastAsia" w:cs="Arial Unicode MS"/>
        </w:rPr>
        <w:t>1</w:t>
      </w:r>
      <w:r w:rsidRPr="00B937CA">
        <w:rPr>
          <w:rFonts w:asciiTheme="majorEastAsia" w:eastAsiaTheme="majorEastAsia" w:hAnsiTheme="majorEastAsia" w:cs="Arial Unicode MS"/>
        </w:rPr>
        <w:t>，而熄滅時代表</w:t>
      </w:r>
      <w:r w:rsidRPr="00B937CA">
        <w:rPr>
          <w:rFonts w:asciiTheme="majorEastAsia" w:eastAsiaTheme="majorEastAsia" w:hAnsiTheme="majorEastAsia" w:cs="Arial Unicode MS"/>
        </w:rPr>
        <w:t>0</w:t>
      </w:r>
      <w:r w:rsidRPr="00B937CA">
        <w:rPr>
          <w:rFonts w:asciiTheme="majorEastAsia" w:eastAsiaTheme="majorEastAsia" w:hAnsiTheme="majorEastAsia" w:cs="Arial Unicode MS"/>
        </w:rPr>
        <w:t>。他的妻子多蘿西婭命名這個裝置為「</w:t>
      </w:r>
      <w:r w:rsidRPr="00B937CA">
        <w:rPr>
          <w:rFonts w:asciiTheme="majorEastAsia" w:eastAsiaTheme="majorEastAsia" w:hAnsiTheme="majorEastAsia" w:cs="Arial Unicode MS"/>
        </w:rPr>
        <w:t>k</w:t>
      </w:r>
      <w:r w:rsidRPr="00B937CA">
        <w:rPr>
          <w:rFonts w:asciiTheme="majorEastAsia" w:eastAsiaTheme="majorEastAsia" w:hAnsiTheme="majorEastAsia" w:cs="Arial Unicode MS"/>
        </w:rPr>
        <w:t>模型」，因為這個裝置是在廚房的桌子上組裝的</w:t>
      </w:r>
      <w:r w:rsidRPr="00B937CA">
        <w:rPr>
          <w:rFonts w:asciiTheme="majorEastAsia" w:eastAsiaTheme="majorEastAsia" w:hAnsiTheme="majorEastAsia" w:cs="Arial Unicode MS"/>
        </w:rPr>
        <w:t>(</w:t>
      </w:r>
      <w:r w:rsidRPr="00B937CA">
        <w:rPr>
          <w:rFonts w:asciiTheme="majorEastAsia" w:eastAsiaTheme="majorEastAsia" w:hAnsiTheme="majorEastAsia" w:cs="Arial Unicode MS"/>
        </w:rPr>
        <w:t>廚房的英文單字為</w:t>
      </w:r>
      <w:r w:rsidRPr="00B937CA">
        <w:rPr>
          <w:rFonts w:asciiTheme="majorEastAsia" w:eastAsiaTheme="majorEastAsia" w:hAnsiTheme="majorEastAsia" w:cs="Arial Unicode MS"/>
        </w:rPr>
        <w:t>"kicten")</w:t>
      </w:r>
      <w:r w:rsidRPr="00B937CA">
        <w:rPr>
          <w:rFonts w:asciiTheme="majorEastAsia" w:eastAsiaTheme="majorEastAsia" w:hAnsiTheme="majorEastAsia" w:cs="Arial Unicode MS"/>
        </w:rPr>
        <w:t>。隔天，</w:t>
      </w:r>
      <w:r w:rsidRPr="00B937CA">
        <w:rPr>
          <w:rFonts w:asciiTheme="majorEastAsia" w:eastAsiaTheme="majorEastAsia" w:hAnsiTheme="majorEastAsia" w:cs="Gungsuh"/>
          <w:color w:val="333333"/>
          <w:sz w:val="24"/>
          <w:szCs w:val="24"/>
        </w:rPr>
        <w:t xml:space="preserve">Stibitz </w:t>
      </w:r>
      <w:r w:rsidRPr="00B937CA">
        <w:rPr>
          <w:rFonts w:asciiTheme="majorEastAsia" w:eastAsiaTheme="majorEastAsia" w:hAnsiTheme="majorEastAsia" w:cs="Gungsuh"/>
          <w:color w:val="333333"/>
          <w:sz w:val="24"/>
          <w:szCs w:val="24"/>
        </w:rPr>
        <w:t>拿著</w:t>
      </w:r>
      <w:r w:rsidRPr="00B937CA">
        <w:rPr>
          <w:rFonts w:asciiTheme="majorEastAsia" w:eastAsiaTheme="majorEastAsia" w:hAnsiTheme="majorEastAsia" w:cs="Gungsuh"/>
          <w:color w:val="333333"/>
          <w:sz w:val="24"/>
          <w:szCs w:val="24"/>
        </w:rPr>
        <w:t>k</w:t>
      </w:r>
      <w:r w:rsidRPr="00B937CA">
        <w:rPr>
          <w:rFonts w:asciiTheme="majorEastAsia" w:eastAsiaTheme="majorEastAsia" w:hAnsiTheme="majorEastAsia" w:cs="Gungsuh"/>
          <w:color w:val="333333"/>
          <w:sz w:val="24"/>
          <w:szCs w:val="24"/>
        </w:rPr>
        <w:t>模型到實驗室展示給同事們看，他們紛紛推測這台機器的全型有多大的用途。</w:t>
      </w:r>
      <w:r w:rsidRPr="00B937CA">
        <w:rPr>
          <w:rFonts w:asciiTheme="majorEastAsia" w:eastAsiaTheme="majorEastAsia" w:hAnsiTheme="majorEastAsia" w:cs="Arial Unicode MS"/>
        </w:rPr>
        <w:t>他的同事們認為，任何使用二進制算術的實用繼電器計算機可能都需要數百個繼電器，因此會讓這台計算機的成品既笨重又昂貴，相較於當時在實驗室使用的商用機械計算器。</w:t>
      </w:r>
    </w:p>
    <w:p w:rsidR="00565F13" w:rsidRPr="00B937CA" w:rsidRDefault="00565F13">
      <w:pPr>
        <w:rPr>
          <w:rFonts w:asciiTheme="majorEastAsia" w:eastAsiaTheme="majorEastAsia" w:hAnsiTheme="majorEastAsia"/>
        </w:rPr>
      </w:pPr>
    </w:p>
    <w:p w:rsidR="00565F13" w:rsidRPr="00B937CA" w:rsidRDefault="00B937CA">
      <w:pPr>
        <w:spacing w:after="160"/>
        <w:rPr>
          <w:rFonts w:asciiTheme="majorEastAsia" w:eastAsiaTheme="majorEastAsia" w:hAnsiTheme="majorEastAsia"/>
        </w:rPr>
      </w:pPr>
      <w:r w:rsidRPr="00B937CA">
        <w:rPr>
          <w:rFonts w:asciiTheme="majorEastAsia" w:eastAsiaTheme="majorEastAsia" w:hAnsiTheme="majorEastAsia" w:cs="Gungsuh"/>
          <w:color w:val="333333"/>
          <w:sz w:val="24"/>
          <w:szCs w:val="24"/>
        </w:rPr>
        <w:t>但是</w:t>
      </w:r>
      <w:r w:rsidRPr="00B937CA">
        <w:rPr>
          <w:rFonts w:asciiTheme="majorEastAsia" w:eastAsiaTheme="majorEastAsia" w:hAnsiTheme="majorEastAsia" w:cs="Gungsuh"/>
          <w:color w:val="333333"/>
          <w:sz w:val="24"/>
          <w:szCs w:val="24"/>
        </w:rPr>
        <w:t>George Stibitz</w:t>
      </w:r>
      <w:r w:rsidRPr="00B937CA">
        <w:rPr>
          <w:rFonts w:asciiTheme="majorEastAsia" w:eastAsiaTheme="majorEastAsia" w:hAnsiTheme="majorEastAsia" w:cs="Gungsuh"/>
          <w:color w:val="333333"/>
          <w:sz w:val="24"/>
          <w:szCs w:val="24"/>
        </w:rPr>
        <w:t>瞭解到的是，這一台中繼計算機</w:t>
      </w:r>
      <w:r w:rsidRPr="00B937CA">
        <w:rPr>
          <w:rFonts w:asciiTheme="majorEastAsia" w:eastAsiaTheme="majorEastAsia" w:hAnsiTheme="majorEastAsia" w:cs="Gungsuh"/>
          <w:color w:val="333333"/>
          <w:sz w:val="24"/>
          <w:szCs w:val="24"/>
        </w:rPr>
        <w:t>可以做一連串的運算，不再是一次一個，藉由</w:t>
      </w:r>
      <w:r w:rsidRPr="00B937CA">
        <w:rPr>
          <w:rFonts w:asciiTheme="majorEastAsia" w:eastAsiaTheme="majorEastAsia" w:hAnsiTheme="majorEastAsia" w:cs="Arial Unicode MS"/>
        </w:rPr>
        <w:t>中繼電路，可以控制運算的次序和存儲臨時結果，如果有需要</w:t>
      </w:r>
      <w:r w:rsidRPr="00B937CA">
        <w:rPr>
          <w:rFonts w:asciiTheme="majorEastAsia" w:eastAsiaTheme="majorEastAsia" w:hAnsiTheme="majorEastAsia" w:cs="Gungsuh"/>
          <w:color w:val="333333"/>
          <w:sz w:val="24"/>
          <w:szCs w:val="24"/>
        </w:rPr>
        <w:t>。</w:t>
      </w:r>
      <w:r w:rsidRPr="00B937CA">
        <w:rPr>
          <w:rFonts w:asciiTheme="majorEastAsia" w:eastAsiaTheme="majorEastAsia" w:hAnsiTheme="majorEastAsia" w:cs="Arial Unicode MS"/>
        </w:rPr>
        <w:t>具體來說，它可以</w:t>
      </w:r>
      <w:proofErr w:type="gramStart"/>
      <w:r w:rsidRPr="00B937CA">
        <w:rPr>
          <w:rFonts w:asciiTheme="majorEastAsia" w:eastAsiaTheme="majorEastAsia" w:hAnsiTheme="majorEastAsia" w:cs="Arial Unicode MS"/>
        </w:rPr>
        <w:t>執行執行</w:t>
      </w:r>
      <w:proofErr w:type="gramEnd"/>
      <w:r w:rsidRPr="00B937CA">
        <w:rPr>
          <w:rFonts w:asciiTheme="majorEastAsia" w:eastAsiaTheme="majorEastAsia" w:hAnsiTheme="majorEastAsia" w:cs="Arial Unicode MS"/>
        </w:rPr>
        <w:t>複數乘法和除法所需的一系列操作：貝爾實驗室其他地方的研究人員在長距離電路的濾波器和放大器設計中經常執行的兩項數學運算。在</w:t>
      </w:r>
      <w:proofErr w:type="gramStart"/>
      <w:r w:rsidRPr="00B937CA">
        <w:rPr>
          <w:rFonts w:asciiTheme="majorEastAsia" w:eastAsiaTheme="majorEastAsia" w:hAnsiTheme="majorEastAsia" w:cs="Arial Unicode MS"/>
        </w:rPr>
        <w:t>1930</w:t>
      </w:r>
      <w:proofErr w:type="gramEnd"/>
      <w:r w:rsidRPr="00B937CA">
        <w:rPr>
          <w:rFonts w:asciiTheme="majorEastAsia" w:eastAsiaTheme="majorEastAsia" w:hAnsiTheme="majorEastAsia" w:cs="Arial Unicode MS"/>
        </w:rPr>
        <w:t>年代的實驗室中，一大堆人類</w:t>
      </w:r>
      <w:r w:rsidRPr="00B937CA">
        <w:rPr>
          <w:rFonts w:asciiTheme="majorEastAsia" w:eastAsiaTheme="majorEastAsia" w:hAnsiTheme="majorEastAsia" w:cs="Arial Unicode MS"/>
        </w:rPr>
        <w:t>“</w:t>
      </w:r>
      <w:r w:rsidRPr="00B937CA">
        <w:rPr>
          <w:rFonts w:asciiTheme="majorEastAsia" w:eastAsiaTheme="majorEastAsia" w:hAnsiTheme="majorEastAsia" w:cs="Arial Unicode MS"/>
        </w:rPr>
        <w:t>計算機</w:t>
      </w:r>
      <w:r w:rsidRPr="00B937CA">
        <w:rPr>
          <w:rFonts w:asciiTheme="majorEastAsia" w:eastAsiaTheme="majorEastAsia" w:hAnsiTheme="majorEastAsia" w:cs="Arial Unicode MS"/>
        </w:rPr>
        <w:t>”</w:t>
      </w:r>
      <w:r w:rsidRPr="00B937CA">
        <w:rPr>
          <w:rFonts w:asciiTheme="majorEastAsia" w:eastAsiaTheme="majorEastAsia" w:hAnsiTheme="majorEastAsia" w:cs="Arial Unicode MS"/>
        </w:rPr>
        <w:t>使用商用機械計算器計算出複數商和乘積。計算本身非常簡單：複雜的乘法需要大約六個簡單的算術運算，而復雜的除法則需要大約十二</w:t>
      </w:r>
      <w:proofErr w:type="gramStart"/>
      <w:r w:rsidRPr="00B937CA">
        <w:rPr>
          <w:rFonts w:asciiTheme="majorEastAsia" w:eastAsiaTheme="majorEastAsia" w:hAnsiTheme="majorEastAsia" w:cs="Arial Unicode MS"/>
        </w:rPr>
        <w:t>個</w:t>
      </w:r>
      <w:proofErr w:type="gramEnd"/>
      <w:r w:rsidRPr="00B937CA">
        <w:rPr>
          <w:rFonts w:asciiTheme="majorEastAsia" w:eastAsiaTheme="majorEastAsia" w:hAnsiTheme="majorEastAsia" w:cs="Arial Unicode MS"/>
        </w:rPr>
        <w:t>運算，每個運算都需要臨時存儲一些中間結果。</w:t>
      </w:r>
    </w:p>
    <w:p w:rsidR="00565F13" w:rsidRPr="00B937CA" w:rsidRDefault="00B937CA">
      <w:pPr>
        <w:spacing w:after="160"/>
        <w:rPr>
          <w:rFonts w:asciiTheme="majorEastAsia" w:eastAsiaTheme="majorEastAsia" w:hAnsiTheme="majorEastAsia"/>
        </w:rPr>
      </w:pPr>
      <w:r w:rsidRPr="00B937CA">
        <w:rPr>
          <w:rFonts w:asciiTheme="majorEastAsia" w:eastAsiaTheme="majorEastAsia" w:hAnsiTheme="majorEastAsia" w:cs="Gungsuh"/>
          <w:color w:val="333333"/>
          <w:sz w:val="24"/>
          <w:szCs w:val="24"/>
        </w:rPr>
        <w:t xml:space="preserve">Stibitz </w:t>
      </w:r>
      <w:r w:rsidRPr="00B937CA">
        <w:rPr>
          <w:rFonts w:asciiTheme="majorEastAsia" w:eastAsiaTheme="majorEastAsia" w:hAnsiTheme="majorEastAsia" w:cs="Gungsuh"/>
          <w:color w:val="333333"/>
          <w:sz w:val="24"/>
          <w:szCs w:val="24"/>
        </w:rPr>
        <w:t>不知道的是同一時間，在柏林，</w:t>
      </w:r>
      <w:hyperlink r:id="rId5">
        <w:r w:rsidRPr="00B937CA">
          <w:rPr>
            <w:rFonts w:asciiTheme="majorEastAsia" w:eastAsiaTheme="majorEastAsia" w:hAnsiTheme="majorEastAsia" w:cs="Georgia"/>
            <w:color w:val="009966"/>
            <w:sz w:val="24"/>
            <w:szCs w:val="24"/>
          </w:rPr>
          <w:t>Konrad Zuse</w:t>
        </w:r>
      </w:hyperlink>
      <w:r w:rsidRPr="00B937CA">
        <w:rPr>
          <w:rFonts w:asciiTheme="majorEastAsia" w:eastAsiaTheme="majorEastAsia" w:hAnsiTheme="majorEastAsia" w:cs="Arial Unicode MS"/>
        </w:rPr>
        <w:t xml:space="preserve"> </w:t>
      </w:r>
      <w:r w:rsidRPr="00B937CA">
        <w:rPr>
          <w:rFonts w:asciiTheme="majorEastAsia" w:eastAsiaTheme="majorEastAsia" w:hAnsiTheme="majorEastAsia" w:cs="Arial Unicode MS"/>
        </w:rPr>
        <w:t>在跟他做一模一樣的事情。但</w:t>
      </w:r>
      <w:r w:rsidRPr="00B937CA">
        <w:rPr>
          <w:rFonts w:asciiTheme="majorEastAsia" w:eastAsiaTheme="majorEastAsia" w:hAnsiTheme="majorEastAsia" w:cs="Gungsuh"/>
          <w:color w:val="333333"/>
          <w:sz w:val="24"/>
          <w:szCs w:val="24"/>
        </w:rPr>
        <w:t xml:space="preserve">Stibitz </w:t>
      </w:r>
      <w:r w:rsidRPr="00B937CA">
        <w:rPr>
          <w:rFonts w:asciiTheme="majorEastAsia" w:eastAsiaTheme="majorEastAsia" w:hAnsiTheme="majorEastAsia" w:cs="Gungsuh"/>
          <w:color w:val="333333"/>
          <w:sz w:val="24"/>
          <w:szCs w:val="24"/>
        </w:rPr>
        <w:t>知道</w:t>
      </w:r>
      <w:r w:rsidRPr="00B937CA">
        <w:rPr>
          <w:rFonts w:asciiTheme="majorEastAsia" w:eastAsiaTheme="majorEastAsia" w:hAnsiTheme="majorEastAsia" w:cs="Gungsuh"/>
          <w:color w:val="333333"/>
          <w:sz w:val="24"/>
          <w:szCs w:val="24"/>
        </w:rPr>
        <w:t>Claude Shannon</w:t>
      </w:r>
      <w:r w:rsidRPr="00B937CA">
        <w:rPr>
          <w:rFonts w:asciiTheme="majorEastAsia" w:eastAsiaTheme="majorEastAsia" w:hAnsiTheme="majorEastAsia" w:cs="Gungsuh"/>
          <w:color w:val="333333"/>
          <w:sz w:val="24"/>
          <w:szCs w:val="24"/>
        </w:rPr>
        <w:t>在還是</w:t>
      </w:r>
      <w:r w:rsidRPr="00B937CA">
        <w:rPr>
          <w:rFonts w:asciiTheme="majorEastAsia" w:eastAsiaTheme="majorEastAsia" w:hAnsiTheme="majorEastAsia" w:cs="Gungsuh"/>
          <w:color w:val="333333"/>
          <w:sz w:val="24"/>
          <w:szCs w:val="24"/>
        </w:rPr>
        <w:t>MIT</w:t>
      </w:r>
      <w:r w:rsidRPr="00B937CA">
        <w:rPr>
          <w:rFonts w:asciiTheme="majorEastAsia" w:eastAsiaTheme="majorEastAsia" w:hAnsiTheme="majorEastAsia" w:cs="Gungsuh"/>
          <w:color w:val="333333"/>
          <w:sz w:val="24"/>
          <w:szCs w:val="24"/>
        </w:rPr>
        <w:t>的學生時代，有研究過</w:t>
      </w:r>
      <w:r w:rsidRPr="00B937CA">
        <w:rPr>
          <w:rFonts w:asciiTheme="majorEastAsia" w:eastAsiaTheme="majorEastAsia" w:hAnsiTheme="majorEastAsia" w:cs="Arial Unicode MS"/>
        </w:rPr>
        <w:t>符號邏輯語句與二進制繼電器電路的對應關係。</w:t>
      </w:r>
      <w:r w:rsidRPr="00B937CA">
        <w:rPr>
          <w:rFonts w:asciiTheme="majorEastAsia" w:eastAsiaTheme="majorEastAsia" w:hAnsiTheme="majorEastAsia" w:cs="Arial Unicode MS"/>
        </w:rPr>
        <w:t xml:space="preserve">Shannon </w:t>
      </w:r>
      <w:r w:rsidRPr="00B937CA">
        <w:rPr>
          <w:rFonts w:asciiTheme="majorEastAsia" w:eastAsiaTheme="majorEastAsia" w:hAnsiTheme="majorEastAsia" w:cs="Arial Unicode MS"/>
        </w:rPr>
        <w:t>撰寫了有關該主題的研究生論文（於</w:t>
      </w:r>
      <w:r w:rsidRPr="00B937CA">
        <w:rPr>
          <w:rFonts w:asciiTheme="majorEastAsia" w:eastAsiaTheme="majorEastAsia" w:hAnsiTheme="majorEastAsia" w:cs="Arial Unicode MS"/>
        </w:rPr>
        <w:t>1938</w:t>
      </w:r>
      <w:r w:rsidRPr="00B937CA">
        <w:rPr>
          <w:rFonts w:asciiTheme="majorEastAsia" w:eastAsiaTheme="majorEastAsia" w:hAnsiTheme="majorEastAsia" w:cs="Arial Unicode MS"/>
        </w:rPr>
        <w:t>年出版），然後去了貝爾實驗室，在那裡他和</w:t>
      </w:r>
      <w:r w:rsidRPr="00B937CA">
        <w:rPr>
          <w:rFonts w:asciiTheme="majorEastAsia" w:eastAsiaTheme="majorEastAsia" w:hAnsiTheme="majorEastAsia" w:cs="Arial Unicode MS"/>
        </w:rPr>
        <w:t xml:space="preserve"> Stibitz</w:t>
      </w:r>
      <w:r w:rsidRPr="00B937CA">
        <w:rPr>
          <w:rFonts w:asciiTheme="majorEastAsia" w:eastAsiaTheme="majorEastAsia" w:hAnsiTheme="majorEastAsia" w:cs="Arial Unicode MS"/>
        </w:rPr>
        <w:t>了解了彼此的工作。但是</w:t>
      </w:r>
      <w:r w:rsidRPr="00B937CA">
        <w:rPr>
          <w:rFonts w:asciiTheme="majorEastAsia" w:eastAsiaTheme="majorEastAsia" w:hAnsiTheme="majorEastAsia" w:cs="Arial Unicode MS"/>
        </w:rPr>
        <w:t>Shannon</w:t>
      </w:r>
      <w:r w:rsidRPr="00B937CA">
        <w:rPr>
          <w:rFonts w:asciiTheme="majorEastAsia" w:eastAsiaTheme="majorEastAsia" w:hAnsiTheme="majorEastAsia" w:cs="Arial Unicode MS"/>
        </w:rPr>
        <w:t>並未積極參與</w:t>
      </w:r>
      <w:r w:rsidRPr="00B937CA">
        <w:rPr>
          <w:rFonts w:asciiTheme="majorEastAsia" w:eastAsiaTheme="majorEastAsia" w:hAnsiTheme="majorEastAsia" w:cs="Arial Unicode MS"/>
        </w:rPr>
        <w:t>Stibitz</w:t>
      </w:r>
      <w:r w:rsidRPr="00B937CA">
        <w:rPr>
          <w:rFonts w:asciiTheme="majorEastAsia" w:eastAsiaTheme="majorEastAsia" w:hAnsiTheme="majorEastAsia" w:cs="Arial Unicode MS"/>
        </w:rPr>
        <w:t>計算機的設計。顯然，使用</w:t>
      </w:r>
      <w:r w:rsidRPr="00B937CA">
        <w:rPr>
          <w:rFonts w:asciiTheme="majorEastAsia" w:eastAsiaTheme="majorEastAsia" w:hAnsiTheme="majorEastAsia" w:cs="Arial Unicode MS"/>
        </w:rPr>
        <w:t>繼電器實現二進制邏輯的想法在</w:t>
      </w:r>
      <w:proofErr w:type="gramStart"/>
      <w:r w:rsidRPr="00B937CA">
        <w:rPr>
          <w:rFonts w:asciiTheme="majorEastAsia" w:eastAsiaTheme="majorEastAsia" w:hAnsiTheme="majorEastAsia" w:cs="Arial Unicode MS"/>
        </w:rPr>
        <w:t>1930</w:t>
      </w:r>
      <w:proofErr w:type="gramEnd"/>
      <w:r w:rsidRPr="00B937CA">
        <w:rPr>
          <w:rFonts w:asciiTheme="majorEastAsia" w:eastAsiaTheme="majorEastAsia" w:hAnsiTheme="majorEastAsia" w:cs="Arial Unicode MS"/>
        </w:rPr>
        <w:t>年代後期很普遍。</w:t>
      </w:r>
      <w:r w:rsidRPr="00B937CA">
        <w:rPr>
          <w:rFonts w:asciiTheme="majorEastAsia" w:eastAsiaTheme="majorEastAsia" w:hAnsiTheme="majorEastAsia" w:cs="Arial Unicode MS"/>
        </w:rPr>
        <w:t xml:space="preserve"> </w:t>
      </w:r>
      <w:r w:rsidRPr="00B937CA">
        <w:rPr>
          <w:rFonts w:asciiTheme="majorEastAsia" w:eastAsiaTheme="majorEastAsia" w:hAnsiTheme="majorEastAsia" w:cs="Arial Unicode MS"/>
        </w:rPr>
        <w:t>（日本也有類似的發現）。</w:t>
      </w:r>
    </w:p>
    <w:p w:rsidR="00565F13" w:rsidRPr="00B937CA" w:rsidRDefault="00B937CA">
      <w:pPr>
        <w:rPr>
          <w:rFonts w:asciiTheme="majorEastAsia" w:eastAsiaTheme="majorEastAsia" w:hAnsiTheme="majorEastAsia"/>
        </w:rPr>
      </w:pPr>
      <w:r w:rsidRPr="00B937CA">
        <w:rPr>
          <w:rFonts w:asciiTheme="majorEastAsia" w:eastAsiaTheme="majorEastAsia" w:hAnsiTheme="majorEastAsia" w:cs="Arial Unicode MS"/>
        </w:rPr>
        <w:t>當</w:t>
      </w:r>
      <w:r w:rsidRPr="00B937CA">
        <w:rPr>
          <w:rFonts w:asciiTheme="majorEastAsia" w:eastAsiaTheme="majorEastAsia" w:hAnsiTheme="majorEastAsia" w:cs="Arial Unicode MS"/>
        </w:rPr>
        <w:t>Stibitz</w:t>
      </w:r>
      <w:r w:rsidRPr="00B937CA">
        <w:rPr>
          <w:rFonts w:asciiTheme="majorEastAsia" w:eastAsiaTheme="majorEastAsia" w:hAnsiTheme="majorEastAsia" w:cs="Arial Unicode MS"/>
        </w:rPr>
        <w:t>首次向</w:t>
      </w:r>
      <w:proofErr w:type="gramStart"/>
      <w:r w:rsidRPr="00B937CA">
        <w:rPr>
          <w:rFonts w:asciiTheme="majorEastAsia" w:eastAsiaTheme="majorEastAsia" w:hAnsiTheme="majorEastAsia" w:cs="Arial Unicode MS"/>
        </w:rPr>
        <w:t>公司高管展示</w:t>
      </w:r>
      <w:proofErr w:type="gramEnd"/>
      <w:r w:rsidRPr="00B937CA">
        <w:rPr>
          <w:rFonts w:asciiTheme="majorEastAsia" w:eastAsiaTheme="majorEastAsia" w:hAnsiTheme="majorEastAsia" w:cs="Arial Unicode MS"/>
        </w:rPr>
        <w:t>他的</w:t>
      </w:r>
      <w:r w:rsidRPr="00B937CA">
        <w:rPr>
          <w:rFonts w:asciiTheme="majorEastAsia" w:eastAsiaTheme="majorEastAsia" w:hAnsiTheme="majorEastAsia" w:cs="Arial Unicode MS"/>
        </w:rPr>
        <w:t>K</w:t>
      </w:r>
      <w:r w:rsidRPr="00B937CA">
        <w:rPr>
          <w:rFonts w:asciiTheme="majorEastAsia" w:eastAsiaTheme="majorEastAsia" w:hAnsiTheme="majorEastAsia" w:cs="Arial Unicode MS"/>
        </w:rPr>
        <w:t>型計算機時，他們並沒有留下深刻的印象。他後來記得，那裡沒有煙花，沒有香檳。然而，不到一年之後，貝爾的高管們改變了對</w:t>
      </w:r>
      <w:r w:rsidRPr="00B937CA">
        <w:rPr>
          <w:rFonts w:asciiTheme="majorEastAsia" w:eastAsiaTheme="majorEastAsia" w:hAnsiTheme="majorEastAsia" w:cs="Arial Unicode MS"/>
        </w:rPr>
        <w:t>Stibitz</w:t>
      </w:r>
      <w:r w:rsidRPr="00B937CA">
        <w:rPr>
          <w:rFonts w:asciiTheme="majorEastAsia" w:eastAsiaTheme="majorEastAsia" w:hAnsiTheme="majorEastAsia" w:cs="Arial Unicode MS"/>
        </w:rPr>
        <w:t>發明的想法。做出此決定的重要因素是，貝爾尋求解決其日益複雜的數學問題的方法的壓力越來越大。該公司同意資助</w:t>
      </w:r>
      <w:r w:rsidRPr="00B937CA">
        <w:rPr>
          <w:rFonts w:asciiTheme="majorEastAsia" w:eastAsiaTheme="majorEastAsia" w:hAnsiTheme="majorEastAsia" w:cs="Arial Unicode MS"/>
        </w:rPr>
        <w:t>Stibitz</w:t>
      </w:r>
      <w:r w:rsidRPr="00B937CA">
        <w:rPr>
          <w:rFonts w:asciiTheme="majorEastAsia" w:eastAsiaTheme="majorEastAsia" w:hAnsiTheme="majorEastAsia" w:cs="Arial Unicode MS"/>
        </w:rPr>
        <w:t>發明的大型實驗模型的建設。</w:t>
      </w:r>
      <w:r w:rsidRPr="00B937CA">
        <w:rPr>
          <w:rFonts w:asciiTheme="majorEastAsia" w:eastAsiaTheme="majorEastAsia" w:hAnsiTheme="majorEastAsia" w:cs="Arial Unicode MS"/>
        </w:rPr>
        <w:t xml:space="preserve"> Stibitz</w:t>
      </w:r>
      <w:r w:rsidRPr="00B937CA">
        <w:rPr>
          <w:rFonts w:asciiTheme="majorEastAsia" w:eastAsiaTheme="majorEastAsia" w:hAnsiTheme="majorEastAsia" w:cs="Arial Unicode MS"/>
        </w:rPr>
        <w:t>於</w:t>
      </w:r>
      <w:r w:rsidRPr="00B937CA">
        <w:rPr>
          <w:rFonts w:asciiTheme="majorEastAsia" w:eastAsiaTheme="majorEastAsia" w:hAnsiTheme="majorEastAsia" w:cs="Arial Unicode MS"/>
        </w:rPr>
        <w:t>1938</w:t>
      </w:r>
      <w:r w:rsidRPr="00B937CA">
        <w:rPr>
          <w:rFonts w:asciiTheme="majorEastAsia" w:eastAsiaTheme="majorEastAsia" w:hAnsiTheme="majorEastAsia" w:cs="Arial Unicode MS"/>
        </w:rPr>
        <w:t>年</w:t>
      </w:r>
      <w:r w:rsidRPr="00B937CA">
        <w:rPr>
          <w:rFonts w:asciiTheme="majorEastAsia" w:eastAsiaTheme="majorEastAsia" w:hAnsiTheme="majorEastAsia" w:cs="Arial Unicode MS"/>
        </w:rPr>
        <w:t>2</w:t>
      </w:r>
      <w:r w:rsidRPr="00B937CA">
        <w:rPr>
          <w:rFonts w:asciiTheme="majorEastAsia" w:eastAsiaTheme="majorEastAsia" w:hAnsiTheme="majorEastAsia" w:cs="Arial Unicode MS"/>
        </w:rPr>
        <w:t>月完成了設計，該機器的建造工作於</w:t>
      </w:r>
      <w:r w:rsidRPr="00B937CA">
        <w:rPr>
          <w:rFonts w:asciiTheme="majorEastAsia" w:eastAsiaTheme="majorEastAsia" w:hAnsiTheme="majorEastAsia" w:cs="Arial Unicode MS"/>
        </w:rPr>
        <w:t>1939</w:t>
      </w:r>
      <w:r w:rsidRPr="00B937CA">
        <w:rPr>
          <w:rFonts w:asciiTheme="majorEastAsia" w:eastAsiaTheme="majorEastAsia" w:hAnsiTheme="majorEastAsia" w:cs="Arial Unicode MS"/>
        </w:rPr>
        <w:t>年</w:t>
      </w:r>
      <w:r w:rsidRPr="00B937CA">
        <w:rPr>
          <w:rFonts w:asciiTheme="majorEastAsia" w:eastAsiaTheme="majorEastAsia" w:hAnsiTheme="majorEastAsia" w:cs="Arial Unicode MS"/>
        </w:rPr>
        <w:t>4</w:t>
      </w:r>
      <w:r w:rsidRPr="00B937CA">
        <w:rPr>
          <w:rFonts w:asciiTheme="majorEastAsia" w:eastAsiaTheme="majorEastAsia" w:hAnsiTheme="majorEastAsia" w:cs="Arial Unicode MS"/>
        </w:rPr>
        <w:t>月由貝爾的一位交換工程師</w:t>
      </w:r>
      <w:r w:rsidRPr="00B937CA">
        <w:rPr>
          <w:rFonts w:asciiTheme="majorEastAsia" w:eastAsiaTheme="majorEastAsia" w:hAnsiTheme="majorEastAsia" w:cs="Arial Unicode MS"/>
        </w:rPr>
        <w:t>Samuel Will</w:t>
      </w:r>
      <w:r w:rsidRPr="00B937CA">
        <w:rPr>
          <w:rFonts w:asciiTheme="majorEastAsia" w:eastAsiaTheme="majorEastAsia" w:hAnsiTheme="majorEastAsia" w:cs="Arial Unicode MS"/>
        </w:rPr>
        <w:t>iams</w:t>
      </w:r>
      <w:r w:rsidRPr="00B937CA">
        <w:rPr>
          <w:rFonts w:asciiTheme="majorEastAsia" w:eastAsiaTheme="majorEastAsia" w:hAnsiTheme="majorEastAsia" w:cs="Arial Unicode MS"/>
        </w:rPr>
        <w:t>進行。最終產品在</w:t>
      </w:r>
      <w:r w:rsidRPr="00B937CA">
        <w:rPr>
          <w:rFonts w:asciiTheme="majorEastAsia" w:eastAsiaTheme="majorEastAsia" w:hAnsiTheme="majorEastAsia" w:cs="Arial Unicode MS"/>
        </w:rPr>
        <w:t>10</w:t>
      </w:r>
      <w:r w:rsidRPr="00B937CA">
        <w:rPr>
          <w:rFonts w:asciiTheme="majorEastAsia" w:eastAsiaTheme="majorEastAsia" w:hAnsiTheme="majorEastAsia" w:cs="Arial Unicode MS"/>
        </w:rPr>
        <w:t>月準備就緒，並於</w:t>
      </w:r>
      <w:r w:rsidRPr="00B937CA">
        <w:rPr>
          <w:rFonts w:asciiTheme="majorEastAsia" w:eastAsiaTheme="majorEastAsia" w:hAnsiTheme="majorEastAsia" w:cs="Arial Unicode MS"/>
        </w:rPr>
        <w:t>1940</w:t>
      </w:r>
      <w:r w:rsidRPr="00B937CA">
        <w:rPr>
          <w:rFonts w:asciiTheme="majorEastAsia" w:eastAsiaTheme="majorEastAsia" w:hAnsiTheme="majorEastAsia" w:cs="Arial Unicode MS"/>
        </w:rPr>
        <w:t>年</w:t>
      </w:r>
      <w:r w:rsidRPr="00B937CA">
        <w:rPr>
          <w:rFonts w:asciiTheme="majorEastAsia" w:eastAsiaTheme="majorEastAsia" w:hAnsiTheme="majorEastAsia" w:cs="Arial Unicode MS"/>
        </w:rPr>
        <w:t>1</w:t>
      </w:r>
      <w:r w:rsidRPr="00B937CA">
        <w:rPr>
          <w:rFonts w:asciiTheme="majorEastAsia" w:eastAsiaTheme="majorEastAsia" w:hAnsiTheme="majorEastAsia" w:cs="Arial Unicode MS"/>
        </w:rPr>
        <w:t>月</w:t>
      </w:r>
      <w:r w:rsidRPr="00B937CA">
        <w:rPr>
          <w:rFonts w:asciiTheme="majorEastAsia" w:eastAsiaTheme="majorEastAsia" w:hAnsiTheme="majorEastAsia" w:cs="Arial Unicode MS"/>
        </w:rPr>
        <w:t>8</w:t>
      </w:r>
      <w:r w:rsidRPr="00B937CA">
        <w:rPr>
          <w:rFonts w:asciiTheme="majorEastAsia" w:eastAsiaTheme="majorEastAsia" w:hAnsiTheme="majorEastAsia" w:cs="Arial Unicode MS"/>
        </w:rPr>
        <w:t>日首次投入使用，一直使用到</w:t>
      </w:r>
      <w:r w:rsidRPr="00B937CA">
        <w:rPr>
          <w:rFonts w:asciiTheme="majorEastAsia" w:eastAsiaTheme="majorEastAsia" w:hAnsiTheme="majorEastAsia" w:cs="Arial Unicode MS"/>
        </w:rPr>
        <w:t>1949</w:t>
      </w:r>
      <w:r w:rsidRPr="00B937CA">
        <w:rPr>
          <w:rFonts w:asciiTheme="majorEastAsia" w:eastAsiaTheme="majorEastAsia" w:hAnsiTheme="majorEastAsia" w:cs="Arial Unicode MS"/>
        </w:rPr>
        <w:t>年。隨著貝爾實驗室在戰爭期間建造其他中繼計算機，其名稱從最初的</w:t>
      </w:r>
      <w:r w:rsidRPr="00B937CA">
        <w:rPr>
          <w:rFonts w:asciiTheme="majorEastAsia" w:eastAsiaTheme="majorEastAsia" w:hAnsiTheme="majorEastAsia" w:cs="Arial Unicode MS"/>
        </w:rPr>
        <w:t>“</w:t>
      </w:r>
      <w:r w:rsidRPr="00B937CA">
        <w:rPr>
          <w:rFonts w:asciiTheme="majorEastAsia" w:eastAsiaTheme="majorEastAsia" w:hAnsiTheme="majorEastAsia" w:cs="Arial Unicode MS"/>
        </w:rPr>
        <w:t>複數計算機</w:t>
      </w:r>
      <w:r w:rsidRPr="00B937CA">
        <w:rPr>
          <w:rFonts w:asciiTheme="majorEastAsia" w:eastAsiaTheme="majorEastAsia" w:hAnsiTheme="majorEastAsia" w:cs="Arial Unicode MS"/>
        </w:rPr>
        <w:t>”</w:t>
      </w:r>
      <w:r w:rsidRPr="00B937CA">
        <w:rPr>
          <w:rFonts w:asciiTheme="majorEastAsia" w:eastAsiaTheme="majorEastAsia" w:hAnsiTheme="majorEastAsia" w:cs="Arial Unicode MS"/>
        </w:rPr>
        <w:t>更改為</w:t>
      </w:r>
      <w:r w:rsidRPr="00B937CA">
        <w:rPr>
          <w:rFonts w:asciiTheme="majorEastAsia" w:eastAsiaTheme="majorEastAsia" w:hAnsiTheme="majorEastAsia" w:cs="Arial Unicode MS"/>
        </w:rPr>
        <w:t>“</w:t>
      </w:r>
      <w:r w:rsidRPr="00B937CA">
        <w:rPr>
          <w:rFonts w:asciiTheme="majorEastAsia" w:eastAsiaTheme="majorEastAsia" w:hAnsiTheme="majorEastAsia" w:cs="Arial Unicode MS"/>
        </w:rPr>
        <w:t>模型</w:t>
      </w:r>
      <w:r w:rsidRPr="00B937CA">
        <w:rPr>
          <w:rFonts w:asciiTheme="majorEastAsia" w:eastAsiaTheme="majorEastAsia" w:hAnsiTheme="majorEastAsia" w:cs="Arial Unicode MS"/>
        </w:rPr>
        <w:t>1”</w:t>
      </w:r>
      <w:r w:rsidRPr="00B937CA">
        <w:rPr>
          <w:rFonts w:asciiTheme="majorEastAsia" w:eastAsiaTheme="majorEastAsia" w:hAnsiTheme="majorEastAsia" w:cs="Arial Unicode MS"/>
        </w:rPr>
        <w:t>。費用約為</w:t>
      </w:r>
      <w:r w:rsidRPr="00B937CA">
        <w:rPr>
          <w:rFonts w:asciiTheme="majorEastAsia" w:eastAsiaTheme="majorEastAsia" w:hAnsiTheme="majorEastAsia" w:cs="Arial Unicode MS"/>
        </w:rPr>
        <w:t>2</w:t>
      </w:r>
      <w:r w:rsidRPr="00B937CA">
        <w:rPr>
          <w:rFonts w:asciiTheme="majorEastAsia" w:eastAsiaTheme="majorEastAsia" w:hAnsiTheme="majorEastAsia" w:cs="Arial Unicode MS"/>
        </w:rPr>
        <w:t>萬美元。</w:t>
      </w:r>
    </w:p>
    <w:p w:rsidR="00565F13" w:rsidRPr="00B937CA" w:rsidRDefault="00565F13">
      <w:pPr>
        <w:rPr>
          <w:rFonts w:asciiTheme="majorEastAsia" w:eastAsiaTheme="majorEastAsia" w:hAnsiTheme="majorEastAsia"/>
        </w:rPr>
      </w:pPr>
    </w:p>
    <w:p w:rsidR="00565F13" w:rsidRPr="00B937CA" w:rsidRDefault="00B937CA">
      <w:pPr>
        <w:rPr>
          <w:rFonts w:asciiTheme="majorEastAsia" w:eastAsiaTheme="majorEastAsia" w:hAnsiTheme="majorEastAsia"/>
        </w:rPr>
      </w:pPr>
      <w:r w:rsidRPr="00B937CA">
        <w:rPr>
          <w:rFonts w:asciiTheme="majorEastAsia" w:eastAsiaTheme="majorEastAsia" w:hAnsiTheme="majorEastAsia" w:cs="Arial Unicode MS"/>
        </w:rPr>
        <w:lastRenderedPageBreak/>
        <w:t>最初，複數計算機僅執行複雜的乘法和除法，但後來進行了簡單的修改，使其也可以進行加法和減法。它使用了大約</w:t>
      </w:r>
      <w:r w:rsidRPr="00B937CA">
        <w:rPr>
          <w:rFonts w:asciiTheme="majorEastAsia" w:eastAsiaTheme="majorEastAsia" w:hAnsiTheme="majorEastAsia" w:cs="Arial Unicode MS"/>
        </w:rPr>
        <w:t>400-450</w:t>
      </w:r>
      <w:r w:rsidRPr="00B937CA">
        <w:rPr>
          <w:rFonts w:asciiTheme="majorEastAsia" w:eastAsiaTheme="majorEastAsia" w:hAnsiTheme="majorEastAsia" w:cs="Arial Unicode MS"/>
        </w:rPr>
        <w:t>個二進制繼電器，</w:t>
      </w:r>
      <w:r w:rsidRPr="00B937CA">
        <w:rPr>
          <w:rFonts w:asciiTheme="majorEastAsia" w:eastAsiaTheme="majorEastAsia" w:hAnsiTheme="majorEastAsia" w:cs="Arial Unicode MS"/>
        </w:rPr>
        <w:t>6-8</w:t>
      </w:r>
      <w:r w:rsidRPr="00B937CA">
        <w:rPr>
          <w:rFonts w:asciiTheme="majorEastAsia" w:eastAsiaTheme="majorEastAsia" w:hAnsiTheme="majorEastAsia" w:cs="Arial Unicode MS"/>
        </w:rPr>
        <w:t>個面板和</w:t>
      </w:r>
      <w:r w:rsidRPr="00B937CA">
        <w:rPr>
          <w:rFonts w:asciiTheme="majorEastAsia" w:eastAsiaTheme="majorEastAsia" w:hAnsiTheme="majorEastAsia" w:cs="Arial Unicode MS"/>
        </w:rPr>
        <w:t>10</w:t>
      </w:r>
      <w:r w:rsidRPr="00B937CA">
        <w:rPr>
          <w:rFonts w:asciiTheme="majorEastAsia" w:eastAsiaTheme="majorEastAsia" w:hAnsiTheme="majorEastAsia" w:cs="Arial Unicode MS"/>
        </w:rPr>
        <w:t>個稱為</w:t>
      </w:r>
      <w:r w:rsidRPr="00B937CA">
        <w:rPr>
          <w:rFonts w:asciiTheme="majorEastAsia" w:eastAsiaTheme="majorEastAsia" w:hAnsiTheme="majorEastAsia" w:cs="Arial Unicode MS"/>
        </w:rPr>
        <w:t>“</w:t>
      </w:r>
      <w:r w:rsidRPr="00B937CA">
        <w:rPr>
          <w:rFonts w:asciiTheme="majorEastAsia" w:eastAsiaTheme="majorEastAsia" w:hAnsiTheme="majorEastAsia" w:cs="Arial Unicode MS"/>
        </w:rPr>
        <w:t>交叉開關</w:t>
      </w:r>
      <w:r w:rsidRPr="00B937CA">
        <w:rPr>
          <w:rFonts w:asciiTheme="majorEastAsia" w:eastAsiaTheme="majorEastAsia" w:hAnsiTheme="majorEastAsia" w:cs="Arial Unicode MS"/>
        </w:rPr>
        <w:t>”</w:t>
      </w:r>
      <w:r w:rsidRPr="00B937CA">
        <w:rPr>
          <w:rFonts w:asciiTheme="majorEastAsia" w:eastAsiaTheme="majorEastAsia" w:hAnsiTheme="majorEastAsia" w:cs="Arial Unicode MS"/>
        </w:rPr>
        <w:t>的多位置，多</w:t>
      </w:r>
      <w:proofErr w:type="gramStart"/>
      <w:r w:rsidRPr="00B937CA">
        <w:rPr>
          <w:rFonts w:asciiTheme="majorEastAsia" w:eastAsiaTheme="majorEastAsia" w:hAnsiTheme="majorEastAsia" w:cs="Arial Unicode MS"/>
        </w:rPr>
        <w:t>極</w:t>
      </w:r>
      <w:proofErr w:type="gramEnd"/>
      <w:r w:rsidRPr="00B937CA">
        <w:rPr>
          <w:rFonts w:asciiTheme="majorEastAsia" w:eastAsiaTheme="majorEastAsia" w:hAnsiTheme="majorEastAsia" w:cs="Arial Unicode MS"/>
        </w:rPr>
        <w:t>繼電器</w:t>
      </w:r>
      <w:proofErr w:type="gramStart"/>
      <w:r w:rsidRPr="00B937CA">
        <w:rPr>
          <w:rFonts w:asciiTheme="majorEastAsia" w:eastAsiaTheme="majorEastAsia" w:hAnsiTheme="majorEastAsia" w:cs="Arial Unicode MS"/>
        </w:rPr>
        <w:t>來臨時存</w:t>
      </w:r>
      <w:proofErr w:type="gramEnd"/>
      <w:r w:rsidRPr="00B937CA">
        <w:rPr>
          <w:rFonts w:asciiTheme="majorEastAsia" w:eastAsiaTheme="majorEastAsia" w:hAnsiTheme="majorEastAsia" w:cs="Arial Unicode MS"/>
        </w:rPr>
        <w:t>儲數字。機器使用十進制系統，小數點固定在每</w:t>
      </w:r>
      <w:proofErr w:type="gramStart"/>
      <w:r w:rsidRPr="00B937CA">
        <w:rPr>
          <w:rFonts w:asciiTheme="majorEastAsia" w:eastAsiaTheme="majorEastAsia" w:hAnsiTheme="majorEastAsia" w:cs="Arial Unicode MS"/>
        </w:rPr>
        <w:t>個</w:t>
      </w:r>
      <w:proofErr w:type="gramEnd"/>
      <w:r w:rsidRPr="00B937CA">
        <w:rPr>
          <w:rFonts w:asciiTheme="majorEastAsia" w:eastAsiaTheme="majorEastAsia" w:hAnsiTheme="majorEastAsia" w:cs="Arial Unicode MS"/>
        </w:rPr>
        <w:t>數字的開頭。在</w:t>
      </w:r>
      <w:proofErr w:type="gramStart"/>
      <w:r w:rsidRPr="00B937CA">
        <w:rPr>
          <w:rFonts w:asciiTheme="majorEastAsia" w:eastAsiaTheme="majorEastAsia" w:hAnsiTheme="majorEastAsia" w:cs="Arial Unicode MS"/>
        </w:rPr>
        <w:t>內部，</w:t>
      </w:r>
      <w:proofErr w:type="gramEnd"/>
      <w:r w:rsidRPr="00B937CA">
        <w:rPr>
          <w:rFonts w:asciiTheme="majorEastAsia" w:eastAsiaTheme="majorEastAsia" w:hAnsiTheme="majorEastAsia" w:cs="Arial Unicode MS"/>
        </w:rPr>
        <w:t>四個二進制繼電器對每個數字進行編碼，使用的</w:t>
      </w:r>
      <w:r w:rsidRPr="00B937CA">
        <w:rPr>
          <w:rFonts w:asciiTheme="majorEastAsia" w:eastAsiaTheme="majorEastAsia" w:hAnsiTheme="majorEastAsia" w:cs="Arial Unicode MS"/>
        </w:rPr>
        <w:t>代碼用</w:t>
      </w:r>
      <w:r w:rsidRPr="00B937CA">
        <w:rPr>
          <w:rFonts w:asciiTheme="majorEastAsia" w:eastAsiaTheme="majorEastAsia" w:hAnsiTheme="majorEastAsia" w:cs="Arial Unicode MS"/>
        </w:rPr>
        <w:t>n + 3</w:t>
      </w:r>
      <w:r w:rsidRPr="00B937CA">
        <w:rPr>
          <w:rFonts w:asciiTheme="majorEastAsia" w:eastAsiaTheme="majorEastAsia" w:hAnsiTheme="majorEastAsia" w:cs="Arial Unicode MS"/>
        </w:rPr>
        <w:t>的二進制代碼表示十進制數字</w:t>
      </w:r>
      <w:r w:rsidRPr="00B937CA">
        <w:rPr>
          <w:rFonts w:asciiTheme="majorEastAsia" w:eastAsiaTheme="majorEastAsia" w:hAnsiTheme="majorEastAsia" w:cs="Arial Unicode MS"/>
        </w:rPr>
        <w:t>n</w:t>
      </w:r>
      <w:r w:rsidRPr="00B937CA">
        <w:rPr>
          <w:rFonts w:asciiTheme="majorEastAsia" w:eastAsiaTheme="majorEastAsia" w:hAnsiTheme="majorEastAsia" w:cs="Arial Unicode MS"/>
        </w:rPr>
        <w:t>；這簡化了數字進位和減法的問題（今天，多餘的三個二進制編碼的十進制仍稱為</w:t>
      </w:r>
      <w:r w:rsidRPr="00B937CA">
        <w:rPr>
          <w:rFonts w:asciiTheme="majorEastAsia" w:eastAsiaTheme="majorEastAsia" w:hAnsiTheme="majorEastAsia" w:cs="Arial Unicode MS"/>
        </w:rPr>
        <w:t>“ Stibitz</w:t>
      </w:r>
      <w:r w:rsidRPr="00B937CA">
        <w:rPr>
          <w:rFonts w:asciiTheme="majorEastAsia" w:eastAsiaTheme="majorEastAsia" w:hAnsiTheme="majorEastAsia" w:cs="Arial Unicode MS"/>
        </w:rPr>
        <w:t>碼</w:t>
      </w:r>
      <w:r w:rsidRPr="00B937CA">
        <w:rPr>
          <w:rFonts w:asciiTheme="majorEastAsia" w:eastAsiaTheme="majorEastAsia" w:hAnsiTheme="majorEastAsia" w:cs="Arial Unicode MS"/>
        </w:rPr>
        <w:t>”</w:t>
      </w:r>
      <w:r w:rsidRPr="00B937CA">
        <w:rPr>
          <w:rFonts w:asciiTheme="majorEastAsia" w:eastAsiaTheme="majorEastAsia" w:hAnsiTheme="majorEastAsia" w:cs="Arial Unicode MS"/>
        </w:rPr>
        <w:t>）。機器在其寄存器中處理了十位數的數字，但顯示並打印了八位數的答案（範圍為</w:t>
      </w:r>
      <w:r w:rsidRPr="00B937CA">
        <w:rPr>
          <w:rFonts w:asciiTheme="majorEastAsia" w:eastAsiaTheme="majorEastAsia" w:hAnsiTheme="majorEastAsia" w:cs="Arial Unicode MS"/>
        </w:rPr>
        <w:t>0.99999999</w:t>
      </w:r>
      <w:r w:rsidRPr="00B937CA">
        <w:rPr>
          <w:rFonts w:asciiTheme="majorEastAsia" w:eastAsiaTheme="majorEastAsia" w:hAnsiTheme="majorEastAsia" w:cs="Arial Unicode MS"/>
        </w:rPr>
        <w:t>）。它使用</w:t>
      </w:r>
      <w:r w:rsidRPr="00B937CA">
        <w:rPr>
          <w:rFonts w:asciiTheme="majorEastAsia" w:eastAsiaTheme="majorEastAsia" w:hAnsiTheme="majorEastAsia" w:cs="Arial Unicode MS"/>
        </w:rPr>
        <w:t>“</w:t>
      </w:r>
      <w:r w:rsidRPr="00B937CA">
        <w:rPr>
          <w:rFonts w:asciiTheme="majorEastAsia" w:eastAsiaTheme="majorEastAsia" w:hAnsiTheme="majorEastAsia" w:cs="Arial Unicode MS"/>
        </w:rPr>
        <w:t>前綴</w:t>
      </w:r>
      <w:r w:rsidRPr="00B937CA">
        <w:rPr>
          <w:rFonts w:asciiTheme="majorEastAsia" w:eastAsiaTheme="majorEastAsia" w:hAnsiTheme="majorEastAsia" w:cs="Arial Unicode MS"/>
        </w:rPr>
        <w:t>”</w:t>
      </w:r>
      <w:r w:rsidRPr="00B937CA">
        <w:rPr>
          <w:rFonts w:asciiTheme="majorEastAsia" w:eastAsiaTheme="majorEastAsia" w:hAnsiTheme="majorEastAsia" w:cs="Arial Unicode MS"/>
        </w:rPr>
        <w:t>表示法：也就是說，</w:t>
      </w:r>
      <w:proofErr w:type="gramStart"/>
      <w:r w:rsidRPr="00B937CA">
        <w:rPr>
          <w:rFonts w:asciiTheme="majorEastAsia" w:eastAsiaTheme="majorEastAsia" w:hAnsiTheme="majorEastAsia" w:cs="Arial Unicode MS"/>
        </w:rPr>
        <w:t>運算符先將</w:t>
      </w:r>
      <w:proofErr w:type="gramEnd"/>
      <w:r w:rsidRPr="00B937CA">
        <w:rPr>
          <w:rFonts w:asciiTheme="majorEastAsia" w:eastAsiaTheme="majorEastAsia" w:hAnsiTheme="majorEastAsia" w:cs="Arial Unicode MS"/>
        </w:rPr>
        <w:t>算術運算先鍵入鍵，然後再鍵入操作數。例如，要將兩個複數（</w:t>
      </w:r>
      <w:r w:rsidRPr="00B937CA">
        <w:rPr>
          <w:rFonts w:asciiTheme="majorEastAsia" w:eastAsiaTheme="majorEastAsia" w:hAnsiTheme="majorEastAsia" w:cs="Arial Unicode MS"/>
        </w:rPr>
        <w:t>2 + 3i</w:t>
      </w:r>
      <w:r w:rsidRPr="00B937CA">
        <w:rPr>
          <w:rFonts w:asciiTheme="majorEastAsia" w:eastAsiaTheme="majorEastAsia" w:hAnsiTheme="majorEastAsia" w:cs="Arial Unicode MS"/>
        </w:rPr>
        <w:t>）乘以（</w:t>
      </w:r>
      <w:r w:rsidRPr="00B937CA">
        <w:rPr>
          <w:rFonts w:asciiTheme="majorEastAsia" w:eastAsiaTheme="majorEastAsia" w:hAnsiTheme="majorEastAsia" w:cs="Arial Unicode MS"/>
        </w:rPr>
        <w:t>4 + 5i</w:t>
      </w:r>
      <w:r w:rsidRPr="00B937CA">
        <w:rPr>
          <w:rFonts w:asciiTheme="majorEastAsia" w:eastAsiaTheme="majorEastAsia" w:hAnsiTheme="majorEastAsia" w:cs="Arial Unicode MS"/>
        </w:rPr>
        <w:t>），操作員將鍵入（請參閱鍵盤的上方圖）：</w:t>
      </w:r>
    </w:p>
    <w:p w:rsidR="00565F13" w:rsidRPr="00B937CA" w:rsidRDefault="00B937CA">
      <w:pPr>
        <w:spacing w:after="160"/>
        <w:rPr>
          <w:rFonts w:asciiTheme="majorEastAsia" w:eastAsiaTheme="majorEastAsia" w:hAnsiTheme="majorEastAsia" w:cs="Georgia"/>
          <w:b/>
          <w:color w:val="333333"/>
          <w:sz w:val="24"/>
          <w:szCs w:val="24"/>
        </w:rPr>
      </w:pPr>
      <w:r w:rsidRPr="00B937CA">
        <w:rPr>
          <w:rFonts w:asciiTheme="majorEastAsia" w:eastAsiaTheme="majorEastAsia" w:hAnsiTheme="majorEastAsia" w:cs="Georgia"/>
          <w:color w:val="333333"/>
          <w:sz w:val="24"/>
          <w:szCs w:val="24"/>
        </w:rPr>
        <w:t xml:space="preserve">   </w:t>
      </w:r>
      <w:r w:rsidRPr="00B937CA">
        <w:rPr>
          <w:rFonts w:asciiTheme="majorEastAsia" w:eastAsiaTheme="majorEastAsia" w:hAnsiTheme="majorEastAsia" w:cs="Georgia"/>
          <w:b/>
          <w:color w:val="333333"/>
          <w:sz w:val="24"/>
          <w:szCs w:val="24"/>
        </w:rPr>
        <w:t>M +.2 +i .3 +.4 -i .5 =</w:t>
      </w:r>
    </w:p>
    <w:p w:rsidR="00565F13" w:rsidRPr="00B937CA" w:rsidRDefault="00B937CA">
      <w:pPr>
        <w:spacing w:after="160"/>
        <w:rPr>
          <w:rFonts w:asciiTheme="majorEastAsia" w:eastAsiaTheme="majorEastAsia" w:hAnsiTheme="majorEastAsia"/>
          <w:color w:val="333333"/>
          <w:sz w:val="24"/>
          <w:szCs w:val="24"/>
        </w:rPr>
      </w:pPr>
      <w:r w:rsidRPr="00B937CA">
        <w:rPr>
          <w:rFonts w:asciiTheme="majorEastAsia" w:eastAsiaTheme="majorEastAsia" w:hAnsiTheme="majorEastAsia" w:cs="Arial Unicode MS"/>
          <w:color w:val="333333"/>
          <w:sz w:val="24"/>
          <w:szCs w:val="24"/>
        </w:rPr>
        <w:t>字母</w:t>
      </w:r>
      <w:r w:rsidRPr="00B937CA">
        <w:rPr>
          <w:rFonts w:asciiTheme="majorEastAsia" w:eastAsiaTheme="majorEastAsia" w:hAnsiTheme="majorEastAsia" w:cs="Arial Unicode MS"/>
          <w:color w:val="333333"/>
          <w:sz w:val="24"/>
          <w:szCs w:val="24"/>
        </w:rPr>
        <w:t>M</w:t>
      </w:r>
      <w:r w:rsidRPr="00B937CA">
        <w:rPr>
          <w:rFonts w:asciiTheme="majorEastAsia" w:eastAsiaTheme="majorEastAsia" w:hAnsiTheme="majorEastAsia" w:cs="Arial Unicode MS"/>
          <w:color w:val="333333"/>
          <w:sz w:val="24"/>
          <w:szCs w:val="24"/>
        </w:rPr>
        <w:t>代表乘法（鍵盤上的字母</w:t>
      </w:r>
      <w:r w:rsidRPr="00B937CA">
        <w:rPr>
          <w:rFonts w:asciiTheme="majorEastAsia" w:eastAsiaTheme="majorEastAsia" w:hAnsiTheme="majorEastAsia" w:cs="Arial Unicode MS"/>
          <w:color w:val="333333"/>
          <w:sz w:val="24"/>
          <w:szCs w:val="24"/>
        </w:rPr>
        <w:t>D</w:t>
      </w:r>
      <w:r w:rsidRPr="00B937CA">
        <w:rPr>
          <w:rFonts w:asciiTheme="majorEastAsia" w:eastAsiaTheme="majorEastAsia" w:hAnsiTheme="majorEastAsia" w:cs="Arial Unicode MS"/>
          <w:color w:val="333333"/>
          <w:sz w:val="24"/>
          <w:szCs w:val="24"/>
        </w:rPr>
        <w:t>代表除法）。</w:t>
      </w:r>
      <w:r w:rsidRPr="00B937CA">
        <w:rPr>
          <w:rFonts w:asciiTheme="majorEastAsia" w:eastAsiaTheme="majorEastAsia" w:hAnsiTheme="majorEastAsia" w:cs="Arial Unicode MS"/>
          <w:color w:val="333333"/>
          <w:sz w:val="24"/>
          <w:szCs w:val="24"/>
        </w:rPr>
        <w:t xml:space="preserve"> </w:t>
      </w:r>
      <w:r w:rsidRPr="00B937CA">
        <w:rPr>
          <w:rFonts w:asciiTheme="majorEastAsia" w:eastAsiaTheme="majorEastAsia" w:hAnsiTheme="majorEastAsia" w:cs="Arial Unicode MS"/>
          <w:color w:val="333333"/>
          <w:sz w:val="24"/>
          <w:szCs w:val="24"/>
        </w:rPr>
        <w:t>請注意</w:t>
      </w:r>
      <w:r w:rsidRPr="00B937CA">
        <w:rPr>
          <w:rFonts w:asciiTheme="majorEastAsia" w:eastAsiaTheme="majorEastAsia" w:hAnsiTheme="majorEastAsia" w:cs="Arial Unicode MS"/>
          <w:color w:val="333333"/>
          <w:sz w:val="24"/>
          <w:szCs w:val="24"/>
        </w:rPr>
        <w:t>小數點的位置在四個數字中的每</w:t>
      </w:r>
      <w:proofErr w:type="gramStart"/>
      <w:r w:rsidRPr="00B937CA">
        <w:rPr>
          <w:rFonts w:asciiTheme="majorEastAsia" w:eastAsiaTheme="majorEastAsia" w:hAnsiTheme="majorEastAsia" w:cs="Arial Unicode MS"/>
          <w:color w:val="333333"/>
          <w:sz w:val="24"/>
          <w:szCs w:val="24"/>
        </w:rPr>
        <w:t>個</w:t>
      </w:r>
      <w:proofErr w:type="gramEnd"/>
      <w:r w:rsidRPr="00B937CA">
        <w:rPr>
          <w:rFonts w:asciiTheme="majorEastAsia" w:eastAsiaTheme="majorEastAsia" w:hAnsiTheme="majorEastAsia" w:cs="Arial Unicode MS"/>
          <w:color w:val="333333"/>
          <w:sz w:val="24"/>
          <w:szCs w:val="24"/>
        </w:rPr>
        <w:t>數字之前。</w:t>
      </w:r>
      <w:r w:rsidRPr="00B937CA">
        <w:rPr>
          <w:rFonts w:asciiTheme="majorEastAsia" w:eastAsiaTheme="majorEastAsia" w:hAnsiTheme="majorEastAsia" w:cs="Arial Unicode MS"/>
          <w:color w:val="333333"/>
          <w:sz w:val="24"/>
          <w:szCs w:val="24"/>
        </w:rPr>
        <w:t xml:space="preserve"> </w:t>
      </w:r>
      <w:r w:rsidRPr="00B937CA">
        <w:rPr>
          <w:rFonts w:asciiTheme="majorEastAsia" w:eastAsiaTheme="majorEastAsia" w:hAnsiTheme="majorEastAsia" w:cs="Arial Unicode MS"/>
          <w:color w:val="333333"/>
          <w:sz w:val="24"/>
          <w:szCs w:val="24"/>
        </w:rPr>
        <w:t>機器實際上將計算（</w:t>
      </w:r>
      <w:r w:rsidRPr="00B937CA">
        <w:rPr>
          <w:rFonts w:asciiTheme="majorEastAsia" w:eastAsiaTheme="majorEastAsia" w:hAnsiTheme="majorEastAsia" w:cs="Arial Unicode MS"/>
          <w:color w:val="333333"/>
          <w:sz w:val="24"/>
          <w:szCs w:val="24"/>
        </w:rPr>
        <w:t>0.3 + 0.5i</w:t>
      </w:r>
      <w:r w:rsidRPr="00B937CA">
        <w:rPr>
          <w:rFonts w:asciiTheme="majorEastAsia" w:eastAsiaTheme="majorEastAsia" w:hAnsiTheme="majorEastAsia" w:cs="Arial Unicode MS"/>
          <w:color w:val="333333"/>
          <w:sz w:val="24"/>
          <w:szCs w:val="24"/>
        </w:rPr>
        <w:t>）</w:t>
      </w:r>
      <w:r w:rsidRPr="00B937CA">
        <w:rPr>
          <w:rFonts w:asciiTheme="majorEastAsia" w:eastAsiaTheme="majorEastAsia" w:hAnsiTheme="majorEastAsia" w:cs="Arial Unicode MS"/>
          <w:color w:val="333333"/>
          <w:sz w:val="24"/>
          <w:szCs w:val="24"/>
        </w:rPr>
        <w:t>x</w:t>
      </w:r>
      <w:r w:rsidRPr="00B937CA">
        <w:rPr>
          <w:rFonts w:asciiTheme="majorEastAsia" w:eastAsiaTheme="majorEastAsia" w:hAnsiTheme="majorEastAsia" w:cs="Arial Unicode MS"/>
          <w:color w:val="333333"/>
          <w:sz w:val="24"/>
          <w:szCs w:val="24"/>
        </w:rPr>
        <w:t>（</w:t>
      </w:r>
      <w:r w:rsidRPr="00B937CA">
        <w:rPr>
          <w:rFonts w:asciiTheme="majorEastAsia" w:eastAsiaTheme="majorEastAsia" w:hAnsiTheme="majorEastAsia" w:cs="Arial Unicode MS"/>
          <w:color w:val="333333"/>
          <w:sz w:val="24"/>
          <w:szCs w:val="24"/>
        </w:rPr>
        <w:t>0.4-0.2i</w:t>
      </w:r>
      <w:r w:rsidRPr="00B937CA">
        <w:rPr>
          <w:rFonts w:asciiTheme="majorEastAsia" w:eastAsiaTheme="majorEastAsia" w:hAnsiTheme="majorEastAsia" w:cs="Arial Unicode MS"/>
          <w:color w:val="333333"/>
          <w:sz w:val="24"/>
          <w:szCs w:val="24"/>
        </w:rPr>
        <w:t>），並輸出答案</w:t>
      </w:r>
      <w:r w:rsidRPr="00B937CA">
        <w:rPr>
          <w:rFonts w:asciiTheme="majorEastAsia" w:eastAsiaTheme="majorEastAsia" w:hAnsiTheme="majorEastAsia" w:cs="Arial Unicode MS"/>
          <w:color w:val="333333"/>
          <w:sz w:val="24"/>
          <w:szCs w:val="24"/>
        </w:rPr>
        <w:t>0.07000000 + i 0.22000000</w:t>
      </w:r>
      <w:r w:rsidRPr="00B937CA">
        <w:rPr>
          <w:rFonts w:asciiTheme="majorEastAsia" w:eastAsiaTheme="majorEastAsia" w:hAnsiTheme="majorEastAsia" w:cs="Arial Unicode MS"/>
          <w:color w:val="333333"/>
          <w:sz w:val="24"/>
          <w:szCs w:val="24"/>
        </w:rPr>
        <w:t>。</w:t>
      </w:r>
      <w:r w:rsidRPr="00B937CA">
        <w:rPr>
          <w:rFonts w:asciiTheme="majorEastAsia" w:eastAsiaTheme="majorEastAsia" w:hAnsiTheme="majorEastAsia" w:cs="Arial Unicode MS"/>
          <w:color w:val="333333"/>
          <w:sz w:val="24"/>
          <w:szCs w:val="24"/>
        </w:rPr>
        <w:t xml:space="preserve"> </w:t>
      </w:r>
      <w:r w:rsidRPr="00B937CA">
        <w:rPr>
          <w:rFonts w:asciiTheme="majorEastAsia" w:eastAsiaTheme="majorEastAsia" w:hAnsiTheme="majorEastAsia" w:cs="Arial Unicode MS"/>
          <w:color w:val="333333"/>
          <w:sz w:val="24"/>
          <w:szCs w:val="24"/>
        </w:rPr>
        <w:t>操作員將不得不相應地縮放結果（乘以</w:t>
      </w:r>
      <w:r w:rsidRPr="00B937CA">
        <w:rPr>
          <w:rFonts w:asciiTheme="majorEastAsia" w:eastAsiaTheme="majorEastAsia" w:hAnsiTheme="majorEastAsia" w:cs="Arial Unicode MS"/>
          <w:color w:val="333333"/>
          <w:sz w:val="24"/>
          <w:szCs w:val="24"/>
        </w:rPr>
        <w:t>100</w:t>
      </w:r>
      <w:r w:rsidRPr="00B937CA">
        <w:rPr>
          <w:rFonts w:asciiTheme="majorEastAsia" w:eastAsiaTheme="majorEastAsia" w:hAnsiTheme="majorEastAsia" w:cs="Arial Unicode MS"/>
          <w:color w:val="333333"/>
          <w:sz w:val="24"/>
          <w:szCs w:val="24"/>
        </w:rPr>
        <w:t>）。</w:t>
      </w:r>
      <w:r w:rsidRPr="00B937CA">
        <w:rPr>
          <w:rFonts w:asciiTheme="majorEastAsia" w:eastAsiaTheme="majorEastAsia" w:hAnsiTheme="majorEastAsia" w:cs="Arial Unicode MS"/>
          <w:color w:val="333333"/>
          <w:sz w:val="24"/>
          <w:szCs w:val="24"/>
        </w:rPr>
        <w:t xml:space="preserve"> </w:t>
      </w:r>
      <w:r w:rsidRPr="00B937CA">
        <w:rPr>
          <w:rFonts w:asciiTheme="majorEastAsia" w:eastAsiaTheme="majorEastAsia" w:hAnsiTheme="majorEastAsia" w:cs="Arial Unicode MS"/>
          <w:color w:val="333333"/>
          <w:sz w:val="24"/>
          <w:szCs w:val="24"/>
        </w:rPr>
        <w:t>一個簡單的加法運算大約需要</w:t>
      </w:r>
      <w:r w:rsidRPr="00B937CA">
        <w:rPr>
          <w:rFonts w:asciiTheme="majorEastAsia" w:eastAsiaTheme="majorEastAsia" w:hAnsiTheme="majorEastAsia" w:cs="Arial Unicode MS"/>
          <w:color w:val="333333"/>
          <w:sz w:val="24"/>
          <w:szCs w:val="24"/>
        </w:rPr>
        <w:t>100</w:t>
      </w:r>
      <w:r w:rsidRPr="00B937CA">
        <w:rPr>
          <w:rFonts w:asciiTheme="majorEastAsia" w:eastAsiaTheme="majorEastAsia" w:hAnsiTheme="majorEastAsia" w:cs="Arial Unicode MS"/>
          <w:color w:val="333333"/>
          <w:sz w:val="24"/>
          <w:szCs w:val="24"/>
        </w:rPr>
        <w:t>毫秒，而將</w:t>
      </w:r>
      <w:r w:rsidRPr="00B937CA">
        <w:rPr>
          <w:rFonts w:asciiTheme="majorEastAsia" w:eastAsiaTheme="majorEastAsia" w:hAnsiTheme="majorEastAsia" w:cs="Arial Unicode MS"/>
          <w:color w:val="333333"/>
          <w:sz w:val="24"/>
          <w:szCs w:val="24"/>
        </w:rPr>
        <w:t>2</w:t>
      </w:r>
      <w:r w:rsidRPr="00B937CA">
        <w:rPr>
          <w:rFonts w:asciiTheme="majorEastAsia" w:eastAsiaTheme="majorEastAsia" w:hAnsiTheme="majorEastAsia" w:cs="Arial Unicode MS"/>
          <w:color w:val="333333"/>
          <w:sz w:val="24"/>
          <w:szCs w:val="24"/>
        </w:rPr>
        <w:t>個複數相乘大約需要</w:t>
      </w:r>
      <w:r w:rsidRPr="00B937CA">
        <w:rPr>
          <w:rFonts w:asciiTheme="majorEastAsia" w:eastAsiaTheme="majorEastAsia" w:hAnsiTheme="majorEastAsia" w:cs="Arial Unicode MS"/>
          <w:color w:val="333333"/>
          <w:sz w:val="24"/>
          <w:szCs w:val="24"/>
        </w:rPr>
        <w:t>45</w:t>
      </w:r>
      <w:r w:rsidRPr="00B937CA">
        <w:rPr>
          <w:rFonts w:asciiTheme="majorEastAsia" w:eastAsiaTheme="majorEastAsia" w:hAnsiTheme="majorEastAsia" w:cs="Arial Unicode MS"/>
          <w:color w:val="333333"/>
          <w:sz w:val="24"/>
          <w:szCs w:val="24"/>
        </w:rPr>
        <w:t>秒。</w:t>
      </w:r>
    </w:p>
    <w:p w:rsidR="00565F13" w:rsidRPr="00B937CA" w:rsidRDefault="00B937CA">
      <w:pPr>
        <w:spacing w:after="160"/>
        <w:rPr>
          <w:rFonts w:asciiTheme="majorEastAsia" w:eastAsiaTheme="majorEastAsia" w:hAnsiTheme="majorEastAsia"/>
          <w:color w:val="333333"/>
          <w:sz w:val="24"/>
          <w:szCs w:val="24"/>
        </w:rPr>
      </w:pPr>
      <w:r w:rsidRPr="00B937CA">
        <w:rPr>
          <w:rFonts w:asciiTheme="majorEastAsia" w:eastAsiaTheme="majorEastAsia" w:hAnsiTheme="majorEastAsia" w:cs="Arial Unicode MS"/>
          <w:color w:val="333333"/>
          <w:sz w:val="24"/>
          <w:szCs w:val="24"/>
        </w:rPr>
        <w:t>計算單元有</w:t>
      </w:r>
      <w:r w:rsidRPr="00B937CA">
        <w:rPr>
          <w:rFonts w:asciiTheme="majorEastAsia" w:eastAsiaTheme="majorEastAsia" w:hAnsiTheme="majorEastAsia" w:cs="Arial Unicode MS"/>
          <w:color w:val="333333"/>
          <w:sz w:val="24"/>
          <w:szCs w:val="24"/>
        </w:rPr>
        <w:t>4</w:t>
      </w:r>
      <w:r w:rsidRPr="00B937CA">
        <w:rPr>
          <w:rFonts w:asciiTheme="majorEastAsia" w:eastAsiaTheme="majorEastAsia" w:hAnsiTheme="majorEastAsia" w:cs="Arial Unicode MS"/>
          <w:color w:val="333333"/>
          <w:sz w:val="24"/>
          <w:szCs w:val="24"/>
        </w:rPr>
        <w:t>個寄存器，並且與作為特殊端子的輸入</w:t>
      </w:r>
      <w:r w:rsidRPr="00B937CA">
        <w:rPr>
          <w:rFonts w:asciiTheme="majorEastAsia" w:eastAsiaTheme="majorEastAsia" w:hAnsiTheme="majorEastAsia" w:cs="Arial Unicode MS"/>
          <w:color w:val="333333"/>
          <w:sz w:val="24"/>
          <w:szCs w:val="24"/>
        </w:rPr>
        <w:t>/</w:t>
      </w:r>
      <w:r w:rsidRPr="00B937CA">
        <w:rPr>
          <w:rFonts w:asciiTheme="majorEastAsia" w:eastAsiaTheme="majorEastAsia" w:hAnsiTheme="majorEastAsia" w:cs="Arial Unicode MS"/>
          <w:color w:val="333333"/>
          <w:sz w:val="24"/>
          <w:szCs w:val="24"/>
        </w:rPr>
        <w:t>輸出單元完全分開（請參見附近的照片）。</w:t>
      </w:r>
      <w:r w:rsidRPr="00B937CA">
        <w:rPr>
          <w:rFonts w:asciiTheme="majorEastAsia" w:eastAsiaTheme="majorEastAsia" w:hAnsiTheme="majorEastAsia" w:cs="Arial Unicode MS"/>
          <w:color w:val="333333"/>
          <w:sz w:val="24"/>
          <w:szCs w:val="24"/>
        </w:rPr>
        <w:t xml:space="preserve"> </w:t>
      </w:r>
      <w:r w:rsidRPr="00B937CA">
        <w:rPr>
          <w:rFonts w:asciiTheme="majorEastAsia" w:eastAsiaTheme="majorEastAsia" w:hAnsiTheme="majorEastAsia" w:cs="Arial Unicode MS"/>
          <w:color w:val="333333"/>
          <w:sz w:val="24"/>
          <w:szCs w:val="24"/>
        </w:rPr>
        <w:t>計算機本身被保存在實驗室的一間偏僻房間中，很少有人見過。</w:t>
      </w:r>
      <w:r w:rsidRPr="00B937CA">
        <w:rPr>
          <w:rFonts w:asciiTheme="majorEastAsia" w:eastAsiaTheme="majorEastAsia" w:hAnsiTheme="majorEastAsia" w:cs="Arial Unicode MS"/>
          <w:color w:val="333333"/>
          <w:sz w:val="24"/>
          <w:szCs w:val="24"/>
        </w:rPr>
        <w:t xml:space="preserve"> </w:t>
      </w:r>
      <w:r w:rsidRPr="00B937CA">
        <w:rPr>
          <w:rFonts w:asciiTheme="majorEastAsia" w:eastAsiaTheme="majorEastAsia" w:hAnsiTheme="majorEastAsia" w:cs="Arial Unicode MS"/>
          <w:color w:val="333333"/>
          <w:sz w:val="24"/>
          <w:szCs w:val="24"/>
        </w:rPr>
        <w:t>操作員使用三台經過修改的電傳打字機（鍵盤和打印設備）之</w:t>
      </w:r>
      <w:proofErr w:type="gramStart"/>
      <w:r w:rsidRPr="00B937CA">
        <w:rPr>
          <w:rFonts w:asciiTheme="majorEastAsia" w:eastAsiaTheme="majorEastAsia" w:hAnsiTheme="majorEastAsia" w:cs="Arial Unicode MS"/>
          <w:color w:val="333333"/>
          <w:sz w:val="24"/>
          <w:szCs w:val="24"/>
        </w:rPr>
        <w:t>一</w:t>
      </w:r>
      <w:proofErr w:type="gramEnd"/>
      <w:r w:rsidRPr="00B937CA">
        <w:rPr>
          <w:rFonts w:asciiTheme="majorEastAsia" w:eastAsiaTheme="majorEastAsia" w:hAnsiTheme="majorEastAsia" w:cs="Arial Unicode MS"/>
          <w:color w:val="333333"/>
          <w:sz w:val="24"/>
          <w:szCs w:val="24"/>
        </w:rPr>
        <w:t>遠程訪問它，該電傳打字機通過多線總線連接到處理器，並放置在其他位置，但是不能同時工作。</w:t>
      </w:r>
    </w:p>
    <w:p w:rsidR="00565F13" w:rsidRPr="00B937CA" w:rsidRDefault="00B937CA">
      <w:pPr>
        <w:spacing w:after="160"/>
        <w:rPr>
          <w:rFonts w:asciiTheme="majorEastAsia" w:eastAsiaTheme="majorEastAsia" w:hAnsiTheme="majorEastAsia"/>
          <w:color w:val="333333"/>
          <w:sz w:val="24"/>
          <w:szCs w:val="24"/>
        </w:rPr>
      </w:pPr>
      <w:r w:rsidRPr="00B937CA">
        <w:rPr>
          <w:rFonts w:asciiTheme="majorEastAsia" w:eastAsiaTheme="majorEastAsia" w:hAnsiTheme="majorEastAsia" w:cs="Arial Unicode MS"/>
          <w:color w:val="333333"/>
          <w:sz w:val="24"/>
          <w:szCs w:val="24"/>
        </w:rPr>
        <w:t>Stibitz</w:t>
      </w:r>
      <w:r w:rsidRPr="00B937CA">
        <w:rPr>
          <w:rFonts w:asciiTheme="majorEastAsia" w:eastAsiaTheme="majorEastAsia" w:hAnsiTheme="majorEastAsia" w:cs="Arial Unicode MS"/>
          <w:color w:val="333333"/>
          <w:sz w:val="24"/>
          <w:szCs w:val="24"/>
        </w:rPr>
        <w:t>進一步發展了遠程，多路訪問計算機的想法。</w:t>
      </w:r>
      <w:r w:rsidRPr="00B937CA">
        <w:rPr>
          <w:rFonts w:asciiTheme="majorEastAsia" w:eastAsiaTheme="majorEastAsia" w:hAnsiTheme="majorEastAsia" w:cs="Arial Unicode MS"/>
          <w:color w:val="333333"/>
          <w:sz w:val="24"/>
          <w:szCs w:val="24"/>
        </w:rPr>
        <w:t xml:space="preserve"> 1940</w:t>
      </w:r>
      <w:r w:rsidRPr="00B937CA">
        <w:rPr>
          <w:rFonts w:asciiTheme="majorEastAsia" w:eastAsiaTheme="majorEastAsia" w:hAnsiTheme="majorEastAsia" w:cs="Arial Unicode MS"/>
          <w:color w:val="333333"/>
          <w:sz w:val="24"/>
          <w:szCs w:val="24"/>
        </w:rPr>
        <w:t>年</w:t>
      </w:r>
      <w:r w:rsidRPr="00B937CA">
        <w:rPr>
          <w:rFonts w:asciiTheme="majorEastAsia" w:eastAsiaTheme="majorEastAsia" w:hAnsiTheme="majorEastAsia" w:cs="Arial Unicode MS"/>
          <w:color w:val="333333"/>
          <w:sz w:val="24"/>
          <w:szCs w:val="24"/>
        </w:rPr>
        <w:t>9</w:t>
      </w:r>
      <w:r w:rsidRPr="00B937CA">
        <w:rPr>
          <w:rFonts w:asciiTheme="majorEastAsia" w:eastAsiaTheme="majorEastAsia" w:hAnsiTheme="majorEastAsia" w:cs="Arial Unicode MS"/>
          <w:color w:val="333333"/>
          <w:sz w:val="24"/>
          <w:szCs w:val="24"/>
        </w:rPr>
        <w:t>月</w:t>
      </w:r>
      <w:r w:rsidRPr="00B937CA">
        <w:rPr>
          <w:rFonts w:asciiTheme="majorEastAsia" w:eastAsiaTheme="majorEastAsia" w:hAnsiTheme="majorEastAsia" w:cs="Arial Unicode MS"/>
          <w:color w:val="333333"/>
          <w:sz w:val="24"/>
          <w:szCs w:val="24"/>
        </w:rPr>
        <w:t>11</w:t>
      </w:r>
      <w:r w:rsidRPr="00B937CA">
        <w:rPr>
          <w:rFonts w:asciiTheme="majorEastAsia" w:eastAsiaTheme="majorEastAsia" w:hAnsiTheme="majorEastAsia" w:cs="Arial Unicode MS"/>
          <w:color w:val="333333"/>
          <w:sz w:val="24"/>
          <w:szCs w:val="24"/>
        </w:rPr>
        <w:t>日，美國數學學會在新罕布什爾州漢諾威的達特茅斯學院會面，它位於紐約貝爾實驗室大樓以北數百英里處，那裡是複數計算機。</w:t>
      </w:r>
      <w:r w:rsidRPr="00B937CA">
        <w:rPr>
          <w:rFonts w:asciiTheme="majorEastAsia" w:eastAsiaTheme="majorEastAsia" w:hAnsiTheme="majorEastAsia" w:cs="Arial Unicode MS"/>
          <w:color w:val="333333"/>
          <w:sz w:val="24"/>
          <w:szCs w:val="24"/>
        </w:rPr>
        <w:t xml:space="preserve"> Stibitz</w:t>
      </w:r>
      <w:r w:rsidRPr="00B937CA">
        <w:rPr>
          <w:rFonts w:asciiTheme="majorEastAsia" w:eastAsiaTheme="majorEastAsia" w:hAnsiTheme="majorEastAsia" w:cs="Arial Unicode MS"/>
          <w:color w:val="333333"/>
          <w:sz w:val="24"/>
          <w:szCs w:val="24"/>
        </w:rPr>
        <w:t>安排通過電話線（</w:t>
      </w:r>
      <w:r w:rsidRPr="00B937CA">
        <w:rPr>
          <w:rFonts w:asciiTheme="majorEastAsia" w:eastAsiaTheme="majorEastAsia" w:hAnsiTheme="majorEastAsia" w:cs="Arial Unicode MS"/>
          <w:color w:val="333333"/>
          <w:sz w:val="24"/>
          <w:szCs w:val="24"/>
        </w:rPr>
        <w:t>2</w:t>
      </w:r>
      <w:r w:rsidRPr="00B937CA">
        <w:rPr>
          <w:rFonts w:asciiTheme="majorEastAsia" w:eastAsiaTheme="majorEastAsia" w:hAnsiTheme="majorEastAsia" w:cs="Arial Unicode MS"/>
          <w:color w:val="333333"/>
          <w:sz w:val="24"/>
          <w:szCs w:val="24"/>
        </w:rPr>
        <w:t>8</w:t>
      </w:r>
      <w:r w:rsidRPr="00B937CA">
        <w:rPr>
          <w:rFonts w:asciiTheme="majorEastAsia" w:eastAsiaTheme="majorEastAsia" w:hAnsiTheme="majorEastAsia" w:cs="Arial Unicode MS"/>
          <w:color w:val="333333"/>
          <w:sz w:val="24"/>
          <w:szCs w:val="24"/>
        </w:rPr>
        <w:t>線電傳打字電纜）將計算機連接到安裝在其中的電傳打字設備。</w:t>
      </w:r>
      <w:r w:rsidRPr="00B937CA">
        <w:rPr>
          <w:rFonts w:asciiTheme="majorEastAsia" w:eastAsiaTheme="majorEastAsia" w:hAnsiTheme="majorEastAsia" w:cs="Arial Unicode MS"/>
          <w:color w:val="333333"/>
          <w:sz w:val="24"/>
          <w:szCs w:val="24"/>
        </w:rPr>
        <w:t xml:space="preserve"> </w:t>
      </w:r>
      <w:r w:rsidRPr="00B937CA">
        <w:rPr>
          <w:rFonts w:asciiTheme="majorEastAsia" w:eastAsiaTheme="majorEastAsia" w:hAnsiTheme="majorEastAsia" w:cs="Arial Unicode MS"/>
          <w:color w:val="333333"/>
          <w:sz w:val="24"/>
          <w:szCs w:val="24"/>
        </w:rPr>
        <w:t>複數計算機運行良好，毫無疑問，它給使用它的人留下了深刻的印象。</w:t>
      </w:r>
      <w:r w:rsidRPr="00B937CA">
        <w:rPr>
          <w:rFonts w:asciiTheme="majorEastAsia" w:eastAsiaTheme="majorEastAsia" w:hAnsiTheme="majorEastAsia" w:cs="Arial Unicode MS"/>
          <w:color w:val="333333"/>
          <w:sz w:val="24"/>
          <w:szCs w:val="24"/>
        </w:rPr>
        <w:t xml:space="preserve"> </w:t>
      </w:r>
      <w:r w:rsidRPr="00B937CA">
        <w:rPr>
          <w:rFonts w:asciiTheme="majorEastAsia" w:eastAsiaTheme="majorEastAsia" w:hAnsiTheme="majorEastAsia" w:cs="Arial Unicode MS"/>
          <w:color w:val="333333"/>
          <w:sz w:val="24"/>
          <w:szCs w:val="24"/>
        </w:rPr>
        <w:t>許多美國最傑出的數學家以及後來領導重要計算項目的個人（例如，約翰</w:t>
      </w:r>
      <w:r w:rsidRPr="00B937CA">
        <w:rPr>
          <w:rFonts w:asciiTheme="majorEastAsia" w:eastAsiaTheme="majorEastAsia" w:hAnsiTheme="majorEastAsia" w:cs="Arial Unicode MS"/>
          <w:color w:val="333333"/>
          <w:sz w:val="24"/>
          <w:szCs w:val="24"/>
        </w:rPr>
        <w:t>·</w:t>
      </w:r>
      <w:r w:rsidRPr="00B937CA">
        <w:rPr>
          <w:rFonts w:asciiTheme="majorEastAsia" w:eastAsiaTheme="majorEastAsia" w:hAnsiTheme="majorEastAsia" w:cs="Arial Unicode MS"/>
          <w:color w:val="333333"/>
          <w:sz w:val="24"/>
          <w:szCs w:val="24"/>
        </w:rPr>
        <w:t>馮</w:t>
      </w:r>
      <w:r w:rsidRPr="00B937CA">
        <w:rPr>
          <w:rFonts w:asciiTheme="majorEastAsia" w:eastAsiaTheme="majorEastAsia" w:hAnsiTheme="majorEastAsia" w:cs="Arial Unicode MS"/>
          <w:color w:val="333333"/>
          <w:sz w:val="24"/>
          <w:szCs w:val="24"/>
        </w:rPr>
        <w:t>·</w:t>
      </w:r>
      <w:r w:rsidRPr="00B937CA">
        <w:rPr>
          <w:rFonts w:asciiTheme="majorEastAsia" w:eastAsiaTheme="majorEastAsia" w:hAnsiTheme="majorEastAsia" w:cs="Arial Unicode MS"/>
          <w:color w:val="333333"/>
          <w:sz w:val="24"/>
          <w:szCs w:val="24"/>
        </w:rPr>
        <w:t>諾伊曼，約翰</w:t>
      </w:r>
      <w:r w:rsidRPr="00B937CA">
        <w:rPr>
          <w:rFonts w:asciiTheme="majorEastAsia" w:eastAsiaTheme="majorEastAsia" w:hAnsiTheme="majorEastAsia" w:cs="Arial Unicode MS"/>
          <w:color w:val="333333"/>
          <w:sz w:val="24"/>
          <w:szCs w:val="24"/>
        </w:rPr>
        <w:t>·</w:t>
      </w:r>
      <w:r w:rsidRPr="00B937CA">
        <w:rPr>
          <w:rFonts w:asciiTheme="majorEastAsia" w:eastAsiaTheme="majorEastAsia" w:hAnsiTheme="majorEastAsia" w:cs="Arial Unicode MS"/>
          <w:color w:val="333333"/>
          <w:sz w:val="24"/>
          <w:szCs w:val="24"/>
        </w:rPr>
        <w:t>莫赫利，諾伯特</w:t>
      </w:r>
      <w:r w:rsidRPr="00B937CA">
        <w:rPr>
          <w:rFonts w:asciiTheme="majorEastAsia" w:eastAsiaTheme="majorEastAsia" w:hAnsiTheme="majorEastAsia" w:cs="Arial Unicode MS"/>
          <w:color w:val="333333"/>
          <w:sz w:val="24"/>
          <w:szCs w:val="24"/>
        </w:rPr>
        <w:t>·</w:t>
      </w:r>
      <w:r w:rsidRPr="00B937CA">
        <w:rPr>
          <w:rFonts w:asciiTheme="majorEastAsia" w:eastAsiaTheme="majorEastAsia" w:hAnsiTheme="majorEastAsia" w:cs="Arial Unicode MS"/>
          <w:color w:val="333333"/>
          <w:sz w:val="24"/>
          <w:szCs w:val="24"/>
        </w:rPr>
        <w:t>維納和加勒特</w:t>
      </w:r>
      <w:r w:rsidRPr="00B937CA">
        <w:rPr>
          <w:rFonts w:asciiTheme="majorEastAsia" w:eastAsiaTheme="majorEastAsia" w:hAnsiTheme="majorEastAsia" w:cs="Arial Unicode MS"/>
          <w:color w:val="333333"/>
          <w:sz w:val="24"/>
          <w:szCs w:val="24"/>
        </w:rPr>
        <w:t>·</w:t>
      </w:r>
      <w:r w:rsidRPr="00B937CA">
        <w:rPr>
          <w:rFonts w:asciiTheme="majorEastAsia" w:eastAsiaTheme="majorEastAsia" w:hAnsiTheme="majorEastAsia" w:cs="Arial Unicode MS"/>
          <w:color w:val="333333"/>
          <w:sz w:val="24"/>
          <w:szCs w:val="24"/>
        </w:rPr>
        <w:t>伯克霍夫）參加了會議。</w:t>
      </w:r>
      <w:r w:rsidRPr="00B937CA">
        <w:rPr>
          <w:rFonts w:asciiTheme="majorEastAsia" w:eastAsiaTheme="majorEastAsia" w:hAnsiTheme="majorEastAsia" w:cs="Arial Unicode MS"/>
          <w:color w:val="333333"/>
          <w:sz w:val="24"/>
          <w:szCs w:val="24"/>
        </w:rPr>
        <w:t xml:space="preserve"> </w:t>
      </w:r>
      <w:r w:rsidRPr="00B937CA">
        <w:rPr>
          <w:rFonts w:asciiTheme="majorEastAsia" w:eastAsiaTheme="majorEastAsia" w:hAnsiTheme="majorEastAsia" w:cs="Arial Unicode MS"/>
          <w:color w:val="333333"/>
          <w:sz w:val="24"/>
          <w:szCs w:val="24"/>
        </w:rPr>
        <w:t>達特茅斯（</w:t>
      </w:r>
      <w:r w:rsidRPr="00B937CA">
        <w:rPr>
          <w:rFonts w:asciiTheme="majorEastAsia" w:eastAsiaTheme="majorEastAsia" w:hAnsiTheme="majorEastAsia" w:cs="Arial Unicode MS"/>
          <w:color w:val="333333"/>
          <w:sz w:val="24"/>
          <w:szCs w:val="24"/>
        </w:rPr>
        <w:t>Dartmouth</w:t>
      </w:r>
      <w:r w:rsidRPr="00B937CA">
        <w:rPr>
          <w:rFonts w:asciiTheme="majorEastAsia" w:eastAsiaTheme="majorEastAsia" w:hAnsiTheme="majorEastAsia" w:cs="Arial Unicode MS"/>
          <w:color w:val="333333"/>
          <w:sz w:val="24"/>
          <w:szCs w:val="24"/>
        </w:rPr>
        <w:t>）演示預示了遠程計算的現代時代，但是這種類型的遠程訪問再過十年都沒有重複。</w:t>
      </w:r>
    </w:p>
    <w:p w:rsidR="00565F13" w:rsidRPr="00B937CA" w:rsidRDefault="00565F13">
      <w:pPr>
        <w:spacing w:after="160"/>
        <w:rPr>
          <w:rFonts w:asciiTheme="majorEastAsia" w:eastAsiaTheme="majorEastAsia" w:hAnsiTheme="majorEastAsia"/>
          <w:color w:val="333333"/>
          <w:sz w:val="24"/>
          <w:szCs w:val="24"/>
        </w:rPr>
      </w:pPr>
    </w:p>
    <w:p w:rsidR="00565F13" w:rsidRPr="00B937CA" w:rsidRDefault="00B937CA">
      <w:pPr>
        <w:spacing w:after="160"/>
        <w:rPr>
          <w:rFonts w:asciiTheme="majorEastAsia" w:eastAsiaTheme="majorEastAsia" w:hAnsiTheme="majorEastAsia"/>
          <w:color w:val="333333"/>
          <w:sz w:val="24"/>
          <w:szCs w:val="24"/>
        </w:rPr>
      </w:pPr>
      <w:r w:rsidRPr="00B937CA">
        <w:rPr>
          <w:rFonts w:asciiTheme="majorEastAsia" w:eastAsiaTheme="majorEastAsia" w:hAnsiTheme="majorEastAsia" w:cs="Arial Unicode MS"/>
          <w:color w:val="333333"/>
          <w:sz w:val="24"/>
          <w:szCs w:val="24"/>
        </w:rPr>
        <w:t>複數計算機無法編程。繼電器電路的組合可永久控制其操作順序。這些繼電器與用於處理數字的繼電器具有相同的類型，但是機器沒有單獨的，定義明確的部分來處</w:t>
      </w:r>
      <w:r w:rsidRPr="00B937CA">
        <w:rPr>
          <w:rFonts w:asciiTheme="majorEastAsia" w:eastAsiaTheme="majorEastAsia" w:hAnsiTheme="majorEastAsia" w:cs="Arial Unicode MS"/>
          <w:color w:val="333333"/>
          <w:sz w:val="24"/>
          <w:szCs w:val="24"/>
        </w:rPr>
        <w:t>理計算序列的</w:t>
      </w:r>
      <w:r w:rsidRPr="00B937CA">
        <w:rPr>
          <w:rFonts w:asciiTheme="majorEastAsia" w:eastAsiaTheme="majorEastAsia" w:hAnsiTheme="majorEastAsia" w:cs="Arial Unicode MS"/>
          <w:color w:val="333333"/>
          <w:sz w:val="24"/>
          <w:szCs w:val="24"/>
        </w:rPr>
        <w:t>“</w:t>
      </w:r>
      <w:r w:rsidRPr="00B937CA">
        <w:rPr>
          <w:rFonts w:asciiTheme="majorEastAsia" w:eastAsiaTheme="majorEastAsia" w:hAnsiTheme="majorEastAsia" w:cs="Arial Unicode MS"/>
          <w:color w:val="333333"/>
          <w:sz w:val="24"/>
          <w:szCs w:val="24"/>
        </w:rPr>
        <w:t>控制</w:t>
      </w:r>
      <w:r w:rsidRPr="00B937CA">
        <w:rPr>
          <w:rFonts w:asciiTheme="majorEastAsia" w:eastAsiaTheme="majorEastAsia" w:hAnsiTheme="majorEastAsia" w:cs="Arial Unicode MS"/>
          <w:color w:val="333333"/>
          <w:sz w:val="24"/>
          <w:szCs w:val="24"/>
        </w:rPr>
        <w:t>”</w:t>
      </w:r>
      <w:r w:rsidRPr="00B937CA">
        <w:rPr>
          <w:rFonts w:asciiTheme="majorEastAsia" w:eastAsiaTheme="majorEastAsia" w:hAnsiTheme="majorEastAsia" w:cs="Arial Unicode MS"/>
          <w:color w:val="333333"/>
          <w:sz w:val="24"/>
          <w:szCs w:val="24"/>
        </w:rPr>
        <w:t>。</w:t>
      </w:r>
      <w:r w:rsidRPr="00B937CA">
        <w:rPr>
          <w:rFonts w:asciiTheme="majorEastAsia" w:eastAsiaTheme="majorEastAsia" w:hAnsiTheme="majorEastAsia" w:cs="Arial Unicode MS"/>
          <w:color w:val="333333"/>
          <w:sz w:val="24"/>
          <w:szCs w:val="24"/>
        </w:rPr>
        <w:t xml:space="preserve"> </w:t>
      </w:r>
      <w:proofErr w:type="gramStart"/>
      <w:r w:rsidRPr="00B937CA">
        <w:rPr>
          <w:rFonts w:asciiTheme="majorEastAsia" w:eastAsiaTheme="majorEastAsia" w:hAnsiTheme="majorEastAsia" w:cs="Arial Unicode MS"/>
          <w:color w:val="333333"/>
          <w:sz w:val="24"/>
          <w:szCs w:val="24"/>
        </w:rPr>
        <w:t>（</w:t>
      </w:r>
      <w:proofErr w:type="gramEnd"/>
      <w:r w:rsidRPr="00B937CA">
        <w:rPr>
          <w:rFonts w:asciiTheme="majorEastAsia" w:eastAsiaTheme="majorEastAsia" w:hAnsiTheme="majorEastAsia" w:cs="Arial Unicode MS"/>
          <w:color w:val="333333"/>
          <w:sz w:val="24"/>
          <w:szCs w:val="24"/>
        </w:rPr>
        <w:t>後來的貝爾實驗室計算機採用了這種方法。）只有在復雜數字計算機建成之後，貝爾實驗室才出現了可</w:t>
      </w:r>
      <w:proofErr w:type="gramStart"/>
      <w:r w:rsidRPr="00B937CA">
        <w:rPr>
          <w:rFonts w:asciiTheme="majorEastAsia" w:eastAsiaTheme="majorEastAsia" w:hAnsiTheme="majorEastAsia" w:cs="Arial Unicode MS"/>
          <w:color w:val="333333"/>
          <w:sz w:val="24"/>
          <w:szCs w:val="24"/>
        </w:rPr>
        <w:t>編程性的</w:t>
      </w:r>
      <w:proofErr w:type="gramEnd"/>
      <w:r w:rsidRPr="00B937CA">
        <w:rPr>
          <w:rFonts w:asciiTheme="majorEastAsia" w:eastAsiaTheme="majorEastAsia" w:hAnsiTheme="majorEastAsia" w:cs="Arial Unicode MS"/>
          <w:color w:val="333333"/>
          <w:sz w:val="24"/>
          <w:szCs w:val="24"/>
        </w:rPr>
        <w:t>概念，因為它的建造者看到其基本計算元素受到其結合的過分限制，無法與控制電路聯繫起來，只能將其與復雜的算術聯繫在一起。</w:t>
      </w:r>
      <w:r w:rsidRPr="00B937CA">
        <w:rPr>
          <w:rFonts w:asciiTheme="majorEastAsia" w:eastAsiaTheme="majorEastAsia" w:hAnsiTheme="majorEastAsia" w:cs="Arial Unicode MS"/>
          <w:color w:val="333333"/>
          <w:sz w:val="24"/>
          <w:szCs w:val="24"/>
        </w:rPr>
        <w:t xml:space="preserve"> </w:t>
      </w:r>
      <w:r w:rsidRPr="00B937CA">
        <w:rPr>
          <w:rFonts w:asciiTheme="majorEastAsia" w:eastAsiaTheme="majorEastAsia" w:hAnsiTheme="majorEastAsia" w:cs="Arial Unicode MS"/>
          <w:color w:val="333333"/>
          <w:sz w:val="24"/>
          <w:szCs w:val="24"/>
        </w:rPr>
        <w:t>。</w:t>
      </w:r>
      <w:r w:rsidRPr="00B937CA">
        <w:rPr>
          <w:rFonts w:asciiTheme="majorEastAsia" w:eastAsiaTheme="majorEastAsia" w:hAnsiTheme="majorEastAsia" w:cs="Arial Unicode MS"/>
          <w:color w:val="333333"/>
          <w:sz w:val="24"/>
          <w:szCs w:val="24"/>
        </w:rPr>
        <w:t xml:space="preserve"> </w:t>
      </w:r>
      <w:proofErr w:type="gramStart"/>
      <w:r w:rsidRPr="00B937CA">
        <w:rPr>
          <w:rFonts w:asciiTheme="majorEastAsia" w:eastAsiaTheme="majorEastAsia" w:hAnsiTheme="majorEastAsia" w:cs="Arial Unicode MS"/>
          <w:color w:val="333333"/>
          <w:sz w:val="24"/>
          <w:szCs w:val="24"/>
        </w:rPr>
        <w:t>（</w:t>
      </w:r>
      <w:proofErr w:type="gramEnd"/>
      <w:r w:rsidRPr="00B937CA">
        <w:rPr>
          <w:rFonts w:asciiTheme="majorEastAsia" w:eastAsiaTheme="majorEastAsia" w:hAnsiTheme="majorEastAsia" w:cs="Arial Unicode MS"/>
          <w:color w:val="333333"/>
          <w:sz w:val="24"/>
          <w:szCs w:val="24"/>
        </w:rPr>
        <w:t>除了複數算法外，他們還嘗試使機器執行多項式算術，其中復數算術是一種特例。但是，這對機器</w:t>
      </w:r>
      <w:proofErr w:type="gramStart"/>
      <w:r w:rsidRPr="00B937CA">
        <w:rPr>
          <w:rFonts w:asciiTheme="majorEastAsia" w:eastAsiaTheme="majorEastAsia" w:hAnsiTheme="majorEastAsia" w:cs="Arial Unicode MS"/>
          <w:color w:val="333333"/>
          <w:sz w:val="24"/>
          <w:szCs w:val="24"/>
        </w:rPr>
        <w:t>來說太受</w:t>
      </w:r>
      <w:proofErr w:type="gramEnd"/>
      <w:r w:rsidRPr="00B937CA">
        <w:rPr>
          <w:rFonts w:asciiTheme="majorEastAsia" w:eastAsiaTheme="majorEastAsia" w:hAnsiTheme="majorEastAsia" w:cs="Arial Unicode MS"/>
          <w:color w:val="333333"/>
          <w:sz w:val="24"/>
          <w:szCs w:val="24"/>
        </w:rPr>
        <w:t>限制了。）</w:t>
      </w:r>
    </w:p>
    <w:p w:rsidR="00565F13" w:rsidRPr="00B937CA" w:rsidRDefault="00B937CA">
      <w:pPr>
        <w:spacing w:after="160"/>
        <w:rPr>
          <w:rFonts w:asciiTheme="majorEastAsia" w:eastAsiaTheme="majorEastAsia" w:hAnsiTheme="majorEastAsia"/>
          <w:color w:val="333333"/>
          <w:sz w:val="24"/>
          <w:szCs w:val="24"/>
        </w:rPr>
      </w:pPr>
      <w:r w:rsidRPr="00B937CA">
        <w:rPr>
          <w:rFonts w:asciiTheme="majorEastAsia" w:eastAsiaTheme="majorEastAsia" w:hAnsiTheme="majorEastAsia" w:cs="Arial Unicode MS"/>
          <w:color w:val="333333"/>
          <w:sz w:val="24"/>
          <w:szCs w:val="24"/>
        </w:rPr>
        <w:t>複數計算機的成功鼓勵了</w:t>
      </w:r>
      <w:r w:rsidRPr="00B937CA">
        <w:rPr>
          <w:rFonts w:asciiTheme="majorEastAsia" w:eastAsiaTheme="majorEastAsia" w:hAnsiTheme="majorEastAsia" w:cs="Arial Unicode MS"/>
          <w:color w:val="333333"/>
          <w:sz w:val="24"/>
          <w:szCs w:val="24"/>
        </w:rPr>
        <w:t>Stibitz</w:t>
      </w:r>
      <w:r w:rsidRPr="00B937CA">
        <w:rPr>
          <w:rFonts w:asciiTheme="majorEastAsia" w:eastAsiaTheme="majorEastAsia" w:hAnsiTheme="majorEastAsia" w:cs="Arial Unicode MS"/>
          <w:color w:val="333333"/>
          <w:sz w:val="24"/>
          <w:szCs w:val="24"/>
        </w:rPr>
        <w:t>提出更具雄心的設計，其中包括可以通過穿孔的磁帶修改計算器的操作。起初，實驗室拒絕了他的提議，但隨著美國在</w:t>
      </w:r>
      <w:r w:rsidRPr="00B937CA">
        <w:rPr>
          <w:rFonts w:asciiTheme="majorEastAsia" w:eastAsiaTheme="majorEastAsia" w:hAnsiTheme="majorEastAsia" w:cs="Arial Unicode MS"/>
          <w:color w:val="333333"/>
          <w:sz w:val="24"/>
          <w:szCs w:val="24"/>
        </w:rPr>
        <w:t>1941</w:t>
      </w:r>
      <w:r w:rsidRPr="00B937CA">
        <w:rPr>
          <w:rFonts w:asciiTheme="majorEastAsia" w:eastAsiaTheme="majorEastAsia" w:hAnsiTheme="majorEastAsia" w:cs="Arial Unicode MS"/>
          <w:color w:val="333333"/>
          <w:sz w:val="24"/>
          <w:szCs w:val="24"/>
        </w:rPr>
        <w:t>年</w:t>
      </w:r>
      <w:r w:rsidRPr="00B937CA">
        <w:rPr>
          <w:rFonts w:asciiTheme="majorEastAsia" w:eastAsiaTheme="majorEastAsia" w:hAnsiTheme="majorEastAsia" w:cs="Arial Unicode MS"/>
          <w:color w:val="333333"/>
          <w:sz w:val="24"/>
          <w:szCs w:val="24"/>
        </w:rPr>
        <w:t>12</w:t>
      </w:r>
      <w:r w:rsidRPr="00B937CA">
        <w:rPr>
          <w:rFonts w:asciiTheme="majorEastAsia" w:eastAsiaTheme="majorEastAsia" w:hAnsiTheme="majorEastAsia" w:cs="Arial Unicode MS"/>
          <w:color w:val="333333"/>
          <w:sz w:val="24"/>
          <w:szCs w:val="24"/>
        </w:rPr>
        <w:t>月加</w:t>
      </w:r>
      <w:r w:rsidRPr="00B937CA">
        <w:rPr>
          <w:rFonts w:asciiTheme="majorEastAsia" w:eastAsiaTheme="majorEastAsia" w:hAnsiTheme="majorEastAsia" w:cs="Arial Unicode MS"/>
          <w:color w:val="333333"/>
          <w:sz w:val="24"/>
          <w:szCs w:val="24"/>
        </w:rPr>
        <w:t>入第二次世界大戰，貝爾實驗室將其優先重點轉移到了軍事項目上，該項目所涉及的計算量</w:t>
      </w:r>
      <w:r w:rsidRPr="00B937CA">
        <w:rPr>
          <w:rFonts w:asciiTheme="majorEastAsia" w:eastAsiaTheme="majorEastAsia" w:hAnsiTheme="majorEastAsia" w:cs="Arial Unicode MS"/>
          <w:color w:val="333333"/>
          <w:sz w:val="24"/>
          <w:szCs w:val="24"/>
        </w:rPr>
        <w:lastRenderedPageBreak/>
        <w:t>超過其和平時期的研究。他們大部分的戰時成就都在模擬計算機的設計中。但是他們還建造了五台用於軍事目的的數字中繼計算機，並在戰爭結束後又建造了一台供自己使用的數字中繼計算機，從而使總共七台數字計算機計算出了複數計算機。</w:t>
      </w:r>
    </w:p>
    <w:p w:rsidR="00565F13" w:rsidRPr="00B937CA" w:rsidRDefault="00B937CA">
      <w:pPr>
        <w:spacing w:after="160"/>
        <w:rPr>
          <w:rFonts w:asciiTheme="majorEastAsia" w:eastAsiaTheme="majorEastAsia" w:hAnsiTheme="majorEastAsia"/>
          <w:color w:val="333333"/>
          <w:sz w:val="24"/>
          <w:szCs w:val="24"/>
        </w:rPr>
      </w:pPr>
      <w:r w:rsidRPr="00B937CA">
        <w:rPr>
          <w:rFonts w:asciiTheme="majorEastAsia" w:eastAsiaTheme="majorEastAsia" w:hAnsiTheme="majorEastAsia" w:cs="Arial Unicode MS"/>
          <w:color w:val="333333"/>
          <w:sz w:val="24"/>
          <w:szCs w:val="24"/>
        </w:rPr>
        <w:t>這些用於軍事用途的計算器中的第一個是中繼</w:t>
      </w:r>
      <w:proofErr w:type="gramStart"/>
      <w:r w:rsidRPr="00B937CA">
        <w:rPr>
          <w:rFonts w:asciiTheme="majorEastAsia" w:eastAsiaTheme="majorEastAsia" w:hAnsiTheme="majorEastAsia" w:cs="Arial Unicode MS"/>
          <w:color w:val="333333"/>
          <w:sz w:val="24"/>
          <w:szCs w:val="24"/>
        </w:rPr>
        <w:t>插值器</w:t>
      </w:r>
      <w:proofErr w:type="gramEnd"/>
      <w:r w:rsidRPr="00B937CA">
        <w:rPr>
          <w:rFonts w:asciiTheme="majorEastAsia" w:eastAsiaTheme="majorEastAsia" w:hAnsiTheme="majorEastAsia" w:cs="Arial Unicode MS"/>
          <w:color w:val="333333"/>
          <w:sz w:val="24"/>
          <w:szCs w:val="24"/>
        </w:rPr>
        <w:t>，該</w:t>
      </w:r>
      <w:proofErr w:type="gramStart"/>
      <w:r w:rsidRPr="00B937CA">
        <w:rPr>
          <w:rFonts w:asciiTheme="majorEastAsia" w:eastAsiaTheme="majorEastAsia" w:hAnsiTheme="majorEastAsia" w:cs="Arial Unicode MS"/>
          <w:color w:val="333333"/>
          <w:sz w:val="24"/>
          <w:szCs w:val="24"/>
        </w:rPr>
        <w:t>插值</w:t>
      </w:r>
      <w:proofErr w:type="gramEnd"/>
      <w:r w:rsidRPr="00B937CA">
        <w:rPr>
          <w:rFonts w:asciiTheme="majorEastAsia" w:eastAsiaTheme="majorEastAsia" w:hAnsiTheme="majorEastAsia" w:cs="Arial Unicode MS"/>
          <w:color w:val="333333"/>
          <w:sz w:val="24"/>
          <w:szCs w:val="24"/>
        </w:rPr>
        <w:t>器於</w:t>
      </w:r>
      <w:r w:rsidRPr="00B937CA">
        <w:rPr>
          <w:rFonts w:asciiTheme="majorEastAsia" w:eastAsiaTheme="majorEastAsia" w:hAnsiTheme="majorEastAsia" w:cs="Arial Unicode MS"/>
          <w:color w:val="333333"/>
          <w:sz w:val="24"/>
          <w:szCs w:val="24"/>
        </w:rPr>
        <w:t>1943</w:t>
      </w:r>
      <w:r w:rsidRPr="00B937CA">
        <w:rPr>
          <w:rFonts w:asciiTheme="majorEastAsia" w:eastAsiaTheme="majorEastAsia" w:hAnsiTheme="majorEastAsia" w:cs="Arial Unicode MS"/>
          <w:color w:val="333333"/>
          <w:sz w:val="24"/>
          <w:szCs w:val="24"/>
        </w:rPr>
        <w:t>年安裝在華盛頓特區，後來稱為</w:t>
      </w:r>
      <w:r w:rsidRPr="00B937CA">
        <w:rPr>
          <w:rFonts w:asciiTheme="majorEastAsia" w:eastAsiaTheme="majorEastAsia" w:hAnsiTheme="majorEastAsia" w:cs="Arial Unicode MS"/>
          <w:color w:val="333333"/>
          <w:sz w:val="24"/>
          <w:szCs w:val="24"/>
        </w:rPr>
        <w:t>Model II</w:t>
      </w:r>
      <w:r w:rsidRPr="00B937CA">
        <w:rPr>
          <w:rFonts w:asciiTheme="majorEastAsia" w:eastAsiaTheme="majorEastAsia" w:hAnsiTheme="majorEastAsia" w:cs="Arial Unicode MS"/>
          <w:color w:val="333333"/>
          <w:sz w:val="24"/>
          <w:szCs w:val="24"/>
        </w:rPr>
        <w:t>。它由</w:t>
      </w:r>
      <w:r w:rsidRPr="00B937CA">
        <w:rPr>
          <w:rFonts w:asciiTheme="majorEastAsia" w:eastAsiaTheme="majorEastAsia" w:hAnsiTheme="majorEastAsia" w:cs="Arial Unicode MS"/>
          <w:color w:val="333333"/>
          <w:sz w:val="24"/>
          <w:szCs w:val="24"/>
        </w:rPr>
        <w:t>440</w:t>
      </w:r>
      <w:r w:rsidRPr="00B937CA">
        <w:rPr>
          <w:rFonts w:asciiTheme="majorEastAsia" w:eastAsiaTheme="majorEastAsia" w:hAnsiTheme="majorEastAsia" w:cs="Arial Unicode MS"/>
          <w:color w:val="333333"/>
          <w:sz w:val="24"/>
          <w:szCs w:val="24"/>
        </w:rPr>
        <w:t>個繼電器構成，存儲容量為</w:t>
      </w:r>
      <w:r w:rsidRPr="00B937CA">
        <w:rPr>
          <w:rFonts w:asciiTheme="majorEastAsia" w:eastAsiaTheme="majorEastAsia" w:hAnsiTheme="majorEastAsia" w:cs="Arial Unicode MS"/>
          <w:color w:val="333333"/>
          <w:sz w:val="24"/>
          <w:szCs w:val="24"/>
        </w:rPr>
        <w:t>7</w:t>
      </w:r>
      <w:r w:rsidRPr="00B937CA">
        <w:rPr>
          <w:rFonts w:asciiTheme="majorEastAsia" w:eastAsiaTheme="majorEastAsia" w:hAnsiTheme="majorEastAsia" w:cs="Arial Unicode MS"/>
          <w:color w:val="333333"/>
          <w:sz w:val="24"/>
          <w:szCs w:val="24"/>
        </w:rPr>
        <w:t>個數字。乘法速度為</w:t>
      </w:r>
      <w:r w:rsidRPr="00B937CA">
        <w:rPr>
          <w:rFonts w:asciiTheme="majorEastAsia" w:eastAsiaTheme="majorEastAsia" w:hAnsiTheme="majorEastAsia" w:cs="Arial Unicode MS"/>
          <w:color w:val="333333"/>
          <w:sz w:val="24"/>
          <w:szCs w:val="24"/>
        </w:rPr>
        <w:t>4</w:t>
      </w:r>
      <w:r w:rsidRPr="00B937CA">
        <w:rPr>
          <w:rFonts w:asciiTheme="majorEastAsia" w:eastAsiaTheme="majorEastAsia" w:hAnsiTheme="majorEastAsia" w:cs="Arial Unicode MS"/>
          <w:color w:val="333333"/>
          <w:sz w:val="24"/>
          <w:szCs w:val="24"/>
        </w:rPr>
        <w:t>秒（通過重複加法乘法）。它主要通過執行一系列算術</w:t>
      </w:r>
      <w:r w:rsidRPr="00B937CA">
        <w:rPr>
          <w:rFonts w:asciiTheme="majorEastAsia" w:eastAsiaTheme="majorEastAsia" w:hAnsiTheme="majorEastAsia" w:cs="Arial Unicode MS"/>
          <w:color w:val="333333"/>
          <w:sz w:val="24"/>
          <w:szCs w:val="24"/>
        </w:rPr>
        <w:t>運算來解決與指揮防空火有關的問題，這些算術運算對通過紙帶提供給機器的功能值</w:t>
      </w:r>
      <w:proofErr w:type="gramStart"/>
      <w:r w:rsidRPr="00B937CA">
        <w:rPr>
          <w:rFonts w:asciiTheme="majorEastAsia" w:eastAsiaTheme="majorEastAsia" w:hAnsiTheme="majorEastAsia" w:cs="Arial Unicode MS"/>
          <w:color w:val="333333"/>
          <w:sz w:val="24"/>
          <w:szCs w:val="24"/>
        </w:rPr>
        <w:t>進行插值</w:t>
      </w:r>
      <w:proofErr w:type="gramEnd"/>
      <w:r w:rsidRPr="00B937CA">
        <w:rPr>
          <w:rFonts w:asciiTheme="majorEastAsia" w:eastAsiaTheme="majorEastAsia" w:hAnsiTheme="majorEastAsia" w:cs="Arial Unicode MS"/>
          <w:color w:val="333333"/>
          <w:sz w:val="24"/>
          <w:szCs w:val="24"/>
        </w:rPr>
        <w:t>。像複數計算機一樣，它是一台專用計算機。但是，其算術序列不是永久連接的中繼計算器，</w:t>
      </w:r>
      <w:proofErr w:type="gramStart"/>
      <w:r w:rsidRPr="00B937CA">
        <w:rPr>
          <w:rFonts w:asciiTheme="majorEastAsia" w:eastAsiaTheme="majorEastAsia" w:hAnsiTheme="majorEastAsia" w:cs="Arial Unicode MS"/>
          <w:color w:val="333333"/>
          <w:sz w:val="24"/>
          <w:szCs w:val="24"/>
        </w:rPr>
        <w:t>而是由膠合成</w:t>
      </w:r>
      <w:proofErr w:type="gramEnd"/>
      <w:r w:rsidRPr="00B937CA">
        <w:rPr>
          <w:rFonts w:asciiTheme="majorEastAsia" w:eastAsiaTheme="majorEastAsia" w:hAnsiTheme="majorEastAsia" w:cs="Arial Unicode MS"/>
          <w:color w:val="333333"/>
          <w:sz w:val="24"/>
          <w:szCs w:val="24"/>
        </w:rPr>
        <w:t>環路的</w:t>
      </w:r>
      <w:r w:rsidRPr="00B937CA">
        <w:rPr>
          <w:rFonts w:asciiTheme="majorEastAsia" w:eastAsiaTheme="majorEastAsia" w:hAnsiTheme="majorEastAsia" w:cs="Arial Unicode MS"/>
          <w:color w:val="333333"/>
          <w:sz w:val="24"/>
          <w:szCs w:val="24"/>
        </w:rPr>
        <w:t>“</w:t>
      </w:r>
      <w:r w:rsidRPr="00B937CA">
        <w:rPr>
          <w:rFonts w:asciiTheme="majorEastAsia" w:eastAsiaTheme="majorEastAsia" w:hAnsiTheme="majorEastAsia" w:cs="Arial Unicode MS"/>
          <w:color w:val="333333"/>
          <w:sz w:val="24"/>
          <w:szCs w:val="24"/>
        </w:rPr>
        <w:t>公式膠帶</w:t>
      </w:r>
      <w:r w:rsidRPr="00B937CA">
        <w:rPr>
          <w:rFonts w:asciiTheme="majorEastAsia" w:eastAsiaTheme="majorEastAsia" w:hAnsiTheme="majorEastAsia" w:cs="Arial Unicode MS"/>
          <w:color w:val="333333"/>
          <w:sz w:val="24"/>
          <w:szCs w:val="24"/>
        </w:rPr>
        <w:t>”</w:t>
      </w:r>
      <w:r w:rsidRPr="00B937CA">
        <w:rPr>
          <w:rFonts w:asciiTheme="majorEastAsia" w:eastAsiaTheme="majorEastAsia" w:hAnsiTheme="majorEastAsia" w:cs="Arial Unicode MS"/>
          <w:color w:val="333333"/>
          <w:sz w:val="24"/>
          <w:szCs w:val="24"/>
        </w:rPr>
        <w:t>（五通道紙帶）提供的。因此，不同的磁帶允許人們採用不同</w:t>
      </w:r>
      <w:proofErr w:type="gramStart"/>
      <w:r w:rsidRPr="00B937CA">
        <w:rPr>
          <w:rFonts w:asciiTheme="majorEastAsia" w:eastAsiaTheme="majorEastAsia" w:hAnsiTheme="majorEastAsia" w:cs="Arial Unicode MS"/>
          <w:color w:val="333333"/>
          <w:sz w:val="24"/>
          <w:szCs w:val="24"/>
        </w:rPr>
        <w:t>的插值方法</w:t>
      </w:r>
      <w:proofErr w:type="gramEnd"/>
      <w:r w:rsidRPr="00B937CA">
        <w:rPr>
          <w:rFonts w:asciiTheme="majorEastAsia" w:eastAsiaTheme="majorEastAsia" w:hAnsiTheme="majorEastAsia" w:cs="Arial Unicode MS"/>
          <w:color w:val="333333"/>
          <w:sz w:val="24"/>
          <w:szCs w:val="24"/>
        </w:rPr>
        <w:t>。</w:t>
      </w:r>
      <w:r w:rsidRPr="00B937CA">
        <w:rPr>
          <w:rFonts w:asciiTheme="majorEastAsia" w:eastAsiaTheme="majorEastAsia" w:hAnsiTheme="majorEastAsia" w:cs="Arial Unicode MS"/>
          <w:color w:val="333333"/>
          <w:sz w:val="24"/>
          <w:szCs w:val="24"/>
        </w:rPr>
        <w:t xml:space="preserve"> Model II</w:t>
      </w:r>
      <w:proofErr w:type="gramStart"/>
      <w:r w:rsidRPr="00B937CA">
        <w:rPr>
          <w:rFonts w:asciiTheme="majorEastAsia" w:eastAsiaTheme="majorEastAsia" w:hAnsiTheme="majorEastAsia" w:cs="Arial Unicode MS"/>
          <w:color w:val="333333"/>
          <w:sz w:val="24"/>
          <w:szCs w:val="24"/>
        </w:rPr>
        <w:t>除了插值之外</w:t>
      </w:r>
      <w:proofErr w:type="gramEnd"/>
      <w:r w:rsidRPr="00B937CA">
        <w:rPr>
          <w:rFonts w:asciiTheme="majorEastAsia" w:eastAsiaTheme="majorEastAsia" w:hAnsiTheme="majorEastAsia" w:cs="Arial Unicode MS"/>
          <w:color w:val="333333"/>
          <w:sz w:val="24"/>
          <w:szCs w:val="24"/>
        </w:rPr>
        <w:t>並不能做很多事情，但是</w:t>
      </w:r>
      <w:proofErr w:type="gramStart"/>
      <w:r w:rsidRPr="00B937CA">
        <w:rPr>
          <w:rFonts w:asciiTheme="majorEastAsia" w:eastAsiaTheme="majorEastAsia" w:hAnsiTheme="majorEastAsia" w:cs="Arial Unicode MS"/>
          <w:color w:val="333333"/>
          <w:sz w:val="24"/>
          <w:szCs w:val="24"/>
        </w:rPr>
        <w:t>由於插值過</w:t>
      </w:r>
      <w:proofErr w:type="gramEnd"/>
      <w:r w:rsidRPr="00B937CA">
        <w:rPr>
          <w:rFonts w:asciiTheme="majorEastAsia" w:eastAsiaTheme="majorEastAsia" w:hAnsiTheme="majorEastAsia" w:cs="Arial Unicode MS"/>
          <w:color w:val="333333"/>
          <w:sz w:val="24"/>
          <w:szCs w:val="24"/>
        </w:rPr>
        <w:t>程可以解決科學和工程學中的許多問題，因此機器在戰爭結束後很久就被其他政府機構所忙。</w:t>
      </w:r>
    </w:p>
    <w:p w:rsidR="00565F13" w:rsidRPr="00B937CA" w:rsidRDefault="00565F13">
      <w:pPr>
        <w:spacing w:after="160"/>
        <w:rPr>
          <w:rFonts w:asciiTheme="majorEastAsia" w:eastAsiaTheme="majorEastAsia" w:hAnsiTheme="majorEastAsia"/>
          <w:color w:val="333333"/>
          <w:sz w:val="24"/>
          <w:szCs w:val="24"/>
        </w:rPr>
      </w:pPr>
    </w:p>
    <w:p w:rsidR="00565F13" w:rsidRPr="00B937CA" w:rsidRDefault="00B937CA">
      <w:pPr>
        <w:spacing w:after="160"/>
        <w:rPr>
          <w:rFonts w:asciiTheme="majorEastAsia" w:eastAsiaTheme="majorEastAsia" w:hAnsiTheme="majorEastAsia"/>
          <w:color w:val="333333"/>
          <w:sz w:val="24"/>
          <w:szCs w:val="24"/>
        </w:rPr>
      </w:pPr>
      <w:r w:rsidRPr="00B937CA">
        <w:rPr>
          <w:rFonts w:asciiTheme="majorEastAsia" w:eastAsiaTheme="majorEastAsia" w:hAnsiTheme="majorEastAsia" w:cs="Arial Unicode MS"/>
          <w:color w:val="333333"/>
          <w:sz w:val="24"/>
          <w:szCs w:val="24"/>
        </w:rPr>
        <w:t>接下來的兩台由</w:t>
      </w:r>
      <w:r w:rsidRPr="00B937CA">
        <w:rPr>
          <w:rFonts w:asciiTheme="majorEastAsia" w:eastAsiaTheme="majorEastAsia" w:hAnsiTheme="majorEastAsia" w:cs="Arial Unicode MS"/>
          <w:color w:val="333333"/>
          <w:sz w:val="24"/>
          <w:szCs w:val="24"/>
        </w:rPr>
        <w:t>Stibitz</w:t>
      </w:r>
      <w:r w:rsidRPr="00B937CA">
        <w:rPr>
          <w:rFonts w:asciiTheme="majorEastAsia" w:eastAsiaTheme="majorEastAsia" w:hAnsiTheme="majorEastAsia" w:cs="Arial Unicode MS"/>
          <w:color w:val="333333"/>
          <w:sz w:val="24"/>
          <w:szCs w:val="24"/>
        </w:rPr>
        <w:t>設計的機器是彈道計算機和</w:t>
      </w:r>
      <w:r w:rsidRPr="00B937CA">
        <w:rPr>
          <w:rFonts w:asciiTheme="majorEastAsia" w:eastAsiaTheme="majorEastAsia" w:hAnsiTheme="majorEastAsia" w:cs="Arial Unicode MS"/>
          <w:color w:val="333333"/>
          <w:sz w:val="24"/>
          <w:szCs w:val="24"/>
        </w:rPr>
        <w:t>Mark 22</w:t>
      </w:r>
      <w:r w:rsidRPr="00B937CA">
        <w:rPr>
          <w:rFonts w:asciiTheme="majorEastAsia" w:eastAsiaTheme="majorEastAsia" w:hAnsiTheme="majorEastAsia" w:cs="Arial Unicode MS"/>
          <w:color w:val="333333"/>
          <w:sz w:val="24"/>
          <w:szCs w:val="24"/>
        </w:rPr>
        <w:t>錯誤檢測器（後來稱為</w:t>
      </w:r>
      <w:r w:rsidRPr="00B937CA">
        <w:rPr>
          <w:rFonts w:asciiTheme="majorEastAsia" w:eastAsiaTheme="majorEastAsia" w:hAnsiTheme="majorEastAsia" w:cs="Arial Unicode MS"/>
          <w:color w:val="333333"/>
          <w:sz w:val="24"/>
          <w:szCs w:val="24"/>
        </w:rPr>
        <w:t>Model III</w:t>
      </w:r>
      <w:r w:rsidRPr="00B937CA">
        <w:rPr>
          <w:rFonts w:asciiTheme="majorEastAsia" w:eastAsiaTheme="majorEastAsia" w:hAnsiTheme="majorEastAsia" w:cs="Arial Unicode MS"/>
          <w:color w:val="333333"/>
          <w:sz w:val="24"/>
          <w:szCs w:val="24"/>
        </w:rPr>
        <w:t>和</w:t>
      </w:r>
      <w:r w:rsidRPr="00B937CA">
        <w:rPr>
          <w:rFonts w:asciiTheme="majorEastAsia" w:eastAsiaTheme="majorEastAsia" w:hAnsiTheme="majorEastAsia" w:cs="Arial Unicode MS"/>
          <w:color w:val="333333"/>
          <w:sz w:val="24"/>
          <w:szCs w:val="24"/>
        </w:rPr>
        <w:t>IV</w:t>
      </w:r>
      <w:r w:rsidRPr="00B937CA">
        <w:rPr>
          <w:rFonts w:asciiTheme="majorEastAsia" w:eastAsiaTheme="majorEastAsia" w:hAnsiTheme="majorEastAsia" w:cs="Arial Unicode MS"/>
          <w:color w:val="333333"/>
          <w:sz w:val="24"/>
          <w:szCs w:val="24"/>
        </w:rPr>
        <w:t>），它們是相同的機器，第一台安裝於</w:t>
      </w:r>
      <w:r w:rsidRPr="00B937CA">
        <w:rPr>
          <w:rFonts w:asciiTheme="majorEastAsia" w:eastAsiaTheme="majorEastAsia" w:hAnsiTheme="majorEastAsia" w:cs="Arial Unicode MS"/>
          <w:color w:val="333333"/>
          <w:sz w:val="24"/>
          <w:szCs w:val="24"/>
        </w:rPr>
        <w:t>1944</w:t>
      </w:r>
      <w:r w:rsidRPr="00B937CA">
        <w:rPr>
          <w:rFonts w:asciiTheme="majorEastAsia" w:eastAsiaTheme="majorEastAsia" w:hAnsiTheme="majorEastAsia" w:cs="Arial Unicode MS"/>
          <w:color w:val="333333"/>
          <w:sz w:val="24"/>
          <w:szCs w:val="24"/>
        </w:rPr>
        <w:t>年，位於德克薩斯州的布利斯堡，第二台安裝於</w:t>
      </w:r>
      <w:r w:rsidRPr="00B937CA">
        <w:rPr>
          <w:rFonts w:asciiTheme="majorEastAsia" w:eastAsiaTheme="majorEastAsia" w:hAnsiTheme="majorEastAsia" w:cs="Arial Unicode MS"/>
          <w:color w:val="333333"/>
          <w:sz w:val="24"/>
          <w:szCs w:val="24"/>
        </w:rPr>
        <w:t>1945</w:t>
      </w:r>
      <w:r w:rsidRPr="00B937CA">
        <w:rPr>
          <w:rFonts w:asciiTheme="majorEastAsia" w:eastAsiaTheme="majorEastAsia" w:hAnsiTheme="majorEastAsia" w:cs="Arial Unicode MS"/>
          <w:color w:val="333333"/>
          <w:sz w:val="24"/>
          <w:szCs w:val="24"/>
        </w:rPr>
        <w:t>年初。華盛頓（每</w:t>
      </w:r>
      <w:proofErr w:type="gramStart"/>
      <w:r w:rsidRPr="00B937CA">
        <w:rPr>
          <w:rFonts w:asciiTheme="majorEastAsia" w:eastAsiaTheme="majorEastAsia" w:hAnsiTheme="majorEastAsia" w:cs="Arial Unicode MS"/>
          <w:color w:val="333333"/>
          <w:sz w:val="24"/>
          <w:szCs w:val="24"/>
        </w:rPr>
        <w:t>個</w:t>
      </w:r>
      <w:proofErr w:type="gramEnd"/>
      <w:r w:rsidRPr="00B937CA">
        <w:rPr>
          <w:rFonts w:asciiTheme="majorEastAsia" w:eastAsiaTheme="majorEastAsia" w:hAnsiTheme="majorEastAsia" w:cs="Arial Unicode MS"/>
          <w:color w:val="333333"/>
          <w:sz w:val="24"/>
          <w:szCs w:val="24"/>
        </w:rPr>
        <w:t>花費</w:t>
      </w:r>
      <w:r w:rsidRPr="00B937CA">
        <w:rPr>
          <w:rFonts w:asciiTheme="majorEastAsia" w:eastAsiaTheme="majorEastAsia" w:hAnsiTheme="majorEastAsia" w:cs="Arial Unicode MS"/>
          <w:color w:val="333333"/>
          <w:sz w:val="24"/>
          <w:szCs w:val="24"/>
        </w:rPr>
        <w:t>65000</w:t>
      </w:r>
      <w:r w:rsidRPr="00B937CA">
        <w:rPr>
          <w:rFonts w:asciiTheme="majorEastAsia" w:eastAsiaTheme="majorEastAsia" w:hAnsiTheme="majorEastAsia" w:cs="Arial Unicode MS"/>
          <w:color w:val="333333"/>
          <w:sz w:val="24"/>
          <w:szCs w:val="24"/>
        </w:rPr>
        <w:t>美元）。它們包含約</w:t>
      </w:r>
      <w:r w:rsidRPr="00B937CA">
        <w:rPr>
          <w:rFonts w:asciiTheme="majorEastAsia" w:eastAsiaTheme="majorEastAsia" w:hAnsiTheme="majorEastAsia" w:cs="Arial Unicode MS"/>
          <w:color w:val="333333"/>
          <w:sz w:val="24"/>
          <w:szCs w:val="24"/>
        </w:rPr>
        <w:t>1400</w:t>
      </w:r>
      <w:r w:rsidRPr="00B937CA">
        <w:rPr>
          <w:rFonts w:asciiTheme="majorEastAsia" w:eastAsiaTheme="majorEastAsia" w:hAnsiTheme="majorEastAsia" w:cs="Arial Unicode MS"/>
          <w:color w:val="333333"/>
          <w:sz w:val="24"/>
          <w:szCs w:val="24"/>
        </w:rPr>
        <w:t>個繼電器，並具有</w:t>
      </w:r>
      <w:r w:rsidRPr="00B937CA">
        <w:rPr>
          <w:rFonts w:asciiTheme="majorEastAsia" w:eastAsiaTheme="majorEastAsia" w:hAnsiTheme="majorEastAsia" w:cs="Arial Unicode MS"/>
          <w:color w:val="333333"/>
          <w:sz w:val="24"/>
          <w:szCs w:val="24"/>
        </w:rPr>
        <w:t>10</w:t>
      </w:r>
      <w:r w:rsidRPr="00B937CA">
        <w:rPr>
          <w:rFonts w:asciiTheme="majorEastAsia" w:eastAsiaTheme="majorEastAsia" w:hAnsiTheme="majorEastAsia" w:cs="Arial Unicode MS"/>
          <w:color w:val="333333"/>
          <w:sz w:val="24"/>
          <w:szCs w:val="24"/>
        </w:rPr>
        <w:t>個數字的存儲容量。乘法速度為</w:t>
      </w:r>
      <w:r w:rsidRPr="00B937CA">
        <w:rPr>
          <w:rFonts w:asciiTheme="majorEastAsia" w:eastAsiaTheme="majorEastAsia" w:hAnsiTheme="majorEastAsia" w:cs="Arial Unicode MS"/>
          <w:color w:val="333333"/>
          <w:sz w:val="24"/>
          <w:szCs w:val="24"/>
        </w:rPr>
        <w:t>1</w:t>
      </w:r>
      <w:r w:rsidRPr="00B937CA">
        <w:rPr>
          <w:rFonts w:asciiTheme="majorEastAsia" w:eastAsiaTheme="majorEastAsia" w:hAnsiTheme="majorEastAsia" w:cs="Arial Unicode MS"/>
          <w:color w:val="333333"/>
          <w:sz w:val="24"/>
          <w:szCs w:val="24"/>
        </w:rPr>
        <w:t>秒（通過查表乘法）。這些機器還將紙帶用於數據和公式輸入，其算術序列由紙帶循環提供。與模型</w:t>
      </w:r>
      <w:r w:rsidRPr="00B937CA">
        <w:rPr>
          <w:rFonts w:asciiTheme="majorEastAsia" w:eastAsiaTheme="majorEastAsia" w:hAnsiTheme="majorEastAsia" w:cs="Arial Unicode MS"/>
          <w:color w:val="333333"/>
          <w:sz w:val="24"/>
          <w:szCs w:val="24"/>
        </w:rPr>
        <w:t>II</w:t>
      </w:r>
      <w:r w:rsidRPr="00B937CA">
        <w:rPr>
          <w:rFonts w:asciiTheme="majorEastAsia" w:eastAsiaTheme="majorEastAsia" w:hAnsiTheme="majorEastAsia" w:cs="Arial Unicode MS"/>
          <w:color w:val="333333"/>
          <w:sz w:val="24"/>
          <w:szCs w:val="24"/>
        </w:rPr>
        <w:t>一樣，模型</w:t>
      </w:r>
      <w:r w:rsidRPr="00B937CA">
        <w:rPr>
          <w:rFonts w:asciiTheme="majorEastAsia" w:eastAsiaTheme="majorEastAsia" w:hAnsiTheme="majorEastAsia" w:cs="Arial Unicode MS"/>
          <w:color w:val="333333"/>
          <w:sz w:val="24"/>
          <w:szCs w:val="24"/>
        </w:rPr>
        <w:t>III</w:t>
      </w:r>
      <w:r w:rsidRPr="00B937CA">
        <w:rPr>
          <w:rFonts w:asciiTheme="majorEastAsia" w:eastAsiaTheme="majorEastAsia" w:hAnsiTheme="majorEastAsia" w:cs="Arial Unicode MS"/>
          <w:color w:val="333333"/>
          <w:sz w:val="24"/>
          <w:szCs w:val="24"/>
        </w:rPr>
        <w:t>和</w:t>
      </w:r>
      <w:r w:rsidRPr="00B937CA">
        <w:rPr>
          <w:rFonts w:asciiTheme="majorEastAsia" w:eastAsiaTheme="majorEastAsia" w:hAnsiTheme="majorEastAsia" w:cs="Arial Unicode MS"/>
          <w:color w:val="333333"/>
          <w:sz w:val="24"/>
          <w:szCs w:val="24"/>
        </w:rPr>
        <w:t>IV</w:t>
      </w:r>
      <w:r w:rsidRPr="00B937CA">
        <w:rPr>
          <w:rFonts w:asciiTheme="majorEastAsia" w:eastAsiaTheme="majorEastAsia" w:hAnsiTheme="majorEastAsia" w:cs="Arial Unicode MS"/>
          <w:color w:val="333333"/>
          <w:sz w:val="24"/>
          <w:szCs w:val="24"/>
        </w:rPr>
        <w:t>也解決了與高射</w:t>
      </w:r>
      <w:proofErr w:type="gramStart"/>
      <w:r w:rsidRPr="00B937CA">
        <w:rPr>
          <w:rFonts w:asciiTheme="majorEastAsia" w:eastAsiaTheme="majorEastAsia" w:hAnsiTheme="majorEastAsia" w:cs="Arial Unicode MS"/>
          <w:color w:val="333333"/>
          <w:sz w:val="24"/>
          <w:szCs w:val="24"/>
        </w:rPr>
        <w:t>砲</w:t>
      </w:r>
      <w:proofErr w:type="gramEnd"/>
      <w:r w:rsidRPr="00B937CA">
        <w:rPr>
          <w:rFonts w:asciiTheme="majorEastAsia" w:eastAsiaTheme="majorEastAsia" w:hAnsiTheme="majorEastAsia" w:cs="Arial Unicode MS"/>
          <w:color w:val="333333"/>
          <w:sz w:val="24"/>
          <w:szCs w:val="24"/>
        </w:rPr>
        <w:t>瞄準和跟踪有關的問題。但是，它們是更複雜的機器，不僅具有</w:t>
      </w:r>
      <w:proofErr w:type="gramStart"/>
      <w:r w:rsidRPr="00B937CA">
        <w:rPr>
          <w:rFonts w:asciiTheme="majorEastAsia" w:eastAsiaTheme="majorEastAsia" w:hAnsiTheme="majorEastAsia" w:cs="Arial Unicode MS"/>
          <w:color w:val="333333"/>
          <w:sz w:val="24"/>
          <w:szCs w:val="24"/>
        </w:rPr>
        <w:t>執行插值的</w:t>
      </w:r>
      <w:proofErr w:type="gramEnd"/>
      <w:r w:rsidRPr="00B937CA">
        <w:rPr>
          <w:rFonts w:asciiTheme="majorEastAsia" w:eastAsiaTheme="majorEastAsia" w:hAnsiTheme="majorEastAsia" w:cs="Arial Unicode MS"/>
          <w:color w:val="333333"/>
          <w:sz w:val="24"/>
          <w:szCs w:val="24"/>
        </w:rPr>
        <w:t>能力，而且還能夠評估描述目標飛機和防空砲彈路徑的彈道方程。附加的紙帶指示機器要評估哪些功能。因此，</w:t>
      </w:r>
      <w:r w:rsidRPr="00B937CA">
        <w:rPr>
          <w:rFonts w:asciiTheme="majorEastAsia" w:eastAsiaTheme="majorEastAsia" w:hAnsiTheme="majorEastAsia" w:cs="Arial Unicode MS"/>
          <w:color w:val="333333"/>
          <w:sz w:val="24"/>
          <w:szCs w:val="24"/>
        </w:rPr>
        <w:t xml:space="preserve">Model </w:t>
      </w:r>
      <w:r w:rsidRPr="00B937CA">
        <w:rPr>
          <w:rFonts w:asciiTheme="majorEastAsia" w:eastAsiaTheme="majorEastAsia" w:hAnsiTheme="majorEastAsia" w:cs="Arial Unicode MS"/>
          <w:color w:val="333333"/>
          <w:sz w:val="24"/>
          <w:szCs w:val="24"/>
        </w:rPr>
        <w:t>III</w:t>
      </w:r>
      <w:r w:rsidRPr="00B937CA">
        <w:rPr>
          <w:rFonts w:asciiTheme="majorEastAsia" w:eastAsiaTheme="majorEastAsia" w:hAnsiTheme="majorEastAsia" w:cs="Arial Unicode MS"/>
          <w:color w:val="333333"/>
          <w:sz w:val="24"/>
          <w:szCs w:val="24"/>
        </w:rPr>
        <w:t>和</w:t>
      </w:r>
      <w:r w:rsidRPr="00B937CA">
        <w:rPr>
          <w:rFonts w:asciiTheme="majorEastAsia" w:eastAsiaTheme="majorEastAsia" w:hAnsiTheme="majorEastAsia" w:cs="Arial Unicode MS"/>
          <w:color w:val="333333"/>
          <w:sz w:val="24"/>
          <w:szCs w:val="24"/>
        </w:rPr>
        <w:t>Model N</w:t>
      </w:r>
      <w:r w:rsidRPr="00B937CA">
        <w:rPr>
          <w:rFonts w:asciiTheme="majorEastAsia" w:eastAsiaTheme="majorEastAsia" w:hAnsiTheme="majorEastAsia" w:cs="Arial Unicode MS"/>
          <w:color w:val="333333"/>
          <w:sz w:val="24"/>
          <w:szCs w:val="24"/>
        </w:rPr>
        <w:t>是</w:t>
      </w:r>
      <w:r w:rsidRPr="00B937CA">
        <w:rPr>
          <w:rFonts w:asciiTheme="majorEastAsia" w:eastAsiaTheme="majorEastAsia" w:hAnsiTheme="majorEastAsia" w:cs="Arial Unicode MS"/>
          <w:color w:val="333333"/>
          <w:sz w:val="24"/>
          <w:szCs w:val="24"/>
        </w:rPr>
        <w:t>Bell Labs</w:t>
      </w:r>
      <w:r w:rsidRPr="00B937CA">
        <w:rPr>
          <w:rFonts w:asciiTheme="majorEastAsia" w:eastAsiaTheme="majorEastAsia" w:hAnsiTheme="majorEastAsia" w:cs="Arial Unicode MS"/>
          <w:color w:val="333333"/>
          <w:sz w:val="24"/>
          <w:szCs w:val="24"/>
        </w:rPr>
        <w:t>中第一個具有一定程度的通用可</w:t>
      </w:r>
      <w:proofErr w:type="gramStart"/>
      <w:r w:rsidRPr="00B937CA">
        <w:rPr>
          <w:rFonts w:asciiTheme="majorEastAsia" w:eastAsiaTheme="majorEastAsia" w:hAnsiTheme="majorEastAsia" w:cs="Arial Unicode MS"/>
          <w:color w:val="333333"/>
          <w:sz w:val="24"/>
          <w:szCs w:val="24"/>
        </w:rPr>
        <w:t>編程性的</w:t>
      </w:r>
      <w:proofErr w:type="gramEnd"/>
      <w:r w:rsidRPr="00B937CA">
        <w:rPr>
          <w:rFonts w:asciiTheme="majorEastAsia" w:eastAsiaTheme="majorEastAsia" w:hAnsiTheme="majorEastAsia" w:cs="Arial Unicode MS"/>
          <w:color w:val="333333"/>
          <w:sz w:val="24"/>
          <w:szCs w:val="24"/>
        </w:rPr>
        <w:t>數字計算器，儘管它們都不是完全通用的計算器。他們的內存和算術單元具有適度的功能：精度只有十進制的十進制數字，每台機器只能存儲十個數字。</w:t>
      </w:r>
    </w:p>
    <w:p w:rsidR="00565F13" w:rsidRPr="00B937CA" w:rsidRDefault="00565F13">
      <w:pPr>
        <w:spacing w:after="160"/>
        <w:rPr>
          <w:rFonts w:asciiTheme="majorEastAsia" w:eastAsiaTheme="majorEastAsia" w:hAnsiTheme="majorEastAsia"/>
          <w:color w:val="333333"/>
          <w:sz w:val="24"/>
          <w:szCs w:val="24"/>
        </w:rPr>
      </w:pPr>
    </w:p>
    <w:p w:rsidR="00565F13" w:rsidRPr="00B937CA" w:rsidRDefault="00B937CA">
      <w:pPr>
        <w:spacing w:after="160"/>
        <w:rPr>
          <w:rFonts w:asciiTheme="majorEastAsia" w:eastAsiaTheme="majorEastAsia" w:hAnsiTheme="majorEastAsia"/>
          <w:color w:val="333333"/>
          <w:sz w:val="24"/>
          <w:szCs w:val="24"/>
        </w:rPr>
      </w:pPr>
      <w:r w:rsidRPr="00B937CA">
        <w:rPr>
          <w:rFonts w:asciiTheme="majorEastAsia" w:eastAsiaTheme="majorEastAsia" w:hAnsiTheme="majorEastAsia" w:cs="Arial Unicode MS"/>
          <w:color w:val="333333"/>
          <w:sz w:val="24"/>
          <w:szCs w:val="24"/>
        </w:rPr>
        <w:t>該系列中最大的計算機也是最後一台計算機，由</w:t>
      </w:r>
      <w:r w:rsidRPr="00B937CA">
        <w:rPr>
          <w:rFonts w:asciiTheme="majorEastAsia" w:eastAsiaTheme="majorEastAsia" w:hAnsiTheme="majorEastAsia" w:cs="Arial Unicode MS"/>
          <w:color w:val="333333"/>
          <w:sz w:val="24"/>
          <w:szCs w:val="24"/>
        </w:rPr>
        <w:t>Stibitz</w:t>
      </w:r>
      <w:r w:rsidRPr="00B937CA">
        <w:rPr>
          <w:rFonts w:asciiTheme="majorEastAsia" w:eastAsiaTheme="majorEastAsia" w:hAnsiTheme="majorEastAsia" w:cs="Arial Unicode MS"/>
          <w:color w:val="333333"/>
          <w:sz w:val="24"/>
          <w:szCs w:val="24"/>
        </w:rPr>
        <w:t>設計，是</w:t>
      </w:r>
      <w:r w:rsidRPr="00B937CA">
        <w:rPr>
          <w:rFonts w:asciiTheme="majorEastAsia" w:eastAsiaTheme="majorEastAsia" w:hAnsiTheme="majorEastAsia" w:cs="Arial Unicode MS"/>
          <w:color w:val="333333"/>
          <w:sz w:val="24"/>
          <w:szCs w:val="24"/>
        </w:rPr>
        <w:t>Model V</w:t>
      </w:r>
      <w:r w:rsidRPr="00B937CA">
        <w:rPr>
          <w:rFonts w:asciiTheme="majorEastAsia" w:eastAsiaTheme="majorEastAsia" w:hAnsiTheme="majorEastAsia" w:cs="Arial Unicode MS"/>
          <w:color w:val="333333"/>
          <w:sz w:val="24"/>
          <w:szCs w:val="24"/>
        </w:rPr>
        <w:t>，貝爾實驗室在</w:t>
      </w:r>
      <w:r w:rsidRPr="00B937CA">
        <w:rPr>
          <w:rFonts w:asciiTheme="majorEastAsia" w:eastAsiaTheme="majorEastAsia" w:hAnsiTheme="majorEastAsia" w:cs="Arial Unicode MS"/>
          <w:color w:val="333333"/>
          <w:sz w:val="24"/>
          <w:szCs w:val="24"/>
        </w:rPr>
        <w:t>1946</w:t>
      </w:r>
      <w:r w:rsidRPr="00B937CA">
        <w:rPr>
          <w:rFonts w:asciiTheme="majorEastAsia" w:eastAsiaTheme="majorEastAsia" w:hAnsiTheme="majorEastAsia" w:cs="Arial Unicode MS"/>
          <w:color w:val="333333"/>
          <w:sz w:val="24"/>
          <w:szCs w:val="24"/>
        </w:rPr>
        <w:t>年和</w:t>
      </w:r>
      <w:r w:rsidRPr="00B937CA">
        <w:rPr>
          <w:rFonts w:asciiTheme="majorEastAsia" w:eastAsiaTheme="majorEastAsia" w:hAnsiTheme="majorEastAsia" w:cs="Arial Unicode MS"/>
          <w:color w:val="333333"/>
          <w:sz w:val="24"/>
          <w:szCs w:val="24"/>
        </w:rPr>
        <w:t>1947</w:t>
      </w:r>
      <w:r w:rsidRPr="00B937CA">
        <w:rPr>
          <w:rFonts w:asciiTheme="majorEastAsia" w:eastAsiaTheme="majorEastAsia" w:hAnsiTheme="majorEastAsia" w:cs="Arial Unicode MS"/>
          <w:color w:val="333333"/>
          <w:sz w:val="24"/>
          <w:szCs w:val="24"/>
        </w:rPr>
        <w:t>年為軍方製造了兩台計算機。這是一台巨大的計算機（重</w:t>
      </w:r>
      <w:r w:rsidRPr="00B937CA">
        <w:rPr>
          <w:rFonts w:asciiTheme="majorEastAsia" w:eastAsiaTheme="majorEastAsia" w:hAnsiTheme="majorEastAsia" w:cs="Arial Unicode MS"/>
          <w:color w:val="333333"/>
          <w:sz w:val="24"/>
          <w:szCs w:val="24"/>
        </w:rPr>
        <w:t>10</w:t>
      </w:r>
      <w:r w:rsidRPr="00B937CA">
        <w:rPr>
          <w:rFonts w:asciiTheme="majorEastAsia" w:eastAsiaTheme="majorEastAsia" w:hAnsiTheme="majorEastAsia" w:cs="Arial Unicode MS"/>
          <w:color w:val="333333"/>
          <w:sz w:val="24"/>
          <w:szCs w:val="24"/>
        </w:rPr>
        <w:t>噸），非常昂貴（</w:t>
      </w:r>
      <w:r w:rsidRPr="00B937CA">
        <w:rPr>
          <w:rFonts w:asciiTheme="majorEastAsia" w:eastAsiaTheme="majorEastAsia" w:hAnsiTheme="majorEastAsia" w:cs="Arial Unicode MS"/>
          <w:color w:val="333333"/>
          <w:sz w:val="24"/>
          <w:szCs w:val="24"/>
        </w:rPr>
        <w:t>500000</w:t>
      </w:r>
      <w:r w:rsidRPr="00B937CA">
        <w:rPr>
          <w:rFonts w:asciiTheme="majorEastAsia" w:eastAsiaTheme="majorEastAsia" w:hAnsiTheme="majorEastAsia" w:cs="Arial Unicode MS"/>
          <w:color w:val="333333"/>
          <w:sz w:val="24"/>
          <w:szCs w:val="24"/>
        </w:rPr>
        <w:t>美元）機。每</w:t>
      </w:r>
      <w:proofErr w:type="gramStart"/>
      <w:r w:rsidRPr="00B937CA">
        <w:rPr>
          <w:rFonts w:asciiTheme="majorEastAsia" w:eastAsiaTheme="majorEastAsia" w:hAnsiTheme="majorEastAsia" w:cs="Arial Unicode MS"/>
          <w:color w:val="333333"/>
          <w:sz w:val="24"/>
          <w:szCs w:val="24"/>
        </w:rPr>
        <w:t>個</w:t>
      </w:r>
      <w:proofErr w:type="gramEnd"/>
      <w:r w:rsidRPr="00B937CA">
        <w:rPr>
          <w:rFonts w:asciiTheme="majorEastAsia" w:eastAsiaTheme="majorEastAsia" w:hAnsiTheme="majorEastAsia" w:cs="Arial Unicode MS"/>
          <w:color w:val="333333"/>
          <w:sz w:val="24"/>
          <w:szCs w:val="24"/>
        </w:rPr>
        <w:t>繼電器包含九千多個繼電器，並以科學計數法表示處理的數字。該商店最多可以容納三十</w:t>
      </w:r>
      <w:proofErr w:type="gramStart"/>
      <w:r w:rsidRPr="00B937CA">
        <w:rPr>
          <w:rFonts w:asciiTheme="majorEastAsia" w:eastAsiaTheme="majorEastAsia" w:hAnsiTheme="majorEastAsia" w:cs="Arial Unicode MS"/>
          <w:color w:val="333333"/>
          <w:sz w:val="24"/>
          <w:szCs w:val="24"/>
        </w:rPr>
        <w:t>個</w:t>
      </w:r>
      <w:proofErr w:type="gramEnd"/>
      <w:r w:rsidRPr="00B937CA">
        <w:rPr>
          <w:rFonts w:asciiTheme="majorEastAsia" w:eastAsiaTheme="majorEastAsia" w:hAnsiTheme="majorEastAsia" w:cs="Arial Unicode MS"/>
          <w:color w:val="333333"/>
          <w:sz w:val="24"/>
          <w:szCs w:val="24"/>
        </w:rPr>
        <w:t>數字，並</w:t>
      </w:r>
      <w:r w:rsidRPr="00B937CA">
        <w:rPr>
          <w:rFonts w:asciiTheme="majorEastAsia" w:eastAsiaTheme="majorEastAsia" w:hAnsiTheme="majorEastAsia" w:cs="Arial Unicode MS"/>
          <w:color w:val="333333"/>
          <w:sz w:val="24"/>
          <w:szCs w:val="24"/>
        </w:rPr>
        <w:t>且紙帶閱讀器可以同時輸入程序步驟和數字數據。乘法速度</w:t>
      </w:r>
      <w:r w:rsidRPr="00B937CA">
        <w:rPr>
          <w:rFonts w:asciiTheme="majorEastAsia" w:eastAsiaTheme="majorEastAsia" w:hAnsiTheme="majorEastAsia" w:cs="Arial Unicode MS"/>
          <w:color w:val="333333"/>
          <w:sz w:val="24"/>
          <w:szCs w:val="24"/>
        </w:rPr>
        <w:t>0.8</w:t>
      </w:r>
      <w:r w:rsidRPr="00B937CA">
        <w:rPr>
          <w:rFonts w:asciiTheme="majorEastAsia" w:eastAsiaTheme="majorEastAsia" w:hAnsiTheme="majorEastAsia" w:cs="Arial Unicode MS"/>
          <w:color w:val="333333"/>
          <w:sz w:val="24"/>
          <w:szCs w:val="24"/>
        </w:rPr>
        <w:t>秒。</w:t>
      </w:r>
      <w:r w:rsidRPr="00B937CA">
        <w:rPr>
          <w:rFonts w:asciiTheme="majorEastAsia" w:eastAsiaTheme="majorEastAsia" w:hAnsiTheme="majorEastAsia" w:cs="Arial Unicode MS"/>
          <w:color w:val="333333"/>
          <w:sz w:val="24"/>
          <w:szCs w:val="24"/>
        </w:rPr>
        <w:t xml:space="preserve"> V</w:t>
      </w:r>
      <w:r w:rsidRPr="00B937CA">
        <w:rPr>
          <w:rFonts w:asciiTheme="majorEastAsia" w:eastAsiaTheme="majorEastAsia" w:hAnsiTheme="majorEastAsia" w:cs="Arial Unicode MS"/>
          <w:color w:val="333333"/>
          <w:sz w:val="24"/>
          <w:szCs w:val="24"/>
        </w:rPr>
        <w:t>型設計最有趣的方面是它具有兩個獨立的算術單元，每</w:t>
      </w:r>
      <w:proofErr w:type="gramStart"/>
      <w:r w:rsidRPr="00B937CA">
        <w:rPr>
          <w:rFonts w:asciiTheme="majorEastAsia" w:eastAsiaTheme="majorEastAsia" w:hAnsiTheme="majorEastAsia" w:cs="Arial Unicode MS"/>
          <w:color w:val="333333"/>
          <w:sz w:val="24"/>
          <w:szCs w:val="24"/>
        </w:rPr>
        <w:t>個</w:t>
      </w:r>
      <w:proofErr w:type="gramEnd"/>
      <w:r w:rsidRPr="00B937CA">
        <w:rPr>
          <w:rFonts w:asciiTheme="majorEastAsia" w:eastAsiaTheme="majorEastAsia" w:hAnsiTheme="majorEastAsia" w:cs="Arial Unicode MS"/>
          <w:color w:val="333333"/>
          <w:sz w:val="24"/>
          <w:szCs w:val="24"/>
        </w:rPr>
        <w:t>算術單元都可以作為具有自己的內存寄存器和輸入輸出設備的獨立計算機進行操作。小型問題可以在計算機上成對運行，從而節省時間，而較大的問題可以接管兩個處理器。與每</w:t>
      </w:r>
      <w:proofErr w:type="gramStart"/>
      <w:r w:rsidRPr="00B937CA">
        <w:rPr>
          <w:rFonts w:asciiTheme="majorEastAsia" w:eastAsiaTheme="majorEastAsia" w:hAnsiTheme="majorEastAsia" w:cs="Arial Unicode MS"/>
          <w:color w:val="333333"/>
          <w:sz w:val="24"/>
          <w:szCs w:val="24"/>
        </w:rPr>
        <w:t>個</w:t>
      </w:r>
      <w:proofErr w:type="gramEnd"/>
      <w:r w:rsidRPr="00B937CA">
        <w:rPr>
          <w:rFonts w:asciiTheme="majorEastAsia" w:eastAsiaTheme="majorEastAsia" w:hAnsiTheme="majorEastAsia" w:cs="Arial Unicode MS"/>
          <w:color w:val="333333"/>
          <w:sz w:val="24"/>
          <w:szCs w:val="24"/>
        </w:rPr>
        <w:t>處理器相關聯（使用現代術語）是</w:t>
      </w:r>
      <w:r w:rsidRPr="00B937CA">
        <w:rPr>
          <w:rFonts w:asciiTheme="majorEastAsia" w:eastAsiaTheme="majorEastAsia" w:hAnsiTheme="majorEastAsia" w:cs="Arial Unicode MS"/>
          <w:color w:val="333333"/>
          <w:sz w:val="24"/>
          <w:szCs w:val="24"/>
        </w:rPr>
        <w:t>15</w:t>
      </w:r>
      <w:r w:rsidRPr="00B937CA">
        <w:rPr>
          <w:rFonts w:asciiTheme="majorEastAsia" w:eastAsiaTheme="majorEastAsia" w:hAnsiTheme="majorEastAsia" w:cs="Arial Unicode MS"/>
          <w:color w:val="333333"/>
          <w:sz w:val="24"/>
          <w:szCs w:val="24"/>
        </w:rPr>
        <w:t>個存儲寄存器，整個機器總共有</w:t>
      </w:r>
      <w:r w:rsidRPr="00B937CA">
        <w:rPr>
          <w:rFonts w:asciiTheme="majorEastAsia" w:eastAsiaTheme="majorEastAsia" w:hAnsiTheme="majorEastAsia" w:cs="Arial Unicode MS"/>
          <w:color w:val="333333"/>
          <w:sz w:val="24"/>
          <w:szCs w:val="24"/>
        </w:rPr>
        <w:t>30</w:t>
      </w:r>
      <w:r w:rsidRPr="00B937CA">
        <w:rPr>
          <w:rFonts w:asciiTheme="majorEastAsia" w:eastAsiaTheme="majorEastAsia" w:hAnsiTheme="majorEastAsia" w:cs="Arial Unicode MS"/>
          <w:color w:val="333333"/>
          <w:sz w:val="24"/>
          <w:szCs w:val="24"/>
        </w:rPr>
        <w:t>個。主控制單元根據其可用性將指令定向到一個或兩個處理器。該控制單元與處理器中控制算術，存儲器和輸入</w:t>
      </w:r>
      <w:r w:rsidRPr="00B937CA">
        <w:rPr>
          <w:rFonts w:asciiTheme="majorEastAsia" w:eastAsiaTheme="majorEastAsia" w:hAnsiTheme="majorEastAsia" w:cs="Arial Unicode MS"/>
          <w:color w:val="333333"/>
          <w:sz w:val="24"/>
          <w:szCs w:val="24"/>
        </w:rPr>
        <w:t>/</w:t>
      </w:r>
      <w:r w:rsidRPr="00B937CA">
        <w:rPr>
          <w:rFonts w:asciiTheme="majorEastAsia" w:eastAsiaTheme="majorEastAsia" w:hAnsiTheme="majorEastAsia" w:cs="Arial Unicode MS"/>
          <w:color w:val="333333"/>
          <w:sz w:val="24"/>
          <w:szCs w:val="24"/>
        </w:rPr>
        <w:t>輸出操作順序的控制單元是分開的。它可以</w:t>
      </w:r>
      <w:proofErr w:type="gramStart"/>
      <w:r w:rsidRPr="00B937CA">
        <w:rPr>
          <w:rFonts w:asciiTheme="majorEastAsia" w:eastAsiaTheme="majorEastAsia" w:hAnsiTheme="majorEastAsia" w:cs="Arial Unicode MS"/>
          <w:color w:val="333333"/>
          <w:sz w:val="24"/>
          <w:szCs w:val="24"/>
        </w:rPr>
        <w:t>控制控件</w:t>
      </w:r>
      <w:proofErr w:type="gramEnd"/>
      <w:r w:rsidRPr="00B937CA">
        <w:rPr>
          <w:rFonts w:asciiTheme="majorEastAsia" w:eastAsiaTheme="majorEastAsia" w:hAnsiTheme="majorEastAsia" w:cs="Arial Unicode MS"/>
          <w:color w:val="333333"/>
          <w:sz w:val="24"/>
          <w:szCs w:val="24"/>
        </w:rPr>
        <w:t>，可以這麼說。</w:t>
      </w:r>
      <w:r w:rsidRPr="00B937CA">
        <w:rPr>
          <w:rFonts w:asciiTheme="majorEastAsia" w:eastAsiaTheme="majorEastAsia" w:hAnsiTheme="majorEastAsia" w:cs="Arial Unicode MS"/>
          <w:color w:val="333333"/>
          <w:sz w:val="24"/>
          <w:szCs w:val="24"/>
        </w:rPr>
        <w:t xml:space="preserve"> </w:t>
      </w:r>
      <w:proofErr w:type="gramStart"/>
      <w:r w:rsidRPr="00B937CA">
        <w:rPr>
          <w:rFonts w:asciiTheme="majorEastAsia" w:eastAsiaTheme="majorEastAsia" w:hAnsiTheme="majorEastAsia" w:cs="Arial Unicode MS"/>
          <w:color w:val="333333"/>
          <w:sz w:val="24"/>
          <w:szCs w:val="24"/>
        </w:rPr>
        <w:t>（</w:t>
      </w:r>
      <w:proofErr w:type="gramEnd"/>
      <w:r w:rsidRPr="00B937CA">
        <w:rPr>
          <w:rFonts w:asciiTheme="majorEastAsia" w:eastAsiaTheme="majorEastAsia" w:hAnsiTheme="majorEastAsia" w:cs="Arial Unicode MS"/>
          <w:color w:val="333333"/>
          <w:sz w:val="24"/>
          <w:szCs w:val="24"/>
        </w:rPr>
        <w:t>Stib</w:t>
      </w:r>
      <w:r w:rsidRPr="00B937CA">
        <w:rPr>
          <w:rFonts w:asciiTheme="majorEastAsia" w:eastAsiaTheme="majorEastAsia" w:hAnsiTheme="majorEastAsia" w:cs="Arial Unicode MS"/>
          <w:color w:val="333333"/>
          <w:sz w:val="24"/>
          <w:szCs w:val="24"/>
        </w:rPr>
        <w:t>itz</w:t>
      </w:r>
      <w:r w:rsidRPr="00B937CA">
        <w:rPr>
          <w:rFonts w:asciiTheme="majorEastAsia" w:eastAsiaTheme="majorEastAsia" w:hAnsiTheme="majorEastAsia" w:cs="Arial Unicode MS"/>
          <w:color w:val="333333"/>
          <w:sz w:val="24"/>
          <w:szCs w:val="24"/>
        </w:rPr>
        <w:t>稱其為</w:t>
      </w:r>
      <w:r w:rsidRPr="00B937CA">
        <w:rPr>
          <w:rFonts w:asciiTheme="majorEastAsia" w:eastAsiaTheme="majorEastAsia" w:hAnsiTheme="majorEastAsia" w:cs="Arial Unicode MS"/>
          <w:color w:val="333333"/>
          <w:sz w:val="24"/>
          <w:szCs w:val="24"/>
        </w:rPr>
        <w:t>“</w:t>
      </w:r>
      <w:r w:rsidRPr="00B937CA">
        <w:rPr>
          <w:rFonts w:asciiTheme="majorEastAsia" w:eastAsiaTheme="majorEastAsia" w:hAnsiTheme="majorEastAsia" w:cs="Arial Unicode MS"/>
          <w:color w:val="333333"/>
          <w:sz w:val="24"/>
          <w:szCs w:val="24"/>
        </w:rPr>
        <w:t>超級分支</w:t>
      </w:r>
      <w:r w:rsidRPr="00B937CA">
        <w:rPr>
          <w:rFonts w:asciiTheme="majorEastAsia" w:eastAsiaTheme="majorEastAsia" w:hAnsiTheme="majorEastAsia" w:cs="Arial Unicode MS"/>
          <w:color w:val="333333"/>
          <w:sz w:val="24"/>
          <w:szCs w:val="24"/>
        </w:rPr>
        <w:t>”</w:t>
      </w:r>
      <w:r w:rsidRPr="00B937CA">
        <w:rPr>
          <w:rFonts w:asciiTheme="majorEastAsia" w:eastAsiaTheme="majorEastAsia" w:hAnsiTheme="majorEastAsia" w:cs="Arial Unicode MS"/>
          <w:color w:val="333333"/>
          <w:sz w:val="24"/>
          <w:szCs w:val="24"/>
        </w:rPr>
        <w:t>功能。）因此，從真正的意義上講，</w:t>
      </w:r>
      <w:r w:rsidRPr="00B937CA">
        <w:rPr>
          <w:rFonts w:asciiTheme="majorEastAsia" w:eastAsiaTheme="majorEastAsia" w:hAnsiTheme="majorEastAsia" w:cs="Arial Unicode MS"/>
          <w:color w:val="333333"/>
          <w:sz w:val="24"/>
          <w:szCs w:val="24"/>
        </w:rPr>
        <w:t>Model V</w:t>
      </w:r>
      <w:r w:rsidRPr="00B937CA">
        <w:rPr>
          <w:rFonts w:asciiTheme="majorEastAsia" w:eastAsiaTheme="majorEastAsia" w:hAnsiTheme="majorEastAsia" w:cs="Arial Unicode MS"/>
          <w:color w:val="333333"/>
          <w:sz w:val="24"/>
          <w:szCs w:val="24"/>
        </w:rPr>
        <w:t>具有所謂的</w:t>
      </w:r>
      <w:r w:rsidRPr="00B937CA">
        <w:rPr>
          <w:rFonts w:asciiTheme="majorEastAsia" w:eastAsiaTheme="majorEastAsia" w:hAnsiTheme="majorEastAsia" w:cs="Arial Unicode MS"/>
          <w:color w:val="333333"/>
          <w:sz w:val="24"/>
          <w:szCs w:val="24"/>
        </w:rPr>
        <w:t>“</w:t>
      </w:r>
      <w:r w:rsidRPr="00B937CA">
        <w:rPr>
          <w:rFonts w:asciiTheme="majorEastAsia" w:eastAsiaTheme="majorEastAsia" w:hAnsiTheme="majorEastAsia" w:cs="Arial Unicode MS"/>
          <w:color w:val="333333"/>
          <w:sz w:val="24"/>
          <w:szCs w:val="24"/>
        </w:rPr>
        <w:t>操作系統</w:t>
      </w:r>
      <w:r w:rsidRPr="00B937CA">
        <w:rPr>
          <w:rFonts w:asciiTheme="majorEastAsia" w:eastAsiaTheme="majorEastAsia" w:hAnsiTheme="majorEastAsia" w:cs="Arial Unicode MS"/>
          <w:color w:val="333333"/>
          <w:sz w:val="24"/>
          <w:szCs w:val="24"/>
        </w:rPr>
        <w:t>”</w:t>
      </w:r>
      <w:r w:rsidRPr="00B937CA">
        <w:rPr>
          <w:rFonts w:asciiTheme="majorEastAsia" w:eastAsiaTheme="majorEastAsia" w:hAnsiTheme="majorEastAsia" w:cs="Arial Unicode MS"/>
          <w:color w:val="333333"/>
          <w:sz w:val="24"/>
          <w:szCs w:val="24"/>
        </w:rPr>
        <w:t>，即控制和管理通過計算機的工作流程的控制單元。</w:t>
      </w:r>
    </w:p>
    <w:p w:rsidR="00565F13" w:rsidRPr="00B937CA" w:rsidRDefault="00565F13">
      <w:pPr>
        <w:spacing w:after="160"/>
        <w:rPr>
          <w:rFonts w:asciiTheme="majorEastAsia" w:eastAsiaTheme="majorEastAsia" w:hAnsiTheme="majorEastAsia"/>
          <w:color w:val="333333"/>
          <w:sz w:val="24"/>
          <w:szCs w:val="24"/>
        </w:rPr>
      </w:pPr>
    </w:p>
    <w:p w:rsidR="00565F13" w:rsidRPr="00B937CA" w:rsidRDefault="00B937CA">
      <w:pPr>
        <w:spacing w:after="160"/>
        <w:rPr>
          <w:rFonts w:asciiTheme="majorEastAsia" w:eastAsiaTheme="majorEastAsia" w:hAnsiTheme="majorEastAsia"/>
          <w:color w:val="333333"/>
          <w:sz w:val="24"/>
          <w:szCs w:val="24"/>
        </w:rPr>
      </w:pPr>
      <w:proofErr w:type="gramStart"/>
      <w:r w:rsidRPr="00B937CA">
        <w:rPr>
          <w:rFonts w:asciiTheme="majorEastAsia" w:eastAsiaTheme="majorEastAsia" w:hAnsiTheme="majorEastAsia" w:cs="Arial Unicode MS"/>
          <w:color w:val="333333"/>
          <w:sz w:val="24"/>
          <w:szCs w:val="24"/>
        </w:rPr>
        <w:lastRenderedPageBreak/>
        <w:t>除編程</w:t>
      </w:r>
      <w:proofErr w:type="gramEnd"/>
      <w:r w:rsidRPr="00B937CA">
        <w:rPr>
          <w:rFonts w:asciiTheme="majorEastAsia" w:eastAsiaTheme="majorEastAsia" w:hAnsiTheme="majorEastAsia" w:cs="Arial Unicode MS"/>
          <w:color w:val="333333"/>
          <w:sz w:val="24"/>
          <w:szCs w:val="24"/>
        </w:rPr>
        <w:t>能力之外，後來的貝爾計算機還強調了非凡的可靠性。用作邏輯和存儲器操作的基本元素的繼電器有間歇性故障的趨勢。如果在兩個</w:t>
      </w:r>
      <w:proofErr w:type="gramStart"/>
      <w:r w:rsidRPr="00B937CA">
        <w:rPr>
          <w:rFonts w:asciiTheme="majorEastAsia" w:eastAsiaTheme="majorEastAsia" w:hAnsiTheme="majorEastAsia" w:cs="Arial Unicode MS"/>
          <w:color w:val="333333"/>
          <w:sz w:val="24"/>
          <w:szCs w:val="24"/>
        </w:rPr>
        <w:t>繼電器觸點之間</w:t>
      </w:r>
      <w:proofErr w:type="gramEnd"/>
      <w:r w:rsidRPr="00B937CA">
        <w:rPr>
          <w:rFonts w:asciiTheme="majorEastAsia" w:eastAsiaTheme="majorEastAsia" w:hAnsiTheme="majorEastAsia" w:cs="Arial Unicode MS"/>
          <w:color w:val="333333"/>
          <w:sz w:val="24"/>
          <w:szCs w:val="24"/>
        </w:rPr>
        <w:t>有灰塵積聚，則該電路將發生故障，儘管繼電器的其餘部分都可以。幾次循環後，灰塵顆粒可能會自行晃動，然後一切恢復正常。因此，整個計算可能會偏離，而在診斷會話期間不會出現任何機器故障。</w:t>
      </w:r>
    </w:p>
    <w:p w:rsidR="00565F13" w:rsidRPr="00B937CA" w:rsidRDefault="00B937CA">
      <w:pPr>
        <w:spacing w:after="160"/>
        <w:rPr>
          <w:rFonts w:asciiTheme="majorEastAsia" w:eastAsiaTheme="majorEastAsia" w:hAnsiTheme="majorEastAsia" w:cs="Georgia"/>
          <w:color w:val="333333"/>
          <w:sz w:val="24"/>
          <w:szCs w:val="24"/>
        </w:rPr>
      </w:pPr>
      <w:r w:rsidRPr="00B937CA">
        <w:rPr>
          <w:rFonts w:asciiTheme="majorEastAsia" w:eastAsiaTheme="majorEastAsia" w:hAnsiTheme="majorEastAsia" w:cs="Arial Unicode MS"/>
          <w:color w:val="333333"/>
          <w:sz w:val="24"/>
          <w:szCs w:val="24"/>
        </w:rPr>
        <w:t>貝爾的工程師設計了計算機電路，可以在計算的每</w:t>
      </w:r>
      <w:proofErr w:type="gramStart"/>
      <w:r w:rsidRPr="00B937CA">
        <w:rPr>
          <w:rFonts w:asciiTheme="majorEastAsia" w:eastAsiaTheme="majorEastAsia" w:hAnsiTheme="majorEastAsia" w:cs="Arial Unicode MS"/>
          <w:color w:val="333333"/>
          <w:sz w:val="24"/>
          <w:szCs w:val="24"/>
        </w:rPr>
        <w:t>個</w:t>
      </w:r>
      <w:proofErr w:type="gramEnd"/>
      <w:r w:rsidRPr="00B937CA">
        <w:rPr>
          <w:rFonts w:asciiTheme="majorEastAsia" w:eastAsiaTheme="majorEastAsia" w:hAnsiTheme="majorEastAsia" w:cs="Arial Unicode MS"/>
          <w:color w:val="333333"/>
          <w:sz w:val="24"/>
          <w:szCs w:val="24"/>
        </w:rPr>
        <w:t>步驟進行</w:t>
      </w:r>
      <w:r w:rsidRPr="00B937CA">
        <w:rPr>
          <w:rFonts w:asciiTheme="majorEastAsia" w:eastAsiaTheme="majorEastAsia" w:hAnsiTheme="majorEastAsia" w:cs="Arial Unicode MS"/>
          <w:color w:val="333333"/>
          <w:sz w:val="24"/>
          <w:szCs w:val="24"/>
        </w:rPr>
        <w:t>自我檢查。電路的設計不僅要增加，減去，存儲數字等等。他們還被設計為檢查自己是否正確完成了這些操作，否則將機器停止。貝爾的工程師還以其設計電話電路的經驗為指導，這些電話電路必須在經常處於不利環境的情況下長時間</w:t>
      </w:r>
      <w:proofErr w:type="gramStart"/>
      <w:r w:rsidRPr="00B937CA">
        <w:rPr>
          <w:rFonts w:asciiTheme="majorEastAsia" w:eastAsiaTheme="majorEastAsia" w:hAnsiTheme="majorEastAsia" w:cs="Arial Unicode MS"/>
          <w:color w:val="333333"/>
          <w:sz w:val="24"/>
          <w:szCs w:val="24"/>
        </w:rPr>
        <w:t>無人值守</w:t>
      </w:r>
      <w:proofErr w:type="gramEnd"/>
      <w:r w:rsidRPr="00B937CA">
        <w:rPr>
          <w:rFonts w:asciiTheme="majorEastAsia" w:eastAsiaTheme="majorEastAsia" w:hAnsiTheme="majorEastAsia" w:cs="Arial Unicode MS"/>
          <w:color w:val="333333"/>
          <w:sz w:val="24"/>
          <w:szCs w:val="24"/>
        </w:rPr>
        <w:t>。這些電路設計為由半熟練的技術人員進行維修；如果每次</w:t>
      </w:r>
      <w:proofErr w:type="gramStart"/>
      <w:r w:rsidRPr="00B937CA">
        <w:rPr>
          <w:rFonts w:asciiTheme="majorEastAsia" w:eastAsiaTheme="majorEastAsia" w:hAnsiTheme="majorEastAsia" w:cs="Arial Unicode MS"/>
          <w:color w:val="333333"/>
          <w:sz w:val="24"/>
          <w:szCs w:val="24"/>
        </w:rPr>
        <w:t>電話線掉線或</w:t>
      </w:r>
      <w:proofErr w:type="gramEnd"/>
      <w:r w:rsidRPr="00B937CA">
        <w:rPr>
          <w:rFonts w:asciiTheme="majorEastAsia" w:eastAsiaTheme="majorEastAsia" w:hAnsiTheme="majorEastAsia" w:cs="Arial Unicode MS"/>
          <w:color w:val="333333"/>
          <w:sz w:val="24"/>
          <w:szCs w:val="24"/>
        </w:rPr>
        <w:t>客戶的電話壞了時都要打電話給工程師，電話服務的成本將非常高。</w:t>
      </w:r>
      <w:r w:rsidRPr="00B937CA">
        <w:rPr>
          <w:rFonts w:asciiTheme="majorEastAsia" w:eastAsiaTheme="majorEastAsia" w:hAnsiTheme="majorEastAsia" w:cs="Arial Unicode MS"/>
          <w:color w:val="333333"/>
          <w:sz w:val="24"/>
          <w:szCs w:val="24"/>
        </w:rPr>
        <w:t xml:space="preserve"> Bell Labs II</w:t>
      </w:r>
      <w:r w:rsidRPr="00B937CA">
        <w:rPr>
          <w:rFonts w:asciiTheme="majorEastAsia" w:eastAsiaTheme="majorEastAsia" w:hAnsiTheme="majorEastAsia" w:cs="Arial Unicode MS"/>
          <w:color w:val="333333"/>
          <w:sz w:val="24"/>
          <w:szCs w:val="24"/>
        </w:rPr>
        <w:t>至</w:t>
      </w:r>
      <w:r w:rsidRPr="00B937CA">
        <w:rPr>
          <w:rFonts w:asciiTheme="majorEastAsia" w:eastAsiaTheme="majorEastAsia" w:hAnsiTheme="majorEastAsia" w:cs="Arial Unicode MS"/>
          <w:color w:val="333333"/>
          <w:sz w:val="24"/>
          <w:szCs w:val="24"/>
        </w:rPr>
        <w:t>VI</w:t>
      </w:r>
      <w:r w:rsidRPr="00B937CA">
        <w:rPr>
          <w:rFonts w:asciiTheme="majorEastAsia" w:eastAsiaTheme="majorEastAsia" w:hAnsiTheme="majorEastAsia" w:cs="Arial Unicode MS"/>
          <w:color w:val="333333"/>
          <w:sz w:val="24"/>
          <w:szCs w:val="24"/>
        </w:rPr>
        <w:t>模型使用的系統中，每</w:t>
      </w:r>
      <w:proofErr w:type="gramStart"/>
      <w:r w:rsidRPr="00B937CA">
        <w:rPr>
          <w:rFonts w:asciiTheme="majorEastAsia" w:eastAsiaTheme="majorEastAsia" w:hAnsiTheme="majorEastAsia" w:cs="Arial Unicode MS"/>
          <w:color w:val="333333"/>
          <w:sz w:val="24"/>
          <w:szCs w:val="24"/>
        </w:rPr>
        <w:t>個</w:t>
      </w:r>
      <w:proofErr w:type="gramEnd"/>
      <w:r w:rsidRPr="00B937CA">
        <w:rPr>
          <w:rFonts w:asciiTheme="majorEastAsia" w:eastAsiaTheme="majorEastAsia" w:hAnsiTheme="majorEastAsia" w:cs="Arial Unicode MS"/>
          <w:color w:val="333333"/>
          <w:sz w:val="24"/>
          <w:szCs w:val="24"/>
        </w:rPr>
        <w:t>十進制數字編碼的不是四個而是七個二進制繼電器。它們分為兩組，每組兩個和五個繼電器；十進制代碼如下：</w:t>
      </w:r>
    </w:p>
    <w:tbl>
      <w:tblPr>
        <w:tblStyle w:val="a5"/>
        <w:tblW w:w="4485"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410"/>
        <w:gridCol w:w="1125"/>
        <w:gridCol w:w="1950"/>
      </w:tblGrid>
      <w:tr w:rsidR="00565F13" w:rsidRPr="00B937CA" w:rsidTr="00B937CA">
        <w:trPr>
          <w:trHeight w:val="540"/>
        </w:trPr>
        <w:tc>
          <w:tcPr>
            <w:tcW w:w="141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rsidR="00B937CA" w:rsidRPr="00B937CA" w:rsidRDefault="00B937CA">
            <w:pPr>
              <w:jc w:val="center"/>
              <w:rPr>
                <w:rFonts w:asciiTheme="majorEastAsia" w:eastAsiaTheme="majorEastAsia" w:hAnsiTheme="majorEastAsia" w:hint="eastAsia"/>
                <w:color w:val="333333"/>
                <w:sz w:val="23"/>
                <w:szCs w:val="23"/>
              </w:rPr>
            </w:pPr>
            <w:r>
              <w:rPr>
                <w:rFonts w:asciiTheme="majorEastAsia" w:eastAsiaTheme="majorEastAsia" w:hAnsiTheme="majorEastAsia" w:hint="eastAsia"/>
                <w:color w:val="333333"/>
                <w:sz w:val="23"/>
                <w:szCs w:val="23"/>
              </w:rPr>
              <w:t>小數位數</w:t>
            </w:r>
          </w:p>
        </w:tc>
        <w:tc>
          <w:tcPr>
            <w:tcW w:w="3075" w:type="dxa"/>
            <w:gridSpan w:val="2"/>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rsidR="00B937CA" w:rsidRPr="00B937CA" w:rsidRDefault="00B937CA" w:rsidP="00B937CA">
            <w:pPr>
              <w:jc w:val="center"/>
              <w:rPr>
                <w:rFonts w:asciiTheme="majorEastAsia" w:eastAsiaTheme="majorEastAsia" w:hAnsiTheme="majorEastAsia" w:hint="eastAsia"/>
                <w:color w:val="333333"/>
                <w:sz w:val="23"/>
                <w:szCs w:val="23"/>
              </w:rPr>
            </w:pPr>
            <w:r>
              <w:rPr>
                <w:rFonts w:asciiTheme="majorEastAsia" w:eastAsiaTheme="majorEastAsia" w:hAnsiTheme="majorEastAsia" w:hint="eastAsia"/>
                <w:color w:val="333333"/>
                <w:sz w:val="23"/>
                <w:szCs w:val="23"/>
              </w:rPr>
              <w:t>中繼</w:t>
            </w:r>
          </w:p>
        </w:tc>
      </w:tr>
      <w:tr w:rsidR="00565F13" w:rsidRPr="00B937CA" w:rsidTr="00B937CA">
        <w:trPr>
          <w:trHeight w:val="270"/>
        </w:trPr>
        <w:tc>
          <w:tcPr>
            <w:tcW w:w="1410" w:type="dxa"/>
            <w:tcBorders>
              <w:top w:val="single" w:sz="6" w:space="0" w:color="808080"/>
              <w:left w:val="single" w:sz="6" w:space="0" w:color="808080"/>
              <w:bottom w:val="single" w:sz="6" w:space="0" w:color="808080"/>
              <w:right w:val="single" w:sz="6" w:space="0" w:color="808080"/>
            </w:tcBorders>
            <w:shd w:val="clear" w:color="auto" w:fill="auto"/>
            <w:tcMar>
              <w:top w:w="0" w:type="dxa"/>
              <w:left w:w="0" w:type="dxa"/>
              <w:bottom w:w="0" w:type="dxa"/>
              <w:right w:w="0" w:type="dxa"/>
            </w:tcMar>
          </w:tcPr>
          <w:p w:rsidR="00565F13" w:rsidRPr="00B937CA" w:rsidRDefault="00B937CA">
            <w:pPr>
              <w:rPr>
                <w:rFonts w:asciiTheme="majorEastAsia" w:eastAsiaTheme="majorEastAsia" w:hAnsiTheme="majorEastAsia"/>
                <w:color w:val="333333"/>
                <w:sz w:val="23"/>
                <w:szCs w:val="23"/>
              </w:rPr>
            </w:pPr>
            <w:r w:rsidRPr="00B937CA">
              <w:rPr>
                <w:rFonts w:asciiTheme="majorEastAsia" w:eastAsiaTheme="majorEastAsia" w:hAnsiTheme="majorEastAsia"/>
                <w:color w:val="333333"/>
                <w:sz w:val="23"/>
                <w:szCs w:val="23"/>
              </w:rPr>
              <w:t>0</w:t>
            </w:r>
          </w:p>
        </w:tc>
        <w:tc>
          <w:tcPr>
            <w:tcW w:w="1125" w:type="dxa"/>
            <w:tcBorders>
              <w:top w:val="single" w:sz="6" w:space="0" w:color="808080"/>
              <w:left w:val="single" w:sz="6" w:space="0" w:color="808080"/>
              <w:bottom w:val="single" w:sz="6" w:space="0" w:color="808080"/>
              <w:right w:val="single" w:sz="6" w:space="0" w:color="808080"/>
            </w:tcBorders>
            <w:shd w:val="clear" w:color="auto" w:fill="auto"/>
            <w:tcMar>
              <w:top w:w="0" w:type="dxa"/>
              <w:left w:w="0" w:type="dxa"/>
              <w:bottom w:w="0" w:type="dxa"/>
              <w:right w:w="0" w:type="dxa"/>
            </w:tcMar>
          </w:tcPr>
          <w:p w:rsidR="00565F13" w:rsidRPr="00B937CA" w:rsidRDefault="00B937CA">
            <w:pPr>
              <w:rPr>
                <w:rFonts w:asciiTheme="majorEastAsia" w:eastAsiaTheme="majorEastAsia" w:hAnsiTheme="majorEastAsia"/>
                <w:color w:val="333333"/>
                <w:sz w:val="23"/>
                <w:szCs w:val="23"/>
              </w:rPr>
            </w:pPr>
            <w:r w:rsidRPr="00B937CA">
              <w:rPr>
                <w:rFonts w:asciiTheme="majorEastAsia" w:eastAsiaTheme="majorEastAsia" w:hAnsiTheme="majorEastAsia"/>
                <w:color w:val="333333"/>
                <w:sz w:val="23"/>
                <w:szCs w:val="23"/>
              </w:rPr>
              <w:t>01</w:t>
            </w:r>
          </w:p>
        </w:tc>
        <w:tc>
          <w:tcPr>
            <w:tcW w:w="1950" w:type="dxa"/>
            <w:tcBorders>
              <w:top w:val="single" w:sz="6" w:space="0" w:color="808080"/>
              <w:left w:val="single" w:sz="6" w:space="0" w:color="808080"/>
              <w:bottom w:val="single" w:sz="6" w:space="0" w:color="808080"/>
              <w:right w:val="single" w:sz="6" w:space="0" w:color="808080"/>
            </w:tcBorders>
            <w:shd w:val="clear" w:color="auto" w:fill="auto"/>
            <w:tcMar>
              <w:top w:w="0" w:type="dxa"/>
              <w:left w:w="0" w:type="dxa"/>
              <w:bottom w:w="0" w:type="dxa"/>
              <w:right w:w="0" w:type="dxa"/>
            </w:tcMar>
          </w:tcPr>
          <w:p w:rsidR="00565F13" w:rsidRPr="00B937CA" w:rsidRDefault="00B937CA">
            <w:pPr>
              <w:rPr>
                <w:rFonts w:asciiTheme="majorEastAsia" w:eastAsiaTheme="majorEastAsia" w:hAnsiTheme="majorEastAsia"/>
                <w:color w:val="333333"/>
                <w:sz w:val="23"/>
                <w:szCs w:val="23"/>
              </w:rPr>
            </w:pPr>
            <w:r w:rsidRPr="00B937CA">
              <w:rPr>
                <w:rFonts w:asciiTheme="majorEastAsia" w:eastAsiaTheme="majorEastAsia" w:hAnsiTheme="majorEastAsia"/>
                <w:color w:val="333333"/>
                <w:sz w:val="23"/>
                <w:szCs w:val="23"/>
              </w:rPr>
              <w:t>00001</w:t>
            </w:r>
          </w:p>
        </w:tc>
      </w:tr>
      <w:tr w:rsidR="00565F13" w:rsidRPr="00B937CA" w:rsidTr="00B937CA">
        <w:trPr>
          <w:trHeight w:val="270"/>
        </w:trPr>
        <w:tc>
          <w:tcPr>
            <w:tcW w:w="1410" w:type="dxa"/>
            <w:tcBorders>
              <w:top w:val="single" w:sz="6" w:space="0" w:color="808080"/>
              <w:left w:val="single" w:sz="6" w:space="0" w:color="808080"/>
              <w:bottom w:val="single" w:sz="6" w:space="0" w:color="808080"/>
              <w:right w:val="single" w:sz="6" w:space="0" w:color="808080"/>
            </w:tcBorders>
            <w:shd w:val="clear" w:color="auto" w:fill="auto"/>
            <w:tcMar>
              <w:top w:w="0" w:type="dxa"/>
              <w:left w:w="0" w:type="dxa"/>
              <w:bottom w:w="0" w:type="dxa"/>
              <w:right w:w="0" w:type="dxa"/>
            </w:tcMar>
          </w:tcPr>
          <w:p w:rsidR="00565F13" w:rsidRPr="00B937CA" w:rsidRDefault="00B937CA">
            <w:pPr>
              <w:rPr>
                <w:rFonts w:asciiTheme="majorEastAsia" w:eastAsiaTheme="majorEastAsia" w:hAnsiTheme="majorEastAsia"/>
                <w:color w:val="333333"/>
                <w:sz w:val="23"/>
                <w:szCs w:val="23"/>
              </w:rPr>
            </w:pPr>
            <w:r w:rsidRPr="00B937CA">
              <w:rPr>
                <w:rFonts w:asciiTheme="majorEastAsia" w:eastAsiaTheme="majorEastAsia" w:hAnsiTheme="majorEastAsia"/>
                <w:color w:val="333333"/>
                <w:sz w:val="23"/>
                <w:szCs w:val="23"/>
              </w:rPr>
              <w:t>1</w:t>
            </w:r>
          </w:p>
        </w:tc>
        <w:tc>
          <w:tcPr>
            <w:tcW w:w="1125" w:type="dxa"/>
            <w:tcBorders>
              <w:top w:val="single" w:sz="6" w:space="0" w:color="808080"/>
              <w:left w:val="single" w:sz="6" w:space="0" w:color="808080"/>
              <w:bottom w:val="single" w:sz="6" w:space="0" w:color="808080"/>
              <w:right w:val="single" w:sz="6" w:space="0" w:color="808080"/>
            </w:tcBorders>
            <w:shd w:val="clear" w:color="auto" w:fill="auto"/>
            <w:tcMar>
              <w:top w:w="0" w:type="dxa"/>
              <w:left w:w="0" w:type="dxa"/>
              <w:bottom w:w="0" w:type="dxa"/>
              <w:right w:w="0" w:type="dxa"/>
            </w:tcMar>
          </w:tcPr>
          <w:p w:rsidR="00565F13" w:rsidRPr="00B937CA" w:rsidRDefault="00B937CA">
            <w:pPr>
              <w:rPr>
                <w:rFonts w:asciiTheme="majorEastAsia" w:eastAsiaTheme="majorEastAsia" w:hAnsiTheme="majorEastAsia"/>
                <w:color w:val="333333"/>
                <w:sz w:val="23"/>
                <w:szCs w:val="23"/>
              </w:rPr>
            </w:pPr>
            <w:r w:rsidRPr="00B937CA">
              <w:rPr>
                <w:rFonts w:asciiTheme="majorEastAsia" w:eastAsiaTheme="majorEastAsia" w:hAnsiTheme="majorEastAsia"/>
                <w:color w:val="333333"/>
                <w:sz w:val="23"/>
                <w:szCs w:val="23"/>
              </w:rPr>
              <w:t>01</w:t>
            </w:r>
          </w:p>
        </w:tc>
        <w:tc>
          <w:tcPr>
            <w:tcW w:w="1950" w:type="dxa"/>
            <w:tcBorders>
              <w:top w:val="single" w:sz="6" w:space="0" w:color="808080"/>
              <w:left w:val="single" w:sz="6" w:space="0" w:color="808080"/>
              <w:bottom w:val="single" w:sz="6" w:space="0" w:color="808080"/>
              <w:right w:val="single" w:sz="6" w:space="0" w:color="808080"/>
            </w:tcBorders>
            <w:shd w:val="clear" w:color="auto" w:fill="auto"/>
            <w:tcMar>
              <w:top w:w="0" w:type="dxa"/>
              <w:left w:w="0" w:type="dxa"/>
              <w:bottom w:w="0" w:type="dxa"/>
              <w:right w:w="0" w:type="dxa"/>
            </w:tcMar>
          </w:tcPr>
          <w:p w:rsidR="00565F13" w:rsidRPr="00B937CA" w:rsidRDefault="00B937CA">
            <w:pPr>
              <w:rPr>
                <w:rFonts w:asciiTheme="majorEastAsia" w:eastAsiaTheme="majorEastAsia" w:hAnsiTheme="majorEastAsia"/>
                <w:color w:val="333333"/>
                <w:sz w:val="23"/>
                <w:szCs w:val="23"/>
              </w:rPr>
            </w:pPr>
            <w:r w:rsidRPr="00B937CA">
              <w:rPr>
                <w:rFonts w:asciiTheme="majorEastAsia" w:eastAsiaTheme="majorEastAsia" w:hAnsiTheme="majorEastAsia"/>
                <w:color w:val="333333"/>
                <w:sz w:val="23"/>
                <w:szCs w:val="23"/>
              </w:rPr>
              <w:t>00010</w:t>
            </w:r>
          </w:p>
        </w:tc>
      </w:tr>
      <w:tr w:rsidR="00565F13" w:rsidRPr="00B937CA" w:rsidTr="00B937CA">
        <w:trPr>
          <w:trHeight w:val="270"/>
        </w:trPr>
        <w:tc>
          <w:tcPr>
            <w:tcW w:w="1410" w:type="dxa"/>
            <w:tcBorders>
              <w:top w:val="single" w:sz="6" w:space="0" w:color="808080"/>
              <w:left w:val="single" w:sz="6" w:space="0" w:color="808080"/>
              <w:bottom w:val="single" w:sz="6" w:space="0" w:color="808080"/>
              <w:right w:val="single" w:sz="6" w:space="0" w:color="808080"/>
            </w:tcBorders>
            <w:shd w:val="clear" w:color="auto" w:fill="auto"/>
            <w:tcMar>
              <w:top w:w="0" w:type="dxa"/>
              <w:left w:w="0" w:type="dxa"/>
              <w:bottom w:w="0" w:type="dxa"/>
              <w:right w:w="0" w:type="dxa"/>
            </w:tcMar>
          </w:tcPr>
          <w:p w:rsidR="00565F13" w:rsidRPr="00B937CA" w:rsidRDefault="00B937CA">
            <w:pPr>
              <w:rPr>
                <w:rFonts w:asciiTheme="majorEastAsia" w:eastAsiaTheme="majorEastAsia" w:hAnsiTheme="majorEastAsia"/>
                <w:color w:val="333333"/>
                <w:sz w:val="23"/>
                <w:szCs w:val="23"/>
              </w:rPr>
            </w:pPr>
            <w:r w:rsidRPr="00B937CA">
              <w:rPr>
                <w:rFonts w:asciiTheme="majorEastAsia" w:eastAsiaTheme="majorEastAsia" w:hAnsiTheme="majorEastAsia"/>
                <w:color w:val="333333"/>
                <w:sz w:val="23"/>
                <w:szCs w:val="23"/>
              </w:rPr>
              <w:t>2</w:t>
            </w:r>
          </w:p>
        </w:tc>
        <w:tc>
          <w:tcPr>
            <w:tcW w:w="1125" w:type="dxa"/>
            <w:tcBorders>
              <w:top w:val="single" w:sz="6" w:space="0" w:color="808080"/>
              <w:left w:val="single" w:sz="6" w:space="0" w:color="808080"/>
              <w:bottom w:val="single" w:sz="6" w:space="0" w:color="808080"/>
              <w:right w:val="single" w:sz="6" w:space="0" w:color="808080"/>
            </w:tcBorders>
            <w:shd w:val="clear" w:color="auto" w:fill="auto"/>
            <w:tcMar>
              <w:top w:w="0" w:type="dxa"/>
              <w:left w:w="0" w:type="dxa"/>
              <w:bottom w:w="0" w:type="dxa"/>
              <w:right w:w="0" w:type="dxa"/>
            </w:tcMar>
          </w:tcPr>
          <w:p w:rsidR="00565F13" w:rsidRPr="00B937CA" w:rsidRDefault="00B937CA">
            <w:pPr>
              <w:rPr>
                <w:rFonts w:asciiTheme="majorEastAsia" w:eastAsiaTheme="majorEastAsia" w:hAnsiTheme="majorEastAsia"/>
                <w:color w:val="333333"/>
                <w:sz w:val="23"/>
                <w:szCs w:val="23"/>
              </w:rPr>
            </w:pPr>
            <w:r w:rsidRPr="00B937CA">
              <w:rPr>
                <w:rFonts w:asciiTheme="majorEastAsia" w:eastAsiaTheme="majorEastAsia" w:hAnsiTheme="majorEastAsia"/>
                <w:color w:val="333333"/>
                <w:sz w:val="23"/>
                <w:szCs w:val="23"/>
              </w:rPr>
              <w:t>01</w:t>
            </w:r>
          </w:p>
        </w:tc>
        <w:tc>
          <w:tcPr>
            <w:tcW w:w="1950" w:type="dxa"/>
            <w:tcBorders>
              <w:top w:val="single" w:sz="6" w:space="0" w:color="808080"/>
              <w:left w:val="single" w:sz="6" w:space="0" w:color="808080"/>
              <w:bottom w:val="single" w:sz="6" w:space="0" w:color="808080"/>
              <w:right w:val="single" w:sz="6" w:space="0" w:color="808080"/>
            </w:tcBorders>
            <w:shd w:val="clear" w:color="auto" w:fill="auto"/>
            <w:tcMar>
              <w:top w:w="0" w:type="dxa"/>
              <w:left w:w="0" w:type="dxa"/>
              <w:bottom w:w="0" w:type="dxa"/>
              <w:right w:w="0" w:type="dxa"/>
            </w:tcMar>
          </w:tcPr>
          <w:p w:rsidR="00565F13" w:rsidRPr="00B937CA" w:rsidRDefault="00B937CA">
            <w:pPr>
              <w:rPr>
                <w:rFonts w:asciiTheme="majorEastAsia" w:eastAsiaTheme="majorEastAsia" w:hAnsiTheme="majorEastAsia"/>
                <w:color w:val="333333"/>
                <w:sz w:val="23"/>
                <w:szCs w:val="23"/>
              </w:rPr>
            </w:pPr>
            <w:r w:rsidRPr="00B937CA">
              <w:rPr>
                <w:rFonts w:asciiTheme="majorEastAsia" w:eastAsiaTheme="majorEastAsia" w:hAnsiTheme="majorEastAsia"/>
                <w:color w:val="333333"/>
                <w:sz w:val="23"/>
                <w:szCs w:val="23"/>
              </w:rPr>
              <w:t>00100</w:t>
            </w:r>
          </w:p>
        </w:tc>
      </w:tr>
      <w:tr w:rsidR="00565F13" w:rsidRPr="00B937CA" w:rsidTr="00B937CA">
        <w:trPr>
          <w:trHeight w:val="270"/>
        </w:trPr>
        <w:tc>
          <w:tcPr>
            <w:tcW w:w="1410" w:type="dxa"/>
            <w:tcBorders>
              <w:top w:val="single" w:sz="6" w:space="0" w:color="808080"/>
              <w:left w:val="single" w:sz="6" w:space="0" w:color="808080"/>
              <w:bottom w:val="single" w:sz="6" w:space="0" w:color="808080"/>
              <w:right w:val="single" w:sz="6" w:space="0" w:color="808080"/>
            </w:tcBorders>
            <w:shd w:val="clear" w:color="auto" w:fill="auto"/>
            <w:tcMar>
              <w:top w:w="0" w:type="dxa"/>
              <w:left w:w="0" w:type="dxa"/>
              <w:bottom w:w="0" w:type="dxa"/>
              <w:right w:w="0" w:type="dxa"/>
            </w:tcMar>
          </w:tcPr>
          <w:p w:rsidR="00565F13" w:rsidRPr="00B937CA" w:rsidRDefault="00B937CA">
            <w:pPr>
              <w:rPr>
                <w:rFonts w:asciiTheme="majorEastAsia" w:eastAsiaTheme="majorEastAsia" w:hAnsiTheme="majorEastAsia"/>
                <w:color w:val="333333"/>
                <w:sz w:val="23"/>
                <w:szCs w:val="23"/>
              </w:rPr>
            </w:pPr>
            <w:r w:rsidRPr="00B937CA">
              <w:rPr>
                <w:rFonts w:asciiTheme="majorEastAsia" w:eastAsiaTheme="majorEastAsia" w:hAnsiTheme="majorEastAsia"/>
                <w:color w:val="333333"/>
                <w:sz w:val="23"/>
                <w:szCs w:val="23"/>
              </w:rPr>
              <w:t>3</w:t>
            </w:r>
          </w:p>
        </w:tc>
        <w:tc>
          <w:tcPr>
            <w:tcW w:w="1125" w:type="dxa"/>
            <w:tcBorders>
              <w:top w:val="single" w:sz="6" w:space="0" w:color="808080"/>
              <w:left w:val="single" w:sz="6" w:space="0" w:color="808080"/>
              <w:bottom w:val="single" w:sz="6" w:space="0" w:color="808080"/>
              <w:right w:val="single" w:sz="6" w:space="0" w:color="808080"/>
            </w:tcBorders>
            <w:shd w:val="clear" w:color="auto" w:fill="auto"/>
            <w:tcMar>
              <w:top w:w="0" w:type="dxa"/>
              <w:left w:w="0" w:type="dxa"/>
              <w:bottom w:w="0" w:type="dxa"/>
              <w:right w:w="0" w:type="dxa"/>
            </w:tcMar>
          </w:tcPr>
          <w:p w:rsidR="00565F13" w:rsidRPr="00B937CA" w:rsidRDefault="00B937CA">
            <w:pPr>
              <w:rPr>
                <w:rFonts w:asciiTheme="majorEastAsia" w:eastAsiaTheme="majorEastAsia" w:hAnsiTheme="majorEastAsia"/>
                <w:color w:val="333333"/>
                <w:sz w:val="23"/>
                <w:szCs w:val="23"/>
              </w:rPr>
            </w:pPr>
            <w:r w:rsidRPr="00B937CA">
              <w:rPr>
                <w:rFonts w:asciiTheme="majorEastAsia" w:eastAsiaTheme="majorEastAsia" w:hAnsiTheme="majorEastAsia"/>
                <w:color w:val="333333"/>
                <w:sz w:val="23"/>
                <w:szCs w:val="23"/>
              </w:rPr>
              <w:t>01</w:t>
            </w:r>
          </w:p>
        </w:tc>
        <w:tc>
          <w:tcPr>
            <w:tcW w:w="1950" w:type="dxa"/>
            <w:tcBorders>
              <w:top w:val="single" w:sz="6" w:space="0" w:color="808080"/>
              <w:left w:val="single" w:sz="6" w:space="0" w:color="808080"/>
              <w:bottom w:val="single" w:sz="6" w:space="0" w:color="808080"/>
              <w:right w:val="single" w:sz="6" w:space="0" w:color="808080"/>
            </w:tcBorders>
            <w:shd w:val="clear" w:color="auto" w:fill="auto"/>
            <w:tcMar>
              <w:top w:w="0" w:type="dxa"/>
              <w:left w:w="0" w:type="dxa"/>
              <w:bottom w:w="0" w:type="dxa"/>
              <w:right w:w="0" w:type="dxa"/>
            </w:tcMar>
          </w:tcPr>
          <w:p w:rsidR="00565F13" w:rsidRPr="00B937CA" w:rsidRDefault="00B937CA">
            <w:pPr>
              <w:rPr>
                <w:rFonts w:asciiTheme="majorEastAsia" w:eastAsiaTheme="majorEastAsia" w:hAnsiTheme="majorEastAsia"/>
                <w:color w:val="333333"/>
                <w:sz w:val="23"/>
                <w:szCs w:val="23"/>
              </w:rPr>
            </w:pPr>
            <w:r w:rsidRPr="00B937CA">
              <w:rPr>
                <w:rFonts w:asciiTheme="majorEastAsia" w:eastAsiaTheme="majorEastAsia" w:hAnsiTheme="majorEastAsia"/>
                <w:color w:val="333333"/>
                <w:sz w:val="23"/>
                <w:szCs w:val="23"/>
              </w:rPr>
              <w:t>01000</w:t>
            </w:r>
          </w:p>
        </w:tc>
      </w:tr>
      <w:tr w:rsidR="00565F13" w:rsidRPr="00B937CA" w:rsidTr="00B937CA">
        <w:trPr>
          <w:trHeight w:val="270"/>
        </w:trPr>
        <w:tc>
          <w:tcPr>
            <w:tcW w:w="1410" w:type="dxa"/>
            <w:tcBorders>
              <w:top w:val="single" w:sz="6" w:space="0" w:color="808080"/>
              <w:left w:val="single" w:sz="6" w:space="0" w:color="808080"/>
              <w:bottom w:val="single" w:sz="6" w:space="0" w:color="808080"/>
              <w:right w:val="single" w:sz="6" w:space="0" w:color="808080"/>
            </w:tcBorders>
            <w:shd w:val="clear" w:color="auto" w:fill="auto"/>
            <w:tcMar>
              <w:top w:w="0" w:type="dxa"/>
              <w:left w:w="0" w:type="dxa"/>
              <w:bottom w:w="0" w:type="dxa"/>
              <w:right w:w="0" w:type="dxa"/>
            </w:tcMar>
          </w:tcPr>
          <w:p w:rsidR="00565F13" w:rsidRPr="00B937CA" w:rsidRDefault="00B937CA">
            <w:pPr>
              <w:rPr>
                <w:rFonts w:asciiTheme="majorEastAsia" w:eastAsiaTheme="majorEastAsia" w:hAnsiTheme="majorEastAsia"/>
                <w:color w:val="333333"/>
                <w:sz w:val="23"/>
                <w:szCs w:val="23"/>
              </w:rPr>
            </w:pPr>
            <w:r w:rsidRPr="00B937CA">
              <w:rPr>
                <w:rFonts w:asciiTheme="majorEastAsia" w:eastAsiaTheme="majorEastAsia" w:hAnsiTheme="majorEastAsia"/>
                <w:color w:val="333333"/>
                <w:sz w:val="23"/>
                <w:szCs w:val="23"/>
              </w:rPr>
              <w:t>4</w:t>
            </w:r>
          </w:p>
        </w:tc>
        <w:tc>
          <w:tcPr>
            <w:tcW w:w="1125" w:type="dxa"/>
            <w:tcBorders>
              <w:top w:val="single" w:sz="6" w:space="0" w:color="808080"/>
              <w:left w:val="single" w:sz="6" w:space="0" w:color="808080"/>
              <w:bottom w:val="single" w:sz="6" w:space="0" w:color="808080"/>
              <w:right w:val="single" w:sz="6" w:space="0" w:color="808080"/>
            </w:tcBorders>
            <w:shd w:val="clear" w:color="auto" w:fill="auto"/>
            <w:tcMar>
              <w:top w:w="0" w:type="dxa"/>
              <w:left w:w="0" w:type="dxa"/>
              <w:bottom w:w="0" w:type="dxa"/>
              <w:right w:w="0" w:type="dxa"/>
            </w:tcMar>
          </w:tcPr>
          <w:p w:rsidR="00565F13" w:rsidRPr="00B937CA" w:rsidRDefault="00B937CA">
            <w:pPr>
              <w:rPr>
                <w:rFonts w:asciiTheme="majorEastAsia" w:eastAsiaTheme="majorEastAsia" w:hAnsiTheme="majorEastAsia"/>
                <w:color w:val="333333"/>
                <w:sz w:val="23"/>
                <w:szCs w:val="23"/>
              </w:rPr>
            </w:pPr>
            <w:r w:rsidRPr="00B937CA">
              <w:rPr>
                <w:rFonts w:asciiTheme="majorEastAsia" w:eastAsiaTheme="majorEastAsia" w:hAnsiTheme="majorEastAsia"/>
                <w:color w:val="333333"/>
                <w:sz w:val="23"/>
                <w:szCs w:val="23"/>
              </w:rPr>
              <w:t>01</w:t>
            </w:r>
          </w:p>
        </w:tc>
        <w:tc>
          <w:tcPr>
            <w:tcW w:w="1950" w:type="dxa"/>
            <w:tcBorders>
              <w:top w:val="single" w:sz="6" w:space="0" w:color="808080"/>
              <w:left w:val="single" w:sz="6" w:space="0" w:color="808080"/>
              <w:bottom w:val="single" w:sz="6" w:space="0" w:color="808080"/>
              <w:right w:val="single" w:sz="6" w:space="0" w:color="808080"/>
            </w:tcBorders>
            <w:shd w:val="clear" w:color="auto" w:fill="auto"/>
            <w:tcMar>
              <w:top w:w="0" w:type="dxa"/>
              <w:left w:w="0" w:type="dxa"/>
              <w:bottom w:w="0" w:type="dxa"/>
              <w:right w:w="0" w:type="dxa"/>
            </w:tcMar>
          </w:tcPr>
          <w:p w:rsidR="00565F13" w:rsidRPr="00B937CA" w:rsidRDefault="00B937CA">
            <w:pPr>
              <w:rPr>
                <w:rFonts w:asciiTheme="majorEastAsia" w:eastAsiaTheme="majorEastAsia" w:hAnsiTheme="majorEastAsia"/>
                <w:color w:val="333333"/>
                <w:sz w:val="23"/>
                <w:szCs w:val="23"/>
              </w:rPr>
            </w:pPr>
            <w:r w:rsidRPr="00B937CA">
              <w:rPr>
                <w:rFonts w:asciiTheme="majorEastAsia" w:eastAsiaTheme="majorEastAsia" w:hAnsiTheme="majorEastAsia"/>
                <w:color w:val="333333"/>
                <w:sz w:val="23"/>
                <w:szCs w:val="23"/>
              </w:rPr>
              <w:t>10000</w:t>
            </w:r>
          </w:p>
        </w:tc>
      </w:tr>
      <w:tr w:rsidR="00565F13" w:rsidRPr="00B937CA" w:rsidTr="00B937CA">
        <w:trPr>
          <w:trHeight w:val="270"/>
        </w:trPr>
        <w:tc>
          <w:tcPr>
            <w:tcW w:w="1410" w:type="dxa"/>
            <w:tcBorders>
              <w:top w:val="single" w:sz="6" w:space="0" w:color="808080"/>
              <w:left w:val="single" w:sz="6" w:space="0" w:color="808080"/>
              <w:bottom w:val="single" w:sz="6" w:space="0" w:color="808080"/>
              <w:right w:val="single" w:sz="6" w:space="0" w:color="808080"/>
            </w:tcBorders>
            <w:shd w:val="clear" w:color="auto" w:fill="auto"/>
            <w:tcMar>
              <w:top w:w="0" w:type="dxa"/>
              <w:left w:w="0" w:type="dxa"/>
              <w:bottom w:w="0" w:type="dxa"/>
              <w:right w:w="0" w:type="dxa"/>
            </w:tcMar>
          </w:tcPr>
          <w:p w:rsidR="00565F13" w:rsidRPr="00B937CA" w:rsidRDefault="00B937CA">
            <w:pPr>
              <w:rPr>
                <w:rFonts w:asciiTheme="majorEastAsia" w:eastAsiaTheme="majorEastAsia" w:hAnsiTheme="majorEastAsia"/>
                <w:color w:val="333333"/>
                <w:sz w:val="23"/>
                <w:szCs w:val="23"/>
              </w:rPr>
            </w:pPr>
            <w:r w:rsidRPr="00B937CA">
              <w:rPr>
                <w:rFonts w:asciiTheme="majorEastAsia" w:eastAsiaTheme="majorEastAsia" w:hAnsiTheme="majorEastAsia"/>
                <w:color w:val="333333"/>
                <w:sz w:val="23"/>
                <w:szCs w:val="23"/>
              </w:rPr>
              <w:t>5</w:t>
            </w:r>
          </w:p>
        </w:tc>
        <w:tc>
          <w:tcPr>
            <w:tcW w:w="1125" w:type="dxa"/>
            <w:tcBorders>
              <w:top w:val="single" w:sz="6" w:space="0" w:color="808080"/>
              <w:left w:val="single" w:sz="6" w:space="0" w:color="808080"/>
              <w:bottom w:val="single" w:sz="6" w:space="0" w:color="808080"/>
              <w:right w:val="single" w:sz="6" w:space="0" w:color="808080"/>
            </w:tcBorders>
            <w:shd w:val="clear" w:color="auto" w:fill="auto"/>
            <w:tcMar>
              <w:top w:w="0" w:type="dxa"/>
              <w:left w:w="0" w:type="dxa"/>
              <w:bottom w:w="0" w:type="dxa"/>
              <w:right w:w="0" w:type="dxa"/>
            </w:tcMar>
          </w:tcPr>
          <w:p w:rsidR="00565F13" w:rsidRPr="00B937CA" w:rsidRDefault="00B937CA">
            <w:pPr>
              <w:rPr>
                <w:rFonts w:asciiTheme="majorEastAsia" w:eastAsiaTheme="majorEastAsia" w:hAnsiTheme="majorEastAsia"/>
                <w:color w:val="333333"/>
                <w:sz w:val="23"/>
                <w:szCs w:val="23"/>
              </w:rPr>
            </w:pPr>
            <w:r w:rsidRPr="00B937CA">
              <w:rPr>
                <w:rFonts w:asciiTheme="majorEastAsia" w:eastAsiaTheme="majorEastAsia" w:hAnsiTheme="majorEastAsia"/>
                <w:color w:val="333333"/>
                <w:sz w:val="23"/>
                <w:szCs w:val="23"/>
              </w:rPr>
              <w:t>10</w:t>
            </w:r>
          </w:p>
        </w:tc>
        <w:tc>
          <w:tcPr>
            <w:tcW w:w="1950" w:type="dxa"/>
            <w:tcBorders>
              <w:top w:val="single" w:sz="6" w:space="0" w:color="808080"/>
              <w:left w:val="single" w:sz="6" w:space="0" w:color="808080"/>
              <w:bottom w:val="single" w:sz="6" w:space="0" w:color="808080"/>
              <w:right w:val="single" w:sz="6" w:space="0" w:color="808080"/>
            </w:tcBorders>
            <w:shd w:val="clear" w:color="auto" w:fill="auto"/>
            <w:tcMar>
              <w:top w:w="0" w:type="dxa"/>
              <w:left w:w="0" w:type="dxa"/>
              <w:bottom w:w="0" w:type="dxa"/>
              <w:right w:w="0" w:type="dxa"/>
            </w:tcMar>
          </w:tcPr>
          <w:p w:rsidR="00565F13" w:rsidRPr="00B937CA" w:rsidRDefault="00B937CA">
            <w:pPr>
              <w:rPr>
                <w:rFonts w:asciiTheme="majorEastAsia" w:eastAsiaTheme="majorEastAsia" w:hAnsiTheme="majorEastAsia"/>
                <w:color w:val="333333"/>
                <w:sz w:val="23"/>
                <w:szCs w:val="23"/>
              </w:rPr>
            </w:pPr>
            <w:r w:rsidRPr="00B937CA">
              <w:rPr>
                <w:rFonts w:asciiTheme="majorEastAsia" w:eastAsiaTheme="majorEastAsia" w:hAnsiTheme="majorEastAsia"/>
                <w:color w:val="333333"/>
                <w:sz w:val="23"/>
                <w:szCs w:val="23"/>
              </w:rPr>
              <w:t>00001</w:t>
            </w:r>
          </w:p>
        </w:tc>
      </w:tr>
      <w:tr w:rsidR="00565F13" w:rsidRPr="00B937CA" w:rsidTr="00B937CA">
        <w:trPr>
          <w:trHeight w:val="270"/>
        </w:trPr>
        <w:tc>
          <w:tcPr>
            <w:tcW w:w="1410" w:type="dxa"/>
            <w:tcBorders>
              <w:top w:val="single" w:sz="6" w:space="0" w:color="808080"/>
              <w:left w:val="single" w:sz="6" w:space="0" w:color="808080"/>
              <w:bottom w:val="single" w:sz="6" w:space="0" w:color="808080"/>
              <w:right w:val="single" w:sz="6" w:space="0" w:color="808080"/>
            </w:tcBorders>
            <w:shd w:val="clear" w:color="auto" w:fill="auto"/>
            <w:tcMar>
              <w:top w:w="0" w:type="dxa"/>
              <w:left w:w="0" w:type="dxa"/>
              <w:bottom w:w="0" w:type="dxa"/>
              <w:right w:w="0" w:type="dxa"/>
            </w:tcMar>
          </w:tcPr>
          <w:p w:rsidR="00565F13" w:rsidRPr="00B937CA" w:rsidRDefault="00B937CA">
            <w:pPr>
              <w:rPr>
                <w:rFonts w:asciiTheme="majorEastAsia" w:eastAsiaTheme="majorEastAsia" w:hAnsiTheme="majorEastAsia"/>
                <w:color w:val="333333"/>
                <w:sz w:val="23"/>
                <w:szCs w:val="23"/>
              </w:rPr>
            </w:pPr>
            <w:r w:rsidRPr="00B937CA">
              <w:rPr>
                <w:rFonts w:asciiTheme="majorEastAsia" w:eastAsiaTheme="majorEastAsia" w:hAnsiTheme="majorEastAsia"/>
                <w:color w:val="333333"/>
                <w:sz w:val="23"/>
                <w:szCs w:val="23"/>
              </w:rPr>
              <w:t>6</w:t>
            </w:r>
          </w:p>
        </w:tc>
        <w:tc>
          <w:tcPr>
            <w:tcW w:w="1125" w:type="dxa"/>
            <w:tcBorders>
              <w:top w:val="single" w:sz="6" w:space="0" w:color="808080"/>
              <w:left w:val="single" w:sz="6" w:space="0" w:color="808080"/>
              <w:bottom w:val="single" w:sz="6" w:space="0" w:color="808080"/>
              <w:right w:val="single" w:sz="6" w:space="0" w:color="808080"/>
            </w:tcBorders>
            <w:shd w:val="clear" w:color="auto" w:fill="auto"/>
            <w:tcMar>
              <w:top w:w="0" w:type="dxa"/>
              <w:left w:w="0" w:type="dxa"/>
              <w:bottom w:w="0" w:type="dxa"/>
              <w:right w:w="0" w:type="dxa"/>
            </w:tcMar>
          </w:tcPr>
          <w:p w:rsidR="00565F13" w:rsidRPr="00B937CA" w:rsidRDefault="00B937CA">
            <w:pPr>
              <w:rPr>
                <w:rFonts w:asciiTheme="majorEastAsia" w:eastAsiaTheme="majorEastAsia" w:hAnsiTheme="majorEastAsia"/>
                <w:color w:val="333333"/>
                <w:sz w:val="23"/>
                <w:szCs w:val="23"/>
              </w:rPr>
            </w:pPr>
            <w:r w:rsidRPr="00B937CA">
              <w:rPr>
                <w:rFonts w:asciiTheme="majorEastAsia" w:eastAsiaTheme="majorEastAsia" w:hAnsiTheme="majorEastAsia"/>
                <w:color w:val="333333"/>
                <w:sz w:val="23"/>
                <w:szCs w:val="23"/>
              </w:rPr>
              <w:t>10</w:t>
            </w:r>
          </w:p>
        </w:tc>
        <w:tc>
          <w:tcPr>
            <w:tcW w:w="1950" w:type="dxa"/>
            <w:tcBorders>
              <w:top w:val="single" w:sz="6" w:space="0" w:color="808080"/>
              <w:left w:val="single" w:sz="6" w:space="0" w:color="808080"/>
              <w:bottom w:val="single" w:sz="6" w:space="0" w:color="808080"/>
              <w:right w:val="single" w:sz="6" w:space="0" w:color="808080"/>
            </w:tcBorders>
            <w:shd w:val="clear" w:color="auto" w:fill="auto"/>
            <w:tcMar>
              <w:top w:w="0" w:type="dxa"/>
              <w:left w:w="0" w:type="dxa"/>
              <w:bottom w:w="0" w:type="dxa"/>
              <w:right w:w="0" w:type="dxa"/>
            </w:tcMar>
          </w:tcPr>
          <w:p w:rsidR="00565F13" w:rsidRPr="00B937CA" w:rsidRDefault="00B937CA">
            <w:pPr>
              <w:rPr>
                <w:rFonts w:asciiTheme="majorEastAsia" w:eastAsiaTheme="majorEastAsia" w:hAnsiTheme="majorEastAsia"/>
                <w:color w:val="333333"/>
                <w:sz w:val="23"/>
                <w:szCs w:val="23"/>
              </w:rPr>
            </w:pPr>
            <w:r w:rsidRPr="00B937CA">
              <w:rPr>
                <w:rFonts w:asciiTheme="majorEastAsia" w:eastAsiaTheme="majorEastAsia" w:hAnsiTheme="majorEastAsia"/>
                <w:color w:val="333333"/>
                <w:sz w:val="23"/>
                <w:szCs w:val="23"/>
              </w:rPr>
              <w:t>00010</w:t>
            </w:r>
          </w:p>
        </w:tc>
      </w:tr>
      <w:tr w:rsidR="00565F13" w:rsidRPr="00B937CA" w:rsidTr="00B937CA">
        <w:trPr>
          <w:trHeight w:val="270"/>
        </w:trPr>
        <w:tc>
          <w:tcPr>
            <w:tcW w:w="1410" w:type="dxa"/>
            <w:tcBorders>
              <w:top w:val="single" w:sz="6" w:space="0" w:color="808080"/>
              <w:left w:val="single" w:sz="6" w:space="0" w:color="808080"/>
              <w:bottom w:val="single" w:sz="6" w:space="0" w:color="808080"/>
              <w:right w:val="single" w:sz="6" w:space="0" w:color="808080"/>
            </w:tcBorders>
            <w:shd w:val="clear" w:color="auto" w:fill="auto"/>
            <w:tcMar>
              <w:top w:w="0" w:type="dxa"/>
              <w:left w:w="0" w:type="dxa"/>
              <w:bottom w:w="0" w:type="dxa"/>
              <w:right w:w="0" w:type="dxa"/>
            </w:tcMar>
          </w:tcPr>
          <w:p w:rsidR="00565F13" w:rsidRPr="00B937CA" w:rsidRDefault="00B937CA">
            <w:pPr>
              <w:rPr>
                <w:rFonts w:asciiTheme="majorEastAsia" w:eastAsiaTheme="majorEastAsia" w:hAnsiTheme="majorEastAsia"/>
                <w:color w:val="333333"/>
                <w:sz w:val="23"/>
                <w:szCs w:val="23"/>
              </w:rPr>
            </w:pPr>
            <w:r w:rsidRPr="00B937CA">
              <w:rPr>
                <w:rFonts w:asciiTheme="majorEastAsia" w:eastAsiaTheme="majorEastAsia" w:hAnsiTheme="majorEastAsia"/>
                <w:color w:val="333333"/>
                <w:sz w:val="23"/>
                <w:szCs w:val="23"/>
              </w:rPr>
              <w:t>7</w:t>
            </w:r>
          </w:p>
        </w:tc>
        <w:tc>
          <w:tcPr>
            <w:tcW w:w="1125" w:type="dxa"/>
            <w:tcBorders>
              <w:top w:val="single" w:sz="6" w:space="0" w:color="808080"/>
              <w:left w:val="single" w:sz="6" w:space="0" w:color="808080"/>
              <w:bottom w:val="single" w:sz="6" w:space="0" w:color="808080"/>
              <w:right w:val="single" w:sz="6" w:space="0" w:color="808080"/>
            </w:tcBorders>
            <w:shd w:val="clear" w:color="auto" w:fill="auto"/>
            <w:tcMar>
              <w:top w:w="0" w:type="dxa"/>
              <w:left w:w="0" w:type="dxa"/>
              <w:bottom w:w="0" w:type="dxa"/>
              <w:right w:w="0" w:type="dxa"/>
            </w:tcMar>
          </w:tcPr>
          <w:p w:rsidR="00565F13" w:rsidRPr="00B937CA" w:rsidRDefault="00B937CA">
            <w:pPr>
              <w:rPr>
                <w:rFonts w:asciiTheme="majorEastAsia" w:eastAsiaTheme="majorEastAsia" w:hAnsiTheme="majorEastAsia"/>
                <w:color w:val="333333"/>
                <w:sz w:val="23"/>
                <w:szCs w:val="23"/>
              </w:rPr>
            </w:pPr>
            <w:r w:rsidRPr="00B937CA">
              <w:rPr>
                <w:rFonts w:asciiTheme="majorEastAsia" w:eastAsiaTheme="majorEastAsia" w:hAnsiTheme="majorEastAsia"/>
                <w:color w:val="333333"/>
                <w:sz w:val="23"/>
                <w:szCs w:val="23"/>
              </w:rPr>
              <w:t>10</w:t>
            </w:r>
          </w:p>
        </w:tc>
        <w:tc>
          <w:tcPr>
            <w:tcW w:w="1950" w:type="dxa"/>
            <w:tcBorders>
              <w:top w:val="single" w:sz="6" w:space="0" w:color="808080"/>
              <w:left w:val="single" w:sz="6" w:space="0" w:color="808080"/>
              <w:bottom w:val="single" w:sz="6" w:space="0" w:color="808080"/>
              <w:right w:val="single" w:sz="6" w:space="0" w:color="808080"/>
            </w:tcBorders>
            <w:shd w:val="clear" w:color="auto" w:fill="auto"/>
            <w:tcMar>
              <w:top w:w="0" w:type="dxa"/>
              <w:left w:w="0" w:type="dxa"/>
              <w:bottom w:w="0" w:type="dxa"/>
              <w:right w:w="0" w:type="dxa"/>
            </w:tcMar>
          </w:tcPr>
          <w:p w:rsidR="00565F13" w:rsidRPr="00B937CA" w:rsidRDefault="00B937CA">
            <w:pPr>
              <w:rPr>
                <w:rFonts w:asciiTheme="majorEastAsia" w:eastAsiaTheme="majorEastAsia" w:hAnsiTheme="majorEastAsia"/>
                <w:color w:val="333333"/>
                <w:sz w:val="23"/>
                <w:szCs w:val="23"/>
              </w:rPr>
            </w:pPr>
            <w:r w:rsidRPr="00B937CA">
              <w:rPr>
                <w:rFonts w:asciiTheme="majorEastAsia" w:eastAsiaTheme="majorEastAsia" w:hAnsiTheme="majorEastAsia"/>
                <w:color w:val="333333"/>
                <w:sz w:val="23"/>
                <w:szCs w:val="23"/>
              </w:rPr>
              <w:t>00100</w:t>
            </w:r>
          </w:p>
        </w:tc>
      </w:tr>
      <w:tr w:rsidR="00565F13" w:rsidRPr="00B937CA" w:rsidTr="00B937CA">
        <w:trPr>
          <w:trHeight w:val="270"/>
        </w:trPr>
        <w:tc>
          <w:tcPr>
            <w:tcW w:w="1410" w:type="dxa"/>
            <w:tcBorders>
              <w:top w:val="single" w:sz="6" w:space="0" w:color="808080"/>
              <w:left w:val="single" w:sz="6" w:space="0" w:color="808080"/>
              <w:bottom w:val="single" w:sz="6" w:space="0" w:color="808080"/>
              <w:right w:val="single" w:sz="6" w:space="0" w:color="808080"/>
            </w:tcBorders>
            <w:shd w:val="clear" w:color="auto" w:fill="auto"/>
            <w:tcMar>
              <w:top w:w="0" w:type="dxa"/>
              <w:left w:w="0" w:type="dxa"/>
              <w:bottom w:w="0" w:type="dxa"/>
              <w:right w:w="0" w:type="dxa"/>
            </w:tcMar>
          </w:tcPr>
          <w:p w:rsidR="00565F13" w:rsidRPr="00B937CA" w:rsidRDefault="00B937CA">
            <w:pPr>
              <w:rPr>
                <w:rFonts w:asciiTheme="majorEastAsia" w:eastAsiaTheme="majorEastAsia" w:hAnsiTheme="majorEastAsia"/>
                <w:color w:val="333333"/>
                <w:sz w:val="23"/>
                <w:szCs w:val="23"/>
              </w:rPr>
            </w:pPr>
            <w:r w:rsidRPr="00B937CA">
              <w:rPr>
                <w:rFonts w:asciiTheme="majorEastAsia" w:eastAsiaTheme="majorEastAsia" w:hAnsiTheme="majorEastAsia"/>
                <w:color w:val="333333"/>
                <w:sz w:val="23"/>
                <w:szCs w:val="23"/>
              </w:rPr>
              <w:t>8</w:t>
            </w:r>
          </w:p>
        </w:tc>
        <w:tc>
          <w:tcPr>
            <w:tcW w:w="1125" w:type="dxa"/>
            <w:tcBorders>
              <w:top w:val="single" w:sz="6" w:space="0" w:color="808080"/>
              <w:left w:val="single" w:sz="6" w:space="0" w:color="808080"/>
              <w:bottom w:val="single" w:sz="6" w:space="0" w:color="808080"/>
              <w:right w:val="single" w:sz="6" w:space="0" w:color="808080"/>
            </w:tcBorders>
            <w:shd w:val="clear" w:color="auto" w:fill="auto"/>
            <w:tcMar>
              <w:top w:w="0" w:type="dxa"/>
              <w:left w:w="0" w:type="dxa"/>
              <w:bottom w:w="0" w:type="dxa"/>
              <w:right w:w="0" w:type="dxa"/>
            </w:tcMar>
          </w:tcPr>
          <w:p w:rsidR="00565F13" w:rsidRPr="00B937CA" w:rsidRDefault="00B937CA">
            <w:pPr>
              <w:rPr>
                <w:rFonts w:asciiTheme="majorEastAsia" w:eastAsiaTheme="majorEastAsia" w:hAnsiTheme="majorEastAsia"/>
                <w:color w:val="333333"/>
                <w:sz w:val="23"/>
                <w:szCs w:val="23"/>
              </w:rPr>
            </w:pPr>
            <w:r w:rsidRPr="00B937CA">
              <w:rPr>
                <w:rFonts w:asciiTheme="majorEastAsia" w:eastAsiaTheme="majorEastAsia" w:hAnsiTheme="majorEastAsia"/>
                <w:color w:val="333333"/>
                <w:sz w:val="23"/>
                <w:szCs w:val="23"/>
              </w:rPr>
              <w:t>10</w:t>
            </w:r>
          </w:p>
        </w:tc>
        <w:tc>
          <w:tcPr>
            <w:tcW w:w="1950" w:type="dxa"/>
            <w:tcBorders>
              <w:top w:val="single" w:sz="6" w:space="0" w:color="808080"/>
              <w:left w:val="single" w:sz="6" w:space="0" w:color="808080"/>
              <w:bottom w:val="single" w:sz="6" w:space="0" w:color="808080"/>
              <w:right w:val="single" w:sz="6" w:space="0" w:color="808080"/>
            </w:tcBorders>
            <w:shd w:val="clear" w:color="auto" w:fill="auto"/>
            <w:tcMar>
              <w:top w:w="0" w:type="dxa"/>
              <w:left w:w="0" w:type="dxa"/>
              <w:bottom w:w="0" w:type="dxa"/>
              <w:right w:w="0" w:type="dxa"/>
            </w:tcMar>
          </w:tcPr>
          <w:p w:rsidR="00565F13" w:rsidRPr="00B937CA" w:rsidRDefault="00B937CA">
            <w:pPr>
              <w:rPr>
                <w:rFonts w:asciiTheme="majorEastAsia" w:eastAsiaTheme="majorEastAsia" w:hAnsiTheme="majorEastAsia"/>
                <w:color w:val="333333"/>
                <w:sz w:val="23"/>
                <w:szCs w:val="23"/>
              </w:rPr>
            </w:pPr>
            <w:r w:rsidRPr="00B937CA">
              <w:rPr>
                <w:rFonts w:asciiTheme="majorEastAsia" w:eastAsiaTheme="majorEastAsia" w:hAnsiTheme="majorEastAsia"/>
                <w:color w:val="333333"/>
                <w:sz w:val="23"/>
                <w:szCs w:val="23"/>
              </w:rPr>
              <w:t>01000</w:t>
            </w:r>
          </w:p>
        </w:tc>
      </w:tr>
      <w:tr w:rsidR="00565F13" w:rsidRPr="00B937CA" w:rsidTr="00B937CA">
        <w:trPr>
          <w:trHeight w:val="270"/>
        </w:trPr>
        <w:tc>
          <w:tcPr>
            <w:tcW w:w="1410" w:type="dxa"/>
            <w:tcBorders>
              <w:top w:val="single" w:sz="6" w:space="0" w:color="808080"/>
              <w:left w:val="single" w:sz="6" w:space="0" w:color="808080"/>
              <w:bottom w:val="single" w:sz="6" w:space="0" w:color="808080"/>
              <w:right w:val="single" w:sz="6" w:space="0" w:color="808080"/>
            </w:tcBorders>
            <w:shd w:val="clear" w:color="auto" w:fill="auto"/>
            <w:tcMar>
              <w:top w:w="0" w:type="dxa"/>
              <w:left w:w="0" w:type="dxa"/>
              <w:bottom w:w="0" w:type="dxa"/>
              <w:right w:w="0" w:type="dxa"/>
            </w:tcMar>
          </w:tcPr>
          <w:p w:rsidR="00565F13" w:rsidRPr="00B937CA" w:rsidRDefault="00B937CA">
            <w:pPr>
              <w:rPr>
                <w:rFonts w:asciiTheme="majorEastAsia" w:eastAsiaTheme="majorEastAsia" w:hAnsiTheme="majorEastAsia"/>
                <w:color w:val="333333"/>
                <w:sz w:val="23"/>
                <w:szCs w:val="23"/>
              </w:rPr>
            </w:pPr>
            <w:r w:rsidRPr="00B937CA">
              <w:rPr>
                <w:rFonts w:asciiTheme="majorEastAsia" w:eastAsiaTheme="majorEastAsia" w:hAnsiTheme="majorEastAsia"/>
                <w:color w:val="333333"/>
                <w:sz w:val="23"/>
                <w:szCs w:val="23"/>
              </w:rPr>
              <w:t>9</w:t>
            </w:r>
          </w:p>
        </w:tc>
        <w:tc>
          <w:tcPr>
            <w:tcW w:w="1125" w:type="dxa"/>
            <w:tcBorders>
              <w:top w:val="single" w:sz="6" w:space="0" w:color="808080"/>
              <w:left w:val="single" w:sz="6" w:space="0" w:color="808080"/>
              <w:bottom w:val="single" w:sz="6" w:space="0" w:color="808080"/>
              <w:right w:val="single" w:sz="6" w:space="0" w:color="808080"/>
            </w:tcBorders>
            <w:shd w:val="clear" w:color="auto" w:fill="auto"/>
            <w:tcMar>
              <w:top w:w="0" w:type="dxa"/>
              <w:left w:w="0" w:type="dxa"/>
              <w:bottom w:w="0" w:type="dxa"/>
              <w:right w:w="0" w:type="dxa"/>
            </w:tcMar>
          </w:tcPr>
          <w:p w:rsidR="00565F13" w:rsidRPr="00B937CA" w:rsidRDefault="00B937CA">
            <w:pPr>
              <w:rPr>
                <w:rFonts w:asciiTheme="majorEastAsia" w:eastAsiaTheme="majorEastAsia" w:hAnsiTheme="majorEastAsia"/>
                <w:color w:val="333333"/>
                <w:sz w:val="23"/>
                <w:szCs w:val="23"/>
              </w:rPr>
            </w:pPr>
            <w:r w:rsidRPr="00B937CA">
              <w:rPr>
                <w:rFonts w:asciiTheme="majorEastAsia" w:eastAsiaTheme="majorEastAsia" w:hAnsiTheme="majorEastAsia"/>
                <w:color w:val="333333"/>
                <w:sz w:val="23"/>
                <w:szCs w:val="23"/>
              </w:rPr>
              <w:t>10</w:t>
            </w:r>
          </w:p>
        </w:tc>
        <w:tc>
          <w:tcPr>
            <w:tcW w:w="1950" w:type="dxa"/>
            <w:tcBorders>
              <w:top w:val="single" w:sz="6" w:space="0" w:color="808080"/>
              <w:left w:val="single" w:sz="6" w:space="0" w:color="808080"/>
              <w:bottom w:val="single" w:sz="6" w:space="0" w:color="808080"/>
              <w:right w:val="single" w:sz="6" w:space="0" w:color="808080"/>
            </w:tcBorders>
            <w:shd w:val="clear" w:color="auto" w:fill="auto"/>
            <w:tcMar>
              <w:top w:w="0" w:type="dxa"/>
              <w:left w:w="0" w:type="dxa"/>
              <w:bottom w:w="0" w:type="dxa"/>
              <w:right w:w="0" w:type="dxa"/>
            </w:tcMar>
          </w:tcPr>
          <w:p w:rsidR="00565F13" w:rsidRPr="00B937CA" w:rsidRDefault="00B937CA">
            <w:pPr>
              <w:rPr>
                <w:rFonts w:asciiTheme="majorEastAsia" w:eastAsiaTheme="majorEastAsia" w:hAnsiTheme="majorEastAsia"/>
                <w:color w:val="333333"/>
                <w:sz w:val="23"/>
                <w:szCs w:val="23"/>
              </w:rPr>
            </w:pPr>
            <w:r w:rsidRPr="00B937CA">
              <w:rPr>
                <w:rFonts w:asciiTheme="majorEastAsia" w:eastAsiaTheme="majorEastAsia" w:hAnsiTheme="majorEastAsia"/>
                <w:color w:val="333333"/>
                <w:sz w:val="23"/>
                <w:szCs w:val="23"/>
              </w:rPr>
              <w:t>10000</w:t>
            </w:r>
          </w:p>
        </w:tc>
      </w:tr>
    </w:tbl>
    <w:p w:rsidR="00565F13" w:rsidRPr="00B937CA" w:rsidRDefault="00565F13">
      <w:pPr>
        <w:spacing w:after="160"/>
        <w:rPr>
          <w:rFonts w:asciiTheme="majorEastAsia" w:eastAsiaTheme="majorEastAsia" w:hAnsiTheme="majorEastAsia"/>
          <w:color w:val="333333"/>
          <w:sz w:val="24"/>
          <w:szCs w:val="24"/>
        </w:rPr>
      </w:pPr>
    </w:p>
    <w:p w:rsidR="00565F13" w:rsidRDefault="00B937CA">
      <w:pPr>
        <w:spacing w:after="160"/>
        <w:rPr>
          <w:rFonts w:asciiTheme="majorEastAsia" w:eastAsiaTheme="majorEastAsia" w:hAnsiTheme="majorEastAsia" w:cs="Arial Unicode MS"/>
          <w:color w:val="333333"/>
          <w:sz w:val="24"/>
          <w:szCs w:val="24"/>
        </w:rPr>
      </w:pPr>
      <w:r w:rsidRPr="00B937CA">
        <w:rPr>
          <w:rFonts w:asciiTheme="majorEastAsia" w:eastAsiaTheme="majorEastAsia" w:hAnsiTheme="majorEastAsia" w:cs="Arial Unicode MS"/>
          <w:color w:val="333333"/>
          <w:sz w:val="24"/>
          <w:szCs w:val="24"/>
        </w:rPr>
        <w:t>貝爾實驗室稱此系統為</w:t>
      </w:r>
      <w:r w:rsidRPr="00B937CA">
        <w:rPr>
          <w:rFonts w:asciiTheme="majorEastAsia" w:eastAsiaTheme="majorEastAsia" w:hAnsiTheme="majorEastAsia" w:cs="Arial Unicode MS"/>
          <w:color w:val="333333"/>
          <w:sz w:val="24"/>
          <w:szCs w:val="24"/>
        </w:rPr>
        <w:t>“</w:t>
      </w:r>
      <w:r w:rsidRPr="00B937CA">
        <w:rPr>
          <w:rFonts w:asciiTheme="majorEastAsia" w:eastAsiaTheme="majorEastAsia" w:hAnsiTheme="majorEastAsia" w:cs="Arial Unicode MS"/>
          <w:color w:val="333333"/>
          <w:sz w:val="24"/>
          <w:szCs w:val="24"/>
        </w:rPr>
        <w:t>二元</w:t>
      </w:r>
      <w:r w:rsidRPr="00B937CA">
        <w:rPr>
          <w:rFonts w:asciiTheme="majorEastAsia" w:eastAsiaTheme="majorEastAsia" w:hAnsiTheme="majorEastAsia" w:cs="Arial Unicode MS"/>
          <w:color w:val="333333"/>
          <w:sz w:val="24"/>
          <w:szCs w:val="24"/>
        </w:rPr>
        <w:t>”</w:t>
      </w:r>
      <w:r w:rsidRPr="00B937CA">
        <w:rPr>
          <w:rFonts w:asciiTheme="majorEastAsia" w:eastAsiaTheme="majorEastAsia" w:hAnsiTheme="majorEastAsia" w:cs="Arial Unicode MS"/>
          <w:color w:val="333333"/>
          <w:sz w:val="24"/>
          <w:szCs w:val="24"/>
        </w:rPr>
        <w:t>表示法，因為繼電器的權重為</w:t>
      </w:r>
      <w:proofErr w:type="gramStart"/>
      <w:r w:rsidRPr="00B937CA">
        <w:rPr>
          <w:rFonts w:asciiTheme="majorEastAsia" w:eastAsiaTheme="majorEastAsia" w:hAnsiTheme="majorEastAsia" w:cs="Arial Unicode MS"/>
          <w:color w:val="333333"/>
          <w:sz w:val="24"/>
          <w:szCs w:val="24"/>
        </w:rPr>
        <w:t>一</w:t>
      </w:r>
      <w:proofErr w:type="gramEnd"/>
      <w:r w:rsidRPr="00B937CA">
        <w:rPr>
          <w:rFonts w:asciiTheme="majorEastAsia" w:eastAsiaTheme="majorEastAsia" w:hAnsiTheme="majorEastAsia" w:cs="Arial Unicode MS"/>
          <w:color w:val="333333"/>
          <w:sz w:val="24"/>
          <w:szCs w:val="24"/>
        </w:rPr>
        <w:t>或五。</w:t>
      </w:r>
      <w:r w:rsidRPr="00B937CA">
        <w:rPr>
          <w:rFonts w:asciiTheme="majorEastAsia" w:eastAsiaTheme="majorEastAsia" w:hAnsiTheme="majorEastAsia" w:cs="Arial Unicode MS"/>
          <w:color w:val="333333"/>
          <w:sz w:val="24"/>
          <w:szCs w:val="24"/>
        </w:rPr>
        <w:t xml:space="preserve"> </w:t>
      </w:r>
      <w:r w:rsidRPr="00B937CA">
        <w:rPr>
          <w:rFonts w:asciiTheme="majorEastAsia" w:eastAsiaTheme="majorEastAsia" w:hAnsiTheme="majorEastAsia" w:cs="Arial Unicode MS"/>
          <w:color w:val="333333"/>
          <w:sz w:val="24"/>
          <w:szCs w:val="24"/>
        </w:rPr>
        <w:t>實際上，它不是這些數字基礎的組合；</w:t>
      </w:r>
      <w:r w:rsidRPr="00B937CA">
        <w:rPr>
          <w:rFonts w:asciiTheme="majorEastAsia" w:eastAsiaTheme="majorEastAsia" w:hAnsiTheme="majorEastAsia" w:cs="Arial Unicode MS"/>
          <w:color w:val="333333"/>
          <w:sz w:val="24"/>
          <w:szCs w:val="24"/>
        </w:rPr>
        <w:t xml:space="preserve"> </w:t>
      </w:r>
      <w:r w:rsidRPr="00B937CA">
        <w:rPr>
          <w:rFonts w:asciiTheme="majorEastAsia" w:eastAsiaTheme="majorEastAsia" w:hAnsiTheme="majorEastAsia" w:cs="Arial Unicode MS"/>
          <w:color w:val="333333"/>
          <w:sz w:val="24"/>
          <w:szCs w:val="24"/>
        </w:rPr>
        <w:t>而是一個七位混合十進制代碼。</w:t>
      </w:r>
      <w:r w:rsidRPr="00B937CA">
        <w:rPr>
          <w:rFonts w:asciiTheme="majorEastAsia" w:eastAsiaTheme="majorEastAsia" w:hAnsiTheme="majorEastAsia" w:cs="Arial Unicode MS"/>
          <w:color w:val="333333"/>
          <w:sz w:val="24"/>
          <w:szCs w:val="24"/>
        </w:rPr>
        <w:t xml:space="preserve"> </w:t>
      </w:r>
      <w:r w:rsidRPr="00B937CA">
        <w:rPr>
          <w:rFonts w:asciiTheme="majorEastAsia" w:eastAsiaTheme="majorEastAsia" w:hAnsiTheme="majorEastAsia" w:cs="Arial Unicode MS"/>
          <w:color w:val="333333"/>
          <w:sz w:val="24"/>
          <w:szCs w:val="24"/>
        </w:rPr>
        <w:t>所有的貝爾實驗室中繼計算機都以十</w:t>
      </w:r>
      <w:proofErr w:type="gramStart"/>
      <w:r w:rsidRPr="00B937CA">
        <w:rPr>
          <w:rFonts w:asciiTheme="majorEastAsia" w:eastAsiaTheme="majorEastAsia" w:hAnsiTheme="majorEastAsia" w:cs="Arial Unicode MS"/>
          <w:color w:val="333333"/>
          <w:sz w:val="24"/>
          <w:szCs w:val="24"/>
        </w:rPr>
        <w:t>進制算法</w:t>
      </w:r>
      <w:proofErr w:type="gramEnd"/>
      <w:r w:rsidRPr="00B937CA">
        <w:rPr>
          <w:rFonts w:asciiTheme="majorEastAsia" w:eastAsiaTheme="majorEastAsia" w:hAnsiTheme="majorEastAsia" w:cs="Arial Unicode MS"/>
          <w:color w:val="333333"/>
          <w:sz w:val="24"/>
          <w:szCs w:val="24"/>
        </w:rPr>
        <w:t>工作。</w:t>
      </w:r>
      <w:r w:rsidRPr="00B937CA">
        <w:rPr>
          <w:rFonts w:asciiTheme="majorEastAsia" w:eastAsiaTheme="majorEastAsia" w:hAnsiTheme="majorEastAsia" w:cs="Arial Unicode MS"/>
          <w:color w:val="333333"/>
          <w:sz w:val="24"/>
          <w:szCs w:val="24"/>
        </w:rPr>
        <w:t xml:space="preserve"> </w:t>
      </w:r>
      <w:r w:rsidRPr="00B937CA">
        <w:rPr>
          <w:rFonts w:asciiTheme="majorEastAsia" w:eastAsiaTheme="majorEastAsia" w:hAnsiTheme="majorEastAsia" w:cs="Arial Unicode MS"/>
          <w:color w:val="333333"/>
          <w:sz w:val="24"/>
          <w:szCs w:val="24"/>
        </w:rPr>
        <w:t>一個特殊的電路檢查發現每</w:t>
      </w:r>
      <w:proofErr w:type="gramStart"/>
      <w:r w:rsidRPr="00B937CA">
        <w:rPr>
          <w:rFonts w:asciiTheme="majorEastAsia" w:eastAsiaTheme="majorEastAsia" w:hAnsiTheme="majorEastAsia" w:cs="Arial Unicode MS"/>
          <w:color w:val="333333"/>
          <w:sz w:val="24"/>
          <w:szCs w:val="24"/>
        </w:rPr>
        <w:t>個</w:t>
      </w:r>
      <w:proofErr w:type="gramEnd"/>
      <w:r w:rsidRPr="00B937CA">
        <w:rPr>
          <w:rFonts w:asciiTheme="majorEastAsia" w:eastAsiaTheme="majorEastAsia" w:hAnsiTheme="majorEastAsia" w:cs="Arial Unicode MS"/>
          <w:color w:val="333333"/>
          <w:sz w:val="24"/>
          <w:szCs w:val="24"/>
        </w:rPr>
        <w:t>十進制數字有兩個，只有兩個繼電器通電。</w:t>
      </w:r>
      <w:r w:rsidRPr="00B937CA">
        <w:rPr>
          <w:rFonts w:asciiTheme="majorEastAsia" w:eastAsiaTheme="majorEastAsia" w:hAnsiTheme="majorEastAsia" w:cs="Arial Unicode MS"/>
          <w:color w:val="333333"/>
          <w:sz w:val="24"/>
          <w:szCs w:val="24"/>
        </w:rPr>
        <w:t xml:space="preserve"> </w:t>
      </w:r>
      <w:r w:rsidRPr="00B937CA">
        <w:rPr>
          <w:rFonts w:asciiTheme="majorEastAsia" w:eastAsiaTheme="majorEastAsia" w:hAnsiTheme="majorEastAsia" w:cs="Arial Unicode MS"/>
          <w:color w:val="333333"/>
          <w:sz w:val="24"/>
          <w:szCs w:val="24"/>
        </w:rPr>
        <w:t>另一個電路檢查了每</w:t>
      </w:r>
      <w:proofErr w:type="gramStart"/>
      <w:r w:rsidRPr="00B937CA">
        <w:rPr>
          <w:rFonts w:asciiTheme="majorEastAsia" w:eastAsiaTheme="majorEastAsia" w:hAnsiTheme="majorEastAsia" w:cs="Arial Unicode MS"/>
          <w:color w:val="333333"/>
          <w:sz w:val="24"/>
          <w:szCs w:val="24"/>
        </w:rPr>
        <w:t>個</w:t>
      </w:r>
      <w:proofErr w:type="gramEnd"/>
      <w:r w:rsidRPr="00B937CA">
        <w:rPr>
          <w:rFonts w:asciiTheme="majorEastAsia" w:eastAsiaTheme="majorEastAsia" w:hAnsiTheme="majorEastAsia" w:cs="Arial Unicode MS"/>
          <w:color w:val="333333"/>
          <w:sz w:val="24"/>
          <w:szCs w:val="24"/>
        </w:rPr>
        <w:t>組中只有一個繼電器的接通狀態，這防止了兩個單獨的錯誤相互抵消，儘管某些異常組合可能無法檢測到。</w:t>
      </w:r>
    </w:p>
    <w:p w:rsidR="00B937CA" w:rsidRPr="00B937CA" w:rsidRDefault="00B937CA">
      <w:pPr>
        <w:spacing w:after="160"/>
        <w:rPr>
          <w:rFonts w:asciiTheme="majorEastAsia" w:eastAsiaTheme="majorEastAsia" w:hAnsiTheme="majorEastAsia" w:hint="eastAsia"/>
          <w:color w:val="333333"/>
          <w:sz w:val="24"/>
          <w:szCs w:val="24"/>
        </w:rPr>
      </w:pPr>
    </w:p>
    <w:p w:rsidR="00565F13" w:rsidRPr="00B937CA" w:rsidRDefault="00B937CA">
      <w:pPr>
        <w:spacing w:after="160"/>
        <w:rPr>
          <w:rFonts w:asciiTheme="majorEastAsia" w:eastAsiaTheme="majorEastAsia" w:hAnsiTheme="majorEastAsia"/>
          <w:color w:val="333333"/>
          <w:sz w:val="24"/>
          <w:szCs w:val="24"/>
        </w:rPr>
      </w:pPr>
      <w:r>
        <w:rPr>
          <w:rFonts w:asciiTheme="majorEastAsia" w:eastAsiaTheme="majorEastAsia" w:hAnsiTheme="majorEastAsia" w:hint="eastAsia"/>
          <w:color w:val="333333"/>
          <w:sz w:val="24"/>
          <w:szCs w:val="24"/>
        </w:rPr>
        <w:t>新學習到的單字:</w:t>
      </w:r>
    </w:p>
    <w:p w:rsidR="00565F13" w:rsidRPr="00B937CA" w:rsidRDefault="00B937CA">
      <w:pPr>
        <w:rPr>
          <w:rFonts w:asciiTheme="majorEastAsia" w:eastAsiaTheme="majorEastAsia" w:hAnsiTheme="majorEastAsia"/>
        </w:rPr>
      </w:pPr>
      <w:r w:rsidRPr="00B937CA">
        <w:rPr>
          <w:rFonts w:asciiTheme="majorEastAsia" w:eastAsiaTheme="majorEastAsia" w:hAnsiTheme="majorEastAsia" w:cs="Arial Unicode MS"/>
        </w:rPr>
        <w:t xml:space="preserve">relay v. </w:t>
      </w:r>
      <w:r w:rsidRPr="00B937CA">
        <w:rPr>
          <w:rFonts w:asciiTheme="majorEastAsia" w:eastAsiaTheme="majorEastAsia" w:hAnsiTheme="majorEastAsia" w:cs="Arial Unicode MS"/>
        </w:rPr>
        <w:t>中繼</w:t>
      </w:r>
    </w:p>
    <w:p w:rsidR="00565F13" w:rsidRPr="00B937CA" w:rsidRDefault="00565F13">
      <w:pPr>
        <w:rPr>
          <w:rFonts w:asciiTheme="majorEastAsia" w:eastAsiaTheme="majorEastAsia" w:hAnsiTheme="majorEastAsia"/>
        </w:rPr>
      </w:pPr>
    </w:p>
    <w:p w:rsidR="00565F13" w:rsidRPr="00B937CA" w:rsidRDefault="00B937CA">
      <w:pPr>
        <w:spacing w:after="160"/>
        <w:rPr>
          <w:rFonts w:asciiTheme="majorEastAsia" w:eastAsiaTheme="majorEastAsia" w:hAnsiTheme="majorEastAsia" w:cs="Georgia"/>
          <w:color w:val="333333"/>
          <w:sz w:val="24"/>
          <w:szCs w:val="24"/>
        </w:rPr>
      </w:pPr>
      <w:r w:rsidRPr="00B937CA">
        <w:rPr>
          <w:rFonts w:asciiTheme="majorEastAsia" w:eastAsiaTheme="majorEastAsia" w:hAnsiTheme="majorEastAsia" w:cs="Gungsuh"/>
          <w:color w:val="333333"/>
          <w:sz w:val="24"/>
          <w:szCs w:val="24"/>
        </w:rPr>
        <w:t xml:space="preserve">incorporated v. </w:t>
      </w:r>
      <w:r w:rsidRPr="00B937CA">
        <w:rPr>
          <w:rFonts w:asciiTheme="majorEastAsia" w:eastAsiaTheme="majorEastAsia" w:hAnsiTheme="majorEastAsia" w:cs="Gungsuh"/>
          <w:color w:val="333333"/>
          <w:sz w:val="24"/>
          <w:szCs w:val="24"/>
        </w:rPr>
        <w:t>合併</w:t>
      </w:r>
      <w:r w:rsidRPr="00B937CA">
        <w:rPr>
          <w:rFonts w:asciiTheme="majorEastAsia" w:eastAsiaTheme="majorEastAsia" w:hAnsiTheme="majorEastAsia" w:cs="Gungsuh"/>
          <w:color w:val="333333"/>
          <w:sz w:val="24"/>
          <w:szCs w:val="24"/>
        </w:rPr>
        <w:t xml:space="preserve"> (+in)</w:t>
      </w:r>
    </w:p>
    <w:p w:rsidR="00565F13" w:rsidRPr="00B937CA" w:rsidRDefault="00B937CA">
      <w:pPr>
        <w:spacing w:after="160"/>
        <w:rPr>
          <w:rFonts w:asciiTheme="majorEastAsia" w:eastAsiaTheme="majorEastAsia" w:hAnsiTheme="majorEastAsia" w:cs="Georgia"/>
          <w:color w:val="333333"/>
          <w:sz w:val="24"/>
          <w:szCs w:val="24"/>
        </w:rPr>
      </w:pPr>
      <w:r w:rsidRPr="00B937CA">
        <w:rPr>
          <w:rFonts w:asciiTheme="majorEastAsia" w:eastAsiaTheme="majorEastAsia" w:hAnsiTheme="majorEastAsia" w:cs="Gungsuh"/>
          <w:color w:val="333333"/>
          <w:sz w:val="24"/>
          <w:szCs w:val="24"/>
        </w:rPr>
        <w:lastRenderedPageBreak/>
        <w:t xml:space="preserve">institution n. </w:t>
      </w:r>
      <w:r w:rsidRPr="00B937CA">
        <w:rPr>
          <w:rFonts w:asciiTheme="majorEastAsia" w:eastAsiaTheme="majorEastAsia" w:hAnsiTheme="majorEastAsia" w:cs="Gungsuh"/>
          <w:color w:val="333333"/>
          <w:sz w:val="24"/>
          <w:szCs w:val="24"/>
        </w:rPr>
        <w:t>機構</w:t>
      </w:r>
    </w:p>
    <w:p w:rsidR="00565F13" w:rsidRPr="00B937CA" w:rsidRDefault="00B937CA">
      <w:pPr>
        <w:spacing w:after="160"/>
        <w:rPr>
          <w:rFonts w:asciiTheme="majorEastAsia" w:eastAsiaTheme="majorEastAsia" w:hAnsiTheme="majorEastAsia" w:cs="Georgia"/>
          <w:color w:val="333333"/>
          <w:sz w:val="24"/>
          <w:szCs w:val="24"/>
        </w:rPr>
      </w:pPr>
      <w:r w:rsidRPr="00B937CA">
        <w:rPr>
          <w:rFonts w:asciiTheme="majorEastAsia" w:eastAsiaTheme="majorEastAsia" w:hAnsiTheme="majorEastAsia" w:cs="Gungsuh"/>
          <w:color w:val="333333"/>
          <w:sz w:val="24"/>
          <w:szCs w:val="24"/>
        </w:rPr>
        <w:t xml:space="preserve">synonymous adj. </w:t>
      </w:r>
      <w:r w:rsidRPr="00B937CA">
        <w:rPr>
          <w:rFonts w:asciiTheme="majorEastAsia" w:eastAsiaTheme="majorEastAsia" w:hAnsiTheme="majorEastAsia" w:cs="Gungsuh"/>
          <w:color w:val="333333"/>
          <w:sz w:val="24"/>
          <w:szCs w:val="24"/>
        </w:rPr>
        <w:t>同義的</w:t>
      </w:r>
    </w:p>
    <w:p w:rsidR="00565F13" w:rsidRPr="00B937CA" w:rsidRDefault="00B937CA">
      <w:pPr>
        <w:spacing w:after="160"/>
        <w:rPr>
          <w:rFonts w:asciiTheme="majorEastAsia" w:eastAsiaTheme="majorEastAsia" w:hAnsiTheme="majorEastAsia" w:cs="Georgia"/>
          <w:color w:val="333333"/>
          <w:sz w:val="24"/>
          <w:szCs w:val="24"/>
        </w:rPr>
      </w:pPr>
      <w:r w:rsidRPr="00B937CA">
        <w:rPr>
          <w:rFonts w:asciiTheme="majorEastAsia" w:eastAsiaTheme="majorEastAsia" w:hAnsiTheme="majorEastAsia" w:cs="Gungsuh"/>
          <w:color w:val="333333"/>
          <w:sz w:val="24"/>
          <w:szCs w:val="24"/>
        </w:rPr>
        <w:t xml:space="preserve">frontiers n. </w:t>
      </w:r>
      <w:r w:rsidRPr="00B937CA">
        <w:rPr>
          <w:rFonts w:asciiTheme="majorEastAsia" w:eastAsiaTheme="majorEastAsia" w:hAnsiTheme="majorEastAsia" w:cs="Gungsuh"/>
          <w:color w:val="333333"/>
          <w:sz w:val="24"/>
          <w:szCs w:val="24"/>
        </w:rPr>
        <w:t>邊疆</w:t>
      </w:r>
    </w:p>
    <w:p w:rsidR="00565F13" w:rsidRPr="00B937CA" w:rsidRDefault="00B937CA">
      <w:pPr>
        <w:spacing w:after="160"/>
        <w:rPr>
          <w:rFonts w:asciiTheme="majorEastAsia" w:eastAsiaTheme="majorEastAsia" w:hAnsiTheme="majorEastAsia" w:cs="Georgia"/>
          <w:color w:val="333333"/>
          <w:sz w:val="24"/>
          <w:szCs w:val="24"/>
        </w:rPr>
      </w:pPr>
      <w:r w:rsidRPr="00B937CA">
        <w:rPr>
          <w:rFonts w:asciiTheme="majorEastAsia" w:eastAsiaTheme="majorEastAsia" w:hAnsiTheme="majorEastAsia" w:cs="Gungsuh"/>
          <w:color w:val="333333"/>
          <w:sz w:val="24"/>
          <w:szCs w:val="24"/>
        </w:rPr>
        <w:t xml:space="preserve">scheme n. </w:t>
      </w:r>
      <w:r w:rsidRPr="00B937CA">
        <w:rPr>
          <w:rFonts w:asciiTheme="majorEastAsia" w:eastAsiaTheme="majorEastAsia" w:hAnsiTheme="majorEastAsia" w:cs="Gungsuh"/>
          <w:color w:val="333333"/>
          <w:sz w:val="24"/>
          <w:szCs w:val="24"/>
        </w:rPr>
        <w:t>方案、策劃</w:t>
      </w:r>
    </w:p>
    <w:p w:rsidR="00565F13" w:rsidRPr="00B937CA" w:rsidRDefault="00B937CA">
      <w:pPr>
        <w:spacing w:after="160"/>
        <w:rPr>
          <w:rFonts w:asciiTheme="majorEastAsia" w:eastAsiaTheme="majorEastAsia" w:hAnsiTheme="majorEastAsia" w:cs="Georgia"/>
          <w:color w:val="333333"/>
          <w:sz w:val="24"/>
          <w:szCs w:val="24"/>
        </w:rPr>
      </w:pPr>
      <w:r w:rsidRPr="00B937CA">
        <w:rPr>
          <w:rFonts w:asciiTheme="majorEastAsia" w:eastAsiaTheme="majorEastAsia" w:hAnsiTheme="majorEastAsia" w:cs="Gungsuh"/>
          <w:color w:val="333333"/>
          <w:sz w:val="24"/>
          <w:szCs w:val="24"/>
        </w:rPr>
        <w:t xml:space="preserve">diodes n. </w:t>
      </w:r>
      <w:r w:rsidRPr="00B937CA">
        <w:rPr>
          <w:rFonts w:asciiTheme="majorEastAsia" w:eastAsiaTheme="majorEastAsia" w:hAnsiTheme="majorEastAsia" w:cs="Gungsuh"/>
          <w:color w:val="333333"/>
          <w:sz w:val="24"/>
          <w:szCs w:val="24"/>
        </w:rPr>
        <w:t>二極管</w:t>
      </w:r>
    </w:p>
    <w:p w:rsidR="00565F13" w:rsidRPr="00B937CA" w:rsidRDefault="00B937CA">
      <w:pPr>
        <w:spacing w:after="160"/>
        <w:rPr>
          <w:rFonts w:asciiTheme="majorEastAsia" w:eastAsiaTheme="majorEastAsia" w:hAnsiTheme="majorEastAsia" w:cs="Georgia"/>
          <w:color w:val="333333"/>
          <w:sz w:val="24"/>
          <w:szCs w:val="24"/>
        </w:rPr>
      </w:pPr>
      <w:r w:rsidRPr="00B937CA">
        <w:rPr>
          <w:rFonts w:asciiTheme="majorEastAsia" w:eastAsiaTheme="majorEastAsia" w:hAnsiTheme="majorEastAsia" w:cs="Gungsuh"/>
          <w:color w:val="333333"/>
          <w:sz w:val="24"/>
          <w:szCs w:val="24"/>
        </w:rPr>
        <w:t xml:space="preserve">point transistor n. </w:t>
      </w:r>
      <w:r w:rsidRPr="00B937CA">
        <w:rPr>
          <w:rFonts w:asciiTheme="majorEastAsia" w:eastAsiaTheme="majorEastAsia" w:hAnsiTheme="majorEastAsia" w:cs="Gungsuh"/>
          <w:color w:val="333333"/>
          <w:sz w:val="24"/>
          <w:szCs w:val="24"/>
        </w:rPr>
        <w:t>點晶體管</w:t>
      </w:r>
    </w:p>
    <w:p w:rsidR="00565F13" w:rsidRPr="00B937CA" w:rsidRDefault="00B937CA">
      <w:pPr>
        <w:spacing w:after="160"/>
        <w:rPr>
          <w:rFonts w:asciiTheme="majorEastAsia" w:eastAsiaTheme="majorEastAsia" w:hAnsiTheme="majorEastAsia" w:cs="Georgia"/>
          <w:color w:val="333333"/>
          <w:sz w:val="24"/>
          <w:szCs w:val="24"/>
        </w:rPr>
      </w:pPr>
      <w:r w:rsidRPr="00B937CA">
        <w:rPr>
          <w:rFonts w:asciiTheme="majorEastAsia" w:eastAsiaTheme="majorEastAsia" w:hAnsiTheme="majorEastAsia" w:cs="Gungsuh"/>
          <w:color w:val="333333"/>
          <w:sz w:val="24"/>
          <w:szCs w:val="24"/>
        </w:rPr>
        <w:t xml:space="preserve">transistor  n. </w:t>
      </w:r>
      <w:r w:rsidRPr="00B937CA">
        <w:rPr>
          <w:rFonts w:asciiTheme="majorEastAsia" w:eastAsiaTheme="majorEastAsia" w:hAnsiTheme="majorEastAsia" w:cs="Gungsuh"/>
          <w:color w:val="333333"/>
          <w:sz w:val="24"/>
          <w:szCs w:val="24"/>
        </w:rPr>
        <w:t>晶體管</w:t>
      </w:r>
    </w:p>
    <w:p w:rsidR="00565F13" w:rsidRPr="00B937CA" w:rsidRDefault="00B937CA">
      <w:pPr>
        <w:spacing w:after="160"/>
        <w:rPr>
          <w:rFonts w:asciiTheme="majorEastAsia" w:eastAsiaTheme="majorEastAsia" w:hAnsiTheme="majorEastAsia" w:cs="Georgia"/>
          <w:color w:val="333333"/>
          <w:sz w:val="24"/>
          <w:szCs w:val="24"/>
        </w:rPr>
      </w:pPr>
      <w:r w:rsidRPr="00B937CA">
        <w:rPr>
          <w:rFonts w:asciiTheme="majorEastAsia" w:eastAsiaTheme="majorEastAsia" w:hAnsiTheme="majorEastAsia" w:cs="Gungsuh"/>
          <w:color w:val="333333"/>
          <w:sz w:val="24"/>
          <w:szCs w:val="24"/>
        </w:rPr>
        <w:t xml:space="preserve"> transistor computer </w:t>
      </w:r>
      <w:r w:rsidRPr="00B937CA">
        <w:rPr>
          <w:rFonts w:asciiTheme="majorEastAsia" w:eastAsiaTheme="majorEastAsia" w:hAnsiTheme="majorEastAsia" w:cs="Gungsuh"/>
          <w:color w:val="333333"/>
          <w:sz w:val="24"/>
          <w:szCs w:val="24"/>
        </w:rPr>
        <w:t>晶體管計算機</w:t>
      </w:r>
    </w:p>
    <w:p w:rsidR="00565F13" w:rsidRPr="00B937CA" w:rsidRDefault="00B937CA">
      <w:pPr>
        <w:spacing w:after="160"/>
        <w:rPr>
          <w:rFonts w:asciiTheme="majorEastAsia" w:eastAsiaTheme="majorEastAsia" w:hAnsiTheme="majorEastAsia" w:cs="Georgia"/>
          <w:color w:val="333333"/>
          <w:sz w:val="24"/>
          <w:szCs w:val="24"/>
        </w:rPr>
      </w:pPr>
      <w:r w:rsidRPr="00B937CA">
        <w:rPr>
          <w:rFonts w:asciiTheme="majorEastAsia" w:eastAsiaTheme="majorEastAsia" w:hAnsiTheme="majorEastAsia" w:cs="Gungsuh"/>
          <w:color w:val="333333"/>
          <w:sz w:val="24"/>
          <w:szCs w:val="24"/>
        </w:rPr>
        <w:t xml:space="preserve">modem </w:t>
      </w:r>
      <w:r w:rsidRPr="00B937CA">
        <w:rPr>
          <w:rFonts w:asciiTheme="majorEastAsia" w:eastAsiaTheme="majorEastAsia" w:hAnsiTheme="majorEastAsia" w:cs="Gungsuh"/>
          <w:color w:val="333333"/>
          <w:sz w:val="24"/>
          <w:szCs w:val="24"/>
        </w:rPr>
        <w:t>調製解調器</w:t>
      </w:r>
    </w:p>
    <w:p w:rsidR="00565F13" w:rsidRPr="00B937CA" w:rsidRDefault="00B937CA">
      <w:pPr>
        <w:spacing w:after="160"/>
        <w:rPr>
          <w:rFonts w:asciiTheme="majorEastAsia" w:eastAsiaTheme="majorEastAsia" w:hAnsiTheme="majorEastAsia" w:cs="Georgia"/>
          <w:color w:val="333333"/>
          <w:sz w:val="24"/>
          <w:szCs w:val="24"/>
        </w:rPr>
      </w:pPr>
      <w:r w:rsidRPr="00B937CA">
        <w:rPr>
          <w:rFonts w:asciiTheme="majorEastAsia" w:eastAsiaTheme="majorEastAsia" w:hAnsiTheme="majorEastAsia" w:cs="Gungsuh"/>
          <w:color w:val="333333"/>
          <w:sz w:val="24"/>
          <w:szCs w:val="24"/>
        </w:rPr>
        <w:t xml:space="preserve">biography n. </w:t>
      </w:r>
      <w:r w:rsidRPr="00B937CA">
        <w:rPr>
          <w:rFonts w:asciiTheme="majorEastAsia" w:eastAsiaTheme="majorEastAsia" w:hAnsiTheme="majorEastAsia" w:cs="Gungsuh"/>
          <w:color w:val="333333"/>
          <w:sz w:val="24"/>
          <w:szCs w:val="24"/>
        </w:rPr>
        <w:t>傳記</w:t>
      </w:r>
      <w:r w:rsidRPr="00B937CA">
        <w:rPr>
          <w:rFonts w:asciiTheme="majorEastAsia" w:eastAsiaTheme="majorEastAsia" w:hAnsiTheme="majorEastAsia" w:cs="Gungsuh"/>
          <w:color w:val="333333"/>
          <w:sz w:val="24"/>
          <w:szCs w:val="24"/>
        </w:rPr>
        <w:t xml:space="preserve"> </w:t>
      </w:r>
      <w:r w:rsidRPr="00B937CA">
        <w:rPr>
          <w:rFonts w:asciiTheme="majorEastAsia" w:eastAsiaTheme="majorEastAsia" w:hAnsiTheme="majorEastAsia" w:cs="Gungsuh"/>
          <w:color w:val="333333"/>
          <w:sz w:val="24"/>
          <w:szCs w:val="24"/>
        </w:rPr>
        <w:tab/>
        <w:t>(autobiography</w:t>
      </w:r>
      <w:r w:rsidRPr="00B937CA">
        <w:rPr>
          <w:rFonts w:asciiTheme="majorEastAsia" w:eastAsiaTheme="majorEastAsia" w:hAnsiTheme="majorEastAsia" w:cs="Gungsuh"/>
          <w:color w:val="333333"/>
          <w:sz w:val="24"/>
          <w:szCs w:val="24"/>
        </w:rPr>
        <w:t>才是自傳</w:t>
      </w:r>
      <w:r w:rsidRPr="00B937CA">
        <w:rPr>
          <w:rFonts w:asciiTheme="majorEastAsia" w:eastAsiaTheme="majorEastAsia" w:hAnsiTheme="majorEastAsia" w:cs="Gungsuh"/>
          <w:color w:val="333333"/>
          <w:sz w:val="24"/>
          <w:szCs w:val="24"/>
        </w:rPr>
        <w:t>)</w:t>
      </w:r>
    </w:p>
    <w:p w:rsidR="00565F13" w:rsidRPr="00B937CA" w:rsidRDefault="00B937CA">
      <w:pPr>
        <w:spacing w:after="160"/>
        <w:rPr>
          <w:rFonts w:asciiTheme="majorEastAsia" w:eastAsiaTheme="majorEastAsia" w:hAnsiTheme="majorEastAsia" w:cs="Georgia"/>
          <w:color w:val="333333"/>
          <w:sz w:val="24"/>
          <w:szCs w:val="24"/>
        </w:rPr>
      </w:pPr>
      <w:r w:rsidRPr="00B937CA">
        <w:rPr>
          <w:rFonts w:asciiTheme="majorEastAsia" w:eastAsiaTheme="majorEastAsia" w:hAnsiTheme="majorEastAsia" w:cs="Gungsuh"/>
          <w:color w:val="333333"/>
          <w:sz w:val="24"/>
          <w:szCs w:val="24"/>
        </w:rPr>
        <w:t xml:space="preserve">switch n. </w:t>
      </w:r>
      <w:r w:rsidRPr="00B937CA">
        <w:rPr>
          <w:rFonts w:asciiTheme="majorEastAsia" w:eastAsiaTheme="majorEastAsia" w:hAnsiTheme="majorEastAsia" w:cs="Gungsuh"/>
          <w:color w:val="333333"/>
          <w:sz w:val="24"/>
          <w:szCs w:val="24"/>
        </w:rPr>
        <w:t>開關、交換器</w:t>
      </w:r>
    </w:p>
    <w:p w:rsidR="00565F13" w:rsidRPr="00B937CA" w:rsidRDefault="00B937CA">
      <w:pPr>
        <w:spacing w:after="160"/>
        <w:rPr>
          <w:rFonts w:asciiTheme="majorEastAsia" w:eastAsiaTheme="majorEastAsia" w:hAnsiTheme="majorEastAsia" w:cs="Georgia"/>
          <w:color w:val="333333"/>
          <w:sz w:val="24"/>
          <w:szCs w:val="24"/>
        </w:rPr>
      </w:pPr>
      <w:r w:rsidRPr="00B937CA">
        <w:rPr>
          <w:rFonts w:asciiTheme="majorEastAsia" w:eastAsiaTheme="majorEastAsia" w:hAnsiTheme="majorEastAsia" w:cs="Gungsuh"/>
          <w:color w:val="333333"/>
          <w:sz w:val="24"/>
          <w:szCs w:val="24"/>
        </w:rPr>
        <w:t xml:space="preserve">speculated v. </w:t>
      </w:r>
      <w:r w:rsidRPr="00B937CA">
        <w:rPr>
          <w:rFonts w:asciiTheme="majorEastAsia" w:eastAsiaTheme="majorEastAsia" w:hAnsiTheme="majorEastAsia" w:cs="Gungsuh"/>
          <w:color w:val="333333"/>
          <w:sz w:val="24"/>
          <w:szCs w:val="24"/>
        </w:rPr>
        <w:t>推測</w:t>
      </w:r>
    </w:p>
    <w:p w:rsidR="00565F13" w:rsidRPr="00B937CA" w:rsidRDefault="00B937CA">
      <w:pPr>
        <w:spacing w:after="160"/>
        <w:rPr>
          <w:rFonts w:asciiTheme="majorEastAsia" w:eastAsiaTheme="majorEastAsia" w:hAnsiTheme="majorEastAsia" w:cs="Georgia"/>
          <w:color w:val="333333"/>
          <w:sz w:val="24"/>
          <w:szCs w:val="24"/>
        </w:rPr>
      </w:pPr>
      <w:r w:rsidRPr="00B937CA">
        <w:rPr>
          <w:rFonts w:asciiTheme="majorEastAsia" w:eastAsiaTheme="majorEastAsia" w:hAnsiTheme="majorEastAsia" w:cs="Gungsuh"/>
          <w:color w:val="333333"/>
          <w:sz w:val="24"/>
          <w:szCs w:val="24"/>
        </w:rPr>
        <w:t xml:space="preserve">bulkier adj. </w:t>
      </w:r>
      <w:r w:rsidRPr="00B937CA">
        <w:rPr>
          <w:rFonts w:asciiTheme="majorEastAsia" w:eastAsiaTheme="majorEastAsia" w:hAnsiTheme="majorEastAsia" w:cs="Gungsuh"/>
          <w:color w:val="333333"/>
          <w:sz w:val="24"/>
          <w:szCs w:val="24"/>
        </w:rPr>
        <w:t>體積更大、笨重的</w:t>
      </w:r>
    </w:p>
    <w:p w:rsidR="00565F13" w:rsidRPr="00B937CA" w:rsidRDefault="00B937CA">
      <w:pPr>
        <w:spacing w:after="160"/>
        <w:rPr>
          <w:rFonts w:asciiTheme="majorEastAsia" w:eastAsiaTheme="majorEastAsia" w:hAnsiTheme="majorEastAsia" w:cs="Georgia"/>
          <w:color w:val="333333"/>
          <w:sz w:val="24"/>
          <w:szCs w:val="24"/>
        </w:rPr>
      </w:pPr>
      <w:r w:rsidRPr="00B937CA">
        <w:rPr>
          <w:rFonts w:asciiTheme="majorEastAsia" w:eastAsiaTheme="majorEastAsia" w:hAnsiTheme="majorEastAsia" w:cs="Gungsuh"/>
          <w:color w:val="333333"/>
          <w:sz w:val="24"/>
          <w:szCs w:val="24"/>
        </w:rPr>
        <w:t xml:space="preserve">interim adj. </w:t>
      </w:r>
      <w:r w:rsidRPr="00B937CA">
        <w:rPr>
          <w:rFonts w:asciiTheme="majorEastAsia" w:eastAsiaTheme="majorEastAsia" w:hAnsiTheme="majorEastAsia" w:cs="Gungsuh"/>
          <w:color w:val="333333"/>
          <w:sz w:val="24"/>
          <w:szCs w:val="24"/>
        </w:rPr>
        <w:t>臨時</w:t>
      </w:r>
      <w:r w:rsidRPr="00B937CA">
        <w:rPr>
          <w:rFonts w:asciiTheme="majorEastAsia" w:eastAsiaTheme="majorEastAsia" w:hAnsiTheme="majorEastAsia" w:cs="Gungsuh"/>
          <w:color w:val="333333"/>
          <w:sz w:val="24"/>
          <w:szCs w:val="24"/>
        </w:rPr>
        <w:t xml:space="preserve"> n.</w:t>
      </w:r>
      <w:r w:rsidRPr="00B937CA">
        <w:rPr>
          <w:rFonts w:asciiTheme="majorEastAsia" w:eastAsiaTheme="majorEastAsia" w:hAnsiTheme="majorEastAsia" w:cs="Gungsuh"/>
          <w:color w:val="333333"/>
          <w:sz w:val="24"/>
          <w:szCs w:val="24"/>
        </w:rPr>
        <w:t>過度的</w:t>
      </w:r>
    </w:p>
    <w:p w:rsidR="00565F13" w:rsidRPr="00B937CA" w:rsidRDefault="00B937CA">
      <w:pPr>
        <w:spacing w:after="160"/>
        <w:rPr>
          <w:rFonts w:asciiTheme="majorEastAsia" w:eastAsiaTheme="majorEastAsia" w:hAnsiTheme="majorEastAsia" w:cs="Georgia"/>
          <w:color w:val="333333"/>
          <w:sz w:val="24"/>
          <w:szCs w:val="24"/>
        </w:rPr>
      </w:pPr>
      <w:r w:rsidRPr="00B937CA">
        <w:rPr>
          <w:rFonts w:asciiTheme="majorEastAsia" w:eastAsiaTheme="majorEastAsia" w:hAnsiTheme="majorEastAsia" w:cs="Georgia"/>
          <w:color w:val="333333"/>
          <w:sz w:val="24"/>
          <w:szCs w:val="24"/>
        </w:rPr>
        <w:t xml:space="preserve">interim results </w:t>
      </w:r>
      <w:r w:rsidRPr="00B937CA">
        <w:rPr>
          <w:rFonts w:asciiTheme="majorEastAsia" w:eastAsiaTheme="majorEastAsia" w:hAnsiTheme="majorEastAsia" w:cs="Arial Unicode MS"/>
        </w:rPr>
        <w:t>臨時結果</w:t>
      </w:r>
    </w:p>
    <w:p w:rsidR="00565F13" w:rsidRPr="00B937CA" w:rsidRDefault="00B937CA">
      <w:pPr>
        <w:spacing w:after="160"/>
        <w:rPr>
          <w:rFonts w:asciiTheme="majorEastAsia" w:eastAsiaTheme="majorEastAsia" w:hAnsiTheme="majorEastAsia"/>
        </w:rPr>
      </w:pPr>
      <w:r w:rsidRPr="00B937CA">
        <w:rPr>
          <w:rFonts w:asciiTheme="majorEastAsia" w:eastAsiaTheme="majorEastAsia" w:hAnsiTheme="majorEastAsia" w:cs="Georgia"/>
          <w:color w:val="333333"/>
          <w:sz w:val="24"/>
          <w:szCs w:val="24"/>
        </w:rPr>
        <w:t xml:space="preserve">relay circuits </w:t>
      </w:r>
      <w:r w:rsidRPr="00B937CA">
        <w:rPr>
          <w:rFonts w:asciiTheme="majorEastAsia" w:eastAsiaTheme="majorEastAsia" w:hAnsiTheme="majorEastAsia" w:cs="Arial Unicode MS"/>
        </w:rPr>
        <w:t>中繼電路</w:t>
      </w:r>
    </w:p>
    <w:p w:rsidR="00565F13" w:rsidRPr="00B937CA" w:rsidRDefault="00B937CA">
      <w:pPr>
        <w:spacing w:after="160"/>
        <w:rPr>
          <w:rFonts w:asciiTheme="majorEastAsia" w:eastAsiaTheme="majorEastAsia" w:hAnsiTheme="majorEastAsia" w:cs="Georgia"/>
          <w:color w:val="333333"/>
          <w:sz w:val="24"/>
          <w:szCs w:val="24"/>
        </w:rPr>
      </w:pPr>
      <w:r w:rsidRPr="00B937CA">
        <w:rPr>
          <w:rFonts w:asciiTheme="majorEastAsia" w:eastAsiaTheme="majorEastAsia" w:hAnsiTheme="majorEastAsia" w:cs="Gungsuh"/>
          <w:color w:val="333333"/>
          <w:sz w:val="24"/>
          <w:szCs w:val="24"/>
        </w:rPr>
        <w:t xml:space="preserve">Berlin </w:t>
      </w:r>
      <w:r w:rsidRPr="00B937CA">
        <w:rPr>
          <w:rFonts w:asciiTheme="majorEastAsia" w:eastAsiaTheme="majorEastAsia" w:hAnsiTheme="majorEastAsia" w:cs="Gungsuh"/>
          <w:color w:val="333333"/>
          <w:sz w:val="24"/>
          <w:szCs w:val="24"/>
        </w:rPr>
        <w:t>柏林</w:t>
      </w:r>
    </w:p>
    <w:p w:rsidR="00565F13" w:rsidRPr="00B937CA" w:rsidRDefault="00B937CA">
      <w:pPr>
        <w:spacing w:after="160"/>
        <w:rPr>
          <w:rFonts w:asciiTheme="majorEastAsia" w:eastAsiaTheme="majorEastAsia" w:hAnsiTheme="majorEastAsia"/>
        </w:rPr>
      </w:pPr>
      <w:r w:rsidRPr="00B937CA">
        <w:rPr>
          <w:rFonts w:asciiTheme="majorEastAsia" w:eastAsiaTheme="majorEastAsia" w:hAnsiTheme="majorEastAsia" w:cs="Georgia"/>
          <w:color w:val="333333"/>
          <w:sz w:val="24"/>
          <w:szCs w:val="24"/>
        </w:rPr>
        <w:t xml:space="preserve">statements of symbolic logic </w:t>
      </w:r>
      <w:r w:rsidRPr="00B937CA">
        <w:rPr>
          <w:rFonts w:asciiTheme="majorEastAsia" w:eastAsiaTheme="majorEastAsia" w:hAnsiTheme="majorEastAsia" w:cs="Arial Unicode MS"/>
        </w:rPr>
        <w:t>符號邏輯語句</w:t>
      </w:r>
    </w:p>
    <w:p w:rsidR="00565F13" w:rsidRPr="00B937CA" w:rsidRDefault="00B937CA">
      <w:pPr>
        <w:spacing w:after="160"/>
        <w:rPr>
          <w:rFonts w:asciiTheme="majorEastAsia" w:eastAsiaTheme="majorEastAsia" w:hAnsiTheme="majorEastAsia"/>
        </w:rPr>
      </w:pPr>
      <w:r w:rsidRPr="00B937CA">
        <w:rPr>
          <w:rFonts w:asciiTheme="majorEastAsia" w:eastAsiaTheme="majorEastAsia" w:hAnsiTheme="majorEastAsia" w:cs="Georgia"/>
          <w:color w:val="333333"/>
          <w:sz w:val="24"/>
          <w:szCs w:val="24"/>
        </w:rPr>
        <w:t xml:space="preserve">binary relay circuits </w:t>
      </w:r>
      <w:r w:rsidRPr="00B937CA">
        <w:rPr>
          <w:rFonts w:asciiTheme="majorEastAsia" w:eastAsiaTheme="majorEastAsia" w:hAnsiTheme="majorEastAsia" w:cs="Arial Unicode MS"/>
        </w:rPr>
        <w:t>二進制繼電器電路</w:t>
      </w:r>
    </w:p>
    <w:p w:rsidR="00B937CA" w:rsidRDefault="00B937CA" w:rsidP="00B937CA">
      <w:pPr>
        <w:rPr>
          <w:rFonts w:asciiTheme="majorEastAsia" w:eastAsiaTheme="majorEastAsia" w:hAnsiTheme="majorEastAsia"/>
          <w:color w:val="333333"/>
          <w:sz w:val="23"/>
          <w:szCs w:val="23"/>
        </w:rPr>
      </w:pPr>
      <w:r w:rsidRPr="00B937CA">
        <w:rPr>
          <w:rFonts w:asciiTheme="majorEastAsia" w:eastAsiaTheme="majorEastAsia" w:hAnsiTheme="majorEastAsia"/>
          <w:color w:val="333333"/>
          <w:sz w:val="23"/>
          <w:szCs w:val="23"/>
        </w:rPr>
        <w:t>Decimal digit</w:t>
      </w:r>
      <w:r>
        <w:rPr>
          <w:rFonts w:asciiTheme="majorEastAsia" w:eastAsiaTheme="majorEastAsia" w:hAnsiTheme="majorEastAsia" w:hint="eastAsia"/>
          <w:color w:val="333333"/>
          <w:sz w:val="23"/>
          <w:szCs w:val="23"/>
        </w:rPr>
        <w:t xml:space="preserve"> 小數位數</w:t>
      </w:r>
    </w:p>
    <w:p w:rsidR="00565F13" w:rsidRPr="00B937CA" w:rsidRDefault="00565F13">
      <w:pPr>
        <w:spacing w:after="160"/>
        <w:rPr>
          <w:rFonts w:asciiTheme="majorEastAsia" w:eastAsiaTheme="majorEastAsia" w:hAnsiTheme="majorEastAsia" w:cs="Georgia"/>
          <w:color w:val="333333"/>
          <w:sz w:val="24"/>
          <w:szCs w:val="24"/>
        </w:rPr>
      </w:pPr>
    </w:p>
    <w:p w:rsidR="00565F13" w:rsidRPr="00B937CA" w:rsidRDefault="00B937CA">
      <w:pPr>
        <w:spacing w:after="160"/>
        <w:rPr>
          <w:rFonts w:asciiTheme="majorEastAsia" w:eastAsiaTheme="majorEastAsia" w:hAnsiTheme="majorEastAsia" w:cs="Georgia"/>
          <w:color w:val="333333"/>
          <w:sz w:val="24"/>
          <w:szCs w:val="24"/>
        </w:rPr>
      </w:pPr>
      <w:r w:rsidRPr="00B937CA">
        <w:rPr>
          <w:rFonts w:asciiTheme="majorEastAsia" w:eastAsiaTheme="majorEastAsia" w:hAnsiTheme="majorEastAsia" w:cs="Gungsuh"/>
          <w:color w:val="333333"/>
          <w:sz w:val="24"/>
          <w:szCs w:val="24"/>
        </w:rPr>
        <w:t>自己還要學的句子</w:t>
      </w:r>
      <w:r w:rsidRPr="00B937CA">
        <w:rPr>
          <w:rFonts w:asciiTheme="majorEastAsia" w:eastAsiaTheme="majorEastAsia" w:hAnsiTheme="majorEastAsia" w:cs="Gungsuh"/>
          <w:color w:val="333333"/>
          <w:sz w:val="24"/>
          <w:szCs w:val="24"/>
        </w:rPr>
        <w:t>:</w:t>
      </w:r>
    </w:p>
    <w:p w:rsidR="00565F13" w:rsidRPr="00B937CA" w:rsidRDefault="00B937CA">
      <w:pPr>
        <w:spacing w:after="160"/>
        <w:rPr>
          <w:rFonts w:asciiTheme="majorEastAsia" w:eastAsiaTheme="majorEastAsia" w:hAnsiTheme="majorEastAsia" w:cs="Georgia"/>
          <w:color w:val="333333"/>
          <w:sz w:val="24"/>
          <w:szCs w:val="24"/>
        </w:rPr>
      </w:pPr>
      <w:r w:rsidRPr="00B937CA">
        <w:rPr>
          <w:rFonts w:asciiTheme="majorEastAsia" w:eastAsiaTheme="majorEastAsia" w:hAnsiTheme="majorEastAsia" w:cs="Georgia"/>
          <w:color w:val="333333"/>
          <w:sz w:val="24"/>
          <w:szCs w:val="24"/>
        </w:rPr>
        <w:t xml:space="preserve">A lot of </w:t>
      </w:r>
      <w:r w:rsidRPr="00B937CA">
        <w:rPr>
          <w:rFonts w:asciiTheme="majorEastAsia" w:eastAsiaTheme="majorEastAsia" w:hAnsiTheme="majorEastAsia" w:cs="Georgia"/>
          <w:color w:val="333333"/>
          <w:sz w:val="24"/>
          <w:szCs w:val="24"/>
          <w:shd w:val="clear" w:color="auto" w:fill="F4CCCC"/>
        </w:rPr>
        <w:t>inventions</w:t>
      </w:r>
      <w:r w:rsidRPr="00B937CA">
        <w:rPr>
          <w:rFonts w:asciiTheme="majorEastAsia" w:eastAsiaTheme="majorEastAsia" w:hAnsiTheme="majorEastAsia" w:cs="Georgia"/>
          <w:color w:val="333333"/>
          <w:sz w:val="24"/>
          <w:szCs w:val="24"/>
        </w:rPr>
        <w:t xml:space="preserve"> in the field of computers will be</w:t>
      </w:r>
      <w:r w:rsidRPr="00B937CA">
        <w:rPr>
          <w:rFonts w:asciiTheme="majorEastAsia" w:eastAsiaTheme="majorEastAsia" w:hAnsiTheme="majorEastAsia" w:cs="Georgia"/>
          <w:color w:val="333333"/>
          <w:sz w:val="24"/>
          <w:szCs w:val="24"/>
          <w:shd w:val="clear" w:color="auto" w:fill="F4CCCC"/>
        </w:rPr>
        <w:t xml:space="preserve"> made</w:t>
      </w:r>
      <w:r w:rsidRPr="00B937CA">
        <w:rPr>
          <w:rFonts w:asciiTheme="majorEastAsia" w:eastAsiaTheme="majorEastAsia" w:hAnsiTheme="majorEastAsia" w:cs="Georgia"/>
          <w:color w:val="333333"/>
          <w:sz w:val="24"/>
          <w:szCs w:val="24"/>
        </w:rPr>
        <w:t xml:space="preserve"> also here.</w:t>
      </w:r>
    </w:p>
    <w:p w:rsidR="00565F13" w:rsidRPr="00B937CA" w:rsidRDefault="00B937CA">
      <w:pPr>
        <w:spacing w:after="160"/>
        <w:rPr>
          <w:rFonts w:asciiTheme="majorEastAsia" w:eastAsiaTheme="majorEastAsia" w:hAnsiTheme="majorEastAsia" w:cs="Georgia"/>
          <w:color w:val="333333"/>
          <w:sz w:val="24"/>
          <w:szCs w:val="24"/>
        </w:rPr>
      </w:pPr>
      <w:r w:rsidRPr="00B937CA">
        <w:rPr>
          <w:rFonts w:asciiTheme="majorEastAsia" w:eastAsiaTheme="majorEastAsia" w:hAnsiTheme="majorEastAsia" w:cs="Georgia"/>
          <w:color w:val="333333"/>
          <w:sz w:val="24"/>
          <w:szCs w:val="24"/>
        </w:rPr>
        <w:t xml:space="preserve">Let's mention </w:t>
      </w:r>
      <w:r w:rsidRPr="00B937CA">
        <w:rPr>
          <w:rFonts w:asciiTheme="majorEastAsia" w:eastAsiaTheme="majorEastAsia" w:hAnsiTheme="majorEastAsia" w:cs="Georgia"/>
          <w:color w:val="333333"/>
          <w:sz w:val="24"/>
          <w:szCs w:val="24"/>
          <w:shd w:val="clear" w:color="auto" w:fill="F4CCCC"/>
        </w:rPr>
        <w:t xml:space="preserve">only </w:t>
      </w:r>
      <w:r w:rsidRPr="00B937CA">
        <w:rPr>
          <w:rFonts w:asciiTheme="majorEastAsia" w:eastAsiaTheme="majorEastAsia" w:hAnsiTheme="majorEastAsia" w:cs="Georgia"/>
          <w:color w:val="333333"/>
          <w:sz w:val="24"/>
          <w:szCs w:val="24"/>
        </w:rPr>
        <w:t>the first logical schemes with diodes.</w:t>
      </w:r>
    </w:p>
    <w:p w:rsidR="00565F13" w:rsidRPr="00B937CA" w:rsidRDefault="00B937CA">
      <w:pPr>
        <w:spacing w:after="160"/>
        <w:rPr>
          <w:rFonts w:asciiTheme="majorEastAsia" w:eastAsiaTheme="majorEastAsia" w:hAnsiTheme="majorEastAsia" w:cs="Georgia"/>
          <w:color w:val="333333"/>
          <w:sz w:val="24"/>
          <w:szCs w:val="24"/>
          <w:lang w:val="en-US"/>
        </w:rPr>
      </w:pPr>
      <w:r w:rsidRPr="00B937CA">
        <w:rPr>
          <w:rFonts w:asciiTheme="majorEastAsia" w:eastAsiaTheme="majorEastAsia" w:hAnsiTheme="majorEastAsia" w:cs="Georgia"/>
          <w:color w:val="333333"/>
          <w:sz w:val="24"/>
          <w:szCs w:val="24"/>
          <w:lang w:val="en-US"/>
        </w:rPr>
        <w:t>In a late evening of November, 1937…</w:t>
      </w:r>
      <w:proofErr w:type="gramStart"/>
      <w:r w:rsidRPr="00B937CA">
        <w:rPr>
          <w:rFonts w:asciiTheme="majorEastAsia" w:eastAsiaTheme="majorEastAsia" w:hAnsiTheme="majorEastAsia" w:cs="Georgia"/>
          <w:color w:val="333333"/>
          <w:sz w:val="24"/>
          <w:szCs w:val="24"/>
          <w:lang w:val="en-US"/>
        </w:rPr>
        <w:t>…</w:t>
      </w:r>
      <w:proofErr w:type="gramEnd"/>
    </w:p>
    <w:p w:rsidR="00565F13" w:rsidRPr="00B937CA" w:rsidRDefault="00B937CA">
      <w:pPr>
        <w:spacing w:after="160"/>
        <w:rPr>
          <w:rFonts w:asciiTheme="majorEastAsia" w:eastAsiaTheme="majorEastAsia" w:hAnsiTheme="majorEastAsia" w:cs="Georgia"/>
          <w:color w:val="333333"/>
          <w:sz w:val="24"/>
          <w:szCs w:val="24"/>
          <w:lang w:val="en-US"/>
        </w:rPr>
      </w:pPr>
      <w:r w:rsidRPr="00B937CA">
        <w:rPr>
          <w:rFonts w:asciiTheme="majorEastAsia" w:eastAsiaTheme="majorEastAsia" w:hAnsiTheme="majorEastAsia" w:cs="Georgia"/>
          <w:color w:val="333333"/>
          <w:sz w:val="24"/>
          <w:szCs w:val="24"/>
          <w:lang w:val="en-US"/>
        </w:rPr>
        <w:t>Left his working place to go home</w:t>
      </w:r>
    </w:p>
    <w:p w:rsidR="00565F13" w:rsidRDefault="00B937CA">
      <w:pPr>
        <w:spacing w:after="160"/>
        <w:rPr>
          <w:rFonts w:asciiTheme="majorEastAsia" w:eastAsiaTheme="majorEastAsia" w:hAnsiTheme="majorEastAsia" w:cs="Georgia"/>
          <w:color w:val="333333"/>
          <w:sz w:val="24"/>
          <w:szCs w:val="24"/>
          <w:lang w:val="en-US"/>
        </w:rPr>
      </w:pPr>
      <w:r w:rsidRPr="00B937CA">
        <w:rPr>
          <w:rFonts w:asciiTheme="majorEastAsia" w:eastAsiaTheme="majorEastAsia" w:hAnsiTheme="majorEastAsia" w:cs="Georgia"/>
          <w:color w:val="333333"/>
          <w:sz w:val="24"/>
          <w:szCs w:val="24"/>
          <w:lang w:val="en-US"/>
        </w:rPr>
        <w:lastRenderedPageBreak/>
        <w:t xml:space="preserve">Stibitz </w:t>
      </w:r>
      <w:r w:rsidRPr="00B937CA">
        <w:rPr>
          <w:rFonts w:asciiTheme="majorEastAsia" w:eastAsiaTheme="majorEastAsia" w:hAnsiTheme="majorEastAsia" w:cs="Georgia"/>
          <w:color w:val="333333"/>
          <w:sz w:val="24"/>
          <w:szCs w:val="24"/>
          <w:shd w:val="clear" w:color="auto" w:fill="F4CCCC"/>
          <w:lang w:val="en-US"/>
        </w:rPr>
        <w:t>however did</w:t>
      </w:r>
      <w:r w:rsidRPr="00B937CA">
        <w:rPr>
          <w:rFonts w:asciiTheme="majorEastAsia" w:eastAsiaTheme="majorEastAsia" w:hAnsiTheme="majorEastAsia" w:cs="Georgia"/>
          <w:color w:val="333333"/>
          <w:sz w:val="24"/>
          <w:szCs w:val="24"/>
          <w:lang w:val="en-US"/>
        </w:rPr>
        <w:t xml:space="preserve"> know that Claude Shannon also had studied the correspondence of statements of symbolic logic with binary relay circuits</w:t>
      </w:r>
      <w:r w:rsidRPr="00B937CA">
        <w:rPr>
          <w:rFonts w:asciiTheme="majorEastAsia" w:eastAsiaTheme="majorEastAsia" w:hAnsiTheme="majorEastAsia" w:cs="Georgia"/>
          <w:color w:val="333333"/>
          <w:sz w:val="24"/>
          <w:szCs w:val="24"/>
          <w:shd w:val="clear" w:color="auto" w:fill="F4CCCC"/>
          <w:lang w:val="en-US"/>
        </w:rPr>
        <w:t xml:space="preserve"> while a graduate student at</w:t>
      </w:r>
      <w:r w:rsidRPr="00B937CA">
        <w:rPr>
          <w:rFonts w:asciiTheme="majorEastAsia" w:eastAsiaTheme="majorEastAsia" w:hAnsiTheme="majorEastAsia" w:cs="Georgia"/>
          <w:color w:val="333333"/>
          <w:sz w:val="24"/>
          <w:szCs w:val="24"/>
          <w:lang w:val="en-US"/>
        </w:rPr>
        <w:t xml:space="preserve"> MIT. </w:t>
      </w:r>
    </w:p>
    <w:p w:rsidR="00B937CA" w:rsidRDefault="00B937CA">
      <w:pPr>
        <w:spacing w:after="160"/>
        <w:rPr>
          <w:rFonts w:asciiTheme="majorEastAsia" w:eastAsiaTheme="majorEastAsia" w:hAnsiTheme="majorEastAsia" w:cs="Georgia"/>
          <w:color w:val="333333"/>
          <w:sz w:val="24"/>
          <w:szCs w:val="24"/>
          <w:lang w:val="en-US"/>
        </w:rPr>
      </w:pPr>
    </w:p>
    <w:p w:rsidR="00B937CA" w:rsidRPr="00B937CA" w:rsidRDefault="00B937CA">
      <w:pPr>
        <w:spacing w:after="160"/>
        <w:rPr>
          <w:rFonts w:asciiTheme="majorEastAsia" w:eastAsiaTheme="majorEastAsia" w:hAnsiTheme="majorEastAsia" w:cs="Georgia" w:hint="eastAsia"/>
          <w:color w:val="333333"/>
          <w:sz w:val="24"/>
          <w:szCs w:val="24"/>
          <w:lang w:val="en-US"/>
        </w:rPr>
      </w:pPr>
      <w:r>
        <w:rPr>
          <w:rFonts w:asciiTheme="majorEastAsia" w:eastAsiaTheme="majorEastAsia" w:hAnsiTheme="majorEastAsia" w:cs="Georgia" w:hint="eastAsia"/>
          <w:color w:val="333333"/>
          <w:sz w:val="24"/>
          <w:szCs w:val="24"/>
          <w:lang w:val="en-US"/>
        </w:rPr>
        <w:t>網址:</w:t>
      </w:r>
      <w:r w:rsidRPr="00B937CA">
        <w:t xml:space="preserve"> </w:t>
      </w:r>
      <w:hyperlink r:id="rId6" w:history="1">
        <w:r>
          <w:rPr>
            <w:rStyle w:val="a6"/>
          </w:rPr>
          <w:t>https://history-computer.com/ModernComputer/Relays/Stibitz.html</w:t>
        </w:r>
      </w:hyperlink>
      <w:bookmarkStart w:id="0" w:name="_GoBack"/>
      <w:bookmarkEnd w:id="0"/>
    </w:p>
    <w:p w:rsidR="00565F13" w:rsidRPr="00B937CA" w:rsidRDefault="00565F13">
      <w:pPr>
        <w:spacing w:after="160"/>
        <w:rPr>
          <w:rFonts w:asciiTheme="majorEastAsia" w:eastAsiaTheme="majorEastAsia" w:hAnsiTheme="majorEastAsia"/>
          <w:color w:val="333333"/>
          <w:sz w:val="24"/>
          <w:szCs w:val="24"/>
          <w:lang w:val="en-US"/>
        </w:rPr>
      </w:pPr>
    </w:p>
    <w:p w:rsidR="00565F13" w:rsidRPr="00B937CA" w:rsidRDefault="00565F13">
      <w:pPr>
        <w:spacing w:after="160"/>
        <w:rPr>
          <w:rFonts w:asciiTheme="majorEastAsia" w:eastAsiaTheme="majorEastAsia" w:hAnsiTheme="majorEastAsia"/>
          <w:color w:val="333333"/>
          <w:sz w:val="24"/>
          <w:szCs w:val="24"/>
          <w:lang w:val="en-US"/>
        </w:rPr>
      </w:pPr>
    </w:p>
    <w:p w:rsidR="00565F13" w:rsidRPr="00B937CA" w:rsidRDefault="00565F13">
      <w:pPr>
        <w:spacing w:after="160"/>
        <w:rPr>
          <w:rFonts w:asciiTheme="majorEastAsia" w:eastAsiaTheme="majorEastAsia" w:hAnsiTheme="majorEastAsia"/>
          <w:color w:val="333333"/>
          <w:sz w:val="24"/>
          <w:szCs w:val="24"/>
          <w:lang w:val="en-US"/>
        </w:rPr>
      </w:pPr>
    </w:p>
    <w:p w:rsidR="00565F13" w:rsidRPr="00B937CA" w:rsidRDefault="00565F13">
      <w:pPr>
        <w:spacing w:after="160"/>
        <w:rPr>
          <w:rFonts w:asciiTheme="majorEastAsia" w:eastAsiaTheme="majorEastAsia" w:hAnsiTheme="majorEastAsia"/>
          <w:color w:val="333333"/>
          <w:sz w:val="24"/>
          <w:szCs w:val="24"/>
          <w:lang w:val="en-US"/>
        </w:rPr>
      </w:pPr>
    </w:p>
    <w:sectPr w:rsidR="00565F13" w:rsidRPr="00B937C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8"/>
    <w:family w:val="swiss"/>
    <w:pitch w:val="variable"/>
    <w:sig w:usb0="F7FFAFFF" w:usb1="E9DFFFFF" w:usb2="0000003F" w:usb3="00000000" w:csb0="003F01FF" w:csb1="00000000"/>
  </w:font>
  <w:font w:name="Gungsuh">
    <w:altName w:val="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F13"/>
    <w:rsid w:val="00565F13"/>
    <w:rsid w:val="00B937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01DE0"/>
  <w15:docId w15:val="{F4CFFB72-5928-4E9F-A2DA-5AD25846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a6">
    <w:name w:val="Hyperlink"/>
    <w:basedOn w:val="a0"/>
    <w:uiPriority w:val="99"/>
    <w:semiHidden/>
    <w:unhideWhenUsed/>
    <w:rsid w:val="00B937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istory-computer.com/ModernComputer/Relays/Stibitz.html" TargetMode="External"/><Relationship Id="rId5" Type="http://schemas.openxmlformats.org/officeDocument/2006/relationships/hyperlink" Target="https://history-computer.com/ModernComputer/Relays/Zuse.html" TargetMode="External"/><Relationship Id="rId4" Type="http://schemas.openxmlformats.org/officeDocument/2006/relationships/hyperlink" Target="https://history-computer.com/People/StibitzB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907</Words>
  <Characters>5173</Characters>
  <Application>Microsoft Office Word</Application>
  <DocSecurity>0</DocSecurity>
  <Lines>43</Lines>
  <Paragraphs>12</Paragraphs>
  <ScaleCrop>false</ScaleCrop>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媽厝國小</cp:lastModifiedBy>
  <cp:revision>2</cp:revision>
  <dcterms:created xsi:type="dcterms:W3CDTF">2020-03-04T14:29:00Z</dcterms:created>
  <dcterms:modified xsi:type="dcterms:W3CDTF">2020-03-04T14:44:00Z</dcterms:modified>
</cp:coreProperties>
</file>