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Dokumentasi Aplikasi “CleanUp”</w:t>
      </w:r>
    </w:p>
    <w:p w:rsidR="00000000" w:rsidDel="00000000" w:rsidP="00000000" w:rsidRDefault="00000000" w:rsidRPr="00000000" w14:paraId="0000000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Mata Kuliah : Pemrogramaan Berorientasi Objek</w:t>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Dosen Pengampu : Prastika</w:t>
      </w:r>
      <w:r w:rsidDel="00000000" w:rsidR="00000000" w:rsidRPr="00000000">
        <w:drawing>
          <wp:anchor allowOverlap="1" behindDoc="0" distB="0" distT="0" distL="114300" distR="114300" hidden="0" layoutInCell="1" locked="0" relativeHeight="0" simplePos="0">
            <wp:simplePos x="0" y="0"/>
            <wp:positionH relativeFrom="column">
              <wp:posOffset>807720</wp:posOffset>
            </wp:positionH>
            <wp:positionV relativeFrom="paragraph">
              <wp:posOffset>506095</wp:posOffset>
            </wp:positionV>
            <wp:extent cx="3444240" cy="3178175"/>
            <wp:effectExtent b="0" l="0" r="0" t="0"/>
            <wp:wrapTopAndBottom distB="0" dist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444240" cy="3178175"/>
                    </a:xfrm>
                    <a:prstGeom prst="rect"/>
                    <a:ln/>
                  </pic:spPr>
                </pic:pic>
              </a:graphicData>
            </a:graphic>
          </wp:anchor>
        </w:drawing>
      </w:r>
    </w:p>
    <w:p w:rsidR="00000000" w:rsidDel="00000000" w:rsidP="00000000" w:rsidRDefault="00000000" w:rsidRPr="00000000" w14:paraId="0000000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Disusun Oleh Kelompok :</w:t>
        <w:br w:type="textWrapp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 Prajnaparamita – 41524010019</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Theresia Carryssa Keiko Halim – 41524010022</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Marsha Nur Fathonah – 41524010024</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Elisabeth Viertapriliyanti Boimau – 41524010029</w:t>
        <w:br w:type="textWrapping"/>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Fakultas Ilmu Komputer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Prodi Informatika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Universitas Mercu Buana</w:t>
      </w:r>
    </w:p>
    <w:p w:rsidR="00000000" w:rsidDel="00000000" w:rsidP="00000000" w:rsidRDefault="00000000" w:rsidRPr="00000000" w14:paraId="00000010">
      <w:pPr>
        <w:pStyle w:val="Heading1"/>
        <w:spacing w:after="0" w:before="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BAB I</w:t>
      </w:r>
    </w:p>
    <w:p w:rsidR="00000000" w:rsidDel="00000000" w:rsidP="00000000" w:rsidRDefault="00000000" w:rsidRPr="00000000" w14:paraId="00000011">
      <w:pPr>
        <w:pStyle w:val="Heading1"/>
        <w:spacing w:after="0" w:before="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PENDAHULUAN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2"/>
        <w:numPr>
          <w:ilvl w:val="0"/>
          <w:numId w:val="8"/>
        </w:numPr>
        <w:spacing w:line="360" w:lineRule="auto"/>
        <w:ind w:left="426"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LATAR BELAKANG </w:t>
      </w:r>
    </w:p>
    <w:p w:rsidR="00000000" w:rsidDel="00000000" w:rsidP="00000000" w:rsidRDefault="00000000" w:rsidRPr="00000000" w14:paraId="00000014">
      <w:pPr>
        <w:spacing w:after="0" w:line="360"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CleanUp adalah aplikasi berbasis web yang dirancang untuk menghubungkan pelanggan yang membutuhkan jasa kebersihan (cleaning service) dengan pekerja yang menyediakan jasa tersebut. Aplikasi ini menyederhanakan proses pemesanan, penugasan pekerja, pelacakan status pekerjaan, pemberian rating, hingga pembayaran, semua dilakukan secara digital dalam satu platform.</w:t>
      </w:r>
    </w:p>
    <w:p w:rsidR="00000000" w:rsidDel="00000000" w:rsidP="00000000" w:rsidRDefault="00000000" w:rsidRPr="00000000" w14:paraId="00000015">
      <w:pPr>
        <w:spacing w:after="0" w:line="360" w:lineRule="auto"/>
        <w:ind w:firstLine="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2"/>
        <w:numPr>
          <w:ilvl w:val="0"/>
          <w:numId w:val="8"/>
        </w:numPr>
        <w:spacing w:line="360" w:lineRule="auto"/>
        <w:ind w:left="42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TUJUAN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Memudahkan pelanggan dalam memesan jasa cleaning sesuai kebutuhan.</w:t>
      </w:r>
    </w:p>
    <w:p w:rsidR="00000000" w:rsidDel="00000000" w:rsidP="00000000" w:rsidRDefault="00000000" w:rsidRPr="00000000" w14:paraId="000000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Mengelola data pekerja, layanan, pesanan, dan pembayaran secara terpusat.</w:t>
      </w:r>
    </w:p>
    <w:p w:rsidR="00000000" w:rsidDel="00000000" w:rsidP="00000000" w:rsidRDefault="00000000" w:rsidRPr="00000000" w14:paraId="000000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sistem penugasan pekerja otomatis berdasarkan ketersediaan dan rating.</w:t>
      </w:r>
    </w:p>
    <w:p w:rsidR="00000000" w:rsidDel="00000000" w:rsidP="00000000" w:rsidRDefault="00000000" w:rsidRPr="00000000" w14:paraId="000000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Memberikan transparansi melalui fitur rating dan ulasan terhadap pekerja.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2"/>
        <w:numPr>
          <w:ilvl w:val="0"/>
          <w:numId w:val="8"/>
        </w:numPr>
        <w:spacing w:line="360" w:lineRule="auto"/>
        <w:ind w:left="426"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Ruang Lingkup</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2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 ini mencakup arsitektur sistem, struktur basis data, penjelasan modul/komponen kode, daftar endpoint REST API beserta contoh penggunaan, alur bisnis utama, serta panduan instalasi dan menjalankan aplikasi.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42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before="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Bab II</w:t>
      </w:r>
    </w:p>
    <w:p w:rsidR="00000000" w:rsidDel="00000000" w:rsidP="00000000" w:rsidRDefault="00000000" w:rsidRPr="00000000" w14:paraId="00000022">
      <w:pPr>
        <w:pStyle w:val="Heading1"/>
        <w:spacing w:before="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Arsitektur Sistem</w:t>
      </w:r>
    </w:p>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42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Teknologi Yang Digunakan</w:t>
      </w:r>
    </w:p>
    <w:tbl>
      <w:tblPr>
        <w:tblStyle w:val="Table1"/>
        <w:tblW w:w="7501.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70"/>
        <w:gridCol w:w="3731"/>
        <w:tblGridChange w:id="0">
          <w:tblGrid>
            <w:gridCol w:w="3770"/>
            <w:gridCol w:w="3731"/>
          </w:tblGrid>
        </w:tblGridChange>
      </w:tblGrid>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Komponen</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Teknologi</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Bahasa Pemrogramaan</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 17</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Spring Boot</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Akses Data</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Spring Data JPA</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Basis Data</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H2 Database </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Layer</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Spring Web MVC</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Tool</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Maven</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Utility</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Lombok (anotasi @Data untuk getter/setter otomatis)</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Spring Boot Actuator</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CSS, Dan JavaScript Murni (Single-page, static/index.html)</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Hosting / Deployment</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Railway</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LIVE DEMO</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https://cleanup.up.railway.app/</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telah di-deploy dan dapat diakses secara publik melalui Railway pada alamat </w:t>
      </w:r>
      <w:r w:rsidDel="00000000" w:rsidR="00000000" w:rsidRPr="00000000">
        <w:rPr>
          <w:rFonts w:ascii="Times New Roman" w:cs="Times New Roman" w:eastAsia="Times New Roman" w:hAnsi="Times New Roman"/>
          <w:i w:val="1"/>
          <w:iCs w:val="1"/>
          <w:rtl w:val="0"/>
        </w:rPr>
        <w:t xml:space="preserve">https://cleanup.up.railway.app</w:t>
      </w:r>
      <w:r w:rsidDel="00000000" w:rsidR="00000000" w:rsidRPr="00000000">
        <w:rPr>
          <w:rFonts w:ascii="Times New Roman" w:cs="Times New Roman" w:eastAsia="Times New Roman" w:hAnsi="Times New Roman"/>
          <w:rtl w:val="0"/>
        </w:rPr>
        <w:t xml:space="preserve">/. Railway membangun aplikasi langsung dari source code (Maven build) dan menjalankannya sebagai container, sehingga konfigurasi port </w:t>
      </w:r>
      <w:r w:rsidDel="00000000" w:rsidR="00000000" w:rsidRPr="00000000">
        <w:rPr>
          <w:rFonts w:ascii="Times New Roman" w:cs="Times New Roman" w:eastAsia="Times New Roman" w:hAnsi="Times New Roman"/>
          <w:i w:val="1"/>
          <w:iCs w:val="1"/>
          <w:rtl w:val="0"/>
        </w:rPr>
        <w:t xml:space="preserve">(server.port=9999)</w:t>
      </w:r>
      <w:r w:rsidDel="00000000" w:rsidR="00000000" w:rsidRPr="00000000">
        <w:rPr>
          <w:rFonts w:ascii="Times New Roman" w:cs="Times New Roman" w:eastAsia="Times New Roman" w:hAnsi="Times New Roman"/>
          <w:rtl w:val="0"/>
        </w:rPr>
        <w:t xml:space="preserve"> maupun seluruh konfigurasi pada application.properties tetap berlaku sebagaimana saat dijalankan secara lokal.</w:t>
      </w:r>
    </w:p>
    <w:p w:rsidR="00000000" w:rsidDel="00000000" w:rsidP="00000000" w:rsidRDefault="00000000" w:rsidRPr="00000000" w14:paraId="0000004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2"/>
        <w:numPr>
          <w:ilvl w:val="0"/>
          <w:numId w:val="15"/>
        </w:numPr>
        <w:spacing w:line="360" w:lineRule="auto"/>
        <w:ind w:left="426"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Pola Arsitektur</w:t>
      </w:r>
    </w:p>
    <w:p w:rsidR="00000000" w:rsidDel="00000000" w:rsidP="00000000" w:rsidRDefault="00000000" w:rsidRPr="00000000" w14:paraId="00000042">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ini menerapkan pola arsitektur berlapis (layered architecture) yang umum digunakan pada aplikasi Spring Boot, terdiri dari:</w:t>
      </w:r>
    </w:p>
    <w:p w:rsidR="00000000" w:rsidDel="00000000" w:rsidP="00000000" w:rsidRDefault="00000000" w:rsidRPr="00000000" w14:paraId="00000043">
      <w:pPr>
        <w:numPr>
          <w:ilvl w:val="0"/>
          <w:numId w:val="1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Controller Layer — menerima HTTP request dan mengembalikan response (AuthController, CleaningController).</w:t>
      </w:r>
    </w:p>
    <w:p w:rsidR="00000000" w:rsidDel="00000000" w:rsidP="00000000" w:rsidRDefault="00000000" w:rsidRPr="00000000" w14:paraId="00000044">
      <w:pPr>
        <w:numPr>
          <w:ilvl w:val="0"/>
          <w:numId w:val="1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Layer — berisi logika bisnis aplikasi (LayananService, OrderService, PekerjaService, PelangganService, PembayaranService).</w:t>
      </w:r>
    </w:p>
    <w:p w:rsidR="00000000" w:rsidDel="00000000" w:rsidP="00000000" w:rsidRDefault="00000000" w:rsidRPr="00000000" w14:paraId="00000045">
      <w:pPr>
        <w:numPr>
          <w:ilvl w:val="0"/>
          <w:numId w:val="1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Repository Layer — berinteraksi dengan basis data menggunakan Spring Data JPA (LayananRepository, OrderRepository, dan lainnya).</w:t>
      </w:r>
    </w:p>
    <w:p w:rsidR="00000000" w:rsidDel="00000000" w:rsidP="00000000" w:rsidRDefault="00000000" w:rsidRPr="00000000" w14:paraId="00000046">
      <w:pPr>
        <w:numPr>
          <w:ilvl w:val="0"/>
          <w:numId w:val="1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Model/Entity Layer — representasi tabel basis data (User, Pelanggan, Pekerja, Layanan, Order, Pembayaran).</w:t>
      </w:r>
    </w:p>
    <w:p w:rsidR="00000000" w:rsidDel="00000000" w:rsidP="00000000" w:rsidRDefault="00000000" w:rsidRPr="00000000" w14:paraId="00000047">
      <w:pPr>
        <w:spacing w:line="360" w:lineRule="auto"/>
        <w:ind w:left="720" w:firstLine="0"/>
        <w:jc w:val="both"/>
        <w:rPr>
          <w:rFonts w:ascii="Times New Roman" w:cs="Times New Roman" w:eastAsia="Times New Roman" w:hAnsi="Times New Roman"/>
        </w:rPr>
      </w:pPr>
      <w:sdt>
        <w:sdtPr>
          <w:id w:val="1885939499"/>
          <w:tag w:val="goog_rdk_0"/>
        </w:sdtPr>
        <w:sdtContent>
          <w:r w:rsidDel="00000000" w:rsidR="00000000" w:rsidRPr="00000000">
            <w:rPr>
              <w:rFonts w:ascii="Cardo" w:cs="Cardo" w:eastAsia="Cardo" w:hAnsi="Cardo"/>
              <w:rtl w:val="0"/>
            </w:rPr>
            <w:t xml:space="preserve">Alur permintaan secara umum: Client (Browser) → Controller → Service → Repository → Database, lalu hasilnya dikembalikan ke client dalam format JSON.</w:t>
          </w:r>
        </w:sdtContent>
      </w:sdt>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pStyle w:val="Heading2"/>
        <w:numPr>
          <w:ilvl w:val="0"/>
          <w:numId w:val="15"/>
        </w:numPr>
        <w:ind w:left="426"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Struktur Folder Proyek</w:t>
      </w:r>
    </w:p>
    <w:tbl>
      <w:tblPr>
        <w:tblStyle w:val="Table2"/>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7"/>
        <w:tblGridChange w:id="0">
          <w:tblGrid>
            <w:gridCol w:w="7927"/>
          </w:tblGrid>
        </w:tblGridChange>
      </w:tblGrid>
      <w:tr>
        <w:trPr>
          <w:cantSplit w:val="0"/>
          <w:tblHeader w:val="0"/>
        </w:trPr>
        <w:tc>
          <w:tcPr/>
          <w:p w:rsidR="00000000" w:rsidDel="00000000" w:rsidP="00000000" w:rsidRDefault="00000000" w:rsidRPr="00000000" w14:paraId="0000004A">
            <w:pPr>
              <w:shd w:fill="f1f5f9" w:val="clear"/>
              <w:spacing w:after="120" w:before="80" w:lineRule="auto"/>
              <w:rPr/>
            </w:pPr>
            <w:r w:rsidDel="00000000" w:rsidR="00000000" w:rsidRPr="00000000">
              <w:rPr>
                <w:rFonts w:ascii="Consolas" w:cs="Consolas" w:eastAsia="Consolas" w:hAnsi="Consolas"/>
                <w:sz w:val="18"/>
                <w:szCs w:val="18"/>
                <w:rtl w:val="0"/>
              </w:rPr>
              <w:t xml:space="preserve">cleaning/</w:t>
              <w:br w:type="textWrapping"/>
              <w:t xml:space="preserve">├── src/</w:t>
              <w:br w:type="textWrapping"/>
              <w:t xml:space="preserve">│   ├── main/</w:t>
              <w:br w:type="textWrapping"/>
              <w:t xml:space="preserve">│   │   ├── java/com/cleaning/cleaning/</w:t>
              <w:br w:type="textWrapping"/>
              <w:t xml:space="preserve">│   │   │   ├── CleaningApplication.java   (entry point)</w:t>
              <w:br w:type="textWrapping"/>
              <w:t xml:space="preserve">│   │   │   ├── config/</w:t>
              <w:br w:type="textWrapping"/>
              <w:t xml:space="preserve">│   │   │   │   └── DataInitializer.java   (seeding data awal)</w:t>
              <w:br w:type="textWrapping"/>
              <w:t xml:space="preserve">│   │   │   ├── controller/</w:t>
              <w:br w:type="textWrapping"/>
              <w:t xml:space="preserve">│   │   │   │   ├── AuthController.java</w:t>
              <w:br w:type="textWrapping"/>
              <w:t xml:space="preserve">│   │   │   │   └── CleaningController.java</w:t>
              <w:br w:type="textWrapping"/>
              <w:t xml:space="preserve">│   │   │   ├── model/</w:t>
              <w:br w:type="textWrapping"/>
              <w:t xml:space="preserve">│   │   │   │   ├── User.java</w:t>
              <w:br w:type="textWrapping"/>
              <w:t xml:space="preserve">│   │   │   │   ├── Pelanggan.java</w:t>
              <w:br w:type="textWrapping"/>
              <w:t xml:space="preserve">│   │   │   │   ├── Pekerja.java</w:t>
              <w:br w:type="textWrapping"/>
              <w:t xml:space="preserve">│   │   │   │   ├── Layanan.java</w:t>
              <w:br w:type="textWrapping"/>
              <w:t xml:space="preserve">│   │   │   │   ├── Order.java</w:t>
              <w:br w:type="textWrapping"/>
              <w:t xml:space="preserve">│   │   │   │   └── Pembayaran.java</w:t>
              <w:br w:type="textWrapping"/>
              <w:t xml:space="preserve">│   │   │   ├── repository/</w:t>
              <w:br w:type="textWrapping"/>
              <w:t xml:space="preserve">│   │   │   └── service/</w:t>
              <w:br w:type="textWrapping"/>
              <w:t xml:space="preserve">│   │   └── resources/</w:t>
              <w:br w:type="textWrapping"/>
              <w:t xml:space="preserve">│   │       ├── application.properties</w:t>
              <w:br w:type="textWrapping"/>
              <w:t xml:space="preserve">│   │       └── static/index.html          (frontend)</w:t>
              <w:br w:type="textWrapping"/>
              <w:t xml:space="preserve">│   └── test/</w:t>
              <w:br w:type="textWrapping"/>
              <w:t xml:space="preserve">└── pom.xml</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numPr>
          <w:ilvl w:val="0"/>
          <w:numId w:val="15"/>
        </w:numPr>
        <w:spacing w:before="0" w:line="360" w:lineRule="auto"/>
        <w:ind w:left="426"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Deployment</w:t>
      </w:r>
    </w:p>
    <w:p w:rsidR="00000000" w:rsidDel="00000000" w:rsidP="00000000" w:rsidRDefault="00000000" w:rsidRPr="00000000" w14:paraId="0000004D">
      <w:pPr>
        <w:spacing w:after="120"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saat ini sudah berjalan secara live di Railway pada URL https://cleanup.up.railway.app/. Frontend (index.html) dan backend (REST API) berjalan dalam satu container Railway, sedangkan basis data sudah terhubung ke Supabase (Cloud).</w:t>
      </w:r>
    </w:p>
    <w:p w:rsidR="00000000" w:rsidDel="00000000" w:rsidP="00000000" w:rsidRDefault="00000000" w:rsidRPr="00000000" w14:paraId="0000004E">
      <w:pPr>
        <w:numPr>
          <w:ilvl w:val="0"/>
          <w:numId w:val="1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hosting: Railway (PaaS berbasis container).</w:t>
      </w:r>
    </w:p>
    <w:p w:rsidR="00000000" w:rsidDel="00000000" w:rsidP="00000000" w:rsidRDefault="00000000" w:rsidRPr="00000000" w14:paraId="0000004F">
      <w:pPr>
        <w:numPr>
          <w:ilvl w:val="0"/>
          <w:numId w:val="1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Railway menjalankan build Maven dari source code dan mengeksekusi hasil build sebagai aplikasi Spring Boot.</w:t>
      </w:r>
    </w:p>
    <w:p w:rsidR="00000000" w:rsidDel="00000000" w:rsidP="00000000" w:rsidRDefault="00000000" w:rsidRPr="00000000" w14:paraId="00000050">
      <w:pPr>
        <w:numPr>
          <w:ilvl w:val="0"/>
          <w:numId w:val="1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Basis data: Supabase (PostgreSQL Cloud) — data bersifat persisten dan tidak hilang saat container Railway di-restart/redeploy.</w:t>
      </w:r>
    </w:p>
    <w:p w:rsidR="00000000" w:rsidDel="00000000" w:rsidP="00000000" w:rsidRDefault="00000000" w:rsidRPr="00000000" w14:paraId="00000051">
      <w:pPr>
        <w:numPr>
          <w:ilvl w:val="0"/>
          <w:numId w:val="1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Akun demo yang tersedia di halaman login (devi@email.com / devi123 untuk Pelanggan dan budi@cleanup.id / budi123 untuk Pekerja) berasal dari seed data DataInitializer yang sama seperti pada lingkungan lokal.</w:t>
      </w:r>
    </w:p>
    <w:p w:rsidR="00000000" w:rsidDel="00000000" w:rsidP="00000000" w:rsidRDefault="00000000" w:rsidRPr="00000000" w14:paraId="00000052">
      <w:pPr>
        <w:spacing w:after="120" w:line="360"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Konfigurasi koneksi basis data diatur melalui Spring Profiles, sehingga aplikasi dapat berjalan dengan dua mode basis data yang berbeda tanpa mengubah kode program:</w:t>
      </w:r>
    </w:p>
    <w:tbl>
      <w:tblPr>
        <w:tblStyle w:val="Table3"/>
        <w:tblW w:w="7567.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8"/>
        <w:gridCol w:w="1916"/>
        <w:gridCol w:w="1870"/>
        <w:gridCol w:w="2003"/>
        <w:tblGridChange w:id="0">
          <w:tblGrid>
            <w:gridCol w:w="1778"/>
            <w:gridCol w:w="1916"/>
            <w:gridCol w:w="1870"/>
            <w:gridCol w:w="2003"/>
          </w:tblGrid>
        </w:tblGridChange>
      </w:tblGrid>
      <w:tr>
        <w:trPr>
          <w:cantSplit w:val="0"/>
          <w:tblHeader w:val="0"/>
        </w:trPr>
        <w:tc>
          <w:tcPr/>
          <w:p w:rsidR="00000000" w:rsidDel="00000000" w:rsidP="00000000" w:rsidRDefault="00000000" w:rsidRPr="00000000" w14:paraId="00000053">
            <w:pPr>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Profile</w:t>
            </w:r>
          </w:p>
        </w:tc>
        <w:tc>
          <w:tcPr/>
          <w:p w:rsidR="00000000" w:rsidDel="00000000" w:rsidP="00000000" w:rsidRDefault="00000000" w:rsidRPr="00000000" w14:paraId="00000054">
            <w:pPr>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File Konfigurasi</w:t>
            </w:r>
          </w:p>
        </w:tc>
        <w:tc>
          <w:tcPr/>
          <w:p w:rsidR="00000000" w:rsidDel="00000000" w:rsidP="00000000" w:rsidRDefault="00000000" w:rsidRPr="00000000" w14:paraId="00000055">
            <w:pPr>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Basis Data</w:t>
            </w:r>
          </w:p>
        </w:tc>
        <w:tc>
          <w:tcPr/>
          <w:p w:rsidR="00000000" w:rsidDel="00000000" w:rsidP="00000000" w:rsidRDefault="00000000" w:rsidRPr="00000000" w14:paraId="00000056">
            <w:pPr>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Digunakan Pada</w:t>
            </w:r>
          </w:p>
        </w:tc>
      </w:tr>
      <w:tr>
        <w:trPr>
          <w:cantSplit w:val="0"/>
          <w:tblHeader w:val="0"/>
        </w:trPr>
        <w:tc>
          <w:tcPr/>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 (default)</w:t>
            </w:r>
          </w:p>
        </w:tc>
        <w:tc>
          <w:tcPr/>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application-prod.properties</w:t>
            </w:r>
          </w:p>
        </w:tc>
        <w:tc>
          <w:tcPr/>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Supabase (PostgreSQL Cloud)</w:t>
            </w:r>
          </w:p>
        </w:tc>
        <w:tc>
          <w:tcPr/>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online di Railway</w:t>
            </w:r>
          </w:p>
        </w:tc>
      </w:tr>
      <w:tr>
        <w:trPr>
          <w:cantSplit w:val="0"/>
          <w:tblHeader w:val="0"/>
        </w:trPr>
        <w:tc>
          <w:tcPr/>
          <w:p w:rsidR="00000000" w:rsidDel="00000000" w:rsidP="00000000" w:rsidRDefault="00000000" w:rsidRPr="00000000" w14:paraId="0000005B">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w:t>
            </w:r>
          </w:p>
        </w:tc>
        <w:tc>
          <w:tcPr/>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application-dev.properties</w:t>
            </w:r>
          </w:p>
        </w:tc>
        <w:tc>
          <w:tcPr/>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H2 (in-memory)</w:t>
            </w:r>
          </w:p>
        </w:tc>
        <w:tc>
          <w:tcPr/>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Pengembangan/uji coba lokal</w:t>
            </w:r>
          </w:p>
        </w:tc>
      </w:tr>
    </w:tbl>
    <w:p w:rsidR="00000000" w:rsidDel="00000000" w:rsidP="00000000" w:rsidRDefault="00000000" w:rsidRPr="00000000" w14:paraId="0000005F">
      <w:pPr>
        <w:spacing w:after="120" w:line="360"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aktif diatur melalui environment variable SPRING_PROFILES_ACTIVE pada application.properties (default-nya adalah prod), sehingga saat di-deploy di Railway aplikasi otomatis memakai konfigurasi Supabase berikut:</w:t>
      </w:r>
    </w:p>
    <w:tbl>
      <w:tblPr>
        <w:tblStyle w:val="Table4"/>
        <w:tblW w:w="7927.0" w:type="dxa"/>
        <w:jc w:val="left"/>
        <w:tblInd w:w="4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7"/>
        <w:tblGridChange w:id="0">
          <w:tblGrid>
            <w:gridCol w:w="7927"/>
          </w:tblGrid>
        </w:tblGridChange>
      </w:tblGrid>
      <w:tr>
        <w:trPr>
          <w:cantSplit w:val="0"/>
          <w:tblHeader w:val="0"/>
        </w:trPr>
        <w:tc>
          <w:tcPr/>
          <w:p w:rsidR="00000000" w:rsidDel="00000000" w:rsidP="00000000" w:rsidRDefault="00000000" w:rsidRPr="00000000" w14:paraId="00000060">
            <w:pPr>
              <w:spacing w:after="120" w:line="36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#application-prod.properties</w:t>
              <w:br w:type="textWrapping"/>
              <w:t xml:space="preserve">spring.datasource.url=${SUPABASE_JDBC_URL}</w:t>
              <w:br w:type="textWrapping"/>
              <w:t xml:space="preserve">spring.datasource.username=${SUPABASE_DB_USER}</w:t>
              <w:br w:type="textWrapping"/>
              <w:t xml:space="preserve">spring.datasource.password=${SUPABASE_DB_PASSWORD}</w:t>
              <w:br w:type="textWrapping"/>
              <w:t xml:space="preserve">spring.datasource.driver-class-name=org.postgresql.Driver</w:t>
              <w:br w:type="textWrapping"/>
              <w:t xml:space="preserve">spring.jpa.hibernate.ddl-auto=update</w:t>
              <w:br w:type="textWrapping"/>
              <w:t xml:space="preserve">spring.jpa.database-platform=org.hibernate.dialect.PostgreSQLDialect</w:t>
            </w:r>
          </w:p>
        </w:tc>
      </w:tr>
    </w:tbl>
    <w:p w:rsidR="00000000" w:rsidDel="00000000" w:rsidP="00000000" w:rsidRDefault="00000000" w:rsidRPr="00000000" w14:paraId="00000061">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SUPABASE_JDBC_URL, SUPABASE_DB_USER, dan SUPABASE_DB_PASSWORD disimpan sebagai environment variable pada konfigurasi Railway (tidak ditulis langsung pada source code), sehingga kredensial database tetap aman. Driver org.postgresql:postgresql ditambahkan pada pom.xml untuk mendukung koneksi ke Supabase.</w:t>
      </w:r>
    </w:p>
    <w:p w:rsidR="00000000" w:rsidDel="00000000" w:rsidP="00000000" w:rsidRDefault="00000000" w:rsidRPr="00000000" w14:paraId="00000062">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2"/>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2.5 Bukti Koneksi Basis Data Ke Supabase</w:t>
      </w:r>
    </w:p>
    <w:p w:rsidR="00000000" w:rsidDel="00000000" w:rsidP="00000000" w:rsidRDefault="00000000" w:rsidRPr="00000000" w14:paraId="00000064">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adalah bukti bahwa aplikasi yang ter-deploy benar-benar sudah terhubung ke basis data Supabase (Cloud), bukan lagi H2 lokal.</w:t>
      </w:r>
    </w:p>
    <w:p w:rsidR="00000000" w:rsidDel="00000000" w:rsidP="00000000" w:rsidRDefault="00000000" w:rsidRPr="00000000" w14:paraId="00000065">
      <w:pPr>
        <w:pStyle w:val="Heading3"/>
        <w:numPr>
          <w:ilvl w:val="0"/>
          <w:numId w:val="13"/>
        </w:numPr>
        <w:spacing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Tabel User pada Supabase Table Editor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yang tersimpan pada tabel users di Supabase identik dengan akun demo yang digunakan pada aplikasi (Budi, Sari, Agus sebagai Pekerja; Devi, Cimy, Marsha sebagai Pelanggan), menunjukkan aplikasi membaca dan menulis data langsung ke project Supabase "cleanup-db".</w:t>
      </w:r>
      <w:r w:rsidDel="00000000" w:rsidR="00000000" w:rsidRPr="00000000">
        <w:drawing>
          <wp:anchor allowOverlap="1" behindDoc="0" distB="0" distT="0" distL="114300" distR="114300" hidden="0" layoutInCell="1" locked="0" relativeHeight="0" simplePos="0">
            <wp:simplePos x="0" y="0"/>
            <wp:positionH relativeFrom="column">
              <wp:posOffset>228600</wp:posOffset>
            </wp:positionH>
            <wp:positionV relativeFrom="paragraph">
              <wp:posOffset>1049655</wp:posOffset>
            </wp:positionV>
            <wp:extent cx="5039995" cy="2832735"/>
            <wp:effectExtent b="0" l="0" r="0" t="0"/>
            <wp:wrapTopAndBottom distB="0" distT="0"/>
            <wp:docPr descr="Gambar 2.1 — Tabel users pada Supabase Table Editor (project cleanup-db)" id="3" name="image5.jpg"/>
            <a:graphic>
              <a:graphicData uri="http://schemas.openxmlformats.org/drawingml/2006/picture">
                <pic:pic>
                  <pic:nvPicPr>
                    <pic:cNvPr descr="Gambar 2.1 — Tabel users pada Supabase Table Editor (project cleanup-db)" id="0" name="image5.jpg"/>
                    <pic:cNvPicPr preferRelativeResize="0"/>
                  </pic:nvPicPr>
                  <pic:blipFill>
                    <a:blip r:embed="rId9"/>
                    <a:srcRect b="0" l="0" r="0" t="0"/>
                    <a:stretch>
                      <a:fillRect/>
                    </a:stretch>
                  </pic:blipFill>
                  <pic:spPr>
                    <a:xfrm>
                      <a:off x="0" y="0"/>
                      <a:ext cx="5039995" cy="283273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228600</wp:posOffset>
                </wp:positionH>
                <wp:positionV relativeFrom="paragraph">
                  <wp:posOffset>3933190</wp:posOffset>
                </wp:positionV>
                <wp:extent cx="5039995" cy="12700"/>
                <wp:effectExtent b="0" l="0" r="0" t="0"/>
                <wp:wrapTopAndBottom distB="0" distT="0"/>
                <wp:docPr id="2" name=""/>
                <a:graphic>
                  <a:graphicData uri="http://schemas.microsoft.com/office/word/2010/wordprocessingShape">
                    <wps:wsp>
                      <wps:cNvSpPr/>
                      <wps:cNvPr id="3" name="Shape 3"/>
                      <wps:spPr>
                        <a:xfrm>
                          <a:off x="2826003" y="3779683"/>
                          <a:ext cx="503999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44546a"/>
                                <w:sz w:val="18"/>
                                <w:vertAlign w:val="baseline"/>
                              </w:rPr>
                              <w:t xml:space="preserve">Gambar 2. 1 Tabel users pada Supabase Table Editor (project cleanup-db)</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3933190</wp:posOffset>
                </wp:positionV>
                <wp:extent cx="5039995" cy="12700"/>
                <wp:effectExtent b="0" l="0" r="0" t="0"/>
                <wp:wrapTopAndBottom distB="0" distT="0"/>
                <wp:docPr id="2"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5039995" cy="12700"/>
                        </a:xfrm>
                        <a:prstGeom prst="rect"/>
                        <a:ln/>
                      </pic:spPr>
                    </pic:pic>
                  </a:graphicData>
                </a:graphic>
              </wp:anchor>
            </w:drawing>
          </mc:Fallback>
        </mc:AlternateConten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3"/>
        <w:numPr>
          <w:ilvl w:val="0"/>
          <w:numId w:val="13"/>
        </w:numPr>
        <w:spacing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Skema Relasi Database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Schema Visualizer pada Supabase menampilkan seluruh tabel beserta relasinya — users, pelanggan, pekerja, pekerja_keahlian, layanan, orders, dan pembayaran — yang strukturnya sesuai dengan rancangan entity pada Bab 3 dokumen ini.</w:t>
      </w:r>
      <w:r w:rsidDel="00000000" w:rsidR="00000000" w:rsidRPr="00000000">
        <w:drawing>
          <wp:anchor allowOverlap="1" behindDoc="0" distB="0" distT="0" distL="114300" distR="114300" hidden="0" layoutInCell="1" locked="0" relativeHeight="0" simplePos="0">
            <wp:simplePos x="0" y="0"/>
            <wp:positionH relativeFrom="column">
              <wp:posOffset>175260</wp:posOffset>
            </wp:positionH>
            <wp:positionV relativeFrom="paragraph">
              <wp:posOffset>527685</wp:posOffset>
            </wp:positionV>
            <wp:extent cx="5039995" cy="2832735"/>
            <wp:effectExtent b="0" l="0" r="0" t="0"/>
            <wp:wrapTopAndBottom distB="0" distT="0"/>
            <wp:docPr descr="Gambar 2.2 — Schema Visualizer basis data Supabase project cleanup-db" id="12" name="image6.png"/>
            <a:graphic>
              <a:graphicData uri="http://schemas.openxmlformats.org/drawingml/2006/picture">
                <pic:pic>
                  <pic:nvPicPr>
                    <pic:cNvPr descr="Gambar 2.2 — Schema Visualizer basis data Supabase project cleanup-db" id="0" name="image6.png"/>
                    <pic:cNvPicPr preferRelativeResize="0"/>
                  </pic:nvPicPr>
                  <pic:blipFill>
                    <a:blip r:embed="rId11"/>
                    <a:srcRect b="0" l="0" r="0" t="0"/>
                    <a:stretch>
                      <a:fillRect/>
                    </a:stretch>
                  </pic:blipFill>
                  <pic:spPr>
                    <a:xfrm>
                      <a:off x="0" y="0"/>
                      <a:ext cx="5039995" cy="283273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175260</wp:posOffset>
                </wp:positionH>
                <wp:positionV relativeFrom="paragraph">
                  <wp:posOffset>3411220</wp:posOffset>
                </wp:positionV>
                <wp:extent cx="5039995" cy="12700"/>
                <wp:effectExtent b="0" l="0" r="0" t="0"/>
                <wp:wrapTopAndBottom distB="0" distT="0"/>
                <wp:docPr id="1" name=""/>
                <a:graphic>
                  <a:graphicData uri="http://schemas.microsoft.com/office/word/2010/wordprocessingShape">
                    <wps:wsp>
                      <wps:cNvSpPr/>
                      <wps:cNvPr id="2" name="Shape 2"/>
                      <wps:spPr>
                        <a:xfrm>
                          <a:off x="2826003" y="3779683"/>
                          <a:ext cx="503999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44546a"/>
                                <w:sz w:val="18"/>
                                <w:vertAlign w:val="baseline"/>
                              </w:rPr>
                              <w:t xml:space="preserve">Gambar 2. 2 Schema Visualizer basis data Supabase project cleanup-db</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175260</wp:posOffset>
                </wp:positionH>
                <wp:positionV relativeFrom="paragraph">
                  <wp:posOffset>3411220</wp:posOffset>
                </wp:positionV>
                <wp:extent cx="5039995" cy="12700"/>
                <wp:effectExtent b="0" l="0" r="0" t="0"/>
                <wp:wrapTopAndBottom distB="0" distT="0"/>
                <wp:docPr id="1"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5039995" cy="12700"/>
                        </a:xfrm>
                        <a:prstGeom prst="rect"/>
                        <a:ln/>
                      </pic:spPr>
                    </pic:pic>
                  </a:graphicData>
                </a:graphic>
              </wp:anchor>
            </w:drawing>
          </mc:Fallback>
        </mc:AlternateConten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spacing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spacing w:after="0" w:before="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BAB III</w:t>
      </w:r>
    </w:p>
    <w:p w:rsidR="00000000" w:rsidDel="00000000" w:rsidP="00000000" w:rsidRDefault="00000000" w:rsidRPr="00000000" w14:paraId="00000070">
      <w:pPr>
        <w:pStyle w:val="Heading1"/>
        <w:spacing w:after="0" w:before="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MODEL DATA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entity menggunakan basis data H2 in-memory dengan strategi penamaan tabel huruf kapital. Relasi antar entity dirancang menggunakan JPA annotation standar.</w:t>
      </w:r>
    </w:p>
    <w:p w:rsidR="00000000" w:rsidDel="00000000" w:rsidP="00000000" w:rsidRDefault="00000000" w:rsidRPr="00000000" w14:paraId="00000073">
      <w:pPr>
        <w:pStyle w:val="Heading2"/>
        <w:numPr>
          <w:ilvl w:val="0"/>
          <w:numId w:val="17"/>
        </w:numPr>
        <w:spacing w:after="0" w:line="360" w:lineRule="auto"/>
        <w:ind w:left="426"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USER (TABEL : USERS)</w:t>
      </w:r>
    </w:p>
    <w:p w:rsidR="00000000" w:rsidDel="00000000" w:rsidP="00000000" w:rsidRDefault="00000000" w:rsidRPr="00000000" w14:paraId="00000074">
      <w:pPr>
        <w:spacing w:after="0" w:line="360" w:lineRule="auto"/>
        <w:ind w:firstLine="42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dasar (parent class) yang menggunakan strategi pewarisan JOINED. Pelanggan dan Pekerja merupakan turunan dari User.</w:t>
      </w:r>
    </w:p>
    <w:tbl>
      <w:tblPr>
        <w:tblStyle w:val="Table5"/>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2"/>
        <w:gridCol w:w="2642"/>
        <w:gridCol w:w="2643"/>
        <w:tblGridChange w:id="0">
          <w:tblGrid>
            <w:gridCol w:w="2642"/>
            <w:gridCol w:w="2642"/>
            <w:gridCol w:w="2643"/>
          </w:tblGrid>
        </w:tblGridChange>
      </w:tblGrid>
      <w:tr>
        <w:trPr>
          <w:cantSplit w:val="0"/>
          <w:tblHeader w:val="0"/>
        </w:trPr>
        <w:tc>
          <w:tcPr/>
          <w:p w:rsidR="00000000" w:rsidDel="00000000" w:rsidP="00000000" w:rsidRDefault="00000000" w:rsidRPr="00000000" w14:paraId="000000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p w:rsidR="00000000" w:rsidDel="00000000" w:rsidP="00000000" w:rsidRDefault="00000000" w:rsidRPr="00000000" w14:paraId="0000007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TIPE</w:t>
            </w:r>
          </w:p>
        </w:tc>
        <w:tc>
          <w:tcPr/>
          <w:p w:rsidR="00000000" w:rsidDel="00000000" w:rsidP="00000000" w:rsidRDefault="00000000" w:rsidRPr="00000000" w14:paraId="000000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KETERANGAN</w:t>
            </w:r>
          </w:p>
        </w:tc>
      </w:tr>
      <w:tr>
        <w:trPr>
          <w:cantSplit w:val="0"/>
          <w:tblHeader w:val="0"/>
        </w:trPr>
        <w:tc>
          <w:tcPr/>
          <w:p w:rsidR="00000000" w:rsidDel="00000000" w:rsidP="00000000" w:rsidRDefault="00000000" w:rsidRPr="00000000" w14:paraId="000000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07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p w:rsidR="00000000" w:rsidDel="00000000" w:rsidP="00000000" w:rsidRDefault="00000000" w:rsidRPr="00000000" w14:paraId="0000007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auto-generated</w:t>
            </w:r>
          </w:p>
        </w:tc>
      </w:tr>
      <w:tr>
        <w:trPr>
          <w:cantSplit w:val="0"/>
          <w:tblHeader w:val="0"/>
        </w:trPr>
        <w:tc>
          <w:tcPr/>
          <w:p w:rsidR="00000000" w:rsidDel="00000000" w:rsidP="00000000" w:rsidRDefault="00000000" w:rsidRPr="00000000" w14:paraId="0000007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idUser</w:t>
            </w:r>
          </w:p>
        </w:tc>
        <w:tc>
          <w:tcPr/>
          <w:p w:rsidR="00000000" w:rsidDel="00000000" w:rsidP="00000000" w:rsidRDefault="00000000" w:rsidRPr="00000000" w14:paraId="0000007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07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bisnis, contoh: PLG-001, WKR-001</w:t>
            </w:r>
          </w:p>
        </w:tc>
      </w:tr>
      <w:tr>
        <w:trPr>
          <w:cantSplit w:val="0"/>
          <w:tblHeader w:val="0"/>
        </w:trPr>
        <w:tc>
          <w:tcPr/>
          <w:p w:rsidR="00000000" w:rsidDel="00000000" w:rsidP="00000000" w:rsidRDefault="00000000" w:rsidRPr="00000000" w14:paraId="000000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w:t>
            </w:r>
          </w:p>
        </w:tc>
        <w:tc>
          <w:tcPr/>
          <w:p w:rsidR="00000000" w:rsidDel="00000000" w:rsidP="00000000" w:rsidRDefault="00000000" w:rsidRPr="00000000" w14:paraId="0000007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0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lengkap pengguna</w:t>
            </w:r>
          </w:p>
        </w:tc>
      </w:tr>
      <w:tr>
        <w:trPr>
          <w:cantSplit w:val="0"/>
          <w:tblHeader w:val="0"/>
        </w:trPr>
        <w:tc>
          <w:tcPr/>
          <w:p w:rsidR="00000000" w:rsidDel="00000000" w:rsidP="00000000" w:rsidRDefault="00000000" w:rsidRPr="00000000" w14:paraId="000000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008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08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digunakan untuk login</w:t>
            </w:r>
          </w:p>
          <w:p w:rsidR="00000000" w:rsidDel="00000000" w:rsidP="00000000" w:rsidRDefault="00000000" w:rsidRPr="00000000" w14:paraId="00000084">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NoHp</w:t>
            </w:r>
          </w:p>
        </w:tc>
        <w:tc>
          <w:tcPr/>
          <w:p w:rsidR="00000000" w:rsidDel="00000000" w:rsidP="00000000" w:rsidRDefault="00000000" w:rsidRPr="00000000" w14:paraId="0000008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08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Nomor Telepon</w:t>
            </w:r>
          </w:p>
        </w:tc>
      </w:tr>
      <w:tr>
        <w:trPr>
          <w:cantSplit w:val="0"/>
          <w:tblHeader w:val="0"/>
        </w:trPr>
        <w:tc>
          <w:tcPr/>
          <w:p w:rsidR="00000000" w:rsidDel="00000000" w:rsidP="00000000" w:rsidRDefault="00000000" w:rsidRPr="00000000" w14:paraId="0000008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tc>
        <w:tc>
          <w:tcPr/>
          <w:p w:rsidR="00000000" w:rsidDel="00000000" w:rsidP="00000000" w:rsidRDefault="00000000" w:rsidRPr="00000000" w14:paraId="0000008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08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 sandi </w:t>
            </w:r>
          </w:p>
        </w:tc>
      </w:tr>
      <w:tr>
        <w:trPr>
          <w:cantSplit w:val="0"/>
          <w:tblHeader w:val="0"/>
        </w:trPr>
        <w:tc>
          <w:tcPr/>
          <w:p w:rsidR="00000000" w:rsidDel="00000000" w:rsidP="00000000" w:rsidRDefault="00000000" w:rsidRPr="00000000" w14:paraId="0000008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p w:rsidR="00000000" w:rsidDel="00000000" w:rsidP="00000000" w:rsidRDefault="00000000" w:rsidRPr="00000000" w14:paraId="0000008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08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 Pekerja</w:t>
            </w:r>
          </w:p>
        </w:tc>
      </w:tr>
    </w:tbl>
    <w:p w:rsidR="00000000" w:rsidDel="00000000" w:rsidP="00000000" w:rsidRDefault="00000000" w:rsidRPr="00000000" w14:paraId="0000008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Method bawaan: login(email, password) memvalidasi kecocokan kredensial; updateProfil(nama, email, noHP) memperbarui data profil.</w:t>
      </w:r>
      <w:r w:rsidDel="00000000" w:rsidR="00000000" w:rsidRPr="00000000">
        <w:rPr>
          <w:rtl w:val="0"/>
        </w:rPr>
      </w:r>
    </w:p>
    <w:p w:rsidR="00000000" w:rsidDel="00000000" w:rsidP="00000000" w:rsidRDefault="00000000" w:rsidRPr="00000000" w14:paraId="0000008F">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pStyle w:val="Heading2"/>
        <w:numPr>
          <w:ilvl w:val="0"/>
          <w:numId w:val="17"/>
        </w:numPr>
        <w:spacing w:after="0" w:line="360" w:lineRule="auto"/>
        <w:ind w:left="426"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Pelanggan  (Tabel : Pelanggan, Extend User)</w:t>
      </w:r>
    </w:p>
    <w:tbl>
      <w:tblPr>
        <w:tblStyle w:val="Table6"/>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2"/>
        <w:gridCol w:w="2642"/>
        <w:gridCol w:w="2643"/>
        <w:tblGridChange w:id="0">
          <w:tblGrid>
            <w:gridCol w:w="2642"/>
            <w:gridCol w:w="2642"/>
            <w:gridCol w:w="2643"/>
          </w:tblGrid>
        </w:tblGridChange>
      </w:tblGrid>
      <w:tr>
        <w:trPr>
          <w:cantSplit w:val="0"/>
          <w:tblHeader w:val="0"/>
        </w:trPr>
        <w:tc>
          <w:tcPr/>
          <w:p w:rsidR="00000000" w:rsidDel="00000000" w:rsidP="00000000" w:rsidRDefault="00000000" w:rsidRPr="00000000" w14:paraId="0000009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p w:rsidR="00000000" w:rsidDel="00000000" w:rsidP="00000000" w:rsidRDefault="00000000" w:rsidRPr="00000000" w14:paraId="0000009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Tipe</w:t>
            </w:r>
          </w:p>
        </w:tc>
        <w:tc>
          <w:tcPr/>
          <w:p w:rsidR="00000000" w:rsidDel="00000000" w:rsidP="00000000" w:rsidRDefault="00000000" w:rsidRPr="00000000" w14:paraId="0000009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Keterangan</w:t>
            </w:r>
          </w:p>
        </w:tc>
      </w:tr>
      <w:tr>
        <w:trPr>
          <w:cantSplit w:val="0"/>
          <w:tblHeader w:val="0"/>
        </w:trPr>
        <w:tc>
          <w:tcPr/>
          <w:p w:rsidR="00000000" w:rsidDel="00000000" w:rsidP="00000000" w:rsidRDefault="00000000" w:rsidRPr="00000000" w14:paraId="000000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metodePembayaran</w:t>
            </w:r>
          </w:p>
        </w:tc>
        <w:tc>
          <w:tcPr/>
          <w:p w:rsidR="00000000" w:rsidDel="00000000" w:rsidP="00000000" w:rsidRDefault="00000000" w:rsidRPr="00000000" w14:paraId="0000009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09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Metode pembayaran default, contoh: e-wallet</w:t>
            </w:r>
          </w:p>
        </w:tc>
      </w:tr>
      <w:tr>
        <w:trPr>
          <w:cantSplit w:val="0"/>
          <w:tblHeader w:val="0"/>
        </w:trPr>
        <w:tc>
          <w:tcPr/>
          <w:p w:rsidR="00000000" w:rsidDel="00000000" w:rsidP="00000000" w:rsidRDefault="00000000" w:rsidRPr="00000000" w14:paraId="0000009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alamatTersimpan</w:t>
            </w:r>
          </w:p>
        </w:tc>
        <w:tc>
          <w:tcPr/>
          <w:p w:rsidR="00000000" w:rsidDel="00000000" w:rsidP="00000000" w:rsidRDefault="00000000" w:rsidRPr="00000000" w14:paraId="0000009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0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Alamat tersimpan pelanggan</w:t>
            </w:r>
          </w:p>
        </w:tc>
      </w:tr>
      <w:tr>
        <w:trPr>
          <w:cantSplit w:val="0"/>
          <w:tblHeader w:val="0"/>
        </w:trPr>
        <w:tc>
          <w:tcPr/>
          <w:p w:rsidR="00000000" w:rsidDel="00000000" w:rsidP="00000000" w:rsidRDefault="00000000" w:rsidRPr="00000000" w14:paraId="000000A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saldoWallet</w:t>
            </w:r>
          </w:p>
        </w:tc>
        <w:tc>
          <w:tcPr/>
          <w:p w:rsidR="00000000" w:rsidDel="00000000" w:rsidP="00000000" w:rsidRDefault="00000000" w:rsidRPr="00000000" w14:paraId="000000A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w:t>
            </w:r>
          </w:p>
        </w:tc>
        <w:tc>
          <w:tcPr/>
          <w:p w:rsidR="00000000" w:rsidDel="00000000" w:rsidP="00000000" w:rsidRDefault="00000000" w:rsidRPr="00000000" w14:paraId="000000A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Saldo dompet digital pelanggan</w:t>
            </w:r>
          </w:p>
        </w:tc>
      </w:tr>
      <w:tr>
        <w:trPr>
          <w:cantSplit w:val="0"/>
          <w:tblHeader w:val="0"/>
        </w:trPr>
        <w:tc>
          <w:tcPr/>
          <w:p w:rsidR="00000000" w:rsidDel="00000000" w:rsidP="00000000" w:rsidRDefault="00000000" w:rsidRPr="00000000" w14:paraId="000000A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riwayatPesanan</w:t>
            </w:r>
          </w:p>
        </w:tc>
        <w:tc>
          <w:tcPr/>
          <w:p w:rsidR="00000000" w:rsidDel="00000000" w:rsidP="00000000" w:rsidRDefault="00000000" w:rsidRPr="00000000" w14:paraId="000000A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&lt;Order&gt;</w:t>
            </w:r>
          </w:p>
        </w:tc>
        <w:tc>
          <w:tcPr/>
          <w:p w:rsidR="00000000" w:rsidDel="00000000" w:rsidP="00000000" w:rsidRDefault="00000000" w:rsidRPr="00000000" w14:paraId="000000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Relasi One-to-Many ke Order</w:t>
            </w:r>
          </w:p>
        </w:tc>
      </w:tr>
    </w:tbl>
    <w:p w:rsidR="00000000" w:rsidDel="00000000" w:rsidP="00000000" w:rsidRDefault="00000000" w:rsidRPr="00000000" w14:paraId="000000A6">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Style w:val="Heading2"/>
        <w:numPr>
          <w:ilvl w:val="0"/>
          <w:numId w:val="17"/>
        </w:numPr>
        <w:spacing w:after="0" w:line="360" w:lineRule="auto"/>
        <w:ind w:left="426"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Pekerja (Tabel : Pekerja, Extend User)</w:t>
      </w:r>
    </w:p>
    <w:tbl>
      <w:tblPr>
        <w:tblStyle w:val="Table7"/>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2"/>
        <w:gridCol w:w="2642"/>
        <w:gridCol w:w="2643"/>
        <w:tblGridChange w:id="0">
          <w:tblGrid>
            <w:gridCol w:w="2642"/>
            <w:gridCol w:w="2642"/>
            <w:gridCol w:w="2643"/>
          </w:tblGrid>
        </w:tblGridChange>
      </w:tblGrid>
      <w:tr>
        <w:trPr>
          <w:cantSplit w:val="0"/>
          <w:tblHeader w:val="0"/>
        </w:trPr>
        <w:tc>
          <w:tcPr/>
          <w:p w:rsidR="00000000" w:rsidDel="00000000" w:rsidP="00000000" w:rsidRDefault="00000000" w:rsidRPr="00000000" w14:paraId="000000A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Tipe</w:t>
            </w:r>
          </w:p>
        </w:tc>
        <w:tc>
          <w:tcPr/>
          <w:p w:rsidR="00000000" w:rsidDel="00000000" w:rsidP="00000000" w:rsidRDefault="00000000" w:rsidRPr="00000000" w14:paraId="000000A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Keterangan</w:t>
            </w:r>
          </w:p>
        </w:tc>
      </w:tr>
      <w:tr>
        <w:trPr>
          <w:cantSplit w:val="0"/>
          <w:tblHeader w:val="0"/>
        </w:trPr>
        <w:tc>
          <w:tcPr/>
          <w:p w:rsidR="00000000" w:rsidDel="00000000" w:rsidP="00000000" w:rsidRDefault="00000000" w:rsidRPr="00000000" w14:paraId="000000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tc>
        <w:tc>
          <w:tcPr/>
          <w:p w:rsidR="00000000" w:rsidDel="00000000" w:rsidP="00000000" w:rsidRDefault="00000000" w:rsidRPr="00000000" w14:paraId="000000A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w:t>
            </w:r>
          </w:p>
        </w:tc>
        <w:tc>
          <w:tcPr/>
          <w:p w:rsidR="00000000" w:rsidDel="00000000" w:rsidP="00000000" w:rsidRDefault="00000000" w:rsidRPr="00000000" w14:paraId="000000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Rata-rata rating dari pesanan yang telah diselesaikan</w:t>
            </w:r>
          </w:p>
        </w:tc>
      </w:tr>
      <w:tr>
        <w:trPr>
          <w:cantSplit w:val="0"/>
          <w:tblHeader w:val="0"/>
        </w:trPr>
        <w:tc>
          <w:tcPr/>
          <w:p w:rsidR="00000000" w:rsidDel="00000000" w:rsidP="00000000" w:rsidRDefault="00000000" w:rsidRPr="00000000" w14:paraId="000000A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p>
        </w:tc>
        <w:tc>
          <w:tcPr/>
          <w:p w:rsidR="00000000" w:rsidDel="00000000" w:rsidP="00000000" w:rsidRDefault="00000000" w:rsidRPr="00000000" w14:paraId="000000A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0B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Atau Busy</w:t>
            </w:r>
          </w:p>
        </w:tc>
      </w:tr>
      <w:tr>
        <w:trPr>
          <w:cantSplit w:val="0"/>
          <w:tblHeader w:val="0"/>
        </w:trPr>
        <w:tc>
          <w:tcPr/>
          <w:p w:rsidR="00000000" w:rsidDel="00000000" w:rsidP="00000000" w:rsidRDefault="00000000" w:rsidRPr="00000000" w14:paraId="000000B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ListKeahlian</w:t>
            </w:r>
          </w:p>
        </w:tc>
        <w:tc>
          <w:tcPr/>
          <w:p w:rsidR="00000000" w:rsidDel="00000000" w:rsidP="00000000" w:rsidRDefault="00000000" w:rsidRPr="00000000" w14:paraId="000000B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w:t>
            </w:r>
          </w:p>
        </w:tc>
        <w:tc>
          <w:tcPr/>
          <w:p w:rsidR="00000000" w:rsidDel="00000000" w:rsidP="00000000" w:rsidRDefault="00000000" w:rsidRPr="00000000" w14:paraId="000000B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Keahlian/Spesialisasi Pekerja</w:t>
            </w:r>
          </w:p>
        </w:tc>
      </w:tr>
    </w:tbl>
    <w:p w:rsidR="00000000" w:rsidDel="00000000" w:rsidP="00000000" w:rsidRDefault="00000000" w:rsidRPr="00000000" w14:paraId="000000B4">
      <w:pPr>
        <w:spacing w:after="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Method bawaan: terimaPesanan(idOrder) mengubah status menjadi busy; selesaikanPesanan(idOrder) mengubah status kembali menjadi available.</w:t>
      </w:r>
      <w:r w:rsidDel="00000000" w:rsidR="00000000" w:rsidRPr="00000000">
        <w:rPr>
          <w:rFonts w:ascii="Arial" w:cs="Arial" w:eastAsia="Arial" w:hAnsi="Arial"/>
          <w:sz w:val="22"/>
          <w:szCs w:val="22"/>
          <w:rtl w:val="0"/>
        </w:rPr>
        <w:t xml:space="preserve"> </w:t>
      </w:r>
      <w:r w:rsidDel="00000000" w:rsidR="00000000" w:rsidRPr="00000000">
        <w:rPr>
          <w:rFonts w:ascii="Times New Roman" w:cs="Times New Roman" w:eastAsia="Times New Roman" w:hAnsi="Times New Roman"/>
          <w:i w:val="1"/>
          <w:iCs w:val="1"/>
          <w:rtl w:val="0"/>
        </w:rPr>
        <w:t xml:space="preserve">Field listKeahlian disimpan pada tabel terpisah pekerja_keahlian (relasi One-to-Many, sesuai @ElementCollection pada kode), dengan kolom pekerja_id sebagai foreign key dan keahlian sebagai nilai keahlian — sebagaimana tampak pada Schema Visualizer Supabase (Gambar 2.2).</w:t>
      </w:r>
    </w:p>
    <w:p w:rsidR="00000000" w:rsidDel="00000000" w:rsidP="00000000" w:rsidRDefault="00000000" w:rsidRPr="00000000" w14:paraId="000000B5">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Style w:val="Heading2"/>
        <w:numPr>
          <w:ilvl w:val="0"/>
          <w:numId w:val="17"/>
        </w:numPr>
        <w:spacing w:after="0" w:line="360" w:lineRule="auto"/>
        <w:ind w:left="426"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Layanan (Tabel : Layanan)</w:t>
      </w:r>
    </w:p>
    <w:tbl>
      <w:tblPr>
        <w:tblStyle w:val="Table8"/>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2"/>
        <w:gridCol w:w="2642"/>
        <w:gridCol w:w="2643"/>
        <w:tblGridChange w:id="0">
          <w:tblGrid>
            <w:gridCol w:w="2642"/>
            <w:gridCol w:w="2642"/>
            <w:gridCol w:w="2643"/>
          </w:tblGrid>
        </w:tblGridChange>
      </w:tblGrid>
      <w:tr>
        <w:trPr>
          <w:cantSplit w:val="0"/>
          <w:tblHeader w:val="0"/>
        </w:trPr>
        <w:tc>
          <w:tcPr/>
          <w:p w:rsidR="00000000" w:rsidDel="00000000" w:rsidP="00000000" w:rsidRDefault="00000000" w:rsidRPr="00000000" w14:paraId="000000B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p w:rsidR="00000000" w:rsidDel="00000000" w:rsidP="00000000" w:rsidRDefault="00000000" w:rsidRPr="00000000" w14:paraId="000000B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Tipe</w:t>
            </w:r>
          </w:p>
        </w:tc>
        <w:tc>
          <w:tcPr/>
          <w:p w:rsidR="00000000" w:rsidDel="00000000" w:rsidP="00000000" w:rsidRDefault="00000000" w:rsidRPr="00000000" w14:paraId="000000B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Keterangan</w:t>
            </w:r>
          </w:p>
        </w:tc>
      </w:tr>
      <w:tr>
        <w:trPr>
          <w:cantSplit w:val="0"/>
          <w:tblHeader w:val="0"/>
        </w:trPr>
        <w:tc>
          <w:tcPr/>
          <w:p w:rsidR="00000000" w:rsidDel="00000000" w:rsidP="00000000" w:rsidRDefault="00000000" w:rsidRPr="00000000" w14:paraId="000000B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0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p w:rsidR="00000000" w:rsidDel="00000000" w:rsidP="00000000" w:rsidRDefault="00000000" w:rsidRPr="00000000" w14:paraId="000000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blHeader w:val="0"/>
        </w:trPr>
        <w:tc>
          <w:tcPr/>
          <w:p w:rsidR="00000000" w:rsidDel="00000000" w:rsidP="00000000" w:rsidRDefault="00000000" w:rsidRPr="00000000" w14:paraId="000000C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idLayanan</w:t>
            </w:r>
          </w:p>
        </w:tc>
        <w:tc>
          <w:tcPr/>
          <w:p w:rsidR="00000000" w:rsidDel="00000000" w:rsidP="00000000" w:rsidRDefault="00000000" w:rsidRPr="00000000" w14:paraId="000000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0C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bisnis, contoh: L001</w:t>
            </w:r>
          </w:p>
        </w:tc>
      </w:tr>
      <w:tr>
        <w:trPr>
          <w:cantSplit w:val="0"/>
          <w:tblHeader w:val="0"/>
        </w:trPr>
        <w:tc>
          <w:tcPr/>
          <w:p w:rsidR="00000000" w:rsidDel="00000000" w:rsidP="00000000" w:rsidRDefault="00000000" w:rsidRPr="00000000" w14:paraId="000000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namaLayanan</w:t>
            </w:r>
          </w:p>
        </w:tc>
        <w:tc>
          <w:tcPr/>
          <w:p w:rsidR="00000000" w:rsidDel="00000000" w:rsidP="00000000" w:rsidRDefault="00000000" w:rsidRPr="00000000" w14:paraId="000000C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0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Layanan Cleaning</w:t>
            </w:r>
          </w:p>
        </w:tc>
      </w:tr>
      <w:tr>
        <w:trPr>
          <w:cantSplit w:val="0"/>
          <w:tblHeader w:val="0"/>
        </w:trPr>
        <w:tc>
          <w:tcPr/>
          <w:p w:rsidR="00000000" w:rsidDel="00000000" w:rsidP="00000000" w:rsidRDefault="00000000" w:rsidRPr="00000000" w14:paraId="000000C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hargaDasar</w:t>
            </w:r>
          </w:p>
        </w:tc>
        <w:tc>
          <w:tcPr/>
          <w:p w:rsidR="00000000" w:rsidDel="00000000" w:rsidP="00000000" w:rsidRDefault="00000000" w:rsidRPr="00000000" w14:paraId="000000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w:t>
            </w:r>
          </w:p>
        </w:tc>
        <w:tc>
          <w:tcPr/>
          <w:p w:rsidR="00000000" w:rsidDel="00000000" w:rsidP="00000000" w:rsidRDefault="00000000" w:rsidRPr="00000000" w14:paraId="000000C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Dasar Layanan (Rupiah)</w:t>
            </w:r>
          </w:p>
        </w:tc>
      </w:tr>
      <w:tr>
        <w:trPr>
          <w:cantSplit w:val="0"/>
          <w:tblHeader w:val="0"/>
        </w:trPr>
        <w:tc>
          <w:tcPr/>
          <w:p w:rsidR="00000000" w:rsidDel="00000000" w:rsidP="00000000" w:rsidRDefault="00000000" w:rsidRPr="00000000" w14:paraId="000000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p w:rsidR="00000000" w:rsidDel="00000000" w:rsidP="00000000" w:rsidRDefault="00000000" w:rsidRPr="00000000" w14:paraId="000000C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0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Layanan</w:t>
            </w:r>
          </w:p>
        </w:tc>
      </w:tr>
    </w:tbl>
    <w:p w:rsidR="00000000" w:rsidDel="00000000" w:rsidP="00000000" w:rsidRDefault="00000000" w:rsidRPr="00000000" w14:paraId="000000CC">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pStyle w:val="Heading2"/>
        <w:numPr>
          <w:ilvl w:val="0"/>
          <w:numId w:val="17"/>
        </w:numPr>
        <w:spacing w:after="0" w:line="360" w:lineRule="auto"/>
        <w:ind w:left="426"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Order (Tabel : Orders)</w:t>
      </w:r>
    </w:p>
    <w:tbl>
      <w:tblPr>
        <w:tblStyle w:val="Table9"/>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2"/>
        <w:gridCol w:w="2642"/>
        <w:gridCol w:w="2643"/>
        <w:tblGridChange w:id="0">
          <w:tblGrid>
            <w:gridCol w:w="2642"/>
            <w:gridCol w:w="2642"/>
            <w:gridCol w:w="2643"/>
          </w:tblGrid>
        </w:tblGridChange>
      </w:tblGrid>
      <w:tr>
        <w:trPr>
          <w:cantSplit w:val="0"/>
          <w:tblHeader w:val="0"/>
        </w:trPr>
        <w:tc>
          <w:tcPr/>
          <w:p w:rsidR="00000000" w:rsidDel="00000000" w:rsidP="00000000" w:rsidRDefault="00000000" w:rsidRPr="00000000" w14:paraId="000000C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p w:rsidR="00000000" w:rsidDel="00000000" w:rsidP="00000000" w:rsidRDefault="00000000" w:rsidRPr="00000000" w14:paraId="000000C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Tipe</w:t>
            </w:r>
          </w:p>
        </w:tc>
        <w:tc>
          <w:tcPr/>
          <w:p w:rsidR="00000000" w:rsidDel="00000000" w:rsidP="00000000" w:rsidRDefault="00000000" w:rsidRPr="00000000" w14:paraId="000000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Keterangan</w:t>
            </w:r>
          </w:p>
        </w:tc>
      </w:tr>
      <w:tr>
        <w:trPr>
          <w:cantSplit w:val="0"/>
          <w:tblHeader w:val="0"/>
        </w:trPr>
        <w:tc>
          <w:tcPr/>
          <w:p w:rsidR="00000000" w:rsidDel="00000000" w:rsidP="00000000" w:rsidRDefault="00000000" w:rsidRPr="00000000" w14:paraId="000000D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0D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p w:rsidR="00000000" w:rsidDel="00000000" w:rsidP="00000000" w:rsidRDefault="00000000" w:rsidRPr="00000000" w14:paraId="000000D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blHeader w:val="0"/>
        </w:trPr>
        <w:tc>
          <w:tcPr/>
          <w:p w:rsidR="00000000" w:rsidDel="00000000" w:rsidP="00000000" w:rsidRDefault="00000000" w:rsidRPr="00000000" w14:paraId="000000D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idOrder</w:t>
            </w:r>
          </w:p>
        </w:tc>
        <w:tc>
          <w:tcPr/>
          <w:p w:rsidR="00000000" w:rsidDel="00000000" w:rsidP="00000000" w:rsidRDefault="00000000" w:rsidRPr="00000000" w14:paraId="000000D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0D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bisnis, contoh: ORD-001</w:t>
            </w:r>
          </w:p>
        </w:tc>
      </w:tr>
      <w:tr>
        <w:trPr>
          <w:cantSplit w:val="0"/>
          <w:tblHeader w:val="0"/>
        </w:trPr>
        <w:tc>
          <w:tcPr/>
          <w:p w:rsidR="00000000" w:rsidDel="00000000" w:rsidP="00000000" w:rsidRDefault="00000000" w:rsidRPr="00000000" w14:paraId="000000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w:t>
            </w:r>
          </w:p>
        </w:tc>
        <w:tc>
          <w:tcPr/>
          <w:p w:rsidR="00000000" w:rsidDel="00000000" w:rsidP="00000000" w:rsidRDefault="00000000" w:rsidRPr="00000000" w14:paraId="000000D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w:t>
            </w:r>
          </w:p>
        </w:tc>
        <w:tc>
          <w:tcPr/>
          <w:p w:rsidR="00000000" w:rsidDel="00000000" w:rsidP="00000000" w:rsidRDefault="00000000" w:rsidRPr="00000000" w14:paraId="000000D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Relasi Many-to-One</w:t>
            </w:r>
          </w:p>
        </w:tc>
      </w:tr>
      <w:tr>
        <w:trPr>
          <w:cantSplit w:val="0"/>
          <w:tblHeader w:val="0"/>
        </w:trPr>
        <w:tc>
          <w:tcPr/>
          <w:p w:rsidR="00000000" w:rsidDel="00000000" w:rsidP="00000000" w:rsidRDefault="00000000" w:rsidRPr="00000000" w14:paraId="000000D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Pekerja</w:t>
            </w:r>
          </w:p>
        </w:tc>
        <w:tc>
          <w:tcPr/>
          <w:p w:rsidR="00000000" w:rsidDel="00000000" w:rsidP="00000000" w:rsidRDefault="00000000" w:rsidRPr="00000000" w14:paraId="000000D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Pekerja</w:t>
            </w:r>
          </w:p>
        </w:tc>
        <w:tc>
          <w:tcPr/>
          <w:p w:rsidR="00000000" w:rsidDel="00000000" w:rsidP="00000000" w:rsidRDefault="00000000" w:rsidRPr="00000000" w14:paraId="000000D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Relasi Many-to-One (boleh kosong/null)</w:t>
            </w:r>
          </w:p>
        </w:tc>
      </w:tr>
      <w:tr>
        <w:trPr>
          <w:cantSplit w:val="0"/>
          <w:tblHeader w:val="0"/>
        </w:trPr>
        <w:tc>
          <w:tcPr/>
          <w:p w:rsidR="00000000" w:rsidDel="00000000" w:rsidP="00000000" w:rsidRDefault="00000000" w:rsidRPr="00000000" w14:paraId="000000D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Layanan</w:t>
            </w:r>
          </w:p>
        </w:tc>
        <w:tc>
          <w:tcPr/>
          <w:p w:rsidR="00000000" w:rsidDel="00000000" w:rsidP="00000000" w:rsidRDefault="00000000" w:rsidRPr="00000000" w14:paraId="000000D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Layanan</w:t>
            </w:r>
          </w:p>
        </w:tc>
        <w:tc>
          <w:tcPr/>
          <w:p w:rsidR="00000000" w:rsidDel="00000000" w:rsidP="00000000" w:rsidRDefault="00000000" w:rsidRPr="00000000" w14:paraId="000000D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Relasi Many-to-One</w:t>
            </w:r>
          </w:p>
        </w:tc>
      </w:tr>
      <w:tr>
        <w:trPr>
          <w:cantSplit w:val="0"/>
          <w:tblHeader w:val="0"/>
        </w:trPr>
        <w:tc>
          <w:tcPr/>
          <w:p w:rsidR="00000000" w:rsidDel="00000000" w:rsidP="00000000" w:rsidRDefault="00000000" w:rsidRPr="00000000" w14:paraId="000000E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alamatTujuan</w:t>
            </w:r>
          </w:p>
        </w:tc>
        <w:tc>
          <w:tcPr/>
          <w:p w:rsidR="00000000" w:rsidDel="00000000" w:rsidP="00000000" w:rsidRDefault="00000000" w:rsidRPr="00000000" w14:paraId="000000E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0E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Alamat tujuan pekerjaan</w:t>
            </w:r>
          </w:p>
        </w:tc>
      </w:tr>
      <w:tr>
        <w:trPr>
          <w:cantSplit w:val="0"/>
          <w:tblHeader w:val="0"/>
        </w:trPr>
        <w:tc>
          <w:tcPr/>
          <w:p w:rsidR="00000000" w:rsidDel="00000000" w:rsidP="00000000" w:rsidRDefault="00000000" w:rsidRPr="00000000" w14:paraId="000000E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0E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0E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diproses, selesai, atau dibatalkan</w:t>
            </w:r>
          </w:p>
        </w:tc>
      </w:tr>
      <w:tr>
        <w:trPr>
          <w:cantSplit w:val="0"/>
          <w:tblHeader w:val="0"/>
        </w:trPr>
        <w:tc>
          <w:tcPr/>
          <w:p w:rsidR="00000000" w:rsidDel="00000000" w:rsidP="00000000" w:rsidRDefault="00000000" w:rsidRPr="00000000" w14:paraId="000000E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NilaiRating</w:t>
            </w:r>
          </w:p>
        </w:tc>
        <w:tc>
          <w:tcPr/>
          <w:p w:rsidR="00000000" w:rsidDel="00000000" w:rsidP="00000000" w:rsidRDefault="00000000" w:rsidRPr="00000000" w14:paraId="000000E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0E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rating 1–5 dari pelanggan</w:t>
            </w:r>
          </w:p>
        </w:tc>
      </w:tr>
      <w:tr>
        <w:trPr>
          <w:cantSplit w:val="0"/>
          <w:tblHeader w:val="0"/>
        </w:trPr>
        <w:tc>
          <w:tcPr/>
          <w:p w:rsidR="00000000" w:rsidDel="00000000" w:rsidP="00000000" w:rsidRDefault="00000000" w:rsidRPr="00000000" w14:paraId="000000E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Komentar</w:t>
            </w:r>
          </w:p>
        </w:tc>
        <w:tc>
          <w:tcPr/>
          <w:p w:rsidR="00000000" w:rsidDel="00000000" w:rsidP="00000000" w:rsidRDefault="00000000" w:rsidRPr="00000000" w14:paraId="000000E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0E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Komentar/ulasan pelanggan</w:t>
            </w:r>
          </w:p>
          <w:p w:rsidR="00000000" w:rsidDel="00000000" w:rsidP="00000000" w:rsidRDefault="00000000" w:rsidRPr="00000000" w14:paraId="000000EC">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D">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Method bawaan: updateStatus(status); berikanRating(nilai, komentar) — hanya menyimpan rating jika nilai berada pada rentang 1 sampai 5.</w:t>
      </w:r>
    </w:p>
    <w:p w:rsidR="00000000" w:rsidDel="00000000" w:rsidP="00000000" w:rsidRDefault="00000000" w:rsidRPr="00000000" w14:paraId="000000EE">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1">
      <w:pPr>
        <w:pStyle w:val="Heading2"/>
        <w:numPr>
          <w:ilvl w:val="0"/>
          <w:numId w:val="17"/>
        </w:numPr>
        <w:spacing w:line="360" w:lineRule="auto"/>
        <w:ind w:left="426"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Pembayaran (Tabel : Pembayaran)</w:t>
      </w:r>
    </w:p>
    <w:tbl>
      <w:tblPr>
        <w:tblStyle w:val="Table10"/>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2"/>
        <w:gridCol w:w="2642"/>
        <w:gridCol w:w="2643"/>
        <w:tblGridChange w:id="0">
          <w:tblGrid>
            <w:gridCol w:w="2642"/>
            <w:gridCol w:w="2642"/>
            <w:gridCol w:w="2643"/>
          </w:tblGrid>
        </w:tblGridChange>
      </w:tblGrid>
      <w:tr>
        <w:trPr>
          <w:cantSplit w:val="0"/>
          <w:tblHeader w:val="0"/>
        </w:trPr>
        <w:tc>
          <w:tcPr/>
          <w:p w:rsidR="00000000" w:rsidDel="00000000" w:rsidP="00000000" w:rsidRDefault="00000000" w:rsidRPr="00000000" w14:paraId="000000F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p w:rsidR="00000000" w:rsidDel="00000000" w:rsidP="00000000" w:rsidRDefault="00000000" w:rsidRPr="00000000" w14:paraId="000000F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Tipe</w:t>
            </w:r>
          </w:p>
        </w:tc>
        <w:tc>
          <w:tcPr/>
          <w:p w:rsidR="00000000" w:rsidDel="00000000" w:rsidP="00000000" w:rsidRDefault="00000000" w:rsidRPr="00000000" w14:paraId="000000F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Keterangan</w:t>
            </w:r>
          </w:p>
        </w:tc>
      </w:tr>
      <w:tr>
        <w:trPr>
          <w:cantSplit w:val="0"/>
          <w:tblHeader w:val="0"/>
        </w:trPr>
        <w:tc>
          <w:tcPr/>
          <w:p w:rsidR="00000000" w:rsidDel="00000000" w:rsidP="00000000" w:rsidRDefault="00000000" w:rsidRPr="00000000" w14:paraId="000000F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0F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p w:rsidR="00000000" w:rsidDel="00000000" w:rsidP="00000000" w:rsidRDefault="00000000" w:rsidRPr="00000000" w14:paraId="000000F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blHeader w:val="0"/>
        </w:trPr>
        <w:tc>
          <w:tcPr/>
          <w:p w:rsidR="00000000" w:rsidDel="00000000" w:rsidP="00000000" w:rsidRDefault="00000000" w:rsidRPr="00000000" w14:paraId="000000F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Idpembayaran</w:t>
            </w:r>
          </w:p>
        </w:tc>
        <w:tc>
          <w:tcPr/>
          <w:p w:rsidR="00000000" w:rsidDel="00000000" w:rsidP="00000000" w:rsidRDefault="00000000" w:rsidRPr="00000000" w14:paraId="000000F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0F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bisnis, contoh: PAY-001</w:t>
            </w:r>
          </w:p>
        </w:tc>
      </w:tr>
      <w:tr>
        <w:trPr>
          <w:cantSplit w:val="0"/>
          <w:tblHeader w:val="0"/>
        </w:trPr>
        <w:tc>
          <w:tcPr/>
          <w:p w:rsidR="00000000" w:rsidDel="00000000" w:rsidP="00000000" w:rsidRDefault="00000000" w:rsidRPr="00000000" w14:paraId="000000F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w:t>
            </w:r>
          </w:p>
        </w:tc>
        <w:tc>
          <w:tcPr/>
          <w:p w:rsidR="00000000" w:rsidDel="00000000" w:rsidP="00000000" w:rsidRDefault="00000000" w:rsidRPr="00000000" w14:paraId="000000F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w:t>
            </w:r>
          </w:p>
        </w:tc>
        <w:tc>
          <w:tcPr/>
          <w:p w:rsidR="00000000" w:rsidDel="00000000" w:rsidP="00000000" w:rsidRDefault="00000000" w:rsidRPr="00000000" w14:paraId="000000F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Relasi One-to-One ke Order</w:t>
            </w:r>
          </w:p>
        </w:tc>
      </w:tr>
      <w:tr>
        <w:trPr>
          <w:cantSplit w:val="0"/>
          <w:tblHeader w:val="0"/>
        </w:trPr>
        <w:tc>
          <w:tcPr/>
          <w:p w:rsidR="00000000" w:rsidDel="00000000" w:rsidP="00000000" w:rsidRDefault="00000000" w:rsidRPr="00000000" w14:paraId="000000F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Metode</w:t>
            </w:r>
          </w:p>
        </w:tc>
        <w:tc>
          <w:tcPr/>
          <w:p w:rsidR="00000000" w:rsidDel="00000000" w:rsidP="00000000" w:rsidRDefault="00000000" w:rsidRPr="00000000" w14:paraId="000000F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w:t>
            </w:r>
          </w:p>
        </w:tc>
        <w:tc>
          <w:tcPr/>
          <w:p w:rsidR="00000000" w:rsidDel="00000000" w:rsidP="00000000" w:rsidRDefault="00000000" w:rsidRPr="00000000" w14:paraId="0000010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Metode pembayaran yang dipilih</w:t>
            </w:r>
          </w:p>
          <w:p w:rsidR="00000000" w:rsidDel="00000000" w:rsidP="00000000" w:rsidRDefault="00000000" w:rsidRPr="00000000" w14:paraId="00000101">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TotalBayar</w:t>
            </w:r>
          </w:p>
        </w:tc>
        <w:tc>
          <w:tcPr/>
          <w:p w:rsidR="00000000" w:rsidDel="00000000" w:rsidP="00000000" w:rsidRDefault="00000000" w:rsidRPr="00000000" w14:paraId="000001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w:t>
            </w:r>
          </w:p>
        </w:tc>
        <w:tc>
          <w:tcPr/>
          <w:p w:rsidR="00000000" w:rsidDel="00000000" w:rsidP="00000000" w:rsidRDefault="00000000" w:rsidRPr="00000000" w14:paraId="000001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tagihan, diambil dari harga dasar layanan</w:t>
            </w:r>
          </w:p>
          <w:p w:rsidR="00000000" w:rsidDel="00000000" w:rsidP="00000000" w:rsidRDefault="00000000" w:rsidRPr="00000000" w14:paraId="00000105">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statusPembayaran</w:t>
            </w:r>
          </w:p>
        </w:tc>
        <w:tc>
          <w:tcPr/>
          <w:p w:rsidR="00000000" w:rsidDel="00000000" w:rsidP="00000000" w:rsidRDefault="00000000" w:rsidRPr="00000000" w14:paraId="000001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w:t>
            </w:r>
          </w:p>
        </w:tc>
        <w:tc>
          <w:tcPr/>
          <w:p w:rsidR="00000000" w:rsidDel="00000000" w:rsidP="00000000" w:rsidRDefault="00000000" w:rsidRPr="00000000" w14:paraId="000001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atau berhasil</w:t>
            </w:r>
          </w:p>
        </w:tc>
      </w:tr>
    </w:tbl>
    <w:p w:rsidR="00000000" w:rsidDel="00000000" w:rsidP="00000000" w:rsidRDefault="00000000" w:rsidRPr="00000000" w14:paraId="00000109">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Method bawaan: prosesPembayaran(count) menghasilkan idPembayaran otomatis, menandai pembayaran berhasil, dan otomatis mengubah status Order terkait menjadi selesai.</w:t>
      </w:r>
    </w:p>
    <w:p w:rsidR="00000000" w:rsidDel="00000000" w:rsidP="00000000" w:rsidRDefault="00000000" w:rsidRPr="00000000" w14:paraId="0000010A">
      <w:pPr>
        <w:pStyle w:val="Heading2"/>
        <w:numPr>
          <w:ilvl w:val="0"/>
          <w:numId w:val="17"/>
        </w:numPr>
        <w:spacing w:line="360" w:lineRule="auto"/>
        <w:ind w:left="426"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Diagram Relasi  </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(parent) — diwarisi oleh Pelanggan dan Pekerja (strategi JOINED).</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Pelanggan 1 — N Order (satu pelanggan dapat memiliki banyak pesanan).</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Pekerja 1 — N Order (satu pekerja dapat ditugaskan ke banyak pesanan).</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Layanan 1 — N Order (satu jenis layanan dapat dipesan berkali-kali).</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 1 — 1 Pembayaran (setiap pesanan memiliki maksimal satu data pembayaran).</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spacing w:before="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BAB IV</w:t>
      </w:r>
    </w:p>
    <w:p w:rsidR="00000000" w:rsidDel="00000000" w:rsidP="00000000" w:rsidRDefault="00000000" w:rsidRPr="00000000" w14:paraId="00000112">
      <w:pPr>
        <w:pStyle w:val="Heading1"/>
        <w:spacing w:before="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DOKUMENTASI REST API</w:t>
      </w:r>
    </w:p>
    <w:p w:rsidR="00000000" w:rsidDel="00000000" w:rsidP="00000000" w:rsidRDefault="00000000" w:rsidRPr="00000000" w14:paraId="00000113">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endpoint API menggunakan format JSON, mengizinkan akses lintas origin (CORS) dari semua origin, dan berjalan pada port 9999 secara default. Base URL: http://localhost:9999</w:t>
      </w:r>
    </w:p>
    <w:p w:rsidR="00000000" w:rsidDel="00000000" w:rsidP="00000000" w:rsidRDefault="00000000" w:rsidRPr="00000000" w14:paraId="00000114">
      <w:pPr>
        <w:pStyle w:val="Heading2"/>
        <w:numPr>
          <w:ilvl w:val="0"/>
          <w:numId w:val="3"/>
        </w:numPr>
        <w:spacing w:before="0" w:line="360" w:lineRule="auto"/>
        <w:ind w:left="426"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Auntetikasi  - /api/authb</w:t>
      </w:r>
    </w:p>
    <w:p w:rsidR="00000000" w:rsidDel="00000000" w:rsidP="00000000" w:rsidRDefault="00000000" w:rsidRPr="00000000" w14:paraId="00000115">
      <w:pPr>
        <w:ind w:firstLine="42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/api/auth/register , Mendaftarkan pengguna baru sebagai PELANGGAN atau PEKERJA.</w:t>
      </w:r>
    </w:p>
    <w:tbl>
      <w:tblPr>
        <w:tblStyle w:val="Table11"/>
        <w:tblW w:w="7501.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1"/>
        <w:tblGridChange w:id="0">
          <w:tblGrid>
            <w:gridCol w:w="7501"/>
          </w:tblGrid>
        </w:tblGridChange>
      </w:tblGrid>
      <w:tr>
        <w:trPr>
          <w:cantSplit w:val="0"/>
          <w:tblHeader w:val="0"/>
        </w:trPr>
        <w:tc>
          <w:tcPr/>
          <w:p w:rsidR="00000000" w:rsidDel="00000000" w:rsidP="00000000" w:rsidRDefault="00000000" w:rsidRPr="00000000" w14:paraId="0000011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Request Body:</w:t>
              <w:br w:type="textWrapping"/>
              <w:t xml:space="preserve">{</w:t>
              <w:br w:type="textWrapping"/>
              <w:t xml:space="preserve">  "nama": "Devi Prajnaparamita",</w:t>
              <w:br w:type="textWrapping"/>
              <w:t xml:space="preserve">  "email": "devi@email.com",</w:t>
              <w:br w:type="textWrapping"/>
              <w:t xml:space="preserve">  "password": "devi123",</w:t>
              <w:br w:type="textWrapping"/>
              <w:t xml:space="preserve">  "noHP": "089876543210",</w:t>
              <w:br w:type="textWrapping"/>
              <w:t xml:space="preserve">  "role": "PELANGGAN"</w:t>
              <w:br w:type="textWrapping"/>
              <w:t xml:space="preserve">}</w:t>
              <w:br w:type="textWrapping"/>
              <w:br w:type="textWrapping"/>
              <w:t xml:space="preserve">Response 200 OK:</w:t>
              <w:br w:type="textWrapping"/>
              <w:t xml:space="preserve">{</w:t>
              <w:br w:type="textWrapping"/>
              <w:t xml:space="preserve">  "id": 1,</w:t>
              <w:br w:type="textWrapping"/>
              <w:t xml:space="preserve">  "idUser": "PLG-001",</w:t>
              <w:br w:type="textWrapping"/>
              <w:t xml:space="preserve">  "nama": "Devi Prajnaparamita",</w:t>
              <w:br w:type="textWrapping"/>
              <w:t xml:space="preserve">  "email": "devi@email.com",</w:t>
              <w:br w:type="textWrapping"/>
              <w:t xml:space="preserve">  "role": "PELANGGAN",</w:t>
              <w:br w:type="textWrapping"/>
              <w:t xml:space="preserve">  "saldoWallet": 0,</w:t>
              <w:br w:type="textWrapping"/>
              <w:t xml:space="preserve">  "alamatTersimpan": "",</w:t>
              <w:br w:type="textWrapping"/>
              <w:t xml:space="preserve">  "metodePembayaran": "e-wallet"</w:t>
              <w:br w:type="textWrapping"/>
              <w:t xml:space="preserve">}</w:t>
            </w:r>
          </w:p>
        </w:tc>
      </w:tr>
    </w:tbl>
    <w:p w:rsidR="00000000" w:rsidDel="00000000" w:rsidP="00000000" w:rsidRDefault="00000000" w:rsidRPr="00000000" w14:paraId="00000117">
      <w:pPr>
        <w:ind w:left="426" w:firstLine="0"/>
        <w:rPr/>
      </w:pPr>
      <w:r w:rsidDel="00000000" w:rsidR="00000000" w:rsidRPr="00000000">
        <w:rPr>
          <w:rtl w:val="0"/>
        </w:rPr>
      </w:r>
    </w:p>
    <w:p w:rsidR="00000000" w:rsidDel="00000000" w:rsidP="00000000" w:rsidRDefault="00000000" w:rsidRPr="00000000" w14:paraId="00000118">
      <w:pPr>
        <w:ind w:left="42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/api/auth/login</w:t>
      </w:r>
    </w:p>
    <w:p w:rsidR="00000000" w:rsidDel="00000000" w:rsidP="00000000" w:rsidRDefault="00000000" w:rsidRPr="00000000" w14:paraId="00000119">
      <w:pPr>
        <w:ind w:left="4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autentikasi pengguna berdasarkan email dan password.</w:t>
      </w:r>
    </w:p>
    <w:tbl>
      <w:tblPr>
        <w:tblStyle w:val="Table12"/>
        <w:tblW w:w="7501.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1"/>
        <w:tblGridChange w:id="0">
          <w:tblGrid>
            <w:gridCol w:w="7501"/>
          </w:tblGrid>
        </w:tblGridChange>
      </w:tblGrid>
      <w:tr>
        <w:trPr>
          <w:cantSplit w:val="0"/>
          <w:tblHeader w:val="0"/>
        </w:trPr>
        <w:tc>
          <w:tcPr/>
          <w:p w:rsidR="00000000" w:rsidDel="00000000" w:rsidP="00000000" w:rsidRDefault="00000000" w:rsidRPr="00000000" w14:paraId="0000011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Request Body:</w:t>
              <w:br w:type="textWrapping"/>
              <w:t xml:space="preserve">{ "email": "devi@email.com", "password": "devi123" }</w:t>
              <w:br w:type="textWrapping"/>
              <w:br w:type="textWrapping"/>
              <w:t xml:space="preserve">Response 200 OK: data pengguna (sama seperti register)</w:t>
              <w:br w:type="textWrapping"/>
              <w:t xml:space="preserve">Response 401: { "error": "Email tidak ditemukan" } atau { "error": "Password salah" }</w:t>
            </w:r>
          </w:p>
        </w:tc>
      </w:tr>
    </w:tbl>
    <w:p w:rsidR="00000000" w:rsidDel="00000000" w:rsidP="00000000" w:rsidRDefault="00000000" w:rsidRPr="00000000" w14:paraId="0000011B">
      <w:pPr>
        <w:ind w:left="426" w:firstLine="0"/>
        <w:rPr/>
      </w:pPr>
      <w:r w:rsidDel="00000000" w:rsidR="00000000" w:rsidRPr="00000000">
        <w:rPr>
          <w:rtl w:val="0"/>
        </w:rPr>
      </w:r>
    </w:p>
    <w:p w:rsidR="00000000" w:rsidDel="00000000" w:rsidP="00000000" w:rsidRDefault="00000000" w:rsidRPr="00000000" w14:paraId="0000011C">
      <w:pPr>
        <w:ind w:left="426" w:firstLine="0"/>
        <w:rPr/>
      </w:pPr>
      <w:r w:rsidDel="00000000" w:rsidR="00000000" w:rsidRPr="00000000">
        <w:rPr>
          <w:rtl w:val="0"/>
        </w:rPr>
      </w:r>
    </w:p>
    <w:p w:rsidR="00000000" w:rsidDel="00000000" w:rsidP="00000000" w:rsidRDefault="00000000" w:rsidRPr="00000000" w14:paraId="0000011D">
      <w:pPr>
        <w:ind w:left="426" w:firstLine="0"/>
        <w:rPr/>
      </w:pPr>
      <w:r w:rsidDel="00000000" w:rsidR="00000000" w:rsidRPr="00000000">
        <w:rPr>
          <w:rtl w:val="0"/>
        </w:rPr>
      </w:r>
    </w:p>
    <w:p w:rsidR="00000000" w:rsidDel="00000000" w:rsidP="00000000" w:rsidRDefault="00000000" w:rsidRPr="00000000" w14:paraId="0000011E">
      <w:pPr>
        <w:ind w:left="426" w:firstLine="0"/>
        <w:rPr/>
      </w:pPr>
      <w:r w:rsidDel="00000000" w:rsidR="00000000" w:rsidRPr="00000000">
        <w:rPr>
          <w:rtl w:val="0"/>
        </w:rPr>
      </w:r>
    </w:p>
    <w:p w:rsidR="00000000" w:rsidDel="00000000" w:rsidP="00000000" w:rsidRDefault="00000000" w:rsidRPr="00000000" w14:paraId="0000011F">
      <w:pPr>
        <w:ind w:left="426" w:firstLine="0"/>
        <w:rPr/>
      </w:pPr>
      <w:r w:rsidDel="00000000" w:rsidR="00000000" w:rsidRPr="00000000">
        <w:rPr>
          <w:rtl w:val="0"/>
        </w:rPr>
      </w:r>
    </w:p>
    <w:p w:rsidR="00000000" w:rsidDel="00000000" w:rsidP="00000000" w:rsidRDefault="00000000" w:rsidRPr="00000000" w14:paraId="00000120">
      <w:pPr>
        <w:pStyle w:val="Heading2"/>
        <w:numPr>
          <w:ilvl w:val="0"/>
          <w:numId w:val="3"/>
        </w:numPr>
        <w:spacing w:before="0" w:line="360" w:lineRule="auto"/>
        <w:ind w:left="426"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Layanan — /api/layanan</w:t>
      </w:r>
    </w:p>
    <w:tbl>
      <w:tblPr>
        <w:tblStyle w:val="Table13"/>
        <w:tblW w:w="7500.999999999999"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6"/>
        <w:gridCol w:w="2542"/>
        <w:gridCol w:w="2513"/>
        <w:tblGridChange w:id="0">
          <w:tblGrid>
            <w:gridCol w:w="2446"/>
            <w:gridCol w:w="2542"/>
            <w:gridCol w:w="2513"/>
          </w:tblGrid>
        </w:tblGridChange>
      </w:tblGrid>
      <w:tr>
        <w:trPr>
          <w:cantSplit w:val="0"/>
          <w:tblHeader w:val="0"/>
        </w:trPr>
        <w:tc>
          <w:tcPr/>
          <w:p w:rsidR="00000000" w:rsidDel="00000000" w:rsidP="00000000" w:rsidRDefault="00000000" w:rsidRPr="00000000" w14:paraId="0000012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tc>
        <w:tc>
          <w:tcPr/>
          <w:p w:rsidR="00000000" w:rsidDel="00000000" w:rsidP="00000000" w:rsidRDefault="00000000" w:rsidRPr="00000000" w14:paraId="000001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p w:rsidR="00000000" w:rsidDel="00000000" w:rsidP="00000000" w:rsidRDefault="00000000" w:rsidRPr="00000000" w14:paraId="0000012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blHeader w:val="0"/>
        </w:trPr>
        <w:tc>
          <w:tcPr/>
          <w:p w:rsidR="00000000" w:rsidDel="00000000" w:rsidP="00000000" w:rsidRDefault="00000000" w:rsidRPr="00000000" w14:paraId="0000012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p w:rsidR="00000000" w:rsidDel="00000000" w:rsidP="00000000" w:rsidRDefault="00000000" w:rsidRPr="00000000" w14:paraId="0000012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/api/layanan</w:t>
            </w:r>
          </w:p>
        </w:tc>
        <w:tc>
          <w:tcPr/>
          <w:p w:rsidR="00000000" w:rsidDel="00000000" w:rsidP="00000000" w:rsidRDefault="00000000" w:rsidRPr="00000000" w14:paraId="000001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Mengambil seluruh daftar layanan</w:t>
            </w:r>
          </w:p>
        </w:tc>
      </w:tr>
      <w:tr>
        <w:trPr>
          <w:cantSplit w:val="0"/>
          <w:tblHeader w:val="0"/>
        </w:trPr>
        <w:tc>
          <w:tcPr/>
          <w:p w:rsidR="00000000" w:rsidDel="00000000" w:rsidP="00000000" w:rsidRDefault="00000000" w:rsidRPr="00000000" w14:paraId="000001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c>
          <w:tcPr/>
          <w:p w:rsidR="00000000" w:rsidDel="00000000" w:rsidP="00000000" w:rsidRDefault="00000000" w:rsidRPr="00000000" w14:paraId="0000012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/api/layanan</w:t>
            </w:r>
          </w:p>
        </w:tc>
        <w:tc>
          <w:tcPr/>
          <w:p w:rsidR="00000000" w:rsidDel="00000000" w:rsidP="00000000" w:rsidRDefault="00000000" w:rsidRPr="00000000" w14:paraId="0000012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Menambahkan layanan baru (idLayanan ter-generate otomatis bila kosong)</w:t>
            </w:r>
          </w:p>
        </w:tc>
      </w:tr>
      <w:tr>
        <w:trPr>
          <w:cantSplit w:val="0"/>
          <w:tblHeader w:val="0"/>
        </w:trPr>
        <w:tc>
          <w:tcPr/>
          <w:p w:rsidR="00000000" w:rsidDel="00000000" w:rsidP="00000000" w:rsidRDefault="00000000" w:rsidRPr="00000000" w14:paraId="0000012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tc>
        <w:tc>
          <w:tcPr/>
          <w:p w:rsidR="00000000" w:rsidDel="00000000" w:rsidP="00000000" w:rsidRDefault="00000000" w:rsidRPr="00000000" w14:paraId="0000012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/api/layanan/{id}</w:t>
            </w:r>
          </w:p>
        </w:tc>
        <w:tc>
          <w:tcPr/>
          <w:p w:rsidR="00000000" w:rsidDel="00000000" w:rsidP="00000000" w:rsidRDefault="00000000" w:rsidRPr="00000000" w14:paraId="000001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Menghapus layanan berdasarkan ID</w:t>
            </w:r>
          </w:p>
        </w:tc>
      </w:tr>
    </w:tbl>
    <w:p w:rsidR="00000000" w:rsidDel="00000000" w:rsidP="00000000" w:rsidRDefault="00000000" w:rsidRPr="00000000" w14:paraId="0000012D">
      <w:pPr>
        <w:ind w:left="426" w:firstLine="0"/>
        <w:rPr/>
      </w:pPr>
      <w:r w:rsidDel="00000000" w:rsidR="00000000" w:rsidRPr="00000000">
        <w:rPr>
          <w:rtl w:val="0"/>
        </w:rPr>
      </w:r>
    </w:p>
    <w:p w:rsidR="00000000" w:rsidDel="00000000" w:rsidP="00000000" w:rsidRDefault="00000000" w:rsidRPr="00000000" w14:paraId="0000012E">
      <w:pPr>
        <w:pStyle w:val="Heading2"/>
        <w:numPr>
          <w:ilvl w:val="0"/>
          <w:numId w:val="3"/>
        </w:numPr>
        <w:spacing w:before="0" w:line="360" w:lineRule="auto"/>
        <w:ind w:left="426"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Pelanggan — /api/pelanggan</w:t>
      </w:r>
    </w:p>
    <w:tbl>
      <w:tblPr>
        <w:tblStyle w:val="Table14"/>
        <w:tblW w:w="7501.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5"/>
        <w:gridCol w:w="2570"/>
        <w:gridCol w:w="2496"/>
        <w:tblGridChange w:id="0">
          <w:tblGrid>
            <w:gridCol w:w="2435"/>
            <w:gridCol w:w="2570"/>
            <w:gridCol w:w="2496"/>
          </w:tblGrid>
        </w:tblGridChange>
      </w:tblGrid>
      <w:tr>
        <w:trPr>
          <w:cantSplit w:val="0"/>
          <w:tblHeader w:val="0"/>
        </w:trPr>
        <w:tc>
          <w:tcPr/>
          <w:p w:rsidR="00000000" w:rsidDel="00000000" w:rsidP="00000000" w:rsidRDefault="00000000" w:rsidRPr="00000000" w14:paraId="0000012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tc>
        <w:tc>
          <w:tcPr/>
          <w:p w:rsidR="00000000" w:rsidDel="00000000" w:rsidP="00000000" w:rsidRDefault="00000000" w:rsidRPr="00000000" w14:paraId="0000013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p w:rsidR="00000000" w:rsidDel="00000000" w:rsidP="00000000" w:rsidRDefault="00000000" w:rsidRPr="00000000" w14:paraId="0000013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blHeader w:val="0"/>
        </w:trPr>
        <w:tc>
          <w:tcPr/>
          <w:p w:rsidR="00000000" w:rsidDel="00000000" w:rsidP="00000000" w:rsidRDefault="00000000" w:rsidRPr="00000000" w14:paraId="00000132">
            <w:pPr>
              <w:spacing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p w:rsidR="00000000" w:rsidDel="00000000" w:rsidP="00000000" w:rsidRDefault="00000000" w:rsidRPr="00000000" w14:paraId="00000133">
            <w:pPr>
              <w:spacing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/api/pelanggan</w:t>
            </w:r>
          </w:p>
        </w:tc>
        <w:tc>
          <w:tcPr/>
          <w:p w:rsidR="00000000" w:rsidDel="00000000" w:rsidP="00000000" w:rsidRDefault="00000000" w:rsidRPr="00000000" w14:paraId="00000134">
            <w:pPr>
              <w:spacing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Mengambil seluruh data pelanggan</w:t>
            </w:r>
          </w:p>
        </w:tc>
      </w:tr>
      <w:tr>
        <w:trPr>
          <w:cantSplit w:val="0"/>
          <w:tblHeader w:val="0"/>
        </w:trPr>
        <w:tc>
          <w:tcPr/>
          <w:p w:rsidR="00000000" w:rsidDel="00000000" w:rsidP="00000000" w:rsidRDefault="00000000" w:rsidRPr="00000000" w14:paraId="00000135">
            <w:pPr>
              <w:spacing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c>
          <w:tcPr/>
          <w:p w:rsidR="00000000" w:rsidDel="00000000" w:rsidP="00000000" w:rsidRDefault="00000000" w:rsidRPr="00000000" w14:paraId="00000136">
            <w:pPr>
              <w:spacing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/api/pelanggan</w:t>
            </w:r>
          </w:p>
        </w:tc>
        <w:tc>
          <w:tcPr/>
          <w:p w:rsidR="00000000" w:rsidDel="00000000" w:rsidP="00000000" w:rsidRDefault="00000000" w:rsidRPr="00000000" w14:paraId="00000137">
            <w:pPr>
              <w:spacing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Mendaftarkan pelanggan baru</w:t>
            </w:r>
          </w:p>
        </w:tc>
      </w:tr>
      <w:tr>
        <w:trPr>
          <w:cantSplit w:val="0"/>
          <w:tblHeader w:val="0"/>
        </w:trPr>
        <w:tc>
          <w:tcPr/>
          <w:p w:rsidR="00000000" w:rsidDel="00000000" w:rsidP="00000000" w:rsidRDefault="00000000" w:rsidRPr="00000000" w14:paraId="00000138">
            <w:pPr>
              <w:spacing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tc>
        <w:tc>
          <w:tcPr/>
          <w:p w:rsidR="00000000" w:rsidDel="00000000" w:rsidP="00000000" w:rsidRDefault="00000000" w:rsidRPr="00000000" w14:paraId="00000139">
            <w:pPr>
              <w:spacing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/api/pelanggan/{id}</w:t>
            </w:r>
          </w:p>
        </w:tc>
        <w:tc>
          <w:tcPr/>
          <w:p w:rsidR="00000000" w:rsidDel="00000000" w:rsidP="00000000" w:rsidRDefault="00000000" w:rsidRPr="00000000" w14:paraId="0000013A">
            <w:pPr>
              <w:spacing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Menghapus data pelanggan</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numPr>
          <w:ilvl w:val="0"/>
          <w:numId w:val="3"/>
        </w:numPr>
        <w:spacing w:before="0" w:line="360" w:lineRule="auto"/>
        <w:ind w:left="426"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Pekerja — /api/pekerja</w:t>
      </w:r>
    </w:p>
    <w:tbl>
      <w:tblPr>
        <w:tblStyle w:val="Table15"/>
        <w:tblW w:w="7500.999999999999"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2"/>
        <w:gridCol w:w="2541"/>
        <w:gridCol w:w="2508"/>
        <w:tblGridChange w:id="0">
          <w:tblGrid>
            <w:gridCol w:w="2452"/>
            <w:gridCol w:w="2541"/>
            <w:gridCol w:w="2508"/>
          </w:tblGrid>
        </w:tblGridChange>
      </w:tblGrid>
      <w:tr>
        <w:trPr>
          <w:cantSplit w:val="0"/>
          <w:tblHeader w:val="0"/>
        </w:trPr>
        <w:tc>
          <w:tcPr/>
          <w:p w:rsidR="00000000" w:rsidDel="00000000" w:rsidP="00000000" w:rsidRDefault="00000000" w:rsidRPr="00000000" w14:paraId="0000013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tc>
        <w:tc>
          <w:tcPr/>
          <w:p w:rsidR="00000000" w:rsidDel="00000000" w:rsidP="00000000" w:rsidRDefault="00000000" w:rsidRPr="00000000" w14:paraId="0000013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p w:rsidR="00000000" w:rsidDel="00000000" w:rsidP="00000000" w:rsidRDefault="00000000" w:rsidRPr="00000000" w14:paraId="0000013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blHeader w:val="0"/>
        </w:trPr>
        <w:tc>
          <w:tcPr/>
          <w:p w:rsidR="00000000" w:rsidDel="00000000" w:rsidP="00000000" w:rsidRDefault="00000000" w:rsidRPr="00000000" w14:paraId="0000014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p w:rsidR="00000000" w:rsidDel="00000000" w:rsidP="00000000" w:rsidRDefault="00000000" w:rsidRPr="00000000" w14:paraId="0000014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/api/pekerja</w:t>
            </w:r>
          </w:p>
        </w:tc>
        <w:tc>
          <w:tcPr/>
          <w:p w:rsidR="00000000" w:rsidDel="00000000" w:rsidP="00000000" w:rsidRDefault="00000000" w:rsidRPr="00000000" w14:paraId="000001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Mengambil seluruh data pekerja</w:t>
            </w:r>
          </w:p>
        </w:tc>
      </w:tr>
      <w:tr>
        <w:trPr>
          <w:cantSplit w:val="0"/>
          <w:tblHeader w:val="0"/>
        </w:trPr>
        <w:tc>
          <w:tcPr/>
          <w:p w:rsidR="00000000" w:rsidDel="00000000" w:rsidP="00000000" w:rsidRDefault="00000000" w:rsidRPr="00000000" w14:paraId="0000014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c>
          <w:tcPr/>
          <w:p w:rsidR="00000000" w:rsidDel="00000000" w:rsidP="00000000" w:rsidRDefault="00000000" w:rsidRPr="00000000" w14:paraId="000001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/api/pekerja</w:t>
            </w:r>
          </w:p>
        </w:tc>
        <w:tc>
          <w:tcPr/>
          <w:p w:rsidR="00000000" w:rsidDel="00000000" w:rsidP="00000000" w:rsidRDefault="00000000" w:rsidRPr="00000000" w14:paraId="0000014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Mendaftarkan pekerja baru (status default available)</w:t>
            </w:r>
          </w:p>
        </w:tc>
      </w:tr>
      <w:tr>
        <w:trPr>
          <w:cantSplit w:val="0"/>
          <w:tblHeader w:val="0"/>
        </w:trPr>
        <w:tc>
          <w:tcPr/>
          <w:p w:rsidR="00000000" w:rsidDel="00000000" w:rsidP="00000000" w:rsidRDefault="00000000" w:rsidRPr="00000000" w14:paraId="0000014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tc>
        <w:tc>
          <w:tcPr/>
          <w:p w:rsidR="00000000" w:rsidDel="00000000" w:rsidP="00000000" w:rsidRDefault="00000000" w:rsidRPr="00000000" w14:paraId="0000014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/api/pekerja/{id}</w:t>
            </w:r>
          </w:p>
        </w:tc>
        <w:tc>
          <w:tcPr/>
          <w:p w:rsidR="00000000" w:rsidDel="00000000" w:rsidP="00000000" w:rsidRDefault="00000000" w:rsidRPr="00000000" w14:paraId="0000014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Menghapus data pekerja</w:t>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numPr>
          <w:ilvl w:val="0"/>
          <w:numId w:val="3"/>
        </w:numPr>
        <w:spacing w:before="0" w:line="360" w:lineRule="auto"/>
        <w:ind w:left="426"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Order — /api/order</w:t>
      </w:r>
    </w:p>
    <w:tbl>
      <w:tblPr>
        <w:tblStyle w:val="Table16"/>
        <w:tblW w:w="7501.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2544"/>
        <w:gridCol w:w="2515"/>
        <w:tblGridChange w:id="0">
          <w:tblGrid>
            <w:gridCol w:w="2442"/>
            <w:gridCol w:w="2544"/>
            <w:gridCol w:w="2515"/>
          </w:tblGrid>
        </w:tblGridChange>
      </w:tblGrid>
      <w:tr>
        <w:trPr>
          <w:cantSplit w:val="0"/>
          <w:tblHeader w:val="0"/>
        </w:trPr>
        <w:tc>
          <w:tcPr/>
          <w:p w:rsidR="00000000" w:rsidDel="00000000" w:rsidP="00000000" w:rsidRDefault="00000000" w:rsidRPr="00000000" w14:paraId="0000014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tc>
        <w:tc>
          <w:tcPr/>
          <w:p w:rsidR="00000000" w:rsidDel="00000000" w:rsidP="00000000" w:rsidRDefault="00000000" w:rsidRPr="00000000" w14:paraId="0000014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p w:rsidR="00000000" w:rsidDel="00000000" w:rsidP="00000000" w:rsidRDefault="00000000" w:rsidRPr="00000000" w14:paraId="0000014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blHeader w:val="0"/>
        </w:trPr>
        <w:tc>
          <w:tcPr/>
          <w:p w:rsidR="00000000" w:rsidDel="00000000" w:rsidP="00000000" w:rsidRDefault="00000000" w:rsidRPr="00000000" w14:paraId="000001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p w:rsidR="00000000" w:rsidDel="00000000" w:rsidP="00000000" w:rsidRDefault="00000000" w:rsidRPr="00000000" w14:paraId="0000014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/api/pekerja</w:t>
            </w:r>
          </w:p>
        </w:tc>
        <w:tc>
          <w:tcPr/>
          <w:p w:rsidR="00000000" w:rsidDel="00000000" w:rsidP="00000000" w:rsidRDefault="00000000" w:rsidRPr="00000000" w14:paraId="000001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Mengambil seluruh data pesanan</w:t>
            </w:r>
          </w:p>
        </w:tc>
      </w:tr>
      <w:tr>
        <w:trPr>
          <w:cantSplit w:val="0"/>
          <w:tblHeader w:val="0"/>
        </w:trPr>
        <w:tc>
          <w:tcPr/>
          <w:p w:rsidR="00000000" w:rsidDel="00000000" w:rsidP="00000000" w:rsidRDefault="00000000" w:rsidRPr="00000000" w14:paraId="0000015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c>
          <w:tcPr/>
          <w:p w:rsidR="00000000" w:rsidDel="00000000" w:rsidP="00000000" w:rsidRDefault="00000000" w:rsidRPr="00000000" w14:paraId="0000015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/api/pekerja</w:t>
            </w:r>
          </w:p>
        </w:tc>
        <w:tc>
          <w:tcPr/>
          <w:p w:rsidR="00000000" w:rsidDel="00000000" w:rsidP="00000000" w:rsidRDefault="00000000" w:rsidRPr="00000000" w14:paraId="0000015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pesanan baru</w:t>
            </w:r>
          </w:p>
        </w:tc>
      </w:tr>
      <w:tr>
        <w:trPr>
          <w:cantSplit w:val="0"/>
          <w:tblHeader w:val="0"/>
        </w:trPr>
        <w:tc>
          <w:tcPr/>
          <w:p w:rsidR="00000000" w:rsidDel="00000000" w:rsidP="00000000" w:rsidRDefault="00000000" w:rsidRPr="00000000" w14:paraId="000001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w:t>
            </w:r>
          </w:p>
        </w:tc>
        <w:tc>
          <w:tcPr/>
          <w:p w:rsidR="00000000" w:rsidDel="00000000" w:rsidP="00000000" w:rsidRDefault="00000000" w:rsidRPr="00000000" w14:paraId="000001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/api/order/{id}/status</w:t>
            </w:r>
          </w:p>
          <w:p w:rsidR="00000000" w:rsidDel="00000000" w:rsidP="00000000" w:rsidRDefault="00000000" w:rsidRPr="00000000" w14:paraId="00000156">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Memperbarui status pesanan</w:t>
            </w:r>
          </w:p>
          <w:p w:rsidR="00000000" w:rsidDel="00000000" w:rsidP="00000000" w:rsidRDefault="00000000" w:rsidRPr="00000000" w14:paraId="00000158">
            <w:pPr>
              <w:spacing w:line="36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w:t>
            </w:r>
          </w:p>
        </w:tc>
        <w:tc>
          <w:tcPr/>
          <w:p w:rsidR="00000000" w:rsidDel="00000000" w:rsidP="00000000" w:rsidRDefault="00000000" w:rsidRPr="00000000" w14:paraId="000001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/api/order/{id}/rating</w:t>
            </w:r>
          </w:p>
        </w:tc>
        <w:tc>
          <w:tcPr/>
          <w:p w:rsidR="00000000" w:rsidDel="00000000" w:rsidP="00000000" w:rsidRDefault="00000000" w:rsidRPr="00000000" w14:paraId="000001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Memberikan rating dan komentar pada pesanan selesai</w:t>
            </w:r>
          </w:p>
        </w:tc>
      </w:tr>
      <w:tr>
        <w:trPr>
          <w:cantSplit w:val="0"/>
          <w:tblHeader w:val="0"/>
        </w:trPr>
        <w:tc>
          <w:tcPr/>
          <w:p w:rsidR="00000000" w:rsidDel="00000000" w:rsidP="00000000" w:rsidRDefault="00000000" w:rsidRPr="00000000" w14:paraId="000001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tc>
        <w:tc>
          <w:tcPr/>
          <w:p w:rsidR="00000000" w:rsidDel="00000000" w:rsidP="00000000" w:rsidRDefault="00000000" w:rsidRPr="00000000" w14:paraId="000001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/api/order/{id}</w:t>
            </w:r>
          </w:p>
        </w:tc>
        <w:tc>
          <w:tcPr/>
          <w:p w:rsidR="00000000" w:rsidDel="00000000" w:rsidP="00000000" w:rsidRDefault="00000000" w:rsidRPr="00000000" w14:paraId="000001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Membatalkan pesanan</w:t>
            </w:r>
          </w:p>
        </w:tc>
      </w:tr>
    </w:tbl>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CONTOH : </w:t>
      </w:r>
      <w:r w:rsidDel="00000000" w:rsidR="00000000" w:rsidRPr="00000000">
        <w:rPr>
          <w:rFonts w:ascii="Times New Roman" w:cs="Times New Roman" w:eastAsia="Times New Roman" w:hAnsi="Times New Roman"/>
          <w:rtl w:val="0"/>
        </w:rPr>
        <w:t xml:space="preserve">POST /api/order </w:t>
      </w:r>
      <w:r w:rsidDel="00000000" w:rsidR="00000000" w:rsidRPr="00000000">
        <w:rPr>
          <w:rtl w:val="0"/>
        </w:rPr>
      </w:r>
    </w:p>
    <w:tbl>
      <w:tblPr>
        <w:tblStyle w:val="Table17"/>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7"/>
        <w:tblGridChange w:id="0">
          <w:tblGrid>
            <w:gridCol w:w="7927"/>
          </w:tblGrid>
        </w:tblGridChange>
      </w:tblGrid>
      <w:tr>
        <w:trPr>
          <w:cantSplit w:val="0"/>
          <w:tblHeader w:val="0"/>
        </w:trPr>
        <w:tc>
          <w:tcPr/>
          <w:p w:rsidR="00000000" w:rsidDel="00000000" w:rsidP="00000000" w:rsidRDefault="00000000" w:rsidRPr="00000000" w14:paraId="0000016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Request Body:</w:t>
              <w:br w:type="textWrapping"/>
              <w:t xml:space="preserve">{</w:t>
              <w:br w:type="textWrapping"/>
              <w:t xml:space="preserve">  "pelangganId": 1,</w:t>
              <w:br w:type="textWrapping"/>
              <w:t xml:space="preserve">  "layananId": 1,</w:t>
              <w:br w:type="textWrapping"/>
              <w:t xml:space="preserve">  "alamatTujuan": "Jl. Pamulang No. 12",</w:t>
              <w:br w:type="textWrapping"/>
              <w:t xml:space="preserve">  "pekerjaId": null</w:t>
              <w:br w:type="textWrapping"/>
              <w:t xml:space="preserve">}</w:t>
              <w:br w:type="textWrapping"/>
              <w:br w:type="textWrapping"/>
              <w:t xml:space="preserve">Catatan: jika pekerjaId tidak dikirim/null, sistem otomatis</w:t>
              <w:br w:type="textWrapping"/>
              <w:t xml:space="preserve">memilih pekerja berstatus "available" dengan rating tertinggi.</w:t>
              <w:br w:type="textWrapping"/>
              <w:t xml:space="preserve">Jika pekerja berhasil ditugaskan, status order menjadi "diproses",</w:t>
              <w:br w:type="textWrapping"/>
              <w:t xml:space="preserve">jika tidak ada pekerja tersedia, status tetap "pending".</w:t>
            </w:r>
          </w:p>
        </w:tc>
      </w:tr>
    </w:tbl>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Contoh</w:t>
      </w:r>
      <w:r w:rsidDel="00000000" w:rsidR="00000000" w:rsidRPr="00000000">
        <w:rPr>
          <w:rFonts w:ascii="Times New Roman" w:cs="Times New Roman" w:eastAsia="Times New Roman" w:hAnsi="Times New Roman"/>
          <w:rtl w:val="0"/>
        </w:rPr>
        <w:t xml:space="preserve"> : PUT /api/order/{id}/rating </w:t>
      </w:r>
    </w:p>
    <w:tbl>
      <w:tblPr>
        <w:tblStyle w:val="Table18"/>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7"/>
        <w:tblGridChange w:id="0">
          <w:tblGrid>
            <w:gridCol w:w="7927"/>
          </w:tblGrid>
        </w:tblGridChange>
      </w:tblGrid>
      <w:tr>
        <w:trPr>
          <w:cantSplit w:val="0"/>
          <w:tblHeader w:val="0"/>
        </w:trPr>
        <w:tc>
          <w:tcPr/>
          <w:p w:rsidR="00000000" w:rsidDel="00000000" w:rsidP="00000000" w:rsidRDefault="00000000" w:rsidRPr="00000000" w14:paraId="00000164">
            <w:pPr>
              <w:shd w:fill="f1f5f9" w:val="clear"/>
              <w:spacing w:after="120" w:before="80" w:lineRule="auto"/>
              <w:rPr/>
            </w:pPr>
            <w:r w:rsidDel="00000000" w:rsidR="00000000" w:rsidRPr="00000000">
              <w:rPr>
                <w:rFonts w:ascii="Consolas" w:cs="Consolas" w:eastAsia="Consolas" w:hAnsi="Consolas"/>
                <w:sz w:val="18"/>
                <w:szCs w:val="18"/>
                <w:rtl w:val="0"/>
              </w:rPr>
              <w:t xml:space="preserve">Request Body:</w:t>
              <w:br w:type="textWrapping"/>
              <w:t xml:space="preserve">{ "nilai": 5, "komentar": "Bersih banget, ramah!" }</w:t>
              <w:br w:type="textWrapping"/>
              <w:br w:type="textWrapping"/>
              <w:t xml:space="preserve">Catatan: rating pekerja otomatis dihitung ulang sebagai</w:t>
              <w:br w:type="textWrapping"/>
              <w:t xml:space="preserve">rata-rata seluruh rating dari pesanan yang ditangani pekerja tersebut.</w:t>
            </w:r>
            <w:r w:rsidDel="00000000" w:rsidR="00000000" w:rsidRPr="00000000">
              <w:rPr>
                <w:rtl w:val="0"/>
              </w:rPr>
            </w:r>
          </w:p>
        </w:tc>
      </w:tr>
    </w:tbl>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pStyle w:val="Heading2"/>
        <w:numPr>
          <w:ilvl w:val="0"/>
          <w:numId w:val="3"/>
        </w:numPr>
        <w:spacing w:before="0" w:line="360" w:lineRule="auto"/>
        <w:ind w:left="426"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Pembayaran — /api/pembayaran</w:t>
      </w:r>
    </w:p>
    <w:tbl>
      <w:tblPr>
        <w:tblStyle w:val="Table19"/>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2"/>
        <w:gridCol w:w="2642"/>
        <w:gridCol w:w="2643"/>
        <w:tblGridChange w:id="0">
          <w:tblGrid>
            <w:gridCol w:w="2642"/>
            <w:gridCol w:w="2642"/>
            <w:gridCol w:w="2643"/>
          </w:tblGrid>
        </w:tblGridChange>
      </w:tblGrid>
      <w:tr>
        <w:trPr>
          <w:cantSplit w:val="0"/>
          <w:tblHeader w:val="0"/>
        </w:trPr>
        <w:tc>
          <w:tcPr/>
          <w:p w:rsidR="00000000" w:rsidDel="00000000" w:rsidP="00000000" w:rsidRDefault="00000000" w:rsidRPr="00000000" w14:paraId="00000168">
            <w:pPr>
              <w:spacing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tc>
        <w:tc>
          <w:tcPr/>
          <w:p w:rsidR="00000000" w:rsidDel="00000000" w:rsidP="00000000" w:rsidRDefault="00000000" w:rsidRPr="00000000" w14:paraId="00000169">
            <w:pPr>
              <w:spacing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p w:rsidR="00000000" w:rsidDel="00000000" w:rsidP="00000000" w:rsidRDefault="00000000" w:rsidRPr="00000000" w14:paraId="0000016A">
            <w:pPr>
              <w:spacing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blHeader w:val="0"/>
        </w:trPr>
        <w:tc>
          <w:tcPr/>
          <w:p w:rsidR="00000000" w:rsidDel="00000000" w:rsidP="00000000" w:rsidRDefault="00000000" w:rsidRPr="00000000" w14:paraId="0000016B">
            <w:pPr>
              <w:spacing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p w:rsidR="00000000" w:rsidDel="00000000" w:rsidP="00000000" w:rsidRDefault="00000000" w:rsidRPr="00000000" w14:paraId="0000016C">
            <w:pPr>
              <w:spacing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/api/pembayaran</w:t>
            </w:r>
          </w:p>
        </w:tc>
        <w:tc>
          <w:tcPr/>
          <w:p w:rsidR="00000000" w:rsidDel="00000000" w:rsidP="00000000" w:rsidRDefault="00000000" w:rsidRPr="00000000" w14:paraId="0000016D">
            <w:pPr>
              <w:spacing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Mengambil seluruh data pembayaran</w:t>
            </w:r>
          </w:p>
        </w:tc>
      </w:tr>
      <w:tr>
        <w:trPr>
          <w:cantSplit w:val="0"/>
          <w:tblHeader w:val="0"/>
        </w:trPr>
        <w:tc>
          <w:tcPr/>
          <w:p w:rsidR="00000000" w:rsidDel="00000000" w:rsidP="00000000" w:rsidRDefault="00000000" w:rsidRPr="00000000" w14:paraId="0000016E">
            <w:pPr>
              <w:spacing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c>
          <w:tcPr/>
          <w:p w:rsidR="00000000" w:rsidDel="00000000" w:rsidP="00000000" w:rsidRDefault="00000000" w:rsidRPr="00000000" w14:paraId="0000016F">
            <w:pPr>
              <w:spacing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/api/pembayaran</w:t>
            </w:r>
          </w:p>
        </w:tc>
        <w:tc>
          <w:tcPr/>
          <w:p w:rsidR="00000000" w:rsidDel="00000000" w:rsidP="00000000" w:rsidRDefault="00000000" w:rsidRPr="00000000" w14:paraId="00000170">
            <w:pPr>
              <w:spacing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Memproses pembayaran untuk sebuah order</w:t>
            </w:r>
          </w:p>
        </w:tc>
      </w:tr>
    </w:tbl>
    <w:p w:rsidR="00000000" w:rsidDel="00000000" w:rsidP="00000000" w:rsidRDefault="00000000" w:rsidRPr="00000000" w14:paraId="00000171">
      <w:pPr>
        <w:rPr/>
      </w:pPr>
      <w:r w:rsidDel="00000000" w:rsidR="00000000" w:rsidRPr="00000000">
        <w:rPr>
          <w:rtl w:val="0"/>
        </w:rPr>
      </w:r>
    </w:p>
    <w:tbl>
      <w:tblPr>
        <w:tblStyle w:val="Table20"/>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7"/>
        <w:tblGridChange w:id="0">
          <w:tblGrid>
            <w:gridCol w:w="7927"/>
          </w:tblGrid>
        </w:tblGridChange>
      </w:tblGrid>
      <w:tr>
        <w:trPr>
          <w:cantSplit w:val="0"/>
          <w:tblHeader w:val="0"/>
        </w:trPr>
        <w:tc>
          <w:tcPr/>
          <w:p w:rsidR="00000000" w:rsidDel="00000000" w:rsidP="00000000" w:rsidRDefault="00000000" w:rsidRPr="00000000" w14:paraId="00000172">
            <w:pPr>
              <w:shd w:fill="f1f5f9" w:val="clear"/>
              <w:spacing w:after="120" w:before="80" w:lineRule="auto"/>
              <w:rPr/>
            </w:pPr>
            <w:r w:rsidDel="00000000" w:rsidR="00000000" w:rsidRPr="00000000">
              <w:rPr>
                <w:rFonts w:ascii="Consolas" w:cs="Consolas" w:eastAsia="Consolas" w:hAnsi="Consolas"/>
                <w:sz w:val="18"/>
                <w:szCs w:val="18"/>
                <w:rtl w:val="0"/>
              </w:rPr>
              <w:t xml:space="preserve">Request Body:</w:t>
              <w:br w:type="textWrapping"/>
              <w:t xml:space="preserve">{ "orderId": 1, "metode": "e-wallet" }</w:t>
              <w:br w:type="textWrapping"/>
              <w:br w:type="textWrapping"/>
              <w:t xml:space="preserve">Catatan: total bayar diambil dari hargaDasar layanan pada order.</w:t>
              <w:br w:type="textWrapping"/>
              <w:t xml:space="preserve">Saat berhasil, status order otomatis berubah menjadi "selesai".</w:t>
            </w:r>
            <w:r w:rsidDel="00000000" w:rsidR="00000000" w:rsidRPr="00000000">
              <w:rPr>
                <w:rtl w:val="0"/>
              </w:rPr>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1"/>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BAB V</w:t>
      </w:r>
    </w:p>
    <w:p w:rsidR="00000000" w:rsidDel="00000000" w:rsidP="00000000" w:rsidRDefault="00000000" w:rsidRPr="00000000" w14:paraId="00000176">
      <w:pPr>
        <w:pStyle w:val="Heading2"/>
        <w:spacing w:before="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Alur Bisnis Utama</w:t>
      </w:r>
    </w:p>
    <w:p w:rsidR="00000000" w:rsidDel="00000000" w:rsidP="00000000" w:rsidRDefault="00000000" w:rsidRPr="00000000" w14:paraId="00000177">
      <w:pPr>
        <w:pStyle w:val="Heading1"/>
        <w:numPr>
          <w:ilvl w:val="0"/>
          <w:numId w:val="4"/>
        </w:numPr>
        <w:spacing w:before="0" w:line="360" w:lineRule="auto"/>
        <w:ind w:left="426"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Alur Registrasi Login</w:t>
      </w:r>
    </w:p>
    <w:p w:rsidR="00000000" w:rsidDel="00000000" w:rsidP="00000000" w:rsidRDefault="00000000" w:rsidRPr="00000000" w14:paraId="000001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24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mengisi form registrasi dan memilih peran (PELANGGAN/PEKERJA).</w:t>
      </w:r>
    </w:p>
    <w:p w:rsidR="00000000" w:rsidDel="00000000" w:rsidP="00000000" w:rsidRDefault="00000000" w:rsidRPr="00000000" w14:paraId="000001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24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memvalidasi email belum terdaftar, lalu membuat ID bisnis otomatis (PLG-xxx/WKR-xxx).</w:t>
      </w:r>
    </w:p>
    <w:p w:rsidR="00000000" w:rsidDel="00000000" w:rsidP="00000000" w:rsidRDefault="00000000" w:rsidRPr="00000000" w14:paraId="000001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24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login menggunakan email dan password yang telah didaftarkan.</w:t>
      </w:r>
    </w:p>
    <w:p w:rsidR="00000000" w:rsidDel="00000000" w:rsidP="00000000" w:rsidRDefault="00000000" w:rsidRPr="00000000" w14:paraId="0000017B">
      <w:pPr>
        <w:ind w:left="426" w:firstLine="0"/>
        <w:rPr/>
      </w:pPr>
      <w:r w:rsidDel="00000000" w:rsidR="00000000" w:rsidRPr="00000000">
        <w:rPr>
          <w:rtl w:val="0"/>
        </w:rPr>
      </w:r>
    </w:p>
    <w:p w:rsidR="00000000" w:rsidDel="00000000" w:rsidP="00000000" w:rsidRDefault="00000000" w:rsidRPr="00000000" w14:paraId="0000017C">
      <w:pPr>
        <w:pStyle w:val="Heading2"/>
        <w:numPr>
          <w:ilvl w:val="0"/>
          <w:numId w:val="4"/>
        </w:numPr>
        <w:spacing w:before="0" w:line="360" w:lineRule="auto"/>
        <w:ind w:left="426"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Alur Pemesanan Layanan</w:t>
      </w:r>
    </w:p>
    <w:p w:rsidR="00000000" w:rsidDel="00000000" w:rsidP="00000000" w:rsidRDefault="00000000" w:rsidRPr="00000000" w14:paraId="000001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Pelanggan memilih layanan cleaning yang tersedia.</w:t>
      </w:r>
    </w:p>
    <w:p w:rsidR="00000000" w:rsidDel="00000000" w:rsidP="00000000" w:rsidRDefault="00000000" w:rsidRPr="00000000" w14:paraId="000001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Pelanggan mengisi alamat tujuan dan (opsional) memilih pekerja secara manual.</w:t>
      </w:r>
    </w:p>
    <w:p w:rsidR="00000000" w:rsidDel="00000000" w:rsidP="00000000" w:rsidRDefault="00000000" w:rsidRPr="00000000" w14:paraId="000001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membuat order baru; jika pekerja tidak dipilih, sistem otomatis menugaskan pekerja available dengan rating tertinggi.</w:t>
      </w:r>
    </w:p>
    <w:p w:rsidR="00000000" w:rsidDel="00000000" w:rsidP="00000000" w:rsidRDefault="00000000" w:rsidRPr="00000000" w14:paraId="000001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pekerja yang ditugaskan berubah menjadi busy, status order menjadi diproses.</w:t>
      </w:r>
    </w:p>
    <w:p w:rsidR="00000000" w:rsidDel="00000000" w:rsidP="00000000" w:rsidRDefault="00000000" w:rsidRPr="00000000" w14:paraId="000001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pekerjaan selesai, admin/pekerja memperbarui status order menjadi selesai, sehingga status pekerja kembali menjadi available.</w:t>
      </w:r>
    </w:p>
    <w:p w:rsidR="00000000" w:rsidDel="00000000" w:rsidP="00000000" w:rsidRDefault="00000000" w:rsidRPr="00000000" w14:paraId="000001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Pelanggan memberikan rating dan komentar terhadap pekerja, yang akan memperbarui rata-rata rating pekerja tersebut.</w:t>
      </w:r>
    </w:p>
    <w:p w:rsidR="00000000" w:rsidDel="00000000" w:rsidP="00000000" w:rsidRDefault="00000000" w:rsidRPr="00000000" w14:paraId="000001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Pelanggan melakukan pembayaran; status order menjadi selesai dan status pembayaran menjadi berhasil.</w:t>
      </w:r>
    </w:p>
    <w:p w:rsidR="00000000" w:rsidDel="00000000" w:rsidP="00000000" w:rsidRDefault="00000000" w:rsidRPr="00000000" w14:paraId="00000184">
      <w:pPr>
        <w:ind w:left="426" w:firstLine="0"/>
        <w:rPr/>
      </w:pPr>
      <w:r w:rsidDel="00000000" w:rsidR="00000000" w:rsidRPr="00000000">
        <w:rPr>
          <w:rtl w:val="0"/>
        </w:rPr>
      </w:r>
    </w:p>
    <w:p w:rsidR="00000000" w:rsidDel="00000000" w:rsidP="00000000" w:rsidRDefault="00000000" w:rsidRPr="00000000" w14:paraId="00000185">
      <w:pPr>
        <w:pStyle w:val="Heading2"/>
        <w:numPr>
          <w:ilvl w:val="0"/>
          <w:numId w:val="4"/>
        </w:numPr>
        <w:spacing w:before="0" w:line="360" w:lineRule="auto"/>
        <w:ind w:left="426"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Alur Pembatalan Order</w:t>
      </w:r>
    </w:p>
    <w:p w:rsidR="00000000" w:rsidDel="00000000" w:rsidP="00000000" w:rsidRDefault="00000000" w:rsidRPr="00000000" w14:paraId="00000186">
      <w:pPr>
        <w:spacing w:after="120" w:line="360"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dapat dibatalkan melalui endpoint DELETE /api/order/{id}. Status order akan diubah menjadi dibatalkan dan pekerja yang sebelumnya ditugaskan dikembalikan ke status available.</w:t>
      </w:r>
    </w:p>
    <w:p w:rsidR="00000000" w:rsidDel="00000000" w:rsidP="00000000" w:rsidRDefault="00000000" w:rsidRPr="00000000" w14:paraId="00000187">
      <w:pPr>
        <w:pStyle w:val="Heading1"/>
        <w:tabs>
          <w:tab w:val="center" w:leader="none" w:pos="3968"/>
          <w:tab w:val="left" w:leader="none" w:pos="4848"/>
        </w:tabs>
        <w:spacing w:before="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00"/>
          <w:sz w:val="24"/>
          <w:szCs w:val="24"/>
          <w:rtl w:val="0"/>
        </w:rPr>
        <w:t xml:space="preserve">BAB VI</w:t>
      </w:r>
    </w:p>
    <w:p w:rsidR="00000000" w:rsidDel="00000000" w:rsidP="00000000" w:rsidRDefault="00000000" w:rsidRPr="00000000" w14:paraId="0000018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PANDUAN INSTALASI &amp; MENJALANKAN APLIKASI</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2"/>
        <w:numPr>
          <w:ilvl w:val="0"/>
          <w:numId w:val="7"/>
        </w:numPr>
        <w:spacing w:line="360" w:lineRule="auto"/>
        <w:ind w:left="426"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Kebutuhan Sistem</w:t>
      </w:r>
    </w:p>
    <w:p w:rsidR="00000000" w:rsidDel="00000000" w:rsidP="00000000" w:rsidRDefault="00000000" w:rsidRPr="00000000" w14:paraId="000001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Memerlukan instalasi apapun untuk mengakses aplikasi, cukup browser dan koneksi internet, karena aplikasi sudah online dan basis data sudah terhubung ke supabase (cloud).</w:t>
      </w:r>
    </w:p>
    <w:p w:rsidR="00000000" w:rsidDel="00000000" w:rsidP="00000000" w:rsidRDefault="00000000" w:rsidRPr="00000000" w14:paraId="000001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 Development Kit (JDK) 17 atau lebih baru , hanya diperlukan jika ingin menjalankan/mengembangkan proyek secara local.</w:t>
      </w:r>
    </w:p>
    <w:p w:rsidR="00000000" w:rsidDel="00000000" w:rsidP="00000000" w:rsidRDefault="00000000" w:rsidRPr="00000000" w14:paraId="000001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Maven (atau digunakan Maven Wrapper bawaan proyek : mvnw), hanya diperlukan untuk menjalankan secara local. </w:t>
      </w:r>
    </w:p>
    <w:p w:rsidR="00000000" w:rsidDel="00000000" w:rsidP="00000000" w:rsidRDefault="00000000" w:rsidRPr="00000000" w14:paraId="0000018E">
      <w:pPr>
        <w:pStyle w:val="Heading2"/>
        <w:numPr>
          <w:ilvl w:val="0"/>
          <w:numId w:val="7"/>
        </w:numPr>
        <w:spacing w:line="360" w:lineRule="auto"/>
        <w:ind w:left="426"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Langkah Menjalankan Aplikasi</w:t>
      </w:r>
    </w:p>
    <w:p w:rsidR="00000000" w:rsidDel="00000000" w:rsidP="00000000" w:rsidRDefault="00000000" w:rsidRPr="00000000" w14:paraId="000001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Aplikasi sudah dapat diakses langsung secara online tanpa perlu installasi maupun menjalankan apapun secara local. Basis data juga sudah terhubung ke supabase (cloud), bukan lagi H2 lokal.</w:t>
      </w:r>
    </w:p>
    <w:p w:rsidR="00000000" w:rsidDel="00000000" w:rsidP="00000000" w:rsidRDefault="00000000" w:rsidRPr="00000000" w14:paraId="0000019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360" w:lineRule="auto"/>
        <w:ind w:left="992.1259842519685"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Registrasi : </w:t>
      </w:r>
      <w:r w:rsidDel="00000000" w:rsidR="00000000" w:rsidRPr="00000000">
        <w:rPr>
          <w:rFonts w:ascii="Roboto" w:cs="Roboto" w:eastAsia="Roboto" w:hAnsi="Roboto"/>
          <w:color w:val="1f1f1f"/>
          <w:sz w:val="21"/>
          <w:szCs w:val="21"/>
          <w:highlight w:val="white"/>
          <w:rtl w:val="0"/>
        </w:rPr>
        <w:t xml:space="preserve">Buka aplikasi dan pilih menu "Daftar Akun", kemudian pilih peran sebagai </w:t>
      </w:r>
      <w:r w:rsidDel="00000000" w:rsidR="00000000" w:rsidRPr="00000000">
        <w:rPr>
          <w:rFonts w:ascii="Roboto" w:cs="Roboto" w:eastAsia="Roboto" w:hAnsi="Roboto"/>
          <w:b w:val="1"/>
          <w:bCs w:val="1"/>
          <w:color w:val="1f1f1f"/>
          <w:sz w:val="21"/>
          <w:szCs w:val="21"/>
          <w:highlight w:val="white"/>
          <w:rtl w:val="0"/>
        </w:rPr>
        <w:t xml:space="preserve">Pelanggan</w:t>
      </w:r>
      <w:r w:rsidDel="00000000" w:rsidR="00000000" w:rsidRPr="00000000">
        <w:rPr>
          <w:rFonts w:ascii="Roboto" w:cs="Roboto" w:eastAsia="Roboto" w:hAnsi="Roboto"/>
          <w:color w:val="1f1f1f"/>
          <w:sz w:val="21"/>
          <w:szCs w:val="21"/>
          <w:highlight w:val="white"/>
          <w:rtl w:val="0"/>
        </w:rPr>
        <w:t xml:space="preserve"> dan isi data diri sesuai formulir yang disediakan.</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44579" cy="2414039"/>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544579" cy="2414039"/>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afterAutospacing="0" w:before="0" w:line="360" w:lineRule="auto"/>
        <w:ind w:left="992.1259842519685"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Login :</w:t>
      </w:r>
      <w:r w:rsidDel="00000000" w:rsidR="00000000" w:rsidRPr="00000000">
        <w:rPr>
          <w:rFonts w:ascii="Times New Roman" w:cs="Times New Roman" w:eastAsia="Times New Roman" w:hAnsi="Times New Roman"/>
          <w:rtl w:val="0"/>
        </w:rPr>
        <w:t xml:space="preserve"> masukan email dan kata sandi yang telah didaftarkan untuk masuk ke dashboard utama</w:t>
      </w:r>
    </w:p>
    <w:p w:rsidR="00000000" w:rsidDel="00000000" w:rsidP="00000000" w:rsidRDefault="00000000" w:rsidRPr="00000000" w14:paraId="00000194">
      <w:pPr>
        <w:numPr>
          <w:ilvl w:val="1"/>
          <w:numId w:val="10"/>
        </w:numPr>
        <w:shd w:fill="ffffff" w:val="clear"/>
        <w:spacing w:after="240" w:before="0" w:beforeAutospacing="0" w:line="360" w:lineRule="auto"/>
        <w:ind w:left="992.1259842519685" w:hanging="360"/>
        <w:rPr>
          <w:rFonts w:ascii="Times New Roman" w:cs="Times New Roman" w:eastAsia="Times New Roman" w:hAnsi="Times New Roman"/>
        </w:rPr>
      </w:pPr>
      <w:r w:rsidDel="00000000" w:rsidR="00000000" w:rsidRPr="00000000">
        <w:rPr>
          <w:rFonts w:ascii="Roboto" w:cs="Roboto" w:eastAsia="Roboto" w:hAnsi="Roboto"/>
          <w:b w:val="1"/>
          <w:bCs w:val="1"/>
          <w:color w:val="1f1f1f"/>
          <w:sz w:val="21"/>
          <w:szCs w:val="21"/>
          <w:rtl w:val="0"/>
        </w:rPr>
        <w:t xml:space="preserve">Membuat Pesanan:</w:t>
      </w:r>
      <w:r w:rsidDel="00000000" w:rsidR="00000000" w:rsidRPr="00000000">
        <w:rPr>
          <w:rFonts w:ascii="Roboto" w:cs="Roboto" w:eastAsia="Roboto" w:hAnsi="Roboto"/>
          <w:color w:val="1f1f1f"/>
          <w:sz w:val="21"/>
          <w:szCs w:val="21"/>
          <w:rtl w:val="0"/>
        </w:rPr>
        <w:t xml:space="preserve"> Arahkan ke menu pesanan baru untuk memilih layanan yang tersedia, mengisi alamat tujuan, dan membuat order.</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9685" cy="2679700"/>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03968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numPr>
          <w:ilvl w:val="1"/>
          <w:numId w:val="10"/>
        </w:numPr>
        <w:shd w:fill="ffffff" w:val="clear"/>
        <w:spacing w:after="0" w:afterAutospacing="0" w:before="240" w:line="360" w:lineRule="auto"/>
        <w:ind w:left="992.1259842519685" w:hanging="360"/>
        <w:rPr>
          <w:rFonts w:ascii="Roboto" w:cs="Roboto" w:eastAsia="Roboto" w:hAnsi="Roboto"/>
          <w:b w:val="0"/>
          <w:bCs w:val="0"/>
          <w:color w:val="1f1f1f"/>
          <w:sz w:val="21"/>
          <w:szCs w:val="21"/>
        </w:rPr>
      </w:pPr>
      <w:r w:rsidDel="00000000" w:rsidR="00000000" w:rsidRPr="00000000">
        <w:rPr>
          <w:rFonts w:ascii="Roboto" w:cs="Roboto" w:eastAsia="Roboto" w:hAnsi="Roboto"/>
          <w:b w:val="1"/>
          <w:bCs w:val="1"/>
          <w:color w:val="1f1f1f"/>
          <w:sz w:val="21"/>
          <w:szCs w:val="21"/>
          <w:rtl w:val="0"/>
        </w:rPr>
        <w:t xml:space="preserve">Menyelesaikan Pesanan:</w:t>
      </w:r>
      <w:r w:rsidDel="00000000" w:rsidR="00000000" w:rsidRPr="00000000">
        <w:rPr>
          <w:rFonts w:ascii="Roboto" w:cs="Roboto" w:eastAsia="Roboto" w:hAnsi="Roboto"/>
          <w:color w:val="1f1f1f"/>
          <w:sz w:val="21"/>
          <w:szCs w:val="21"/>
          <w:rtl w:val="0"/>
        </w:rPr>
        <w:t xml:space="preserve"> Setelah layanan selesai dikerjakan, klik tombol "Selesai" pada status pesanan terkait di daftar order.</w:t>
      </w:r>
    </w:p>
    <w:p w:rsidR="00000000" w:rsidDel="00000000" w:rsidP="00000000" w:rsidRDefault="00000000" w:rsidRPr="00000000" w14:paraId="00000197">
      <w:pPr>
        <w:numPr>
          <w:ilvl w:val="1"/>
          <w:numId w:val="10"/>
        </w:numPr>
        <w:shd w:fill="ffffff" w:val="clear"/>
        <w:spacing w:after="240" w:before="0" w:beforeAutospacing="0" w:line="360" w:lineRule="auto"/>
        <w:ind w:left="992.1259842519685" w:hanging="360"/>
        <w:rPr>
          <w:rFonts w:ascii="Roboto" w:cs="Roboto" w:eastAsia="Roboto" w:hAnsi="Roboto"/>
          <w:b w:val="0"/>
          <w:bCs w:val="0"/>
          <w:color w:val="1f1f1f"/>
          <w:sz w:val="21"/>
          <w:szCs w:val="21"/>
        </w:rPr>
      </w:pPr>
      <w:r w:rsidDel="00000000" w:rsidR="00000000" w:rsidRPr="00000000">
        <w:rPr>
          <w:rFonts w:ascii="Roboto" w:cs="Roboto" w:eastAsia="Roboto" w:hAnsi="Roboto"/>
          <w:b w:val="1"/>
          <w:bCs w:val="1"/>
          <w:color w:val="1f1f1f"/>
          <w:sz w:val="21"/>
          <w:szCs w:val="21"/>
          <w:rtl w:val="0"/>
        </w:rPr>
        <w:t xml:space="preserve">Memberikan Rating:</w:t>
      </w:r>
      <w:r w:rsidDel="00000000" w:rsidR="00000000" w:rsidRPr="00000000">
        <w:rPr>
          <w:rFonts w:ascii="Roboto" w:cs="Roboto" w:eastAsia="Roboto" w:hAnsi="Roboto"/>
          <w:color w:val="1f1f1f"/>
          <w:sz w:val="21"/>
          <w:szCs w:val="21"/>
          <w:rtl w:val="0"/>
        </w:rPr>
        <w:t xml:space="preserve"> Berikan rating dan ulasan pada pekerja untuk membantu menjaga transparansi kualitas layanan.</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9685" cy="267970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03968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numPr>
          <w:ilvl w:val="1"/>
          <w:numId w:val="10"/>
        </w:numPr>
        <w:shd w:fill="ffffff" w:val="clear"/>
        <w:spacing w:after="240" w:before="240" w:line="360" w:lineRule="auto"/>
        <w:ind w:left="992.1259842519685" w:hanging="360"/>
        <w:rPr>
          <w:rFonts w:ascii="Roboto" w:cs="Roboto" w:eastAsia="Roboto" w:hAnsi="Roboto"/>
          <w:b w:val="0"/>
          <w:bCs w:val="0"/>
          <w:color w:val="1f1f1f"/>
          <w:sz w:val="21"/>
          <w:szCs w:val="21"/>
        </w:rPr>
      </w:pPr>
      <w:r w:rsidDel="00000000" w:rsidR="00000000" w:rsidRPr="00000000">
        <w:rPr>
          <w:rFonts w:ascii="Roboto" w:cs="Roboto" w:eastAsia="Roboto" w:hAnsi="Roboto"/>
          <w:b w:val="1"/>
          <w:bCs w:val="1"/>
          <w:color w:val="1f1f1f"/>
          <w:sz w:val="21"/>
          <w:szCs w:val="21"/>
          <w:rtl w:val="0"/>
        </w:rPr>
        <w:t xml:space="preserve">Pembayaran:</w:t>
      </w:r>
      <w:r w:rsidDel="00000000" w:rsidR="00000000" w:rsidRPr="00000000">
        <w:rPr>
          <w:rFonts w:ascii="Roboto" w:cs="Roboto" w:eastAsia="Roboto" w:hAnsi="Roboto"/>
          <w:color w:val="1f1f1f"/>
          <w:sz w:val="21"/>
          <w:szCs w:val="21"/>
          <w:rtl w:val="0"/>
        </w:rPr>
        <w:t xml:space="preserve"> Arahkan ke menu pembayaran untuk melakukan pembayaran atas pesanan yang telah selesai.</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9685" cy="2679700"/>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03968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numPr>
          <w:ilvl w:val="0"/>
          <w:numId w:val="1"/>
        </w:numPr>
        <w:shd w:fill="ffffff" w:val="clear"/>
        <w:spacing w:after="0" w:afterAutospacing="0" w:before="240" w:line="360" w:lineRule="auto"/>
        <w:ind w:left="144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Registrasi:</w:t>
      </w:r>
      <w:r w:rsidDel="00000000" w:rsidR="00000000" w:rsidRPr="00000000">
        <w:rPr>
          <w:rFonts w:ascii="Roboto" w:cs="Roboto" w:eastAsia="Roboto" w:hAnsi="Roboto"/>
          <w:color w:val="1f1f1f"/>
          <w:sz w:val="21"/>
          <w:szCs w:val="21"/>
          <w:rtl w:val="0"/>
        </w:rPr>
        <w:t xml:space="preserve"> Buka aplikasi dan pilih menu "Daftar Akun", kemudian pilih peran sebagai </w:t>
      </w:r>
      <w:r w:rsidDel="00000000" w:rsidR="00000000" w:rsidRPr="00000000">
        <w:rPr>
          <w:rFonts w:ascii="Roboto" w:cs="Roboto" w:eastAsia="Roboto" w:hAnsi="Roboto"/>
          <w:b w:val="1"/>
          <w:bCs w:val="1"/>
          <w:color w:val="1f1f1f"/>
          <w:sz w:val="21"/>
          <w:szCs w:val="21"/>
          <w:rtl w:val="0"/>
        </w:rPr>
        <w:t xml:space="preserve">Pekerja</w:t>
      </w:r>
      <w:r w:rsidDel="00000000" w:rsidR="00000000" w:rsidRPr="00000000">
        <w:rPr>
          <w:rFonts w:ascii="Roboto" w:cs="Roboto" w:eastAsia="Roboto" w:hAnsi="Roboto"/>
          <w:color w:val="1f1f1f"/>
          <w:sz w:val="21"/>
          <w:szCs w:val="21"/>
          <w:rtl w:val="0"/>
        </w:rPr>
        <w:t xml:space="preserve"> dan isi data diri sesuai formulir yang disediakan.</w:t>
      </w:r>
    </w:p>
    <w:p w:rsidR="00000000" w:rsidDel="00000000" w:rsidP="00000000" w:rsidRDefault="00000000" w:rsidRPr="00000000" w14:paraId="0000019C">
      <w:pPr>
        <w:numPr>
          <w:ilvl w:val="0"/>
          <w:numId w:val="1"/>
        </w:numPr>
        <w:shd w:fill="ffffff" w:val="clear"/>
        <w:spacing w:after="0" w:afterAutospacing="0" w:before="0" w:beforeAutospacing="0" w:line="360" w:lineRule="auto"/>
        <w:ind w:left="144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Login:</w:t>
      </w:r>
      <w:r w:rsidDel="00000000" w:rsidR="00000000" w:rsidRPr="00000000">
        <w:rPr>
          <w:rFonts w:ascii="Roboto" w:cs="Roboto" w:eastAsia="Roboto" w:hAnsi="Roboto"/>
          <w:color w:val="1f1f1f"/>
          <w:sz w:val="21"/>
          <w:szCs w:val="21"/>
          <w:rtl w:val="0"/>
        </w:rPr>
        <w:t xml:space="preserve"> Masukkan email dan kata sandi yang telah didaftarkan untuk masuk ke dashboard utama.</w:t>
      </w:r>
    </w:p>
    <w:p w:rsidR="00000000" w:rsidDel="00000000" w:rsidP="00000000" w:rsidRDefault="00000000" w:rsidRPr="00000000" w14:paraId="0000019D">
      <w:pPr>
        <w:numPr>
          <w:ilvl w:val="0"/>
          <w:numId w:val="1"/>
        </w:numPr>
        <w:shd w:fill="ffffff" w:val="clear"/>
        <w:spacing w:after="0" w:before="0" w:beforeAutospacing="0" w:line="360" w:lineRule="auto"/>
        <w:ind w:left="144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Daftar Pesanan:</w:t>
      </w:r>
      <w:r w:rsidDel="00000000" w:rsidR="00000000" w:rsidRPr="00000000">
        <w:rPr>
          <w:rFonts w:ascii="Roboto" w:cs="Roboto" w:eastAsia="Roboto" w:hAnsi="Roboto"/>
          <w:color w:val="1f1f1f"/>
          <w:sz w:val="21"/>
          <w:szCs w:val="21"/>
          <w:rtl w:val="0"/>
        </w:rPr>
        <w:t xml:space="preserve"> Setelah login, Anda dapat melihat daftar pesanan yang masuk dan menunggu untuk dikerjakan pada halaman utama.</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9685" cy="2679700"/>
            <wp:effectExtent b="0" l="0" r="0" t="0"/>
            <wp:docPr id="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03968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numPr>
          <w:ilvl w:val="0"/>
          <w:numId w:val="1"/>
        </w:numPr>
        <w:shd w:fill="ffffff" w:val="clear"/>
        <w:spacing w:after="0" w:before="240" w:line="360" w:lineRule="auto"/>
        <w:ind w:left="144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Manajemen Layanan:</w:t>
      </w:r>
      <w:r w:rsidDel="00000000" w:rsidR="00000000" w:rsidRPr="00000000">
        <w:rPr>
          <w:rFonts w:ascii="Roboto" w:cs="Roboto" w:eastAsia="Roboto" w:hAnsi="Roboto"/>
          <w:color w:val="1f1f1f"/>
          <w:sz w:val="21"/>
          <w:szCs w:val="21"/>
          <w:rtl w:val="0"/>
        </w:rPr>
        <w:t xml:space="preserve"> Buka menu "Layanan" untuk menambah atau mengelola jenis layanan kebersihan yang Anda sediakan.</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9685" cy="2679700"/>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03968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numPr>
          <w:ilvl w:val="0"/>
          <w:numId w:val="1"/>
        </w:numPr>
        <w:shd w:fill="ffffff" w:val="clear"/>
        <w:spacing w:after="0" w:before="240" w:line="360" w:lineRule="auto"/>
        <w:ind w:left="144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Profil &amp; Kinerja:</w:t>
      </w:r>
      <w:r w:rsidDel="00000000" w:rsidR="00000000" w:rsidRPr="00000000">
        <w:rPr>
          <w:rFonts w:ascii="Roboto" w:cs="Roboto" w:eastAsia="Roboto" w:hAnsi="Roboto"/>
          <w:color w:val="1f1f1f"/>
          <w:sz w:val="21"/>
          <w:szCs w:val="21"/>
          <w:rtl w:val="0"/>
        </w:rPr>
        <w:t xml:space="preserve"> Akses menu "Profil &amp; Rating" untuk memantau performa kerja Anda, melihat total order, dan melihat rata-rata rating yang diberikan oleh pelanggan.</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9685" cy="267970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039685" cy="2679700"/>
                    </a:xfrm>
                    <a:prstGeom prst="rect"/>
                    <a:ln/>
                  </pic:spPr>
                </pic:pic>
              </a:graphicData>
            </a:graphic>
          </wp:inline>
        </w:drawing>
      </w:r>
      <w:r w:rsidDel="00000000" w:rsidR="00000000" w:rsidRPr="00000000">
        <w:rPr>
          <w:rtl w:val="0"/>
        </w:rPr>
      </w:r>
    </w:p>
    <w:tbl>
      <w:tblPr>
        <w:tblStyle w:val="Table21"/>
        <w:tblW w:w="7207.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7"/>
        <w:tblGridChange w:id="0">
          <w:tblGrid>
            <w:gridCol w:w="7207"/>
          </w:tblGrid>
        </w:tblGridChange>
      </w:tblGrid>
      <w:tr>
        <w:trPr>
          <w:cantSplit w:val="0"/>
          <w:tblHeader w:val="0"/>
        </w:trPr>
        <w:tc>
          <w:tcPr/>
          <w:p w:rsidR="00000000" w:rsidDel="00000000" w:rsidP="00000000" w:rsidRDefault="00000000" w:rsidRPr="00000000" w14:paraId="000001A3">
            <w:pPr>
              <w:shd w:fill="f1f5f9" w:val="clear"/>
              <w:spacing w:after="120" w:before="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Aplikasi (Online ) : </w:t>
            </w:r>
            <w:hyperlink r:id="rId19">
              <w:r w:rsidDel="00000000" w:rsidR="00000000" w:rsidRPr="00000000">
                <w:rPr>
                  <w:rFonts w:ascii="Consolas" w:cs="Consolas" w:eastAsia="Consolas" w:hAnsi="Consolas"/>
                  <w:color w:val="0563c1"/>
                  <w:sz w:val="18"/>
                  <w:szCs w:val="18"/>
                  <w:u w:val="single"/>
                  <w:rtl w:val="0"/>
                </w:rPr>
                <w:t xml:space="preserve">https://cleanup.upp.railway.app/</w:t>
              </w:r>
            </w:hyperlink>
            <w:r w:rsidDel="00000000" w:rsidR="00000000" w:rsidRPr="00000000">
              <w:rPr>
                <w:rtl w:val="0"/>
              </w:rPr>
            </w:r>
          </w:p>
          <w:p w:rsidR="00000000" w:rsidDel="00000000" w:rsidP="00000000" w:rsidRDefault="00000000" w:rsidRPr="00000000" w14:paraId="000001A4">
            <w:pPr>
              <w:shd w:fill="f1f5f9" w:val="clear"/>
              <w:spacing w:after="120" w:before="80" w:lineRule="auto"/>
              <w:rPr/>
            </w:pPr>
            <w:r w:rsidDel="00000000" w:rsidR="00000000" w:rsidRPr="00000000">
              <w:rPr>
                <w:rFonts w:ascii="Consolas" w:cs="Consolas" w:eastAsia="Consolas" w:hAnsi="Consolas"/>
                <w:sz w:val="18"/>
                <w:szCs w:val="18"/>
                <w:rtl w:val="0"/>
              </w:rPr>
              <w:t xml:space="preserve">Basis data : supabase (PostgreSQL Cloud)</w:t>
            </w:r>
            <w:r w:rsidDel="00000000" w:rsidR="00000000" w:rsidRPr="00000000">
              <w:rPr>
                <w:rtl w:val="0"/>
              </w:rPr>
            </w:r>
          </w:p>
        </w:tc>
      </w:tr>
    </w:tbl>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menjalankan secara local (opsional, untuk keperluan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pengembangan), proyek tetap dapat dijalankan dengan Langkah berikut :</w:t>
      </w:r>
    </w:p>
    <w:p w:rsidR="00000000" w:rsidDel="00000000" w:rsidP="00000000" w:rsidRDefault="00000000" w:rsidRPr="00000000" w14:paraId="000001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Ekstrak/clone proyek lalu masuk ke direktori root proyek (folder yang berisi pom.xml)</w:t>
      </w:r>
    </w:p>
    <w:p w:rsidR="00000000" w:rsidDel="00000000" w:rsidP="00000000" w:rsidRDefault="00000000" w:rsidRPr="00000000" w14:paraId="000001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Jalankan perintah berikut melalui terminal:    </w:t>
      </w:r>
    </w:p>
    <w:tbl>
      <w:tblPr>
        <w:tblStyle w:val="Table22"/>
        <w:tblW w:w="7207.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7"/>
        <w:tblGridChange w:id="0">
          <w:tblGrid>
            <w:gridCol w:w="7207"/>
          </w:tblGrid>
        </w:tblGridChange>
      </w:tblGrid>
      <w:tr>
        <w:trPr>
          <w:cantSplit w:val="0"/>
          <w:tblHeader w:val="0"/>
        </w:trPr>
        <w:tc>
          <w:tcPr/>
          <w:p w:rsidR="00000000" w:rsidDel="00000000" w:rsidP="00000000" w:rsidRDefault="00000000" w:rsidRPr="00000000" w14:paraId="000001A8">
            <w:pPr>
              <w:shd w:fill="f1f5f9" w:val="clear"/>
              <w:spacing w:after="120" w:before="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./mvnw spring-boot:run</w:t>
              <w:br w:type="textWrapping"/>
              <w:br w:type="textWrapping"/>
              <w:t xml:space="preserve"># atau pada Windows</w:t>
              <w:br w:type="textWrapping"/>
              <w:t xml:space="preserve">mvnw.cmd spring-boot:run</w:t>
            </w:r>
          </w:p>
        </w:tc>
      </w:tr>
    </w:tbl>
    <w:p w:rsidR="00000000" w:rsidDel="00000000" w:rsidP="00000000" w:rsidRDefault="00000000" w:rsidRPr="00000000" w14:paraId="000001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aplikasi berjalan, akses melalui browser pada http://localhost:9999 (basis data akan tetap merujuk ke Supabase Cloud yang sama selama konfigurasi koneksi pada application.properties tidak diubah).</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pStyle w:val="Heading2"/>
        <w:numPr>
          <w:ilvl w:val="0"/>
          <w:numId w:val="7"/>
        </w:numPr>
        <w:spacing w:line="360" w:lineRule="auto"/>
        <w:ind w:left="426"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Awal</w:t>
      </w:r>
    </w:p>
    <w:p w:rsidR="00000000" w:rsidDel="00000000" w:rsidP="00000000" w:rsidRDefault="00000000" w:rsidRPr="00000000" w14:paraId="000001AC">
      <w:pPr>
        <w:spacing w:after="120" w:line="360"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aplikasi pertama kali dijalankan, kelas DataInitializer secara otomatis mengisi data awal berupa 4 layanan, 3 pekerja, 1 pelanggan, serta 6 contoh pesanan yang sudah selesai lengkap dengan rating, sehingga aplikasi dapat langsung diuji coba tanpa input data manual.</w:t>
      </w:r>
    </w:p>
    <w:tbl>
      <w:tblPr>
        <w:tblStyle w:val="Table23"/>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4"/>
        <w:gridCol w:w="2163"/>
        <w:gridCol w:w="1930"/>
        <w:gridCol w:w="1900"/>
        <w:tblGridChange w:id="0">
          <w:tblGrid>
            <w:gridCol w:w="1934"/>
            <w:gridCol w:w="2163"/>
            <w:gridCol w:w="1930"/>
            <w:gridCol w:w="1900"/>
          </w:tblGrid>
        </w:tblGridChange>
      </w:tblGrid>
      <w:tr>
        <w:trPr>
          <w:cantSplit w:val="0"/>
          <w:tblHeader w:val="0"/>
        </w:trPr>
        <w:tc>
          <w:tcPr/>
          <w:p w:rsidR="00000000" w:rsidDel="00000000" w:rsidP="00000000" w:rsidRDefault="00000000" w:rsidRPr="00000000" w14:paraId="000001AD">
            <w:pPr>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Akun Contoh</w:t>
            </w:r>
          </w:p>
        </w:tc>
        <w:tc>
          <w:tcPr/>
          <w:p w:rsidR="00000000" w:rsidDel="00000000" w:rsidP="00000000" w:rsidRDefault="00000000" w:rsidRPr="00000000" w14:paraId="000001AE">
            <w:pPr>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w:t>
            </w:r>
          </w:p>
        </w:tc>
        <w:tc>
          <w:tcPr/>
          <w:p w:rsidR="00000000" w:rsidDel="00000000" w:rsidP="00000000" w:rsidRDefault="00000000" w:rsidRPr="00000000" w14:paraId="000001AF">
            <w:pPr>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Password</w:t>
            </w:r>
          </w:p>
        </w:tc>
        <w:tc>
          <w:tcPr/>
          <w:p w:rsidR="00000000" w:rsidDel="00000000" w:rsidP="00000000" w:rsidRDefault="00000000" w:rsidRPr="00000000" w14:paraId="000001B0">
            <w:pPr>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tc>
      </w:tr>
      <w:tr>
        <w:trPr>
          <w:cantSplit w:val="0"/>
          <w:tblHeader w:val="0"/>
        </w:trPr>
        <w:tc>
          <w:tcPr/>
          <w:p w:rsidR="00000000" w:rsidDel="00000000" w:rsidP="00000000" w:rsidRDefault="00000000" w:rsidRPr="00000000" w14:paraId="000001B1">
            <w:pPr>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w:t>
            </w:r>
          </w:p>
        </w:tc>
        <w:tc>
          <w:tcPr/>
          <w:p w:rsidR="00000000" w:rsidDel="00000000" w:rsidP="00000000" w:rsidRDefault="00000000" w:rsidRPr="00000000" w14:paraId="000001B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devi@email.com</w:t>
            </w:r>
          </w:p>
        </w:tc>
        <w:tc>
          <w:tcPr/>
          <w:p w:rsidR="00000000" w:rsidDel="00000000" w:rsidP="00000000" w:rsidRDefault="00000000" w:rsidRPr="00000000" w14:paraId="000001B3">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devi123</w:t>
            </w:r>
          </w:p>
        </w:tc>
        <w:tc>
          <w:tcPr/>
          <w:p w:rsidR="00000000" w:rsidDel="00000000" w:rsidP="00000000" w:rsidRDefault="00000000" w:rsidRPr="00000000" w14:paraId="000001B4">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w:t>
            </w:r>
          </w:p>
        </w:tc>
      </w:tr>
      <w:tr>
        <w:trPr>
          <w:cantSplit w:val="0"/>
          <w:tblHeader w:val="0"/>
        </w:trPr>
        <w:tc>
          <w:tcPr/>
          <w:p w:rsidR="00000000" w:rsidDel="00000000" w:rsidP="00000000" w:rsidRDefault="00000000" w:rsidRPr="00000000" w14:paraId="000001B5">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Pekerja 1</w:t>
            </w:r>
          </w:p>
        </w:tc>
        <w:tc>
          <w:tcPr/>
          <w:p w:rsidR="00000000" w:rsidDel="00000000" w:rsidP="00000000" w:rsidRDefault="00000000" w:rsidRPr="00000000" w14:paraId="000001B6">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eli@cleanup.id</w:t>
            </w:r>
          </w:p>
        </w:tc>
        <w:tc>
          <w:tcPr/>
          <w:p w:rsidR="00000000" w:rsidDel="00000000" w:rsidP="00000000" w:rsidRDefault="00000000" w:rsidRPr="00000000" w14:paraId="000001B7">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Eli1212</w:t>
            </w:r>
          </w:p>
        </w:tc>
        <w:tc>
          <w:tcPr/>
          <w:p w:rsidR="00000000" w:rsidDel="00000000" w:rsidP="00000000" w:rsidRDefault="00000000" w:rsidRPr="00000000" w14:paraId="000001B8">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PEKERJA</w:t>
            </w:r>
          </w:p>
        </w:tc>
      </w:tr>
      <w:tr>
        <w:trPr>
          <w:cantSplit w:val="0"/>
          <w:tblHeader w:val="0"/>
        </w:trPr>
        <w:tc>
          <w:tcPr/>
          <w:p w:rsidR="00000000" w:rsidDel="00000000" w:rsidP="00000000" w:rsidRDefault="00000000" w:rsidRPr="00000000" w14:paraId="000001B9">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Pekerja 2</w:t>
            </w:r>
          </w:p>
        </w:tc>
        <w:tc>
          <w:tcPr/>
          <w:p w:rsidR="00000000" w:rsidDel="00000000" w:rsidP="00000000" w:rsidRDefault="00000000" w:rsidRPr="00000000" w14:paraId="000001BA">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marsha@cleanup.id</w:t>
            </w:r>
          </w:p>
        </w:tc>
        <w:tc>
          <w:tcPr/>
          <w:p w:rsidR="00000000" w:rsidDel="00000000" w:rsidP="00000000" w:rsidRDefault="00000000" w:rsidRPr="00000000" w14:paraId="000001BB">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Marsha1212</w:t>
            </w:r>
          </w:p>
        </w:tc>
        <w:tc>
          <w:tcPr/>
          <w:p w:rsidR="00000000" w:rsidDel="00000000" w:rsidP="00000000" w:rsidRDefault="00000000" w:rsidRPr="00000000" w14:paraId="000001BC">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PEKERJA</w:t>
            </w:r>
          </w:p>
        </w:tc>
      </w:tr>
      <w:tr>
        <w:trPr>
          <w:cantSplit w:val="0"/>
          <w:tblHeader w:val="0"/>
        </w:trPr>
        <w:tc>
          <w:tcPr/>
          <w:p w:rsidR="00000000" w:rsidDel="00000000" w:rsidP="00000000" w:rsidRDefault="00000000" w:rsidRPr="00000000" w14:paraId="000001BD">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Pekerja 3</w:t>
            </w:r>
          </w:p>
        </w:tc>
        <w:tc>
          <w:tcPr/>
          <w:p w:rsidR="00000000" w:rsidDel="00000000" w:rsidP="00000000" w:rsidRDefault="00000000" w:rsidRPr="00000000" w14:paraId="000001BE">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tere@cleanup.id</w:t>
            </w:r>
          </w:p>
        </w:tc>
        <w:tc>
          <w:tcPr/>
          <w:p w:rsidR="00000000" w:rsidDel="00000000" w:rsidP="00000000" w:rsidRDefault="00000000" w:rsidRPr="00000000" w14:paraId="000001BF">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Tere1212</w:t>
            </w:r>
          </w:p>
        </w:tc>
        <w:tc>
          <w:tcPr/>
          <w:p w:rsidR="00000000" w:rsidDel="00000000" w:rsidP="00000000" w:rsidRDefault="00000000" w:rsidRPr="00000000" w14:paraId="000001C0">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PEKERJA</w:t>
            </w:r>
          </w:p>
        </w:tc>
      </w:tr>
    </w:tbl>
    <w:p w:rsidR="00000000" w:rsidDel="00000000" w:rsidP="00000000" w:rsidRDefault="00000000" w:rsidRPr="00000000" w14:paraId="000001C1">
      <w:pPr>
        <w:spacing w:after="120" w:lineRule="auto"/>
        <w:ind w:firstLine="426"/>
        <w:jc w:val="both"/>
        <w:rPr/>
      </w:pPr>
      <w:r w:rsidDel="00000000" w:rsidR="00000000" w:rsidRPr="00000000">
        <w:rPr>
          <w:rtl w:val="0"/>
        </w:rPr>
      </w:r>
    </w:p>
    <w:p w:rsidR="00000000" w:rsidDel="00000000" w:rsidP="00000000" w:rsidRDefault="00000000" w:rsidRPr="00000000" w14:paraId="000001C2">
      <w:pPr>
        <w:pStyle w:val="Heading2"/>
        <w:numPr>
          <w:ilvl w:val="0"/>
          <w:numId w:val="7"/>
        </w:numPr>
        <w:spacing w:before="0" w:line="360" w:lineRule="auto"/>
        <w:ind w:left="426"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Keamanan</w:t>
      </w:r>
    </w:p>
    <w:p w:rsidR="00000000" w:rsidDel="00000000" w:rsidP="00000000" w:rsidRDefault="00000000" w:rsidRPr="00000000" w14:paraId="000001C3">
      <w:pPr>
        <w:spacing w:after="120" w:line="360"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ini password disimpan dan dibandingkan dalam bentuk plain text (lihat method login() pada kelas User), dan belum terdapat mekanisme otorisasi/token (seperti JWT atau session) pada endpoint API. Untuk lingkungan produksi, disarankan menambahkan hashing password (misalnya BCrypt) serta mekanisme autentikasi/otorisasi yang layak.</w:t>
      </w:r>
    </w:p>
    <w:p w:rsidR="00000000" w:rsidDel="00000000" w:rsidP="00000000" w:rsidRDefault="00000000" w:rsidRPr="00000000" w14:paraId="000001C4">
      <w:pPr>
        <w:pStyle w:val="Heading2"/>
        <w:numPr>
          <w:ilvl w:val="0"/>
          <w:numId w:val="7"/>
        </w:numPr>
        <w:spacing w:before="0" w:line="360" w:lineRule="auto"/>
        <w:ind w:left="426"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Basis Data</w:t>
      </w:r>
    </w:p>
    <w:p w:rsidR="00000000" w:rsidDel="00000000" w:rsidP="00000000" w:rsidRDefault="00000000" w:rsidRPr="00000000" w14:paraId="000001C5">
      <w:pPr>
        <w:spacing w:after="120" w:line="360"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Konfigurasi spring.jpa.hibernate.ddl-auto=create-drop menyebabkan seluruh data akan hilang setiap kali aplikasi dihentikan dan dijalankan kembali (sesuai untuk pengembangan, namun tidak sesuai untuk produksi). Untuk produksi, disarankan menggunakan basis data persisten seperti PostgreSQL atau MySQL.</w:t>
      </w:r>
    </w:p>
    <w:p w:rsidR="00000000" w:rsidDel="00000000" w:rsidP="00000000" w:rsidRDefault="00000000" w:rsidRPr="00000000" w14:paraId="000001C6">
      <w:pPr>
        <w:pStyle w:val="Heading2"/>
        <w:numPr>
          <w:ilvl w:val="0"/>
          <w:numId w:val="7"/>
        </w:numPr>
        <w:spacing w:before="0" w:line="360" w:lineRule="auto"/>
        <w:ind w:left="426"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Pengembangan Lanjutan</w:t>
      </w:r>
    </w:p>
    <w:p w:rsidR="00000000" w:rsidDel="00000000" w:rsidP="00000000" w:rsidRDefault="00000000" w:rsidRPr="00000000" w14:paraId="000001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Menambahkan validasi input yang lebih ketat pada setiap endpoint.</w:t>
      </w:r>
    </w:p>
    <w:p w:rsidR="00000000" w:rsidDel="00000000" w:rsidP="00000000" w:rsidRDefault="00000000" w:rsidRPr="00000000" w14:paraId="000001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Menambahkan fitur pencarian dan filter pekerja berdasarkan keahlian.</w:t>
      </w:r>
    </w:p>
    <w:p w:rsidR="00000000" w:rsidDel="00000000" w:rsidP="00000000" w:rsidRDefault="00000000" w:rsidRPr="00000000" w14:paraId="000001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Menambahkan integrasi payment gateway yang sesungguhnya.</w:t>
      </w:r>
    </w:p>
    <w:p w:rsidR="00000000" w:rsidDel="00000000" w:rsidP="00000000" w:rsidRDefault="00000000" w:rsidRPr="00000000" w14:paraId="000001C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Menambahkan dokumentasi API interaktif menggunakan Swagger/OpenAPI</w:t>
      </w:r>
    </w:p>
    <w:sectPr>
      <w:headerReference r:id="rId20" w:type="default"/>
      <w:pgSz w:h="16838" w:w="11906" w:orient="portrait"/>
      <w:pgMar w:bottom="1701" w:top="1701" w:left="2268"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rFonts w:ascii="Arial" w:cs="Arial" w:eastAsia="Arial" w:hAnsi="Arial"/>
        <w:b w:val="1"/>
        <w:bCs w:val="1"/>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6.%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992.1259842519685" w:hanging="360"/>
      </w:pPr>
      <w:rPr>
        <w:rFonts w:ascii="Arial" w:cs="Arial" w:eastAsia="Arial" w:hAnsi="Arial"/>
        <w:b w:val="1"/>
        <w:bCs w:val="1"/>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decimal"/>
      <w:lvlText w:val="2.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o"/>
      <w:lvlJc w:val="left"/>
      <w:pPr>
        <w:ind w:left="720" w:hanging="360"/>
      </w:pPr>
      <w:rPr>
        <w:rFonts w:ascii="Courier New" w:cs="Courier New" w:eastAsia="Courier New" w:hAnsi="Courier New"/>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png"/><Relationship Id="rId10" Type="http://schemas.openxmlformats.org/officeDocument/2006/relationships/image" Target="media/image12.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yperlink" Target="https://cleanup.upp.railway.app/" TargetMode="External"/><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cleanup.up.railway.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9Tog1uUOb9xHUkRMPcHfmLF66g==">CgMxLjAaIwoBMBIeChwIB0IYCg9UaW1lcyBOZXcgUm9tYW4SBUNhcmRvOAByITE0aHBZN2RLVVlmeTh3eUJ0ZWtKNnhRUGdDdjR4bzVSRQ==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