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823"/>
        <w:gridCol w:w="1033"/>
        <w:gridCol w:w="830"/>
        <w:gridCol w:w="684"/>
        <w:gridCol w:w="886"/>
        <w:gridCol w:w="989"/>
        <w:gridCol w:w="984"/>
        <w:gridCol w:w="1119"/>
        <w:gridCol w:w="1114"/>
      </w:tblGrid>
      <w:tr w:rsidR="00C3366E" w:rsidRPr="00C3366E" w14:paraId="1BF7A499" w14:textId="77777777" w:rsidTr="00C3366E">
        <w:trPr>
          <w:trHeight w:val="288"/>
        </w:trPr>
        <w:tc>
          <w:tcPr>
            <w:tcW w:w="895" w:type="dxa"/>
            <w:noWrap/>
            <w:hideMark/>
          </w:tcPr>
          <w:p w14:paraId="4AE535EB" w14:textId="2E653C16" w:rsidR="00C3366E" w:rsidRDefault="00C3366E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  <w:p w14:paraId="659038B7" w14:textId="7308BD94" w:rsidR="00C3366E" w:rsidRDefault="00C3366E">
            <w:pPr>
              <w:rPr>
                <w:b/>
                <w:bCs/>
              </w:rPr>
            </w:pPr>
            <w:r>
              <w:rPr>
                <w:b/>
                <w:bCs/>
              </w:rPr>
              <w:t>Series</w:t>
            </w:r>
          </w:p>
          <w:p w14:paraId="3016293C" w14:textId="5346FE22" w:rsidR="00C3366E" w:rsidRP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length</w:t>
            </w:r>
          </w:p>
        </w:tc>
        <w:tc>
          <w:tcPr>
            <w:tcW w:w="750" w:type="dxa"/>
            <w:noWrap/>
            <w:hideMark/>
          </w:tcPr>
          <w:p w14:paraId="136C35D0" w14:textId="77777777" w:rsid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AIC_</w:t>
            </w:r>
          </w:p>
          <w:p w14:paraId="5AD864A5" w14:textId="77777777" w:rsid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DAG</w:t>
            </w:r>
          </w:p>
          <w:p w14:paraId="5D38AF72" w14:textId="4161AA8B" w:rsidR="00C3366E" w:rsidRP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1A</w:t>
            </w:r>
          </w:p>
        </w:tc>
        <w:tc>
          <w:tcPr>
            <w:tcW w:w="1042" w:type="dxa"/>
            <w:noWrap/>
            <w:hideMark/>
          </w:tcPr>
          <w:p w14:paraId="3E6BE2B7" w14:textId="77777777" w:rsid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AIC_</w:t>
            </w:r>
          </w:p>
          <w:p w14:paraId="2D14ADF5" w14:textId="77777777" w:rsid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DAG</w:t>
            </w:r>
          </w:p>
          <w:p w14:paraId="62AFA1A5" w14:textId="5630E6D7" w:rsidR="00C3366E" w:rsidRPr="00C3366E" w:rsidRDefault="00C3366E">
            <w:pPr>
              <w:rPr>
                <w:b/>
                <w:bCs/>
              </w:rPr>
            </w:pPr>
            <w:r w:rsidRPr="00C3366E">
              <w:rPr>
                <w:b/>
                <w:bCs/>
              </w:rPr>
              <w:t>1B</w:t>
            </w:r>
          </w:p>
        </w:tc>
        <w:tc>
          <w:tcPr>
            <w:tcW w:w="837" w:type="dxa"/>
            <w:noWrap/>
            <w:hideMark/>
          </w:tcPr>
          <w:p w14:paraId="3FF5B774" w14:textId="7AA65FE9" w:rsidR="00C3366E" w:rsidRDefault="00C3366E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Δ</w:t>
            </w:r>
            <w:r w:rsidRPr="00C3366E">
              <w:rPr>
                <w:b/>
                <w:bCs/>
              </w:rPr>
              <w:t>AIC</w:t>
            </w:r>
          </w:p>
          <w:p w14:paraId="06D9331A" w14:textId="4BCE8E88" w:rsidR="00C3366E" w:rsidRPr="00C3366E" w:rsidRDefault="00C3366E">
            <w:pPr>
              <w:rPr>
                <w:b/>
                <w:bCs/>
              </w:rPr>
            </w:pPr>
            <w:r>
              <w:rPr>
                <w:b/>
                <w:bCs/>
              </w:rPr>
              <w:t>(A-B)</w:t>
            </w:r>
          </w:p>
        </w:tc>
        <w:tc>
          <w:tcPr>
            <w:tcW w:w="689" w:type="dxa"/>
            <w:noWrap/>
            <w:hideMark/>
          </w:tcPr>
          <w:p w14:paraId="750E85BF" w14:textId="77777777" w:rsidR="00C3366E" w:rsidRDefault="00C3366E">
            <w:r w:rsidRPr="00C3366E">
              <w:t>CFI_</w:t>
            </w:r>
          </w:p>
          <w:p w14:paraId="0031DCAD" w14:textId="77777777" w:rsidR="00C3366E" w:rsidRDefault="00C3366E">
            <w:r w:rsidRPr="00C3366E">
              <w:t>DAG</w:t>
            </w:r>
          </w:p>
          <w:p w14:paraId="558A1F19" w14:textId="492DE187" w:rsidR="00C3366E" w:rsidRPr="00C3366E" w:rsidRDefault="00C3366E">
            <w:r w:rsidRPr="00C3366E">
              <w:t>1A</w:t>
            </w:r>
          </w:p>
        </w:tc>
        <w:tc>
          <w:tcPr>
            <w:tcW w:w="893" w:type="dxa"/>
            <w:noWrap/>
            <w:hideMark/>
          </w:tcPr>
          <w:p w14:paraId="4E1FC193" w14:textId="77777777" w:rsidR="00C3366E" w:rsidRDefault="00C3366E">
            <w:r w:rsidRPr="00C3366E">
              <w:t>CFI_</w:t>
            </w:r>
          </w:p>
          <w:p w14:paraId="6E52EA8F" w14:textId="77777777" w:rsidR="00C3366E" w:rsidRDefault="00C3366E">
            <w:r w:rsidRPr="00C3366E">
              <w:t>DAG</w:t>
            </w:r>
          </w:p>
          <w:p w14:paraId="2ED7D3D5" w14:textId="33521095" w:rsidR="00C3366E" w:rsidRPr="00C3366E" w:rsidRDefault="00C3366E">
            <w:r w:rsidRPr="00C3366E">
              <w:t>1B</w:t>
            </w:r>
          </w:p>
        </w:tc>
        <w:tc>
          <w:tcPr>
            <w:tcW w:w="998" w:type="dxa"/>
            <w:noWrap/>
            <w:hideMark/>
          </w:tcPr>
          <w:p w14:paraId="7D48EAFB" w14:textId="77777777" w:rsidR="00C3366E" w:rsidRDefault="00C3366E">
            <w:r w:rsidRPr="00C3366E">
              <w:t>AGFI_</w:t>
            </w:r>
          </w:p>
          <w:p w14:paraId="4AD3D36F" w14:textId="77777777" w:rsidR="00C3366E" w:rsidRDefault="00C3366E">
            <w:r w:rsidRPr="00C3366E">
              <w:t>DAG</w:t>
            </w:r>
          </w:p>
          <w:p w14:paraId="28E64C60" w14:textId="716BACDF" w:rsidR="00C3366E" w:rsidRPr="00C3366E" w:rsidRDefault="00C3366E">
            <w:r w:rsidRPr="00C3366E">
              <w:t>1A</w:t>
            </w:r>
          </w:p>
        </w:tc>
        <w:tc>
          <w:tcPr>
            <w:tcW w:w="993" w:type="dxa"/>
            <w:noWrap/>
            <w:hideMark/>
          </w:tcPr>
          <w:p w14:paraId="64575ECB" w14:textId="77777777" w:rsidR="00C3366E" w:rsidRDefault="00C3366E">
            <w:r w:rsidRPr="00C3366E">
              <w:t>AGFI_</w:t>
            </w:r>
          </w:p>
          <w:p w14:paraId="51296A63" w14:textId="77777777" w:rsidR="00C3366E" w:rsidRDefault="00C3366E">
            <w:r w:rsidRPr="00C3366E">
              <w:t>DAG</w:t>
            </w:r>
          </w:p>
          <w:p w14:paraId="260CC8FB" w14:textId="06DC6C0A" w:rsidR="00C3366E" w:rsidRPr="00C3366E" w:rsidRDefault="00C3366E">
            <w:r w:rsidRPr="00C3366E">
              <w:t>1B</w:t>
            </w:r>
          </w:p>
        </w:tc>
        <w:tc>
          <w:tcPr>
            <w:tcW w:w="1129" w:type="dxa"/>
            <w:noWrap/>
            <w:hideMark/>
          </w:tcPr>
          <w:p w14:paraId="74F466BE" w14:textId="77777777" w:rsidR="00C3366E" w:rsidRDefault="00C3366E">
            <w:r w:rsidRPr="00C3366E">
              <w:t>p_Chi2_</w:t>
            </w:r>
          </w:p>
          <w:p w14:paraId="7EC74862" w14:textId="77777777" w:rsidR="00C3366E" w:rsidRDefault="00C3366E">
            <w:r w:rsidRPr="00C3366E">
              <w:t>DAG</w:t>
            </w:r>
          </w:p>
          <w:p w14:paraId="5387114F" w14:textId="5F168A5F" w:rsidR="00C3366E" w:rsidRPr="00C3366E" w:rsidRDefault="00C3366E">
            <w:r w:rsidRPr="00C3366E">
              <w:t>1A</w:t>
            </w:r>
          </w:p>
        </w:tc>
        <w:tc>
          <w:tcPr>
            <w:tcW w:w="1124" w:type="dxa"/>
            <w:noWrap/>
            <w:hideMark/>
          </w:tcPr>
          <w:p w14:paraId="70DCC223" w14:textId="77777777" w:rsidR="00C3366E" w:rsidRDefault="00C3366E">
            <w:r w:rsidRPr="00C3366E">
              <w:t>p_Chi2_</w:t>
            </w:r>
          </w:p>
          <w:p w14:paraId="7B598F49" w14:textId="77777777" w:rsidR="00C3366E" w:rsidRDefault="00C3366E">
            <w:r w:rsidRPr="00C3366E">
              <w:t>DAG</w:t>
            </w:r>
          </w:p>
          <w:p w14:paraId="7FAFF284" w14:textId="6010B0C0" w:rsidR="00C3366E" w:rsidRPr="00C3366E" w:rsidRDefault="00C3366E">
            <w:r w:rsidRPr="00C3366E">
              <w:t>1B</w:t>
            </w:r>
          </w:p>
        </w:tc>
      </w:tr>
      <w:tr w:rsidR="00C3366E" w:rsidRPr="00C3366E" w14:paraId="66ECFEDE" w14:textId="77777777" w:rsidTr="00C3366E">
        <w:trPr>
          <w:trHeight w:val="288"/>
        </w:trPr>
        <w:tc>
          <w:tcPr>
            <w:tcW w:w="895" w:type="dxa"/>
            <w:noWrap/>
            <w:hideMark/>
          </w:tcPr>
          <w:p w14:paraId="067231C4" w14:textId="77777777" w:rsidR="00C3366E" w:rsidRPr="00C3366E" w:rsidRDefault="00C3366E">
            <w:r w:rsidRPr="00C3366E">
              <w:t>long</w:t>
            </w:r>
          </w:p>
        </w:tc>
        <w:tc>
          <w:tcPr>
            <w:tcW w:w="750" w:type="dxa"/>
            <w:noWrap/>
            <w:hideMark/>
          </w:tcPr>
          <w:p w14:paraId="65EBD7CF" w14:textId="77777777" w:rsidR="00C3366E" w:rsidRPr="00C3366E" w:rsidRDefault="00C3366E" w:rsidP="00C3366E">
            <w:r w:rsidRPr="00C3366E">
              <w:t>132.77</w:t>
            </w:r>
          </w:p>
        </w:tc>
        <w:tc>
          <w:tcPr>
            <w:tcW w:w="1042" w:type="dxa"/>
            <w:noWrap/>
            <w:hideMark/>
          </w:tcPr>
          <w:p w14:paraId="23C31577" w14:textId="77777777" w:rsidR="00C3366E" w:rsidRPr="00C3366E" w:rsidRDefault="00C3366E" w:rsidP="00C3366E">
            <w:r w:rsidRPr="00C3366E">
              <w:t>130.52</w:t>
            </w:r>
          </w:p>
        </w:tc>
        <w:tc>
          <w:tcPr>
            <w:tcW w:w="837" w:type="dxa"/>
            <w:noWrap/>
            <w:hideMark/>
          </w:tcPr>
          <w:p w14:paraId="0E1B33FA" w14:textId="77777777" w:rsidR="00C3366E" w:rsidRPr="00C3366E" w:rsidRDefault="00C3366E" w:rsidP="00C3366E">
            <w:r w:rsidRPr="00C3366E">
              <w:t>2.25</w:t>
            </w:r>
          </w:p>
        </w:tc>
        <w:tc>
          <w:tcPr>
            <w:tcW w:w="689" w:type="dxa"/>
            <w:noWrap/>
            <w:hideMark/>
          </w:tcPr>
          <w:p w14:paraId="44A5A4B5" w14:textId="77777777" w:rsidR="00C3366E" w:rsidRPr="00C3366E" w:rsidRDefault="00C3366E" w:rsidP="00C3366E">
            <w:r w:rsidRPr="00C3366E">
              <w:t>0.95</w:t>
            </w:r>
          </w:p>
        </w:tc>
        <w:tc>
          <w:tcPr>
            <w:tcW w:w="893" w:type="dxa"/>
            <w:noWrap/>
            <w:hideMark/>
          </w:tcPr>
          <w:p w14:paraId="21AC9803" w14:textId="77777777" w:rsidR="00C3366E" w:rsidRPr="00C3366E" w:rsidRDefault="00C3366E" w:rsidP="00C3366E">
            <w:r w:rsidRPr="00C3366E">
              <w:t>0.97</w:t>
            </w:r>
          </w:p>
        </w:tc>
        <w:tc>
          <w:tcPr>
            <w:tcW w:w="998" w:type="dxa"/>
            <w:noWrap/>
            <w:hideMark/>
          </w:tcPr>
          <w:p w14:paraId="75505FE9" w14:textId="77777777" w:rsidR="00C3366E" w:rsidRPr="00C3366E" w:rsidRDefault="00C3366E" w:rsidP="00C3366E">
            <w:r w:rsidRPr="00C3366E">
              <w:t>0.95</w:t>
            </w:r>
          </w:p>
        </w:tc>
        <w:tc>
          <w:tcPr>
            <w:tcW w:w="993" w:type="dxa"/>
            <w:noWrap/>
            <w:hideMark/>
          </w:tcPr>
          <w:p w14:paraId="277C7006" w14:textId="77777777" w:rsidR="00C3366E" w:rsidRPr="00C3366E" w:rsidRDefault="00C3366E" w:rsidP="00C3366E">
            <w:r w:rsidRPr="00C3366E">
              <w:t>0.95</w:t>
            </w:r>
          </w:p>
        </w:tc>
        <w:tc>
          <w:tcPr>
            <w:tcW w:w="1129" w:type="dxa"/>
            <w:noWrap/>
            <w:hideMark/>
          </w:tcPr>
          <w:p w14:paraId="6BE24BC0" w14:textId="77777777" w:rsidR="00C3366E" w:rsidRPr="00C3366E" w:rsidRDefault="00C3366E" w:rsidP="00C3366E">
            <w:r w:rsidRPr="00C3366E">
              <w:t>0.16</w:t>
            </w:r>
          </w:p>
        </w:tc>
        <w:tc>
          <w:tcPr>
            <w:tcW w:w="1124" w:type="dxa"/>
            <w:noWrap/>
            <w:hideMark/>
          </w:tcPr>
          <w:p w14:paraId="63810015" w14:textId="77777777" w:rsidR="00C3366E" w:rsidRPr="00C3366E" w:rsidRDefault="00C3366E" w:rsidP="00C3366E">
            <w:r w:rsidRPr="00C3366E">
              <w:t>0.24</w:t>
            </w:r>
          </w:p>
        </w:tc>
      </w:tr>
      <w:tr w:rsidR="00C3366E" w:rsidRPr="00C3366E" w14:paraId="313D9D28" w14:textId="77777777" w:rsidTr="00C3366E">
        <w:trPr>
          <w:trHeight w:val="288"/>
        </w:trPr>
        <w:tc>
          <w:tcPr>
            <w:tcW w:w="895" w:type="dxa"/>
            <w:noWrap/>
            <w:hideMark/>
          </w:tcPr>
          <w:p w14:paraId="2CFA714D" w14:textId="77777777" w:rsidR="00C3366E" w:rsidRPr="00C3366E" w:rsidRDefault="00C3366E">
            <w:r w:rsidRPr="00C3366E">
              <w:t>short</w:t>
            </w:r>
          </w:p>
        </w:tc>
        <w:tc>
          <w:tcPr>
            <w:tcW w:w="750" w:type="dxa"/>
            <w:noWrap/>
            <w:hideMark/>
          </w:tcPr>
          <w:p w14:paraId="1ED96AF8" w14:textId="77777777" w:rsidR="00C3366E" w:rsidRPr="00C3366E" w:rsidRDefault="00C3366E" w:rsidP="00C3366E">
            <w:r w:rsidRPr="00C3366E">
              <w:t>64.91</w:t>
            </w:r>
          </w:p>
        </w:tc>
        <w:tc>
          <w:tcPr>
            <w:tcW w:w="1042" w:type="dxa"/>
            <w:noWrap/>
            <w:hideMark/>
          </w:tcPr>
          <w:p w14:paraId="15E97753" w14:textId="77777777" w:rsidR="00C3366E" w:rsidRPr="00C3366E" w:rsidRDefault="00C3366E" w:rsidP="00C3366E">
            <w:r w:rsidRPr="00C3366E">
              <w:t>61.60</w:t>
            </w:r>
          </w:p>
        </w:tc>
        <w:tc>
          <w:tcPr>
            <w:tcW w:w="837" w:type="dxa"/>
            <w:noWrap/>
            <w:hideMark/>
          </w:tcPr>
          <w:p w14:paraId="38936CB7" w14:textId="77777777" w:rsidR="00C3366E" w:rsidRPr="00C3366E" w:rsidRDefault="00C3366E" w:rsidP="00C3366E">
            <w:r w:rsidRPr="00C3366E">
              <w:t>3.30</w:t>
            </w:r>
          </w:p>
        </w:tc>
        <w:tc>
          <w:tcPr>
            <w:tcW w:w="689" w:type="dxa"/>
            <w:noWrap/>
            <w:hideMark/>
          </w:tcPr>
          <w:p w14:paraId="0ABE7FDA" w14:textId="77777777" w:rsidR="00C3366E" w:rsidRPr="00C3366E" w:rsidRDefault="00C3366E" w:rsidP="00C3366E">
            <w:r w:rsidRPr="00C3366E">
              <w:t>0.84</w:t>
            </w:r>
          </w:p>
        </w:tc>
        <w:tc>
          <w:tcPr>
            <w:tcW w:w="893" w:type="dxa"/>
            <w:noWrap/>
            <w:hideMark/>
          </w:tcPr>
          <w:p w14:paraId="493B79BA" w14:textId="77777777" w:rsidR="00C3366E" w:rsidRPr="00C3366E" w:rsidRDefault="00C3366E" w:rsidP="00C3366E">
            <w:r w:rsidRPr="00C3366E">
              <w:t>0.92</w:t>
            </w:r>
          </w:p>
        </w:tc>
        <w:tc>
          <w:tcPr>
            <w:tcW w:w="998" w:type="dxa"/>
            <w:noWrap/>
            <w:hideMark/>
          </w:tcPr>
          <w:p w14:paraId="09B9C2DE" w14:textId="77777777" w:rsidR="00C3366E" w:rsidRPr="00C3366E" w:rsidRDefault="00C3366E" w:rsidP="00C3366E">
            <w:r w:rsidRPr="00C3366E">
              <w:t>0.95</w:t>
            </w:r>
          </w:p>
        </w:tc>
        <w:tc>
          <w:tcPr>
            <w:tcW w:w="993" w:type="dxa"/>
            <w:noWrap/>
            <w:hideMark/>
          </w:tcPr>
          <w:p w14:paraId="36758083" w14:textId="77777777" w:rsidR="00C3366E" w:rsidRPr="00C3366E" w:rsidRDefault="00C3366E" w:rsidP="00C3366E">
            <w:r w:rsidRPr="00C3366E">
              <w:t>0.99</w:t>
            </w:r>
          </w:p>
        </w:tc>
        <w:tc>
          <w:tcPr>
            <w:tcW w:w="1129" w:type="dxa"/>
            <w:noWrap/>
            <w:hideMark/>
          </w:tcPr>
          <w:p w14:paraId="54CFEE77" w14:textId="77777777" w:rsidR="00C3366E" w:rsidRPr="00C3366E" w:rsidRDefault="00C3366E" w:rsidP="00C3366E">
            <w:r w:rsidRPr="00C3366E">
              <w:t>0.02</w:t>
            </w:r>
          </w:p>
        </w:tc>
        <w:tc>
          <w:tcPr>
            <w:tcW w:w="1124" w:type="dxa"/>
            <w:noWrap/>
            <w:hideMark/>
          </w:tcPr>
          <w:p w14:paraId="47FC3302" w14:textId="77777777" w:rsidR="00C3366E" w:rsidRPr="00C3366E" w:rsidRDefault="00C3366E" w:rsidP="00C3366E">
            <w:r w:rsidRPr="00C3366E">
              <w:t>0.12</w:t>
            </w:r>
          </w:p>
        </w:tc>
      </w:tr>
    </w:tbl>
    <w:p w14:paraId="389A0FB3" w14:textId="439CDD33" w:rsidR="00F771D5" w:rsidRDefault="00F771D5" w:rsidP="00C3366E"/>
    <w:p w14:paraId="73DEC617" w14:textId="44625505" w:rsidR="00C3366E" w:rsidRDefault="00C3366E" w:rsidP="00C3366E"/>
    <w:p w14:paraId="0B64739E" w14:textId="27B41CDD" w:rsidR="00C3366E" w:rsidRDefault="00C3366E" w:rsidP="00C3366E"/>
    <w:p w14:paraId="43C4010F" w14:textId="51696DD2" w:rsidR="00C3366E" w:rsidRDefault="00C3366E" w:rsidP="00C3366E"/>
    <w:p w14:paraId="54A6F52B" w14:textId="4C6732EA" w:rsidR="00C3366E" w:rsidRDefault="00452E22" w:rsidP="00C3366E">
      <w:r w:rsidRPr="00452E22">
        <w:rPr>
          <w:noProof/>
        </w:rPr>
        <w:drawing>
          <wp:inline distT="0" distB="0" distL="0" distR="0" wp14:anchorId="5D848CDA" wp14:editId="48E98CC3">
            <wp:extent cx="5943600" cy="2844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0EEE" w14:textId="2B426BD2" w:rsidR="00F34BF9" w:rsidRDefault="00F34BF9" w:rsidP="00C3366E"/>
    <w:p w14:paraId="2E2F2CB5" w14:textId="4E3D7E27" w:rsidR="00F34BF9" w:rsidRDefault="00F34BF9" w:rsidP="00C3366E">
      <w:r w:rsidRPr="00F34BF9">
        <w:rPr>
          <w:noProof/>
        </w:rPr>
        <w:lastRenderedPageBreak/>
        <w:drawing>
          <wp:inline distT="0" distB="0" distL="0" distR="0" wp14:anchorId="1AEE0F2E" wp14:editId="3BBFA519">
            <wp:extent cx="5943600" cy="2865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83B3" w14:textId="76EF53E4" w:rsidR="00F34BF9" w:rsidRDefault="00F34BF9" w:rsidP="00C3366E"/>
    <w:p w14:paraId="56724C43" w14:textId="321DC133" w:rsidR="00F34BF9" w:rsidRDefault="00F34BF9" w:rsidP="00C3366E">
      <w:r w:rsidRPr="00F34BF9">
        <w:rPr>
          <w:noProof/>
        </w:rPr>
        <w:drawing>
          <wp:inline distT="0" distB="0" distL="0" distR="0" wp14:anchorId="76C3EE07" wp14:editId="56418CCC">
            <wp:extent cx="5943600" cy="2865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9692" w14:textId="4B623F19" w:rsidR="00D0498C" w:rsidRDefault="00D0498C" w:rsidP="00C3366E"/>
    <w:p w14:paraId="131B76AE" w14:textId="1FA4A776" w:rsidR="00D0498C" w:rsidRDefault="00D0498C" w:rsidP="00C3366E"/>
    <w:p w14:paraId="0AB920D4" w14:textId="106C4D0B" w:rsidR="00D0498C" w:rsidRDefault="00D0498C" w:rsidP="00C3366E">
      <w:r>
        <w:t>DAG2</w:t>
      </w:r>
    </w:p>
    <w:p w14:paraId="2AF85D31" w14:textId="594528B6" w:rsidR="00CF127E" w:rsidRPr="00CF127E" w:rsidRDefault="00CF127E" w:rsidP="00CF1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t>The NWFSC is the only organization with the expertise to conduct life-cycle modeling across all life stages in the Columbia River Basin. Failure to execute this activity presents a very high organizational risk, as Commerce Secretary or Congressional involvement is likely given the high-profile nature of the CRSO Biological Opinion (</w:t>
      </w:r>
      <w:proofErr w:type="spellStart"/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t>BiOp</w:t>
      </w:r>
      <w:proofErr w:type="spellEnd"/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t xml:space="preserve">) and ongoing litigation. LCM results are a foundational requirement for </w:t>
      </w:r>
      <w:proofErr w:type="spellStart"/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t>BiOp</w:t>
      </w:r>
      <w:proofErr w:type="spellEnd"/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t xml:space="preserve"> compliance and federal NEPA analyses; without them, the Center’s capabilities and scientific </w:t>
      </w:r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lastRenderedPageBreak/>
        <w:t>reputation would be severely compromised, making essential mission functions extremely difficult to accomplish.</w:t>
      </w:r>
    </w:p>
    <w:p w14:paraId="151BD999" w14:textId="77777777" w:rsidR="00CF127E" w:rsidRPr="00CF127E" w:rsidRDefault="00CF127E" w:rsidP="00CF12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44E34" w14:textId="6A7E1BD2" w:rsidR="00D0498C" w:rsidRPr="00C3366E" w:rsidRDefault="00CF127E" w:rsidP="00CF127E">
      <w:r w:rsidRPr="00CF127E">
        <w:rPr>
          <w:rFonts w:ascii="Roboto" w:eastAsia="Times New Roman" w:hAnsi="Roboto" w:cs="Times New Roman"/>
          <w:color w:val="1F1F1F"/>
          <w:sz w:val="24"/>
          <w:szCs w:val="24"/>
          <w:shd w:val="clear" w:color="auto" w:fill="FFFFFF"/>
        </w:rPr>
        <w:t>Furthermore, the consequences to trust resources are high. Loss of this scientific service would significantly hinder NMFS's ability to manage and protect ESA-listed salmonids, potentially leading to misaligned restoration efforts and delayed recovery. This creates additional risk to regional economies that depend on effective, science-based fisheries management.</w:t>
      </w:r>
    </w:p>
    <w:sectPr w:rsidR="00D0498C" w:rsidRPr="00C33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6E"/>
    <w:rsid w:val="000B29A5"/>
    <w:rsid w:val="00452E22"/>
    <w:rsid w:val="00544A2C"/>
    <w:rsid w:val="00571D30"/>
    <w:rsid w:val="00953D2C"/>
    <w:rsid w:val="00BD3942"/>
    <w:rsid w:val="00C3366E"/>
    <w:rsid w:val="00CF127E"/>
    <w:rsid w:val="00CF1FEB"/>
    <w:rsid w:val="00D0498C"/>
    <w:rsid w:val="00F34BF9"/>
    <w:rsid w:val="00F7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A6F9"/>
  <w15:chartTrackingRefBased/>
  <w15:docId w15:val="{F0CFF6FF-5A6E-4D46-8183-FCDB4150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3D2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D2C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customStyle="1" w:styleId="CVbib">
    <w:name w:val="CV bib"/>
    <w:basedOn w:val="Normal"/>
    <w:autoRedefine/>
    <w:qFormat/>
    <w:rsid w:val="00544A2C"/>
    <w:pPr>
      <w:spacing w:line="240" w:lineRule="auto"/>
      <w:ind w:left="720" w:hanging="720"/>
    </w:pPr>
    <w:rPr>
      <w:rFonts w:ascii="Times New Roman" w:hAnsi="Times New Roman" w:cs="Calibri"/>
      <w:noProof/>
    </w:rPr>
  </w:style>
  <w:style w:type="table" w:styleId="TableGrid">
    <w:name w:val="Table Grid"/>
    <w:basedOn w:val="TableNormal"/>
    <w:uiPriority w:val="39"/>
    <w:rsid w:val="00C33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1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Lisa.Crozier</dc:creator>
  <cp:keywords/>
  <dc:description/>
  <cp:lastModifiedBy>Lisa.Crozier</cp:lastModifiedBy>
  <cp:revision>4</cp:revision>
  <dcterms:created xsi:type="dcterms:W3CDTF">2026-06-03T18:18:00Z</dcterms:created>
  <dcterms:modified xsi:type="dcterms:W3CDTF">2026-06-08T16:19:00Z</dcterms:modified>
</cp:coreProperties>
</file>