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</w:t>
      </w:r>
      <w:r w:rsidDel="00000000" w:rsidR="00000000" w:rsidRPr="00000000">
        <w:rPr>
          <w:b w:val="1"/>
          <w:highlight w:val="white"/>
          <w:rtl w:val="0"/>
        </w:rPr>
        <w:t xml:space="preserve">Склади порівняльну таблицю функціонального, нефункціонального і пов’язаного зі змінами видів тестування.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3.4697302181494"/>
        <w:gridCol w:w="2333.202927187696"/>
        <w:gridCol w:w="2583.595436446863"/>
        <w:gridCol w:w="2185.2437171709153"/>
        <w:tblGridChange w:id="0">
          <w:tblGrid>
            <w:gridCol w:w="1923.4697302181494"/>
            <w:gridCol w:w="2333.202927187696"/>
            <w:gridCol w:w="2583.595436446863"/>
            <w:gridCol w:w="2185.2437171709153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Функціональне тестування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Нефункціональне тестування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Т-ня пов'язане зі змінами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що перевіряється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функціональна робота та особливості взаємодії з іншими системами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визначає характеристики Пз, які вимірюються у величинах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 все працює після внесення змін у код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коли застосовується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 потрібно перевірити чи працює Пз як вказано за вимогами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 потрібно дізнатись ЯК система працює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Після внесення змін у код (виправлення багів, оновлення тощо)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обмеження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неможливо протестувати все - забагато варіантів тестів і даних, які треба перевірити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завжди є можливість (фінансова) протестувати на ті самі ситуації та об'єми навантажень, які можуть статися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тестуванні одного блоку після змін у ньому, Тестувальник може не протестити або пройтись лише поверхнево по іншим блокам, які могло б зачипити цими змінами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особливості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застосовуються на всіх рівнях тестування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допомагають передбачити збої у системі, через її навантаження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проводиться лише після змін у функціональності</w:t>
            </w:r>
          </w:p>
        </w:tc>
      </w:tr>
    </w:tbl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</w:t>
      </w:r>
      <w:r w:rsidDel="00000000" w:rsidR="00000000" w:rsidRPr="00000000">
        <w:rPr>
          <w:b w:val="1"/>
          <w:highlight w:val="white"/>
          <w:rtl w:val="0"/>
        </w:rPr>
        <w:t xml:space="preserve">Поясни, в чому різниця між регресією та </w:t>
      </w:r>
      <w:r w:rsidDel="00000000" w:rsidR="00000000" w:rsidRPr="00000000">
        <w:rPr>
          <w:b w:val="1"/>
          <w:highlight w:val="white"/>
          <w:rtl w:val="0"/>
        </w:rPr>
        <w:t xml:space="preserve">ретестингом</w:t>
      </w:r>
      <w:r w:rsidDel="00000000" w:rsidR="00000000" w:rsidRPr="00000000">
        <w:rPr>
          <w:b w:val="1"/>
          <w:highlight w:val="white"/>
          <w:rtl w:val="0"/>
        </w:rPr>
        <w:t xml:space="preserve"> (5 речень)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hd w:fill="ffffff" w:val="clear"/>
        <w:spacing w:before="0" w:lin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Регресійне Т виконується для перевірки того, </w:t>
      </w:r>
      <w:r w:rsidDel="00000000" w:rsidR="00000000" w:rsidRPr="00000000">
        <w:rPr>
          <w:b w:val="1"/>
          <w:color w:val="222222"/>
          <w:rtl w:val="0"/>
        </w:rPr>
        <w:t xml:space="preserve">чи зміна коду не вплинула несприятливо на поточні функції</w:t>
      </w:r>
      <w:r w:rsidDel="00000000" w:rsidR="00000000" w:rsidRPr="00000000">
        <w:rPr>
          <w:color w:val="222222"/>
          <w:rtl w:val="0"/>
        </w:rPr>
        <w:t xml:space="preserve"> та функції програми (оновлення версії, додавання нових функцій тощо).</w:t>
      </w:r>
    </w:p>
    <w:p w:rsidR="00000000" w:rsidDel="00000000" w:rsidP="00000000" w:rsidRDefault="00000000" w:rsidRPr="00000000" w14:paraId="0000001D">
      <w:pPr>
        <w:keepNext w:val="1"/>
        <w:shd w:fill="ffffff" w:val="clear"/>
        <w:spacing w:before="0" w:lin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hd w:fill="ffffff" w:val="clear"/>
        <w:spacing w:before="0" w:lin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Ретестинг - це </w:t>
      </w:r>
      <w:r w:rsidDel="00000000" w:rsidR="00000000" w:rsidRPr="00000000">
        <w:rPr>
          <w:color w:val="222222"/>
          <w:rtl w:val="0"/>
        </w:rPr>
        <w:t xml:space="preserve">процес перевірки </w:t>
      </w:r>
      <w:r w:rsidDel="00000000" w:rsidR="00000000" w:rsidRPr="00000000">
        <w:rPr>
          <w:b w:val="1"/>
          <w:color w:val="222222"/>
          <w:rtl w:val="0"/>
        </w:rPr>
        <w:t xml:space="preserve">конкретних тестових випадків</w:t>
      </w:r>
      <w:r w:rsidDel="00000000" w:rsidR="00000000" w:rsidRPr="00000000">
        <w:rPr>
          <w:color w:val="222222"/>
          <w:rtl w:val="0"/>
        </w:rPr>
        <w:t xml:space="preserve">, у яких виявлено Баги під час остаточного виконання.</w:t>
      </w:r>
    </w:p>
    <w:p w:rsidR="00000000" w:rsidDel="00000000" w:rsidP="00000000" w:rsidRDefault="00000000" w:rsidRPr="00000000" w14:paraId="0000001F">
      <w:pPr>
        <w:keepNext w:val="1"/>
        <w:shd w:fill="ffffff" w:val="clear"/>
        <w:spacing w:before="0" w:lin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hd w:fill="ffffff" w:val="clear"/>
        <w:spacing w:before="0" w:lin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Регресійне Т робиться </w:t>
      </w:r>
      <w:r w:rsidDel="00000000" w:rsidR="00000000" w:rsidRPr="00000000">
        <w:rPr>
          <w:b w:val="1"/>
          <w:color w:val="222222"/>
          <w:rtl w:val="0"/>
        </w:rPr>
        <w:t xml:space="preserve">як загальне тестування</w:t>
      </w:r>
      <w:r w:rsidDel="00000000" w:rsidR="00000000" w:rsidRPr="00000000">
        <w:rPr>
          <w:color w:val="222222"/>
          <w:rtl w:val="0"/>
        </w:rPr>
        <w:t xml:space="preserve"> (перевіряє наявність неочікуваних побічних ситуацій), тоді як </w:t>
      </w:r>
      <w:r w:rsidDel="00000000" w:rsidR="00000000" w:rsidRPr="00000000">
        <w:rPr>
          <w:b w:val="1"/>
          <w:color w:val="222222"/>
          <w:rtl w:val="0"/>
        </w:rPr>
        <w:t xml:space="preserve">ретестинг є плановим тестуванням</w:t>
      </w:r>
      <w:r w:rsidDel="00000000" w:rsidR="00000000" w:rsidRPr="00000000">
        <w:rPr>
          <w:color w:val="222222"/>
          <w:rtl w:val="0"/>
        </w:rPr>
        <w:t xml:space="preserve"> (для попередньо невдалих тестів, тобто там де був виправлений Баг, щоб показати що Бага більше немає).</w:t>
      </w:r>
    </w:p>
    <w:p w:rsidR="00000000" w:rsidDel="00000000" w:rsidP="00000000" w:rsidRDefault="00000000" w:rsidRPr="00000000" w14:paraId="00000021">
      <w:pPr>
        <w:keepNext w:val="1"/>
        <w:shd w:fill="ffffff" w:val="clear"/>
        <w:spacing w:before="0" w:lin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before="0" w:line="240" w:lineRule="auto"/>
        <w:rPr/>
      </w:pPr>
      <w:r w:rsidDel="00000000" w:rsidR="00000000" w:rsidRPr="00000000">
        <w:rPr>
          <w:b w:val="1"/>
          <w:rtl w:val="0"/>
        </w:rPr>
        <w:t xml:space="preserve">Регресійне Т можна зробити за допомогою автоматизованого Т</w:t>
      </w:r>
      <w:r w:rsidDel="00000000" w:rsidR="00000000" w:rsidRPr="00000000">
        <w:rPr>
          <w:rtl w:val="0"/>
        </w:rPr>
        <w:t xml:space="preserve">, а ретестінг - ні (немає сенсу писати скрипти на окремий баг, який ось-ось виправлять).</w:t>
      </w:r>
    </w:p>
    <w:p w:rsidR="00000000" w:rsidDel="00000000" w:rsidP="00000000" w:rsidRDefault="00000000" w:rsidRPr="00000000" w14:paraId="00000023">
      <w:pPr>
        <w:keepNext w:val="1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before="0" w:lin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Пріоритет Ретестингу вищий</w:t>
      </w:r>
      <w:r w:rsidDel="00000000" w:rsidR="00000000" w:rsidRPr="00000000">
        <w:rPr>
          <w:color w:val="222222"/>
          <w:rtl w:val="0"/>
        </w:rPr>
        <w:t xml:space="preserve">, ніж регресійного Т,, тому його проводять перед регресійним Т.</w:t>
      </w:r>
    </w:p>
    <w:p w:rsidR="00000000" w:rsidDel="00000000" w:rsidP="00000000" w:rsidRDefault="00000000" w:rsidRPr="00000000" w14:paraId="00000025">
      <w:pPr>
        <w:keepNext w:val="1"/>
        <w:spacing w:before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before="0" w:line="240" w:lineRule="auto"/>
        <w:rPr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before="0" w:lin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Як ти вважаєш, чи можливе для продукту проведення тільки функціонального тестування, без перевірки нефункціональних вимог?</w:t>
      </w:r>
    </w:p>
    <w:p w:rsidR="00000000" w:rsidDel="00000000" w:rsidP="00000000" w:rsidRDefault="00000000" w:rsidRPr="00000000" w14:paraId="00000028">
      <w:pPr>
        <w:keepNext w:val="1"/>
        <w:spacing w:before="0"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before="0"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Можливо, якщо продуктом будуть користуватися завідома маленька кількість користувачів, тобто розробка внутрішнього продукту і з малим обсягом даних.</w:t>
      </w:r>
    </w:p>
    <w:p w:rsidR="00000000" w:rsidDel="00000000" w:rsidP="00000000" w:rsidRDefault="00000000" w:rsidRPr="00000000" w14:paraId="0000002A">
      <w:pPr>
        <w:keepNext w:val="1"/>
        <w:spacing w:before="0"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before="0"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 інших випадках - нефункціональне Т потрібно, т.я. це перевірка на навантаження системи, на справність роботи із великими об'ємами даних або в роботі із персональними даними. Також різновиди ОС, на які будуть встановлюватись Пз - яких зараз дуже великий різновид зі своїми особливостями.</w:t>
      </w:r>
    </w:p>
    <w:p w:rsidR="00000000" w:rsidDel="00000000" w:rsidP="00000000" w:rsidRDefault="00000000" w:rsidRPr="00000000" w14:paraId="0000002C">
      <w:pPr>
        <w:keepNext w:val="1"/>
        <w:spacing w:before="0"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pacing w:before="0"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before="0"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. Як ти розумієш необхідність проведення smoke (димового) тестування? Чи завжди воно є доречним?</w:t>
      </w:r>
    </w:p>
    <w:p w:rsidR="00000000" w:rsidDel="00000000" w:rsidP="00000000" w:rsidRDefault="00000000" w:rsidRPr="00000000" w14:paraId="0000002F">
      <w:pPr>
        <w:keepNext w:val="1"/>
        <w:spacing w:before="0"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before="0" w:line="276" w:lineRule="auto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Димове тестування </w:t>
      </w:r>
      <w:r w:rsidDel="00000000" w:rsidR="00000000" w:rsidRPr="00000000">
        <w:rPr>
          <w:highlight w:val="white"/>
          <w:rtl w:val="0"/>
        </w:rPr>
        <w:t xml:space="preserve">необхідно проводити, тому що воно виявляє (якщо є) </w:t>
      </w:r>
      <w:r w:rsidDel="00000000" w:rsidR="00000000" w:rsidRPr="00000000">
        <w:rPr>
          <w:highlight w:val="white"/>
          <w:rtl w:val="0"/>
        </w:rPr>
        <w:t xml:space="preserve">явні помилки, які можуть виникнути на </w:t>
      </w:r>
      <w:r w:rsidDel="00000000" w:rsidR="00000000" w:rsidRPr="00000000">
        <w:rPr>
          <w:highlight w:val="white"/>
          <w:rtl w:val="0"/>
        </w:rPr>
        <w:t xml:space="preserve">найперших</w:t>
      </w:r>
      <w:r w:rsidDel="00000000" w:rsidR="00000000" w:rsidRPr="00000000">
        <w:rPr>
          <w:highlight w:val="white"/>
          <w:rtl w:val="0"/>
        </w:rPr>
        <w:t xml:space="preserve"> етапах роботи Пз.</w:t>
      </w:r>
    </w:p>
    <w:p w:rsidR="00000000" w:rsidDel="00000000" w:rsidP="00000000" w:rsidRDefault="00000000" w:rsidRPr="00000000" w14:paraId="00000031">
      <w:pPr>
        <w:keepNext w:val="1"/>
        <w:spacing w:before="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Можливо якщо проект простий і невеликий, то його можна не проводити. Але ці тести, зазвичай проводять самі розробники, і без його проведення ( на основні несправності) немає сенсу передавати Пз на подальші глибші Тести.</w:t>
      </w:r>
    </w:p>
    <w:p w:rsidR="00000000" w:rsidDel="00000000" w:rsidP="00000000" w:rsidRDefault="00000000" w:rsidRPr="00000000" w14:paraId="00000032">
      <w:pPr>
        <w:keepNext w:val="1"/>
        <w:spacing w:before="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before="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before="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Ти – засновник/ця стартапу і плануєш випустити на ринок мобільний застосунок для обміну світлинами котиків для iOS та Android пристроїв.</w:t>
      </w:r>
    </w:p>
    <w:p w:rsidR="00000000" w:rsidDel="00000000" w:rsidP="00000000" w:rsidRDefault="00000000" w:rsidRPr="00000000" w14:paraId="00000036">
      <w:pPr>
        <w:keepNext w:val="1"/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Користувачі можуть завантажувати фотографії котиків. Але не можуть завантажувати фотографії інших тварин/людей/об’єктів. Користувачі можуть додавати друзів, ставити “вподобайки”, залишати коментарі.</w:t>
      </w:r>
    </w:p>
    <w:p w:rsidR="00000000" w:rsidDel="00000000" w:rsidP="00000000" w:rsidRDefault="00000000" w:rsidRPr="00000000" w14:paraId="00000037">
      <w:pPr>
        <w:keepNext w:val="1"/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Завдання: Напиши 5 функціональних тест-кейсів, які перевіряли б роботу застосунку.</w:t>
      </w:r>
    </w:p>
    <w:p w:rsidR="00000000" w:rsidDel="00000000" w:rsidP="00000000" w:rsidRDefault="00000000" w:rsidRPr="00000000" w14:paraId="00000038">
      <w:pPr>
        <w:keepNext w:val="1"/>
        <w:spacing w:before="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0.0" w:type="dxa"/>
        <w:jc w:val="left"/>
        <w:tblInd w:w="-9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440"/>
        <w:gridCol w:w="1920"/>
        <w:gridCol w:w="3300"/>
        <w:gridCol w:w="1485"/>
        <w:gridCol w:w="2430"/>
        <w:tblGridChange w:id="0">
          <w:tblGrid>
            <w:gridCol w:w="435"/>
            <w:gridCol w:w="1440"/>
            <w:gridCol w:w="1920"/>
            <w:gridCol w:w="3300"/>
            <w:gridCol w:w="1485"/>
            <w:gridCol w:w="24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Передумови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Очикуваний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результат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Завантаження фотографії кота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зареєстрований і залогінений у Мд знаходиться у своїй галереї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кнопку "Додати світлину"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Світлина повинна бути у галереї користувача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Світлина з'явилася у Галереї користувача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вікні із переліком Своїх фотографій обрати фото кота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кнопку "Завантажити"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Завантаження фотографії коня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зареєстрований і залогінений у Мд знаходиться у своїй галереї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кнопку "Додати світлину"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Світлина не завантажена до Галереї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З'явилося вікно із помилкою "Перевірте фотографію на наявність Котика на ньому". Фотографія не завантажена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вікні із переліком Своїх фотографій обрати фото коня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кнопку "Завантажити"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Завантаження фотографії кота на коні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зареєстрований і залогінений у Мд знаходиться у своїй галереї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кнопку "Додати світлину"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Світлина повинна бути додана до галереї користувача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Світлина з'явилася у Галереї користувача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вікні із переліком Своїх фотографій обрати фото кота на коні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кнопку "Завантажити"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Додавання у "Друзі" користувачем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зареєстрований і залогінений у Мд знаходиться на сторінці Рекомендації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першу світлину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Цей користувач доданий до друзів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"Додати до Друзів" змінилась на "Друзі". поточний користувач доданий до друзів залогіненого користувача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поле "Автор" під світлиною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кнопку "Додати до Друзів" на сторінці Автора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Можливість Ставити Вподобайки через натискання на святлину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зареєстрований і залогінений у Мд знаходиться на сторінці Новини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світлину двічі підряд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Відмічено нове вподобання світлини від поточного користувача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Кількість вподобайок збільшилась на один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Можливість Ставити Вподобайки через Кнопку "Love"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зареєстрований і залогінений у Мд знаходиться на сторінці Новини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кнопку "Love" у вигляді Серця під світлиною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Відмічено нове вподобання світлини від поточного користувача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Кількість вподобайок збільшилась на один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Можливість залишати коментар під світлиною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зареєстрований і залогінений у Мд знаходиться на сторінці Новини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кнопку "Прокоментувати" у вигляді хмаринки із трьома крапками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Написаний коментар з'являється під світлиною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Написаний коментар з'явився під світлиною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Написати букви великого і маленького регістра - латиницею та кирилицею, додати цифри, символи та смайли із запропонованих Мобільним додатком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кнопку "Опублікувати", що знаходиться праворуч у полі введення коментаря</w:t>
            </w:r>
          </w:p>
        </w:tc>
        <w:tc>
          <w:tcPr>
            <w:vMerge w:val="continue"/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1"/>
        <w:spacing w:before="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spacing w:before="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spacing w:before="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spacing w:before="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spacing w:before="0"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6. Напиши, які нефункціональні вимоги ти хотів/ла б  застосувати для продукту твого стартапу. </w:t>
      </w:r>
    </w:p>
    <w:p w:rsidR="00000000" w:rsidDel="00000000" w:rsidP="00000000" w:rsidRDefault="00000000" w:rsidRPr="00000000" w14:paraId="000000AA">
      <w:pPr>
        <w:keepNext w:val="1"/>
        <w:spacing w:before="0"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Опиши перевірки, які б їх перевіряли (3-5 прикладів)</w:t>
      </w:r>
    </w:p>
    <w:p w:rsidR="00000000" w:rsidDel="00000000" w:rsidP="00000000" w:rsidRDefault="00000000" w:rsidRPr="00000000" w14:paraId="000000AB">
      <w:pPr>
        <w:keepNext w:val="1"/>
        <w:spacing w:before="0"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numPr>
          <w:ilvl w:val="0"/>
          <w:numId w:val="1"/>
        </w:numPr>
        <w:spacing w:before="0" w:line="276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Тестування Продуктивності </w:t>
      </w:r>
    </w:p>
    <w:p w:rsidR="00000000" w:rsidDel="00000000" w:rsidP="00000000" w:rsidRDefault="00000000" w:rsidRPr="00000000" w14:paraId="000000AD">
      <w:pPr>
        <w:keepNext w:val="1"/>
        <w:numPr>
          <w:ilvl w:val="1"/>
          <w:numId w:val="1"/>
        </w:numPr>
        <w:spacing w:before="0" w:line="276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Навантажувальне - Імітуючи роботу декількох користувачів одночасно;</w:t>
      </w:r>
    </w:p>
    <w:p w:rsidR="00000000" w:rsidDel="00000000" w:rsidP="00000000" w:rsidRDefault="00000000" w:rsidRPr="00000000" w14:paraId="000000AE">
      <w:pPr>
        <w:keepNext w:val="1"/>
        <w:numPr>
          <w:ilvl w:val="1"/>
          <w:numId w:val="1"/>
        </w:numPr>
        <w:spacing w:before="0" w:line="276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Стабільності - багатогодинне навантаження на Мобільний додаток.</w:t>
      </w:r>
    </w:p>
    <w:p w:rsidR="00000000" w:rsidDel="00000000" w:rsidP="00000000" w:rsidRDefault="00000000" w:rsidRPr="00000000" w14:paraId="000000AF">
      <w:pPr>
        <w:keepNext w:val="1"/>
        <w:numPr>
          <w:ilvl w:val="0"/>
          <w:numId w:val="1"/>
        </w:numPr>
        <w:spacing w:before="0" w:line="276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Тестування Конфігурації  - перевірка роботи Мобільного додатка на різних мобільних застосунках в залежності від версій Операційних систем (Android від </w:t>
      </w:r>
      <w:hyperlink r:id="rId6">
        <w:r w:rsidDel="00000000" w:rsidR="00000000" w:rsidRPr="00000000">
          <w:rPr>
            <w:highlight w:val="white"/>
            <w:rtl w:val="0"/>
          </w:rPr>
          <w:t xml:space="preserve">10</w:t>
        </w:r>
      </w:hyperlink>
      <w:r w:rsidDel="00000000" w:rsidR="00000000" w:rsidRPr="00000000">
        <w:rPr>
          <w:highlight w:val="white"/>
          <w:rtl w:val="0"/>
        </w:rPr>
        <w:t xml:space="preserve"> «Q»версії, iOS від 10 версії).</w:t>
      </w:r>
    </w:p>
    <w:p w:rsidR="00000000" w:rsidDel="00000000" w:rsidP="00000000" w:rsidRDefault="00000000" w:rsidRPr="00000000" w14:paraId="000000B0">
      <w:pPr>
        <w:keepNext w:val="1"/>
        <w:numPr>
          <w:ilvl w:val="0"/>
          <w:numId w:val="1"/>
        </w:numPr>
        <w:spacing w:before="0" w:line="276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Тестування Встановлення - Встановлення та запуск Мобільного додатку на різних Мобільних застосунках із операційними системами (Android від </w:t>
      </w:r>
      <w:hyperlink r:id="rId7">
        <w:r w:rsidDel="00000000" w:rsidR="00000000" w:rsidRPr="00000000">
          <w:rPr>
            <w:highlight w:val="white"/>
            <w:rtl w:val="0"/>
          </w:rPr>
          <w:t xml:space="preserve">10</w:t>
        </w:r>
      </w:hyperlink>
      <w:r w:rsidDel="00000000" w:rsidR="00000000" w:rsidRPr="00000000">
        <w:rPr>
          <w:highlight w:val="white"/>
          <w:rtl w:val="0"/>
        </w:rPr>
        <w:t xml:space="preserve"> «Q»версії, iOS від 10 версії).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k.wikipedia.org/wiki/Android_10" TargetMode="External"/><Relationship Id="rId7" Type="http://schemas.openxmlformats.org/officeDocument/2006/relationships/hyperlink" Target="https://uk.wikipedia.org/wiki/Android_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