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C4" w:rsidRPr="001938C4" w:rsidRDefault="001938C4">
      <w:pPr>
        <w:rPr>
          <w:rFonts w:ascii="Times New Roman" w:hAnsi="Times New Roman" w:cs="Times New Roman"/>
        </w:rPr>
      </w:pPr>
      <w:bookmarkStart w:id="0" w:name="_GoBack"/>
      <w:r w:rsidRPr="001938C4">
        <w:rPr>
          <w:rFonts w:ascii="Times New Roman" w:hAnsi="Times New Roman" w:cs="Times New Roman"/>
        </w:rPr>
        <w:t>IRC56750</w:t>
      </w:r>
    </w:p>
    <w:p w:rsidR="001938C4" w:rsidRPr="001938C4" w:rsidRDefault="001938C4">
      <w:pPr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Senior Project Manager</w:t>
      </w:r>
    </w:p>
    <w:p w:rsidR="001938C4" w:rsidRPr="001938C4" w:rsidRDefault="001938C4">
      <w:pPr>
        <w:rPr>
          <w:rFonts w:ascii="Times New Roman" w:hAnsi="Times New Roman" w:cs="Times New Roman"/>
        </w:rPr>
      </w:pPr>
    </w:p>
    <w:p w:rsidR="001938C4" w:rsidRPr="001938C4" w:rsidRDefault="001938C4">
      <w:pPr>
        <w:rPr>
          <w:rFonts w:ascii="Times New Roman" w:hAnsi="Times New Roman" w:cs="Times New Roman"/>
        </w:rPr>
      </w:pPr>
    </w:p>
    <w:p w:rsidR="00D756ED" w:rsidRPr="001938C4" w:rsidRDefault="001938C4">
      <w:pPr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 xml:space="preserve">The Center for Health Systems Effectiveness is a group of health economics and policy researchers working to improve the value of health care. The center is serving as lead contractor for the new Washington state all-payer claims database (WA-APCD), a major policy infrastructure tool that will inform health care reform throughout the state. </w:t>
      </w:r>
      <w:proofErr w:type="gramStart"/>
      <w:r w:rsidRPr="001938C4">
        <w:rPr>
          <w:rFonts w:ascii="Times New Roman" w:hAnsi="Times New Roman" w:cs="Times New Roman"/>
        </w:rPr>
        <w:t>This high-profile government project is being implemented by the Washington Office of Financial Management with CHSE providing program direction, governance, and management of two large subcontracts with data vendor and a web/communications firms</w:t>
      </w:r>
      <w:proofErr w:type="gramEnd"/>
      <w:r w:rsidRPr="001938C4">
        <w:rPr>
          <w:rFonts w:ascii="Times New Roman" w:hAnsi="Times New Roman" w:cs="Times New Roman"/>
        </w:rPr>
        <w:t>.</w:t>
      </w:r>
    </w:p>
    <w:p w:rsidR="001938C4" w:rsidRPr="001938C4" w:rsidRDefault="001938C4">
      <w:pPr>
        <w:rPr>
          <w:rFonts w:ascii="Times New Roman" w:hAnsi="Times New Roman" w:cs="Times New Roman"/>
        </w:rPr>
      </w:pP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FTE: 1.0 FTE, Full Time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Schedule: Monday - Friday, 8:00 am – 5:00 pm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Salary Range: $65,000 - $102,000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Location: Portland, OR (South Waterfront)</w:t>
      </w:r>
    </w:p>
    <w:p w:rsidR="001938C4" w:rsidRPr="001938C4" w:rsidRDefault="001938C4" w:rsidP="001938C4">
      <w:pPr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Job Type: Research</w:t>
      </w:r>
    </w:p>
    <w:p w:rsidR="001938C4" w:rsidRPr="001938C4" w:rsidRDefault="001938C4" w:rsidP="001938C4">
      <w:pPr>
        <w:rPr>
          <w:rFonts w:ascii="Times New Roman" w:hAnsi="Times New Roman" w:cs="Times New Roman"/>
        </w:rPr>
      </w:pPr>
    </w:p>
    <w:p w:rsidR="001938C4" w:rsidRPr="001938C4" w:rsidRDefault="001938C4" w:rsidP="001938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The Project Manager will serve as CHSE's point person on the project, working independently to manage activities of a 1,000+ item work plan that includes contributions by OHSU project staff, a contract program director, the web/communications and database vendors, Washington state agency personnel, and health care industry stakeholders in Washington. The project manager must have or rapidly acquire subject-matter expertise related to health-care providers, insurers, and claims data in order to understand objectives and dependencies between project work-streams and deliverables.</w:t>
      </w:r>
    </w:p>
    <w:p w:rsidR="001938C4" w:rsidRPr="001938C4" w:rsidRDefault="001938C4" w:rsidP="001938C4">
      <w:pPr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 xml:space="preserve">The role includes coordinating communications, task management and development of deliverables between team members; training of team members; drafting charters, bylaws, procedures, and other program documents; working with OHSU legal, risk-management, IT and contracting staff to ensure compliance with university policies, Washington statutes, and industry-standard data security practices; and communicating effectively with executive-level stakeholders in the Washington public-policy and health insurance circles. The position includes regular travel to Washington </w:t>
      </w:r>
      <w:proofErr w:type="gramStart"/>
      <w:r w:rsidRPr="001938C4">
        <w:rPr>
          <w:rFonts w:ascii="Times New Roman" w:hAnsi="Times New Roman" w:cs="Times New Roman"/>
        </w:rPr>
        <w:t>state</w:t>
      </w:r>
      <w:proofErr w:type="gramEnd"/>
      <w:r w:rsidRPr="001938C4">
        <w:rPr>
          <w:rFonts w:ascii="Times New Roman" w:hAnsi="Times New Roman" w:cs="Times New Roman"/>
        </w:rPr>
        <w:t>. Alternately, the Project Manager could be based in Olympia, WA with frequent travel to Portland.</w:t>
      </w:r>
    </w:p>
    <w:p w:rsidR="001938C4" w:rsidRPr="001938C4" w:rsidRDefault="001938C4" w:rsidP="001938C4">
      <w:pPr>
        <w:rPr>
          <w:rFonts w:ascii="Times New Roman" w:hAnsi="Times New Roman" w:cs="Times New Roman"/>
        </w:rPr>
      </w:pPr>
    </w:p>
    <w:p w:rsidR="001938C4" w:rsidRPr="001938C4" w:rsidRDefault="001938C4" w:rsidP="001938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Required Qualifications: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Doctorate degree in relevant field, or Master's degree in relevant field and 5 years of relevant work experience, or Bachelor's degree 9 years of relevant work experience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5 years of project-management experience in the public or non-profit sector, health insurance industry, health policy research, health IT, or a related field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Excellent organizational and oral and written communication skills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Advanced knowledge of Microsoft Word, Excel, PowerPoint, Outlook, and project planning/timeline tools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Intermediate knowledge and skill level utilizing databases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 xml:space="preserve">Ability to serve as a team lead, to work autonomously within a team-based </w:t>
      </w:r>
      <w:r w:rsidRPr="001938C4">
        <w:rPr>
          <w:rFonts w:ascii="Times New Roman" w:hAnsi="Times New Roman" w:cs="Times New Roman"/>
        </w:rPr>
        <w:lastRenderedPageBreak/>
        <w:t>environment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Ability to complete tasks in an accurate and timely manner, as well as to anticipate need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Strong organizational skills and detail oriented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Ability to travel to different locations in Washington state on a weekly to monthly basis</w:t>
      </w:r>
    </w:p>
    <w:p w:rsidR="001938C4" w:rsidRPr="001938C4" w:rsidRDefault="001938C4" w:rsidP="001938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Able to perform the essential functions of the position with or without accommodation</w:t>
      </w:r>
    </w:p>
    <w:p w:rsidR="001938C4" w:rsidRPr="001938C4" w:rsidRDefault="001938C4" w:rsidP="001938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Preferred Qualifications:</w:t>
      </w:r>
    </w:p>
    <w:p w:rsidR="001938C4" w:rsidRPr="001938C4" w:rsidRDefault="001938C4" w:rsidP="001938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Master degree in Public Health, Public Policy, or similar field</w:t>
      </w:r>
    </w:p>
    <w:p w:rsidR="001938C4" w:rsidRPr="001938C4" w:rsidRDefault="001938C4" w:rsidP="001938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Experience with Medicaid programs, health plans, and/or state health policy</w:t>
      </w:r>
    </w:p>
    <w:p w:rsidR="001938C4" w:rsidRPr="001938C4" w:rsidRDefault="001938C4" w:rsidP="001938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Prior experience managing large, complex research project with multiple teams and multiple sites</w:t>
      </w:r>
    </w:p>
    <w:p w:rsidR="001938C4" w:rsidRPr="001938C4" w:rsidRDefault="001938C4" w:rsidP="001938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>Experience in writing/drafting reports and manuscripts</w:t>
      </w:r>
    </w:p>
    <w:p w:rsidR="001938C4" w:rsidRPr="001938C4" w:rsidRDefault="001938C4" w:rsidP="001938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 w:rsidRPr="001938C4">
        <w:rPr>
          <w:rFonts w:ascii="Times New Roman" w:hAnsi="Times New Roman" w:cs="Times New Roman"/>
        </w:rPr>
        <w:t xml:space="preserve">Experience with Adobe </w:t>
      </w:r>
      <w:proofErr w:type="spellStart"/>
      <w:r w:rsidRPr="001938C4">
        <w:rPr>
          <w:rFonts w:ascii="Times New Roman" w:hAnsi="Times New Roman" w:cs="Times New Roman"/>
        </w:rPr>
        <w:t>Indesign</w:t>
      </w:r>
      <w:proofErr w:type="spellEnd"/>
    </w:p>
    <w:p w:rsidR="001938C4" w:rsidRPr="001938C4" w:rsidRDefault="001938C4" w:rsidP="001938C4">
      <w:pPr>
        <w:rPr>
          <w:rFonts w:ascii="Times New Roman" w:hAnsi="Times New Roman" w:cs="Times New Roman"/>
        </w:rPr>
      </w:pPr>
    </w:p>
    <w:bookmarkEnd w:id="0"/>
    <w:sectPr w:rsidR="001938C4" w:rsidRPr="001938C4" w:rsidSect="00B639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C4"/>
    <w:rsid w:val="001938C4"/>
    <w:rsid w:val="00B639BA"/>
    <w:rsid w:val="00D7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76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2879</Characters>
  <Application>Microsoft Macintosh Word</Application>
  <DocSecurity>0</DocSecurity>
  <Lines>23</Lines>
  <Paragraphs>6</Paragraphs>
  <ScaleCrop>false</ScaleCrop>
  <Company>University of Oregon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May</dc:creator>
  <cp:keywords/>
  <dc:description/>
  <cp:lastModifiedBy>Lisa May</cp:lastModifiedBy>
  <cp:revision>1</cp:revision>
  <dcterms:created xsi:type="dcterms:W3CDTF">2017-02-12T21:54:00Z</dcterms:created>
  <dcterms:modified xsi:type="dcterms:W3CDTF">2017-02-12T21:56:00Z</dcterms:modified>
</cp:coreProperties>
</file>