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14C63" w14:textId="77777777" w:rsidR="00BA3FC7" w:rsidRDefault="0043756E">
      <w:bookmarkStart w:id="0" w:name="_GoBack"/>
      <w:r>
        <w:t>Place to put extra content</w:t>
      </w:r>
    </w:p>
    <w:bookmarkEnd w:id="0"/>
    <w:p w14:paraId="068C345B" w14:textId="77777777" w:rsidR="0043756E" w:rsidRPr="008E614E" w:rsidRDefault="0043756E" w:rsidP="0043756E">
      <w:pPr>
        <w:jc w:val="center"/>
        <w:rPr>
          <w:rFonts w:ascii="Times New Roman" w:hAnsi="Times New Roman" w:cs="Times New Roman"/>
          <w:b/>
          <w:bCs/>
          <w:caps/>
        </w:rPr>
      </w:pPr>
      <w:r w:rsidRPr="009C5F4B">
        <w:rPr>
          <w:rFonts w:ascii="Times New Roman" w:hAnsi="Times New Roman" w:cs="Times New Roman"/>
          <w:b/>
          <w:bCs/>
          <w:caps/>
        </w:rPr>
        <w:t>Key Skills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3"/>
      </w:tblGrid>
      <w:tr w:rsidR="0043756E" w:rsidRPr="009C5F4B" w14:paraId="07470895" w14:textId="77777777" w:rsidTr="00B11FA1">
        <w:tc>
          <w:tcPr>
            <w:tcW w:w="4788" w:type="dxa"/>
          </w:tcPr>
          <w:p w14:paraId="4BC137FD" w14:textId="77777777" w:rsidR="0043756E" w:rsidRPr="009C5F4B" w:rsidRDefault="0043756E" w:rsidP="00B11FA1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E8DAFD6" w14:textId="77777777" w:rsidR="0043756E" w:rsidRPr="009C5F4B" w:rsidRDefault="0043756E" w:rsidP="00B11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Pr="009C5F4B">
              <w:rPr>
                <w:rFonts w:ascii="Times New Roman" w:hAnsi="Times New Roman" w:cs="Times New Roman"/>
              </w:rPr>
              <w:t xml:space="preserve"> Management</w:t>
            </w:r>
          </w:p>
          <w:p w14:paraId="2C9F9729" w14:textId="77777777" w:rsidR="0043756E" w:rsidRPr="009C5F4B" w:rsidRDefault="0043756E" w:rsidP="00B11FA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Scientific Communication</w:t>
            </w:r>
          </w:p>
          <w:p w14:paraId="0176C163" w14:textId="77777777" w:rsidR="0043756E" w:rsidRPr="009C5F4B" w:rsidRDefault="0043756E" w:rsidP="00B11FA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9C5F4B">
              <w:rPr>
                <w:rFonts w:ascii="Times New Roman" w:eastAsia="Times New Roman" w:hAnsi="Times New Roman" w:cs="Times New Roman"/>
              </w:rPr>
              <w:t>Team Leadership</w:t>
            </w:r>
          </w:p>
          <w:p w14:paraId="43E59D00" w14:textId="77777777" w:rsidR="0043756E" w:rsidRPr="009C5F4B" w:rsidRDefault="0043756E" w:rsidP="00B11FA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120" w:type="dxa"/>
          </w:tcPr>
          <w:p w14:paraId="5AC4DF04" w14:textId="77777777" w:rsidR="0043756E" w:rsidRPr="009C5F4B" w:rsidRDefault="0043756E" w:rsidP="00B11FA1">
            <w:pPr>
              <w:shd w:val="clear" w:color="auto" w:fill="FFFFFF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DAC95D6" w14:textId="77777777" w:rsidR="0043756E" w:rsidRPr="009C5F4B" w:rsidRDefault="0043756E" w:rsidP="00B11FA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Research </w:t>
            </w:r>
            <w:r w:rsidRPr="009C5F4B">
              <w:rPr>
                <w:rFonts w:ascii="Times New Roman" w:eastAsia="Times New Roman" w:hAnsi="Times New Roman" w:cs="Times New Roman"/>
              </w:rPr>
              <w:t>Compliance</w:t>
            </w:r>
          </w:p>
          <w:p w14:paraId="70FD1678" w14:textId="77777777" w:rsidR="0043756E" w:rsidRPr="009C5F4B" w:rsidRDefault="0043756E" w:rsidP="00B11FA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9C5F4B">
              <w:rPr>
                <w:rFonts w:ascii="Times New Roman" w:eastAsia="Times New Roman" w:hAnsi="Times New Roman" w:cs="Times New Roman"/>
              </w:rPr>
              <w:t>Scientific Theory &amp; Design</w:t>
            </w:r>
          </w:p>
          <w:p w14:paraId="3853F0BB" w14:textId="77777777" w:rsidR="0043756E" w:rsidRPr="009C5F4B" w:rsidRDefault="0043756E" w:rsidP="00B11F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5F4B">
              <w:rPr>
                <w:rFonts w:ascii="Times New Roman" w:eastAsia="Times New Roman" w:hAnsi="Times New Roman" w:cs="Times New Roman"/>
              </w:rPr>
              <w:t>Analysis &amp; Programming</w:t>
            </w:r>
          </w:p>
        </w:tc>
      </w:tr>
    </w:tbl>
    <w:p w14:paraId="4B20FD04" w14:textId="77777777" w:rsidR="0043756E" w:rsidRPr="009C5F4B" w:rsidRDefault="0043756E" w:rsidP="0043756E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4B9767D5" w14:textId="77777777" w:rsidR="0043756E" w:rsidRDefault="00B11FA1" w:rsidP="00B11FA1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D0973">
        <w:rPr>
          <w:rFonts w:ascii="Times New Roman" w:eastAsia="Times New Roman" w:hAnsi="Times New Roman" w:cs="Times New Roman"/>
        </w:rPr>
        <w:t>Comprehensive practical and theoretical background in medical and biological sciences.</w:t>
      </w:r>
      <w:proofErr w:type="gramEnd"/>
      <w:r w:rsidRPr="002D097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D0973">
        <w:rPr>
          <w:rFonts w:ascii="Times New Roman" w:hAnsi="Times New Roman" w:cs="Times New Roman"/>
        </w:rPr>
        <w:t>Able to build and sustain relationships with diverse research personnel.</w:t>
      </w:r>
      <w:proofErr w:type="gramEnd"/>
      <w:r w:rsidRPr="002D0973">
        <w:rPr>
          <w:rFonts w:ascii="Times New Roman" w:hAnsi="Times New Roman" w:cs="Times New Roman"/>
        </w:rPr>
        <w:t xml:space="preserve"> Advanced analytical and communication skills. </w:t>
      </w:r>
      <w:proofErr w:type="gramStart"/>
      <w:r w:rsidRPr="002D0973">
        <w:rPr>
          <w:rFonts w:ascii="Times New Roman" w:hAnsi="Times New Roman" w:cs="Times New Roman"/>
        </w:rPr>
        <w:t>Team leader, facilitator of individual and group success.</w:t>
      </w:r>
      <w:proofErr w:type="gramEnd"/>
      <w:r w:rsidRPr="002D0973">
        <w:rPr>
          <w:rFonts w:ascii="Times New Roman" w:hAnsi="Times New Roman" w:cs="Times New Roman"/>
        </w:rPr>
        <w:t xml:space="preserve"> </w:t>
      </w:r>
    </w:p>
    <w:p w14:paraId="0A772701" w14:textId="77777777" w:rsidR="00B11FA1" w:rsidRPr="002D0973" w:rsidRDefault="00B11FA1" w:rsidP="00B11FA1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D0973">
        <w:rPr>
          <w:rFonts w:ascii="Times New Roman" w:eastAsia="Times New Roman" w:hAnsi="Times New Roman" w:cs="Times New Roman"/>
        </w:rPr>
        <w:t>Comprehensive practical and theoretical background in medical and biological sciences.</w:t>
      </w:r>
      <w:proofErr w:type="gramEnd"/>
      <w:r w:rsidRPr="002D0973">
        <w:rPr>
          <w:rFonts w:ascii="Times New Roman" w:eastAsia="Times New Roman" w:hAnsi="Times New Roman" w:cs="Times New Roman"/>
        </w:rPr>
        <w:t xml:space="preserve"> S</w:t>
      </w:r>
      <w:r w:rsidRPr="002D0973">
        <w:rPr>
          <w:rFonts w:ascii="Times New Roman" w:hAnsi="Times New Roman" w:cs="Times New Roman"/>
        </w:rPr>
        <w:t>trong project management skills</w:t>
      </w:r>
      <w:r>
        <w:rPr>
          <w:rFonts w:ascii="Times New Roman" w:hAnsi="Times New Roman" w:cs="Times New Roman"/>
        </w:rPr>
        <w:t xml:space="preserve"> across multiple studies and contexts</w:t>
      </w:r>
      <w:r w:rsidRPr="002D0973">
        <w:rPr>
          <w:rFonts w:ascii="Times New Roman" w:hAnsi="Times New Roman" w:cs="Times New Roman"/>
        </w:rPr>
        <w:t xml:space="preserve">. </w:t>
      </w:r>
      <w:proofErr w:type="gramStart"/>
      <w:r w:rsidRPr="002D0973">
        <w:rPr>
          <w:rFonts w:ascii="Times New Roman" w:hAnsi="Times New Roman" w:cs="Times New Roman"/>
        </w:rPr>
        <w:t>Expert on research compliance involving human subjects.</w:t>
      </w:r>
      <w:proofErr w:type="gramEnd"/>
      <w:r w:rsidRPr="002D0973">
        <w:rPr>
          <w:rFonts w:ascii="Times New Roman" w:hAnsi="Times New Roman" w:cs="Times New Roman"/>
        </w:rPr>
        <w:t xml:space="preserve"> </w:t>
      </w:r>
      <w:proofErr w:type="gramStart"/>
      <w:r w:rsidRPr="002D0973">
        <w:rPr>
          <w:rFonts w:ascii="Times New Roman" w:hAnsi="Times New Roman" w:cs="Times New Roman"/>
        </w:rPr>
        <w:t>Able to build and sustain relationships with diverse research personnel.</w:t>
      </w:r>
      <w:proofErr w:type="gramEnd"/>
      <w:r w:rsidRPr="002D0973">
        <w:rPr>
          <w:rFonts w:ascii="Times New Roman" w:hAnsi="Times New Roman" w:cs="Times New Roman"/>
        </w:rPr>
        <w:t xml:space="preserve"> Advanced analytical and communication skills. </w:t>
      </w:r>
      <w:proofErr w:type="gramStart"/>
      <w:r w:rsidRPr="002D0973">
        <w:rPr>
          <w:rFonts w:ascii="Times New Roman" w:hAnsi="Times New Roman" w:cs="Times New Roman"/>
        </w:rPr>
        <w:t>Team leader, facilitator of individual and group success.</w:t>
      </w:r>
      <w:proofErr w:type="gramEnd"/>
      <w:r w:rsidRPr="002D0973">
        <w:rPr>
          <w:rFonts w:ascii="Times New Roman" w:hAnsi="Times New Roman" w:cs="Times New Roman"/>
        </w:rPr>
        <w:t xml:space="preserve"> </w:t>
      </w:r>
    </w:p>
    <w:p w14:paraId="182015ED" w14:textId="77777777" w:rsidR="00B11FA1" w:rsidRDefault="00B11FA1" w:rsidP="00B11FA1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scientist focused on project management and interpersonal leadership </w:t>
      </w:r>
    </w:p>
    <w:p w14:paraId="21F5E04B" w14:textId="77777777" w:rsidR="008E4C0C" w:rsidRDefault="008E4C0C" w:rsidP="00B11FA1">
      <w:pPr>
        <w:textAlignment w:val="baseline"/>
        <w:rPr>
          <w:rFonts w:ascii="Times New Roman" w:eastAsia="Times New Roman" w:hAnsi="Times New Roman" w:cs="Times New Roman"/>
        </w:rPr>
      </w:pPr>
    </w:p>
    <w:p w14:paraId="70AA63C0" w14:textId="77777777" w:rsidR="008E4C0C" w:rsidRPr="002D0973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Designed &amp; directed </w:t>
      </w:r>
      <w:r w:rsidR="006C786C">
        <w:rPr>
          <w:rFonts w:ascii="Times New Roman" w:hAnsi="Times New Roman" w:cs="Times New Roman"/>
        </w:rPr>
        <w:t xml:space="preserve">5-year </w:t>
      </w:r>
      <w:proofErr w:type="gramStart"/>
      <w:r w:rsidRPr="002D0973">
        <w:rPr>
          <w:rFonts w:ascii="Times New Roman" w:hAnsi="Times New Roman" w:cs="Times New Roman"/>
        </w:rPr>
        <w:t>double-blind</w:t>
      </w:r>
      <w:proofErr w:type="gramEnd"/>
      <w:r w:rsidRPr="002D0973">
        <w:rPr>
          <w:rFonts w:ascii="Times New Roman" w:hAnsi="Times New Roman" w:cs="Times New Roman"/>
        </w:rPr>
        <w:t xml:space="preserve">, randomized, crossover study. </w:t>
      </w:r>
    </w:p>
    <w:p w14:paraId="53C1BA07" w14:textId="77777777" w:rsidR="006C786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86C">
        <w:rPr>
          <w:rFonts w:ascii="Times New Roman" w:hAnsi="Times New Roman" w:cs="Times New Roman"/>
        </w:rPr>
        <w:t xml:space="preserve">Procured 2 research grants totaling $40,000. </w:t>
      </w:r>
    </w:p>
    <w:p w14:paraId="4A0A935B" w14:textId="77777777" w:rsidR="008E4C0C" w:rsidRPr="006C786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86C">
        <w:rPr>
          <w:rFonts w:ascii="Times New Roman" w:hAnsi="Times New Roman" w:cs="Times New Roman"/>
        </w:rPr>
        <w:t>Hired, trained, and managed 12 research assistants.</w:t>
      </w:r>
    </w:p>
    <w:p w14:paraId="12C3EAB8" w14:textId="77777777" w:rsidR="008E4C0C" w:rsidRPr="002D0973" w:rsidRDefault="006C786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staff in</w:t>
      </w:r>
      <w:r w:rsidR="008E4C0C" w:rsidRPr="002D0973">
        <w:rPr>
          <w:rFonts w:ascii="Times New Roman" w:hAnsi="Times New Roman" w:cs="Times New Roman"/>
        </w:rPr>
        <w:t xml:space="preserve"> statis</w:t>
      </w:r>
      <w:r>
        <w:rPr>
          <w:rFonts w:ascii="Times New Roman" w:hAnsi="Times New Roman" w:cs="Times New Roman"/>
        </w:rPr>
        <w:t>tics and research methods</w:t>
      </w:r>
      <w:r w:rsidR="008E4C0C" w:rsidRPr="002D0973">
        <w:rPr>
          <w:rFonts w:ascii="Times New Roman" w:hAnsi="Times New Roman" w:cs="Times New Roman"/>
        </w:rPr>
        <w:t xml:space="preserve">. </w:t>
      </w:r>
    </w:p>
    <w:p w14:paraId="01105476" w14:textId="77777777" w:rsidR="006C786C" w:rsidRDefault="006C786C" w:rsidP="008E4C0C">
      <w:pPr>
        <w:textAlignment w:val="baseline"/>
        <w:rPr>
          <w:rFonts w:ascii="Times New Roman" w:hAnsi="Times New Roman" w:cs="Times New Roman"/>
        </w:rPr>
      </w:pPr>
    </w:p>
    <w:p w14:paraId="6A84EE82" w14:textId="77777777" w:rsidR="008E4C0C" w:rsidRPr="00B11FA1" w:rsidRDefault="008E4C0C" w:rsidP="008E4C0C">
      <w:pPr>
        <w:textAlignment w:val="baseline"/>
        <w:rPr>
          <w:rFonts w:ascii="Times New Roman" w:eastAsia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Created data collection, analysis, and communication tools using </w:t>
      </w:r>
      <w:proofErr w:type="spellStart"/>
      <w:r w:rsidRPr="002D0973">
        <w:rPr>
          <w:rFonts w:ascii="Times New Roman" w:hAnsi="Times New Roman" w:cs="Times New Roman"/>
        </w:rPr>
        <w:t>Matlab</w:t>
      </w:r>
      <w:proofErr w:type="spellEnd"/>
      <w:r w:rsidRPr="002D0973">
        <w:rPr>
          <w:rFonts w:ascii="Times New Roman" w:hAnsi="Times New Roman" w:cs="Times New Roman"/>
        </w:rPr>
        <w:t xml:space="preserve">, SPSS, Python, Microsoft Office, Adobe Creative Suite, Final Cut Pro, project management software, &amp; </w:t>
      </w:r>
      <w:proofErr w:type="spellStart"/>
      <w:r w:rsidRPr="002D0973">
        <w:rPr>
          <w:rFonts w:ascii="Times New Roman" w:hAnsi="Times New Roman" w:cs="Times New Roman"/>
        </w:rPr>
        <w:t>Qualtrics</w:t>
      </w:r>
      <w:proofErr w:type="spellEnd"/>
      <w:r w:rsidRPr="002D0973">
        <w:rPr>
          <w:rFonts w:ascii="Times New Roman" w:hAnsi="Times New Roman" w:cs="Times New Roman"/>
        </w:rPr>
        <w:t xml:space="preserve">. Programmed data collection, data management, and data analysis tools using </w:t>
      </w:r>
      <w:proofErr w:type="spellStart"/>
      <w:r w:rsidRPr="002D0973">
        <w:rPr>
          <w:rFonts w:ascii="Times New Roman" w:hAnsi="Times New Roman" w:cs="Times New Roman"/>
        </w:rPr>
        <w:t>Matlab</w:t>
      </w:r>
      <w:proofErr w:type="spellEnd"/>
      <w:r w:rsidRPr="002D0973">
        <w:rPr>
          <w:rFonts w:ascii="Times New Roman" w:hAnsi="Times New Roman" w:cs="Times New Roman"/>
        </w:rPr>
        <w:t>, Python, and Bash.</w:t>
      </w:r>
    </w:p>
    <w:sectPr w:rsidR="008E4C0C" w:rsidRPr="00B1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66F3"/>
    <w:multiLevelType w:val="hybridMultilevel"/>
    <w:tmpl w:val="6564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6E"/>
    <w:rsid w:val="0043756E"/>
    <w:rsid w:val="006C786C"/>
    <w:rsid w:val="007F34A4"/>
    <w:rsid w:val="008E4C0C"/>
    <w:rsid w:val="00B11FA1"/>
    <w:rsid w:val="00B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F8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C0C"/>
    <w:p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C0C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 May</cp:lastModifiedBy>
  <cp:revision>2</cp:revision>
  <dcterms:created xsi:type="dcterms:W3CDTF">2017-02-10T19:25:00Z</dcterms:created>
  <dcterms:modified xsi:type="dcterms:W3CDTF">2017-02-11T19:19:00Z</dcterms:modified>
</cp:coreProperties>
</file>