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7263F" w14:textId="11282E8D" w:rsidR="00801C9D" w:rsidRPr="00CB4218" w:rsidRDefault="00E7031B" w:rsidP="0021611A">
      <w:pPr>
        <w:rPr>
          <w:rFonts w:ascii="Georgia" w:hAnsi="Georgia"/>
          <w:b/>
        </w:rPr>
      </w:pPr>
      <w:bookmarkStart w:id="0" w:name="_GoBack"/>
      <w:r w:rsidRPr="00CB4218">
        <w:rPr>
          <w:rFonts w:ascii="Georgia" w:hAnsi="Georgia"/>
          <w:b/>
        </w:rPr>
        <w:t>Project Management</w:t>
      </w:r>
    </w:p>
    <w:p w14:paraId="1B64D203" w14:textId="30AD86B4" w:rsidR="005444AD" w:rsidRPr="00D853D0" w:rsidRDefault="0021611A" w:rsidP="00D853D0">
      <w:pPr>
        <w:ind w:firstLine="360"/>
        <w:textAlignment w:val="baseline"/>
        <w:rPr>
          <w:rFonts w:ascii="Georgia" w:eastAsia="Times New Roman" w:hAnsi="Georgia" w:cs="Helvetica"/>
        </w:rPr>
      </w:pPr>
      <w:r>
        <w:rPr>
          <w:rFonts w:ascii="Georgia" w:eastAsia="Times New Roman" w:hAnsi="Georgia" w:cs="Helvetica"/>
        </w:rPr>
        <w:t>E</w:t>
      </w:r>
      <w:r w:rsidRPr="00CB4218">
        <w:rPr>
          <w:rFonts w:ascii="Georgia" w:eastAsia="Times New Roman" w:hAnsi="Georgia" w:cs="Helvetica"/>
        </w:rPr>
        <w:t>nsure</w:t>
      </w:r>
      <w:r>
        <w:rPr>
          <w:rFonts w:ascii="Georgia" w:eastAsia="Times New Roman" w:hAnsi="Georgia" w:cs="Helvetica"/>
        </w:rPr>
        <w:t>s</w:t>
      </w:r>
      <w:r>
        <w:rPr>
          <w:rFonts w:ascii="Georgia" w:eastAsia="Times New Roman" w:hAnsi="Georgia" w:cs="Helvetica"/>
        </w:rPr>
        <w:t xml:space="preserve"> </w:t>
      </w:r>
      <w:r w:rsidRPr="00CB4218">
        <w:rPr>
          <w:rFonts w:ascii="Georgia" w:eastAsia="Times New Roman" w:hAnsi="Georgia" w:cs="Helvetica"/>
        </w:rPr>
        <w:t xml:space="preserve">research program </w:t>
      </w:r>
      <w:r>
        <w:rPr>
          <w:rFonts w:ascii="Georgia" w:eastAsia="Times New Roman" w:hAnsi="Georgia" w:cs="Helvetica"/>
        </w:rPr>
        <w:t>success by p</w:t>
      </w:r>
      <w:r w:rsidR="00DC7256" w:rsidRPr="00CB4218">
        <w:rPr>
          <w:rFonts w:ascii="Georgia" w:eastAsia="Times New Roman" w:hAnsi="Georgia" w:cs="Arial"/>
        </w:rPr>
        <w:t>lan</w:t>
      </w:r>
      <w:r>
        <w:rPr>
          <w:rFonts w:ascii="Georgia" w:eastAsia="Times New Roman" w:hAnsi="Georgia" w:cs="Arial"/>
        </w:rPr>
        <w:t>ning</w:t>
      </w:r>
      <w:r w:rsidR="00A26029">
        <w:rPr>
          <w:rFonts w:ascii="Georgia" w:eastAsia="Times New Roman" w:hAnsi="Georgia" w:cs="Arial"/>
        </w:rPr>
        <w:t xml:space="preserve"> and</w:t>
      </w:r>
      <w:r w:rsidR="00DC7256" w:rsidRPr="00CB4218">
        <w:rPr>
          <w:rFonts w:ascii="Georgia" w:eastAsia="Times New Roman" w:hAnsi="Georgia" w:cs="Arial"/>
        </w:rPr>
        <w:t xml:space="preserve"> direct</w:t>
      </w:r>
      <w:r>
        <w:rPr>
          <w:rFonts w:ascii="Georgia" w:eastAsia="Times New Roman" w:hAnsi="Georgia" w:cs="Arial"/>
        </w:rPr>
        <w:t>ing</w:t>
      </w:r>
      <w:r w:rsidR="00A26029">
        <w:rPr>
          <w:rFonts w:ascii="Georgia" w:eastAsia="Times New Roman" w:hAnsi="Georgia" w:cs="Arial"/>
        </w:rPr>
        <w:t xml:space="preserve"> </w:t>
      </w:r>
      <w:r w:rsidR="00D853D0">
        <w:rPr>
          <w:rFonts w:ascii="Georgia" w:eastAsia="Times New Roman" w:hAnsi="Georgia" w:cs="Times New Roman"/>
        </w:rPr>
        <w:t>complex projects with multiple teams and sites</w:t>
      </w:r>
      <w:r w:rsidR="00D853D0">
        <w:rPr>
          <w:rFonts w:ascii="Georgia" w:eastAsia="Times New Roman" w:hAnsi="Georgia" w:cs="Arial"/>
        </w:rPr>
        <w:t xml:space="preserve"> </w:t>
      </w:r>
      <w:r w:rsidR="00C4683E">
        <w:rPr>
          <w:rFonts w:ascii="Georgia" w:eastAsia="Times New Roman" w:hAnsi="Georgia" w:cs="Helvetica"/>
        </w:rPr>
        <w:t>from</w:t>
      </w:r>
      <w:r w:rsidR="00907F93" w:rsidRPr="00CB4218">
        <w:rPr>
          <w:rFonts w:ascii="Georgia" w:eastAsia="Times New Roman" w:hAnsi="Georgia" w:cs="Helvetica"/>
        </w:rPr>
        <w:t xml:space="preserve"> study </w:t>
      </w:r>
      <w:r>
        <w:rPr>
          <w:rFonts w:ascii="Georgia" w:eastAsia="Times New Roman" w:hAnsi="Georgia" w:cs="Helvetica"/>
        </w:rPr>
        <w:t>design</w:t>
      </w:r>
      <w:r w:rsidR="00D853D0">
        <w:rPr>
          <w:rFonts w:ascii="Georgia" w:eastAsia="Times New Roman" w:hAnsi="Georgia" w:cs="Helvetica"/>
        </w:rPr>
        <w:t xml:space="preserve"> &amp; recruitment</w:t>
      </w:r>
      <w:r w:rsidR="006A199B">
        <w:rPr>
          <w:rFonts w:ascii="Georgia" w:eastAsia="Times New Roman" w:hAnsi="Georgia" w:cs="Helvetica"/>
        </w:rPr>
        <w:t xml:space="preserve"> to</w:t>
      </w:r>
      <w:r w:rsidR="00C4683E">
        <w:rPr>
          <w:rFonts w:ascii="Georgia" w:eastAsia="Times New Roman" w:hAnsi="Georgia" w:cs="Helvetica"/>
        </w:rPr>
        <w:t xml:space="preserve"> </w:t>
      </w:r>
      <w:r>
        <w:rPr>
          <w:rFonts w:ascii="Georgia" w:eastAsia="Times New Roman" w:hAnsi="Georgia" w:cs="Helvetica"/>
        </w:rPr>
        <w:t>data collection</w:t>
      </w:r>
      <w:r w:rsidR="006A199B">
        <w:rPr>
          <w:rFonts w:ascii="Georgia" w:eastAsia="Times New Roman" w:hAnsi="Georgia" w:cs="Helvetica"/>
        </w:rPr>
        <w:t>,</w:t>
      </w:r>
      <w:r w:rsidR="00907F93">
        <w:rPr>
          <w:rFonts w:ascii="Georgia" w:eastAsia="Times New Roman" w:hAnsi="Georgia" w:cs="Helvetica"/>
        </w:rPr>
        <w:t xml:space="preserve"> analysis</w:t>
      </w:r>
      <w:r w:rsidR="006A199B">
        <w:rPr>
          <w:rFonts w:ascii="Georgia" w:eastAsia="Times New Roman" w:hAnsi="Georgia" w:cs="Helvetica"/>
        </w:rPr>
        <w:t>,</w:t>
      </w:r>
      <w:r w:rsidR="00907F93">
        <w:rPr>
          <w:rFonts w:ascii="Georgia" w:eastAsia="Times New Roman" w:hAnsi="Georgia" w:cs="Helvetica"/>
        </w:rPr>
        <w:t xml:space="preserve"> and reporting. </w:t>
      </w:r>
      <w:r w:rsidR="00D853D0" w:rsidRPr="009F453E">
        <w:rPr>
          <w:rFonts w:ascii="Georgia" w:eastAsia="Times New Roman" w:hAnsi="Georgia" w:cs="Times New Roman"/>
        </w:rPr>
        <w:t>Plan</w:t>
      </w:r>
      <w:r w:rsidR="00D853D0">
        <w:rPr>
          <w:rFonts w:ascii="Georgia" w:eastAsia="Times New Roman" w:hAnsi="Georgia" w:cs="Times New Roman"/>
        </w:rPr>
        <w:t>s</w:t>
      </w:r>
      <w:r w:rsidR="00D853D0" w:rsidRPr="009F453E">
        <w:rPr>
          <w:rFonts w:ascii="Georgia" w:eastAsia="Times New Roman" w:hAnsi="Georgia" w:cs="Times New Roman"/>
        </w:rPr>
        <w:t>, generate</w:t>
      </w:r>
      <w:r w:rsidR="00D853D0">
        <w:rPr>
          <w:rFonts w:ascii="Georgia" w:eastAsia="Times New Roman" w:hAnsi="Georgia" w:cs="Times New Roman"/>
        </w:rPr>
        <w:t>s</w:t>
      </w:r>
      <w:r w:rsidR="00D853D0" w:rsidRPr="009F453E">
        <w:rPr>
          <w:rFonts w:ascii="Georgia" w:eastAsia="Times New Roman" w:hAnsi="Georgia" w:cs="Times New Roman"/>
        </w:rPr>
        <w:t xml:space="preserve">, and </w:t>
      </w:r>
      <w:r w:rsidR="00D853D0">
        <w:rPr>
          <w:rFonts w:ascii="Georgia" w:eastAsia="Times New Roman" w:hAnsi="Georgia" w:cs="Times New Roman"/>
        </w:rPr>
        <w:t>track</w:t>
      </w:r>
      <w:r w:rsidR="00D853D0">
        <w:rPr>
          <w:rFonts w:ascii="Georgia" w:eastAsia="Times New Roman" w:hAnsi="Georgia" w:cs="Times New Roman"/>
        </w:rPr>
        <w:t>s</w:t>
      </w:r>
      <w:r w:rsidR="00D853D0">
        <w:rPr>
          <w:rFonts w:ascii="Georgia" w:eastAsia="Times New Roman" w:hAnsi="Georgia" w:cs="Times New Roman"/>
        </w:rPr>
        <w:t xml:space="preserve"> study timelines</w:t>
      </w:r>
      <w:r w:rsidR="00D853D0">
        <w:rPr>
          <w:rFonts w:ascii="Georgia" w:eastAsia="Times New Roman" w:hAnsi="Georgia" w:cs="Times New Roman"/>
        </w:rPr>
        <w:t>. M</w:t>
      </w:r>
      <w:r w:rsidR="006C2B57">
        <w:rPr>
          <w:rFonts w:ascii="Georgia" w:eastAsia="Times New Roman" w:hAnsi="Georgia" w:cs="Times New Roman"/>
          <w:shd w:val="clear" w:color="auto" w:fill="FFFFFF"/>
        </w:rPr>
        <w:t xml:space="preserve">onitors </w:t>
      </w:r>
      <w:r w:rsidR="00EA7DDB">
        <w:rPr>
          <w:rFonts w:ascii="Georgia" w:eastAsia="Times New Roman" w:hAnsi="Georgia" w:cs="Times New Roman"/>
          <w:shd w:val="clear" w:color="auto" w:fill="FFFFFF"/>
        </w:rPr>
        <w:t xml:space="preserve">research </w:t>
      </w:r>
      <w:r w:rsidR="006C2B57">
        <w:rPr>
          <w:rFonts w:ascii="Georgia" w:eastAsia="Times New Roman" w:hAnsi="Georgia" w:cs="Times New Roman"/>
          <w:shd w:val="clear" w:color="auto" w:fill="FFFFFF"/>
        </w:rPr>
        <w:t>progress</w:t>
      </w:r>
      <w:r>
        <w:rPr>
          <w:rFonts w:ascii="Georgia" w:eastAsia="Times New Roman" w:hAnsi="Georgia" w:cs="Times New Roman"/>
          <w:shd w:val="clear" w:color="auto" w:fill="FFFFFF"/>
        </w:rPr>
        <w:t xml:space="preserve"> and adherence to procedures</w:t>
      </w:r>
      <w:r w:rsidR="005444AD">
        <w:rPr>
          <w:rFonts w:ascii="Georgia" w:eastAsia="Times New Roman" w:hAnsi="Georgia" w:cs="Times New Roman"/>
          <w:shd w:val="clear" w:color="auto" w:fill="FFFFFF"/>
        </w:rPr>
        <w:t>.</w:t>
      </w:r>
      <w:r w:rsidR="00D853D0" w:rsidRPr="00D853D0">
        <w:rPr>
          <w:rFonts w:ascii="Georgia" w:eastAsia="Times New Roman" w:hAnsi="Georgia" w:cs="Helvetica"/>
        </w:rPr>
        <w:t xml:space="preserve"> </w:t>
      </w:r>
      <w:r w:rsidR="00D853D0" w:rsidRPr="009F453E">
        <w:rPr>
          <w:rFonts w:ascii="Georgia" w:eastAsia="Times New Roman" w:hAnsi="Georgia" w:cs="Helvetica"/>
        </w:rPr>
        <w:t>Manage</w:t>
      </w:r>
      <w:r w:rsidR="00D853D0">
        <w:rPr>
          <w:rFonts w:ascii="Georgia" w:eastAsia="Times New Roman" w:hAnsi="Georgia" w:cs="Helvetica"/>
        </w:rPr>
        <w:t>s</w:t>
      </w:r>
      <w:r w:rsidR="00D853D0" w:rsidRPr="009F453E">
        <w:rPr>
          <w:rFonts w:ascii="Georgia" w:eastAsia="Times New Roman" w:hAnsi="Georgia" w:cs="Helvetica"/>
        </w:rPr>
        <w:t xml:space="preserve"> </w:t>
      </w:r>
      <w:r w:rsidR="00D853D0">
        <w:rPr>
          <w:rFonts w:ascii="Georgia" w:eastAsia="Times New Roman" w:hAnsi="Georgia" w:cs="Helvetica"/>
        </w:rPr>
        <w:t>grant budgets</w:t>
      </w:r>
      <w:r w:rsidR="00D853D0" w:rsidRPr="009F453E">
        <w:rPr>
          <w:rFonts w:ascii="Georgia" w:eastAsia="Times New Roman" w:hAnsi="Georgia" w:cs="Helvetica"/>
        </w:rPr>
        <w:t xml:space="preserve">, </w:t>
      </w:r>
      <w:r w:rsidR="00D853D0">
        <w:rPr>
          <w:rFonts w:ascii="Georgia" w:eastAsia="Times New Roman" w:hAnsi="Georgia" w:cs="Helvetica"/>
        </w:rPr>
        <w:t>vendor selection and procurement.</w:t>
      </w:r>
    </w:p>
    <w:p w14:paraId="2BCD7BD1" w14:textId="7B29E80B" w:rsidR="0021611A" w:rsidRPr="00531062" w:rsidRDefault="00E65EA7" w:rsidP="00D853D0">
      <w:pPr>
        <w:ind w:firstLine="360"/>
        <w:textAlignment w:val="baseline"/>
        <w:rPr>
          <w:rFonts w:ascii="Georgia" w:eastAsia="Times New Roman" w:hAnsi="Georgia" w:cs="Times New Roman"/>
        </w:rPr>
      </w:pPr>
      <w:r w:rsidRPr="00531062">
        <w:rPr>
          <w:rFonts w:ascii="Georgia" w:eastAsia="Times New Roman" w:hAnsi="Georgia" w:cs="Times New Roman"/>
          <w:shd w:val="clear" w:color="auto" w:fill="FFFFFF"/>
        </w:rPr>
        <w:t xml:space="preserve">Ensures </w:t>
      </w:r>
      <w:r w:rsidR="00531062" w:rsidRPr="00531062">
        <w:rPr>
          <w:rFonts w:ascii="Georgia" w:eastAsia="Times New Roman" w:hAnsi="Georgia" w:cs="Times New Roman"/>
        </w:rPr>
        <w:t>effective</w:t>
      </w:r>
      <w:r w:rsidR="00EA7DDB" w:rsidRPr="00531062">
        <w:rPr>
          <w:rFonts w:ascii="Georgia" w:eastAsia="Times New Roman" w:hAnsi="Georgia" w:cs="Times New Roman"/>
        </w:rPr>
        <w:t xml:space="preserve"> risk mitigation </w:t>
      </w:r>
      <w:r w:rsidR="005444AD" w:rsidRPr="00531062">
        <w:rPr>
          <w:rFonts w:ascii="Georgia" w:eastAsia="Times New Roman" w:hAnsi="Georgia" w:cs="Times New Roman"/>
          <w:shd w:val="clear" w:color="auto" w:fill="FFFFFF"/>
        </w:rPr>
        <w:t>through</w:t>
      </w:r>
      <w:r w:rsidR="005444AD" w:rsidRPr="00531062">
        <w:rPr>
          <w:rFonts w:ascii="Georgia" w:hAnsi="Georgia" w:cs="Helvetica"/>
          <w:shd w:val="clear" w:color="auto" w:fill="FFFFFF"/>
        </w:rPr>
        <w:t xml:space="preserve"> </w:t>
      </w:r>
      <w:r w:rsidR="005444AD" w:rsidRPr="00531062">
        <w:rPr>
          <w:rFonts w:ascii="Georgia" w:eastAsia="Times New Roman" w:hAnsi="Georgia" w:cs="Times New Roman"/>
        </w:rPr>
        <w:t>quality</w:t>
      </w:r>
      <w:r w:rsidR="00E47AEC">
        <w:rPr>
          <w:rFonts w:ascii="Georgia" w:eastAsia="Times New Roman" w:hAnsi="Georgia" w:cs="Times New Roman"/>
        </w:rPr>
        <w:t xml:space="preserve"> monitoring and </w:t>
      </w:r>
      <w:r w:rsidR="005444AD" w:rsidRPr="00531062">
        <w:rPr>
          <w:rFonts w:ascii="Georgia" w:eastAsia="Times New Roman" w:hAnsi="Georgia" w:cs="Times New Roman"/>
        </w:rPr>
        <w:t>contingency plan</w:t>
      </w:r>
      <w:r w:rsidR="00EA7DDB" w:rsidRPr="00531062">
        <w:rPr>
          <w:rFonts w:ascii="Georgia" w:eastAsia="Times New Roman" w:hAnsi="Georgia" w:cs="Times New Roman"/>
        </w:rPr>
        <w:t>ning</w:t>
      </w:r>
      <w:r w:rsidR="005444AD" w:rsidRPr="00531062">
        <w:rPr>
          <w:rFonts w:ascii="Georgia" w:hAnsi="Georgia" w:cs="Helvetica"/>
          <w:shd w:val="clear" w:color="auto" w:fill="FFFFFF"/>
        </w:rPr>
        <w:t xml:space="preserve"> and optimized </w:t>
      </w:r>
      <w:r w:rsidR="00531062" w:rsidRPr="00531062">
        <w:rPr>
          <w:rFonts w:ascii="Georgia" w:hAnsi="Georgia" w:cs="Helvetica"/>
          <w:shd w:val="clear" w:color="auto" w:fill="FFFFFF"/>
        </w:rPr>
        <w:t xml:space="preserve">process </w:t>
      </w:r>
      <w:r w:rsidR="005444AD" w:rsidRPr="00531062">
        <w:rPr>
          <w:rFonts w:ascii="Georgia" w:hAnsi="Georgia" w:cs="Helvetica"/>
          <w:shd w:val="clear" w:color="auto" w:fill="FFFFFF"/>
        </w:rPr>
        <w:t>workflow</w:t>
      </w:r>
      <w:r w:rsidR="00531062" w:rsidRPr="00531062">
        <w:rPr>
          <w:rFonts w:ascii="Georgia" w:hAnsi="Georgia" w:cs="Helvetica"/>
          <w:shd w:val="clear" w:color="auto" w:fill="FFFFFF"/>
        </w:rPr>
        <w:t>s</w:t>
      </w:r>
      <w:r w:rsidR="005444AD" w:rsidRPr="00531062">
        <w:rPr>
          <w:rFonts w:ascii="Georgia" w:hAnsi="Georgia" w:cs="Helvetica"/>
          <w:shd w:val="clear" w:color="auto" w:fill="FFFFFF"/>
        </w:rPr>
        <w:t>.</w:t>
      </w:r>
    </w:p>
    <w:p w14:paraId="448ABE3B" w14:textId="77777777" w:rsidR="002C1A73" w:rsidRDefault="002C1A73" w:rsidP="00EA7DDB">
      <w:pPr>
        <w:shd w:val="clear" w:color="auto" w:fill="FFFFFF"/>
        <w:rPr>
          <w:rFonts w:ascii="Georgia" w:eastAsia="Times New Roman" w:hAnsi="Georgia" w:cs="Times New Roman"/>
          <w:b/>
        </w:rPr>
      </w:pPr>
    </w:p>
    <w:p w14:paraId="24CA0481" w14:textId="3B9D7959" w:rsidR="00EA7DDB" w:rsidRPr="00D853D0" w:rsidRDefault="00D853D0" w:rsidP="00EA7DDB">
      <w:pPr>
        <w:shd w:val="clear" w:color="auto" w:fill="FFFFFF"/>
        <w:rPr>
          <w:rFonts w:ascii="Georgia" w:eastAsia="Times New Roman" w:hAnsi="Georgia" w:cs="Times New Roman"/>
          <w:b/>
        </w:rPr>
      </w:pPr>
      <w:r w:rsidRPr="00D853D0">
        <w:rPr>
          <w:rFonts w:ascii="Georgia" w:eastAsia="Times New Roman" w:hAnsi="Georgia" w:cs="Times New Roman"/>
          <w:b/>
        </w:rPr>
        <w:t>Communications</w:t>
      </w:r>
    </w:p>
    <w:p w14:paraId="6B75AF40" w14:textId="0FF19033" w:rsidR="00282FF3" w:rsidRDefault="00D853D0" w:rsidP="00282FF3">
      <w:pPr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Communicates complex scientific concepts to professional and popular audiences. </w:t>
      </w:r>
      <w:r w:rsidR="00282FF3">
        <w:rPr>
          <w:rFonts w:ascii="Georgia" w:hAnsi="Georgia"/>
        </w:rPr>
        <w:t>Procure</w:t>
      </w:r>
      <w:r w:rsidR="00282FF3">
        <w:rPr>
          <w:rFonts w:ascii="Georgia" w:hAnsi="Georgia"/>
        </w:rPr>
        <w:t>s</w:t>
      </w:r>
      <w:r w:rsidR="00282FF3">
        <w:rPr>
          <w:rFonts w:ascii="Georgia" w:hAnsi="Georgia"/>
        </w:rPr>
        <w:t xml:space="preserve"> research funding from private and government agencies by </w:t>
      </w:r>
      <w:r w:rsidR="00282FF3">
        <w:rPr>
          <w:rFonts w:ascii="Georgia" w:eastAsia="Times New Roman" w:hAnsi="Georgia" w:cs="Helvetica"/>
        </w:rPr>
        <w:t>integrating and advancing</w:t>
      </w:r>
      <w:r w:rsidR="00282FF3" w:rsidRPr="009F453E">
        <w:rPr>
          <w:rFonts w:ascii="Georgia" w:eastAsia="Times New Roman" w:hAnsi="Georgia" w:cs="Helvetica"/>
        </w:rPr>
        <w:t xml:space="preserve"> </w:t>
      </w:r>
      <w:r w:rsidR="00282FF3">
        <w:rPr>
          <w:rFonts w:ascii="Georgia" w:eastAsia="Times New Roman" w:hAnsi="Georgia" w:cs="Helvetica"/>
        </w:rPr>
        <w:t>scientific</w:t>
      </w:r>
      <w:r w:rsidR="00282FF3" w:rsidRPr="009F453E">
        <w:rPr>
          <w:rFonts w:ascii="Georgia" w:eastAsia="Times New Roman" w:hAnsi="Georgia" w:cs="Helvetica"/>
        </w:rPr>
        <w:t xml:space="preserve"> theories, frameworks and methodologies</w:t>
      </w:r>
      <w:r w:rsidR="00282FF3">
        <w:rPr>
          <w:rFonts w:ascii="Georgia" w:eastAsia="Times New Roman" w:hAnsi="Georgia" w:cs="Helvetica"/>
        </w:rPr>
        <w:t xml:space="preserve"> in successful grant applications. </w:t>
      </w:r>
      <w:r w:rsidR="00282FF3">
        <w:rPr>
          <w:rFonts w:ascii="Georgia" w:hAnsi="Georgia"/>
        </w:rPr>
        <w:t>Communicate</w:t>
      </w:r>
      <w:r w:rsidR="00282FF3">
        <w:rPr>
          <w:rFonts w:ascii="Georgia" w:hAnsi="Georgia"/>
        </w:rPr>
        <w:t>s</w:t>
      </w:r>
      <w:r w:rsidR="00282FF3">
        <w:rPr>
          <w:rFonts w:ascii="Georgia" w:hAnsi="Georgia"/>
        </w:rPr>
        <w:t xml:space="preserve"> scientific results to professional and public audiences by publishing papers in peer-reviewed journals, presenting to professional audiences of 100+, and engaging in science outreach. </w:t>
      </w:r>
      <w:r w:rsidR="00282FF3" w:rsidRPr="009F453E">
        <w:rPr>
          <w:rFonts w:ascii="Georgia" w:hAnsi="Georgia"/>
        </w:rPr>
        <w:t>Author</w:t>
      </w:r>
      <w:r w:rsidR="00282FF3">
        <w:rPr>
          <w:rFonts w:ascii="Georgia" w:hAnsi="Georgia"/>
        </w:rPr>
        <w:t>s</w:t>
      </w:r>
      <w:r w:rsidR="00282FF3" w:rsidRPr="009F453E">
        <w:rPr>
          <w:rFonts w:ascii="Georgia" w:hAnsi="Georgia"/>
        </w:rPr>
        <w:t xml:space="preserve"> and supervise</w:t>
      </w:r>
      <w:r w:rsidR="00282FF3">
        <w:rPr>
          <w:rFonts w:ascii="Georgia" w:hAnsi="Georgia"/>
        </w:rPr>
        <w:t>s</w:t>
      </w:r>
      <w:r w:rsidR="00282FF3" w:rsidRPr="009F453E">
        <w:rPr>
          <w:rFonts w:ascii="Georgia" w:hAnsi="Georgia"/>
        </w:rPr>
        <w:t xml:space="preserve"> </w:t>
      </w:r>
      <w:r w:rsidR="00282FF3">
        <w:rPr>
          <w:rFonts w:ascii="Georgia" w:hAnsi="Georgia"/>
        </w:rPr>
        <w:t xml:space="preserve">writing of </w:t>
      </w:r>
      <w:r w:rsidR="00282FF3" w:rsidRPr="009F453E">
        <w:rPr>
          <w:rFonts w:ascii="Georgia" w:hAnsi="Georgia"/>
        </w:rPr>
        <w:t xml:space="preserve">scientific manuscripts. </w:t>
      </w:r>
      <w:r w:rsidR="00BF6AB0" w:rsidRPr="00BF6AB0">
        <w:rPr>
          <w:rFonts w:ascii="Georgia" w:hAnsi="Georgia"/>
          <w:highlight w:val="yellow"/>
        </w:rPr>
        <w:t>[add visual communication skills here]</w:t>
      </w:r>
    </w:p>
    <w:p w14:paraId="7C3DFE57" w14:textId="77777777" w:rsidR="002C1A73" w:rsidRDefault="002C1A73" w:rsidP="00EA7DDB">
      <w:pPr>
        <w:shd w:val="clear" w:color="auto" w:fill="FFFFFF"/>
        <w:rPr>
          <w:rFonts w:ascii="Georgia" w:eastAsia="Times New Roman" w:hAnsi="Georgia" w:cs="Times New Roman"/>
        </w:rPr>
      </w:pPr>
    </w:p>
    <w:p w14:paraId="0C16FC0C" w14:textId="6BB62870" w:rsidR="0021447E" w:rsidRPr="0021447E" w:rsidRDefault="0021447E" w:rsidP="00EA7DDB">
      <w:pPr>
        <w:shd w:val="clear" w:color="auto" w:fill="FFFFFF"/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t>Interpers</w:t>
      </w:r>
      <w:r w:rsidRPr="0021447E">
        <w:rPr>
          <w:rFonts w:ascii="Georgia" w:eastAsia="Times New Roman" w:hAnsi="Georgia" w:cs="Times New Roman"/>
          <w:b/>
        </w:rPr>
        <w:t>onal Leadership</w:t>
      </w:r>
    </w:p>
    <w:p w14:paraId="2F97AE7F" w14:textId="2C66B67F" w:rsidR="0021447E" w:rsidRPr="0021447E" w:rsidRDefault="0021447E" w:rsidP="00B93A62">
      <w:pPr>
        <w:shd w:val="clear" w:color="auto" w:fill="FFFFFF"/>
        <w:ind w:firstLine="360"/>
        <w:rPr>
          <w:rFonts w:ascii="Georgia" w:eastAsia="Times New Roman" w:hAnsi="Georgia" w:cs="Times New Roman"/>
        </w:rPr>
      </w:pPr>
      <w:r w:rsidRPr="0021447E">
        <w:rPr>
          <w:rFonts w:ascii="Georgia" w:eastAsia="Times New Roman" w:hAnsi="Georgia" w:cs="Times New Roman"/>
        </w:rPr>
        <w:t>Works independently and collaboratively in a team environment.</w:t>
      </w:r>
      <w:r w:rsidRPr="0021447E">
        <w:rPr>
          <w:rFonts w:ascii="Georgia" w:eastAsia="Times New Roman" w:hAnsi="Georgia" w:cs="Times New Roman"/>
        </w:rPr>
        <w:t xml:space="preserve"> Motivates, directs, and integrates</w:t>
      </w:r>
      <w:r w:rsidRPr="0021447E">
        <w:rPr>
          <w:rFonts w:ascii="Georgia" w:eastAsia="Times New Roman" w:hAnsi="Georgia" w:cs="Times New Roman"/>
        </w:rPr>
        <w:t xml:space="preserve"> staff performing different tasks with differing priorities and measures of success.</w:t>
      </w:r>
      <w:r w:rsidR="00B93A62">
        <w:rPr>
          <w:rFonts w:ascii="Georgia" w:eastAsia="Times New Roman" w:hAnsi="Georgia" w:cs="Times New Roman"/>
        </w:rPr>
        <w:t xml:space="preserve"> </w:t>
      </w:r>
      <w:r w:rsidRPr="0021447E">
        <w:rPr>
          <w:rFonts w:ascii="Georgia" w:eastAsia="Times New Roman" w:hAnsi="Georgia" w:cs="Arial"/>
          <w:shd w:val="clear" w:color="auto" w:fill="FFFFFF"/>
        </w:rPr>
        <w:t>Devel</w:t>
      </w:r>
      <w:r w:rsidRPr="0021447E">
        <w:rPr>
          <w:rFonts w:ascii="Georgia" w:eastAsia="Times New Roman" w:hAnsi="Georgia" w:cs="Arial"/>
          <w:shd w:val="clear" w:color="auto" w:fill="FFFFFF"/>
        </w:rPr>
        <w:t>ops and maintains collaborations</w:t>
      </w:r>
      <w:r w:rsidRPr="0021447E">
        <w:rPr>
          <w:rFonts w:ascii="Georgia" w:eastAsia="Times New Roman" w:hAnsi="Georgia" w:cs="Arial"/>
          <w:shd w:val="clear" w:color="auto" w:fill="FFFFFF"/>
        </w:rPr>
        <w:t xml:space="preserve"> with </w:t>
      </w:r>
      <w:r w:rsidRPr="0021447E">
        <w:rPr>
          <w:rFonts w:ascii="Georgia" w:eastAsia="Times New Roman" w:hAnsi="Georgia" w:cs="Times New Roman"/>
          <w:shd w:val="clear" w:color="auto" w:fill="FFFFFF"/>
        </w:rPr>
        <w:t>internal and external stakeholders.</w:t>
      </w:r>
      <w:r w:rsidR="00B93A62">
        <w:rPr>
          <w:rFonts w:ascii="Georgia" w:eastAsia="Times New Roman" w:hAnsi="Georgia" w:cs="Times New Roman"/>
          <w:shd w:val="clear" w:color="auto" w:fill="FFFFFF"/>
        </w:rPr>
        <w:t xml:space="preserve"> </w:t>
      </w:r>
      <w:r w:rsidRPr="0021447E">
        <w:rPr>
          <w:rFonts w:ascii="Georgia" w:hAnsi="Georgia"/>
        </w:rPr>
        <w:t>Negotiates conflict to develop group consensus. Provides training, recognizes and develops skills in others, evaluates and provides feedback.</w:t>
      </w:r>
      <w:r w:rsidR="00B93A62">
        <w:rPr>
          <w:rFonts w:ascii="Georgia" w:hAnsi="Georgia"/>
        </w:rPr>
        <w:t xml:space="preserve"> </w:t>
      </w:r>
    </w:p>
    <w:p w14:paraId="501DBF2A" w14:textId="77777777" w:rsidR="00EA7DDB" w:rsidRDefault="00EA7DDB" w:rsidP="0021447E">
      <w:pPr>
        <w:shd w:val="clear" w:color="auto" w:fill="FFFFFF"/>
        <w:rPr>
          <w:rFonts w:ascii="Georgia" w:eastAsia="Times New Roman" w:hAnsi="Georgia" w:cs="Arial"/>
        </w:rPr>
      </w:pPr>
    </w:p>
    <w:p w14:paraId="0119C1AF" w14:textId="77777777" w:rsidR="00A3653C" w:rsidRPr="0021447E" w:rsidRDefault="00A3653C" w:rsidP="00A3653C">
      <w:pPr>
        <w:spacing w:line="330" w:lineRule="atLeast"/>
        <w:textAlignment w:val="baseline"/>
        <w:rPr>
          <w:rFonts w:ascii="Georgia" w:eastAsia="Times New Roman" w:hAnsi="Georgia" w:cs="Helvetica"/>
          <w:b/>
        </w:rPr>
      </w:pPr>
      <w:r w:rsidRPr="0021447E">
        <w:rPr>
          <w:rFonts w:ascii="Georgia" w:eastAsia="Times New Roman" w:hAnsi="Georgia" w:cs="Helvetica"/>
          <w:b/>
        </w:rPr>
        <w:t>Compliance</w:t>
      </w:r>
    </w:p>
    <w:p w14:paraId="53D29D66" w14:textId="426DE18D" w:rsidR="00A3653C" w:rsidRPr="00A3653C" w:rsidRDefault="00800FD2" w:rsidP="00665F54">
      <w:pPr>
        <w:ind w:firstLine="360"/>
        <w:rPr>
          <w:rFonts w:ascii="Georgia" w:eastAsia="Times New Roman" w:hAnsi="Georgia" w:cs="Helvetica"/>
        </w:rPr>
      </w:pPr>
      <w:r>
        <w:rPr>
          <w:rFonts w:ascii="Georgia" w:eastAsia="Times New Roman" w:hAnsi="Georgia" w:cs="Times New Roman"/>
          <w:shd w:val="clear" w:color="auto" w:fill="FFFFFF"/>
        </w:rPr>
        <w:t xml:space="preserve">Ensures Insitutional Review Board approval and compliance by supervising study design, directing </w:t>
      </w:r>
      <w:r w:rsidR="009B2835">
        <w:rPr>
          <w:rFonts w:ascii="Georgia" w:eastAsia="Times New Roman" w:hAnsi="Georgia" w:cs="Times New Roman"/>
          <w:shd w:val="clear" w:color="auto" w:fill="FFFFFF"/>
        </w:rPr>
        <w:t xml:space="preserve">protocol </w:t>
      </w:r>
      <w:r>
        <w:rPr>
          <w:rFonts w:ascii="Georgia" w:eastAsia="Times New Roman" w:hAnsi="Georgia" w:cs="Times New Roman"/>
          <w:shd w:val="clear" w:color="auto" w:fill="FFFFFF"/>
        </w:rPr>
        <w:t xml:space="preserve">documentation, and monitoring </w:t>
      </w:r>
      <w:r w:rsidR="00665F54">
        <w:rPr>
          <w:rFonts w:ascii="Georgia" w:eastAsia="Times New Roman" w:hAnsi="Georgia" w:cs="Times New Roman"/>
          <w:shd w:val="clear" w:color="auto" w:fill="FFFFFF"/>
        </w:rPr>
        <w:t xml:space="preserve">research activities. </w:t>
      </w:r>
      <w:r w:rsidR="00A3653C" w:rsidRPr="00A3653C">
        <w:rPr>
          <w:rFonts w:ascii="Georgia" w:eastAsia="Times New Roman" w:hAnsi="Georgia" w:cs="Arial"/>
          <w:shd w:val="clear" w:color="auto" w:fill="FFFFFF"/>
        </w:rPr>
        <w:t xml:space="preserve">Updates and develops program policies </w:t>
      </w:r>
      <w:r w:rsidR="00665F54">
        <w:rPr>
          <w:rFonts w:ascii="Georgia" w:eastAsia="Times New Roman" w:hAnsi="Georgia" w:cs="Arial"/>
          <w:shd w:val="clear" w:color="auto" w:fill="FFFFFF"/>
        </w:rPr>
        <w:t>and</w:t>
      </w:r>
      <w:r w:rsidR="00A3653C" w:rsidRPr="00A3653C">
        <w:rPr>
          <w:rFonts w:ascii="Georgia" w:eastAsia="Times New Roman" w:hAnsi="Georgia" w:cs="Arial"/>
          <w:shd w:val="clear" w:color="auto" w:fill="FFFFFF"/>
        </w:rPr>
        <w:t xml:space="preserve"> procedures to ensure operational and compliance needs are met.</w:t>
      </w:r>
      <w:r w:rsidR="00665F54">
        <w:rPr>
          <w:rFonts w:ascii="Georgia" w:eastAsia="Times New Roman" w:hAnsi="Georgia" w:cs="Arial"/>
          <w:shd w:val="clear" w:color="auto" w:fill="FFFFFF"/>
        </w:rPr>
        <w:t xml:space="preserve"> </w:t>
      </w:r>
      <w:r w:rsidR="00665F54">
        <w:rPr>
          <w:rFonts w:ascii="Georgia" w:eastAsia="Times New Roman" w:hAnsi="Georgia" w:cs="Helvetica"/>
        </w:rPr>
        <w:t xml:space="preserve">Collaborates with research compliance staff to  design and impliment effective human subjects protection for new research methods. </w:t>
      </w:r>
      <w:r w:rsidR="00665F54">
        <w:rPr>
          <w:rFonts w:ascii="Georgia" w:eastAsia="Times New Roman" w:hAnsi="Georgia" w:cs="Arial"/>
          <w:shd w:val="clear" w:color="auto" w:fill="FFFFFF"/>
        </w:rPr>
        <w:t>C</w:t>
      </w:r>
      <w:r w:rsidR="00665F54" w:rsidRPr="00A3653C">
        <w:rPr>
          <w:rFonts w:ascii="Georgia" w:eastAsia="Times New Roman" w:hAnsi="Georgia" w:cs="Helvetica"/>
        </w:rPr>
        <w:t>oordinate</w:t>
      </w:r>
      <w:r w:rsidR="00665F54">
        <w:rPr>
          <w:rFonts w:ascii="Georgia" w:eastAsia="Times New Roman" w:hAnsi="Georgia" w:cs="Helvetica"/>
        </w:rPr>
        <w:t>s</w:t>
      </w:r>
      <w:r w:rsidR="00665F54" w:rsidRPr="00A3653C">
        <w:rPr>
          <w:rFonts w:ascii="Georgia" w:eastAsia="Times New Roman" w:hAnsi="Georgia" w:cs="Helvetica"/>
        </w:rPr>
        <w:t xml:space="preserve"> </w:t>
      </w:r>
      <w:r w:rsidR="00941A96">
        <w:rPr>
          <w:rFonts w:ascii="Georgia" w:eastAsia="Times New Roman" w:hAnsi="Georgia" w:cs="Helvetica"/>
        </w:rPr>
        <w:t>h</w:t>
      </w:r>
      <w:r w:rsidR="00665F54" w:rsidRPr="00A3653C">
        <w:rPr>
          <w:rFonts w:ascii="Georgia" w:eastAsia="Times New Roman" w:hAnsi="Georgia" w:cs="Helvetica"/>
        </w:rPr>
        <w:t xml:space="preserve">uman </w:t>
      </w:r>
      <w:r w:rsidR="00941A96">
        <w:rPr>
          <w:rFonts w:ascii="Georgia" w:eastAsia="Times New Roman" w:hAnsi="Georgia" w:cs="Helvetica"/>
        </w:rPr>
        <w:t>protections tr</w:t>
      </w:r>
      <w:r w:rsidR="00665F54" w:rsidRPr="00A3653C">
        <w:rPr>
          <w:rFonts w:ascii="Georgia" w:eastAsia="Times New Roman" w:hAnsi="Georgia" w:cs="Helvetica"/>
        </w:rPr>
        <w:t>aining</w:t>
      </w:r>
      <w:r w:rsidR="00665F54">
        <w:rPr>
          <w:rFonts w:ascii="Georgia" w:eastAsia="Times New Roman" w:hAnsi="Georgia" w:cs="Helvetica"/>
        </w:rPr>
        <w:t>.</w:t>
      </w:r>
    </w:p>
    <w:p w14:paraId="5AD4FC6E" w14:textId="77777777" w:rsidR="00A3653C" w:rsidRDefault="00A3653C" w:rsidP="0021447E">
      <w:pPr>
        <w:shd w:val="clear" w:color="auto" w:fill="FFFFFF"/>
        <w:rPr>
          <w:rFonts w:ascii="Georgia" w:eastAsia="Times New Roman" w:hAnsi="Georgia" w:cs="Arial"/>
        </w:rPr>
      </w:pPr>
    </w:p>
    <w:p w14:paraId="21687323" w14:textId="006C958E" w:rsidR="00AA1B1C" w:rsidRPr="006047FE" w:rsidRDefault="00BF6AB0" w:rsidP="0021447E">
      <w:pPr>
        <w:shd w:val="clear" w:color="auto" w:fill="FFFFFF"/>
        <w:rPr>
          <w:rFonts w:ascii="Georgia" w:eastAsia="Times New Roman" w:hAnsi="Georgia" w:cs="Arial"/>
          <w:b/>
        </w:rPr>
      </w:pPr>
      <w:r w:rsidRPr="006047FE">
        <w:rPr>
          <w:rFonts w:ascii="Georgia" w:eastAsia="Times New Roman" w:hAnsi="Georgia" w:cs="Arial"/>
          <w:b/>
        </w:rPr>
        <w:t>Analysis</w:t>
      </w:r>
      <w:r w:rsidR="002440C2">
        <w:rPr>
          <w:rFonts w:ascii="Georgia" w:eastAsia="Times New Roman" w:hAnsi="Georgia" w:cs="Arial"/>
          <w:b/>
        </w:rPr>
        <w:t xml:space="preserve"> </w:t>
      </w:r>
      <w:r w:rsidR="005D0D0B">
        <w:rPr>
          <w:rFonts w:ascii="Georgia" w:eastAsia="Times New Roman" w:hAnsi="Georgia" w:cs="Arial"/>
          <w:b/>
        </w:rPr>
        <w:t>&amp; Programming</w:t>
      </w:r>
    </w:p>
    <w:p w14:paraId="41684EEB" w14:textId="5C23B96D" w:rsidR="00AA1B1C" w:rsidRPr="006047FE" w:rsidRDefault="00AA1B1C" w:rsidP="00BF6AB0">
      <w:pPr>
        <w:ind w:firstLine="360"/>
        <w:rPr>
          <w:rFonts w:ascii="Georgia" w:hAnsi="Georgia"/>
        </w:rPr>
      </w:pPr>
      <w:r w:rsidRPr="006047FE">
        <w:rPr>
          <w:rFonts w:ascii="Georgia" w:hAnsi="Georgia" w:cs="Helvetica"/>
          <w:shd w:val="clear" w:color="auto" w:fill="FFFFFF"/>
        </w:rPr>
        <w:t xml:space="preserve">Demonstrates </w:t>
      </w:r>
      <w:r w:rsidRPr="006047FE">
        <w:rPr>
          <w:rFonts w:ascii="Georgia" w:hAnsi="Georgia" w:cs="Helvetica"/>
          <w:shd w:val="clear" w:color="auto" w:fill="FFFFFF"/>
        </w:rPr>
        <w:t>advanced analytical, quantitative, &amp; statistical skills</w:t>
      </w:r>
      <w:r w:rsidRPr="006047FE">
        <w:rPr>
          <w:rFonts w:ascii="Georgia" w:hAnsi="Georgia" w:cs="Helvetica"/>
          <w:shd w:val="clear" w:color="auto" w:fill="FFFFFF"/>
        </w:rPr>
        <w:t>. Develops</w:t>
      </w:r>
      <w:r w:rsidRPr="006047FE">
        <w:rPr>
          <w:rFonts w:ascii="Georgia" w:eastAsia="Times New Roman" w:hAnsi="Georgia" w:cs="Arial"/>
        </w:rPr>
        <w:t xml:space="preserve"> ap</w:t>
      </w:r>
      <w:r w:rsidRPr="006047FE">
        <w:rPr>
          <w:rFonts w:ascii="Georgia" w:eastAsia="Times New Roman" w:hAnsi="Georgia" w:cs="Arial"/>
        </w:rPr>
        <w:t>propriate analytical approaches, conducts statistical analysis, and d</w:t>
      </w:r>
      <w:r w:rsidRPr="006047FE">
        <w:rPr>
          <w:rFonts w:ascii="Georgia" w:hAnsi="Georgia" w:cs="Helvetica"/>
          <w:shd w:val="clear" w:color="auto" w:fill="FFFFFF"/>
        </w:rPr>
        <w:t>elivers statistical and analytical reports</w:t>
      </w:r>
      <w:r w:rsidRPr="006047FE">
        <w:rPr>
          <w:rFonts w:ascii="Georgia" w:hAnsi="Georgia" w:cs="Helvetica"/>
          <w:shd w:val="clear" w:color="auto" w:fill="FFFFFF"/>
        </w:rPr>
        <w:t>.</w:t>
      </w:r>
      <w:r w:rsidR="005D0D0B">
        <w:rPr>
          <w:rFonts w:ascii="Georgia" w:hAnsi="Georgia" w:cs="Helvetica"/>
          <w:shd w:val="clear" w:color="auto" w:fill="FFFFFF"/>
        </w:rPr>
        <w:t xml:space="preserve"> Uses appropriate programming languages to create presentation stimuli, collect and manage large datasets, and enable diverse statistical analysis. </w:t>
      </w:r>
      <w:r w:rsidR="00071F03">
        <w:rPr>
          <w:rFonts w:ascii="Georgia" w:hAnsi="Georgia" w:cs="Helvetica"/>
          <w:shd w:val="clear" w:color="auto" w:fill="FFFFFF"/>
        </w:rPr>
        <w:t xml:space="preserve">Impliments and manages version control and data sharing strategies. </w:t>
      </w:r>
    </w:p>
    <w:p w14:paraId="44FCF3C2" w14:textId="77777777" w:rsidR="005D0D0B" w:rsidRDefault="005D0D0B" w:rsidP="00AA1B1C">
      <w:pPr>
        <w:rPr>
          <w:rFonts w:ascii="Georgia" w:eastAsia="Times New Roman" w:hAnsi="Georgia" w:cs="Times New Roman"/>
          <w:shd w:val="clear" w:color="auto" w:fill="FFFFFF"/>
        </w:rPr>
      </w:pPr>
    </w:p>
    <w:p w14:paraId="37202E99" w14:textId="68A8643E" w:rsidR="005D0D0B" w:rsidRPr="005D0D0B" w:rsidRDefault="005D0D0B" w:rsidP="00AA1B1C">
      <w:pPr>
        <w:rPr>
          <w:rFonts w:ascii="Georgia" w:eastAsia="Times New Roman" w:hAnsi="Georgia" w:cs="Times New Roman"/>
          <w:b/>
          <w:shd w:val="clear" w:color="auto" w:fill="FFFFFF"/>
        </w:rPr>
      </w:pPr>
      <w:r w:rsidRPr="005D0D0B">
        <w:rPr>
          <w:rFonts w:ascii="Georgia" w:eastAsia="Times New Roman" w:hAnsi="Georgia" w:cs="Times New Roman"/>
          <w:b/>
          <w:shd w:val="clear" w:color="auto" w:fill="FFFFFF"/>
        </w:rPr>
        <w:t>Theoretical</w:t>
      </w:r>
    </w:p>
    <w:p w14:paraId="14C2DDA7" w14:textId="10690614" w:rsidR="00AA1B1C" w:rsidRPr="006047FE" w:rsidRDefault="005D0D0B" w:rsidP="005D0D0B">
      <w:pPr>
        <w:ind w:firstLine="360"/>
        <w:rPr>
          <w:rFonts w:ascii="Georgia" w:hAnsi="Georgia"/>
        </w:rPr>
      </w:pPr>
      <w:r w:rsidRPr="006047FE">
        <w:rPr>
          <w:rFonts w:ascii="Georgia" w:eastAsia="Times New Roman" w:hAnsi="Georgia" w:cs="Times New Roman"/>
          <w:shd w:val="clear" w:color="auto" w:fill="FFFFFF"/>
        </w:rPr>
        <w:t>Reviews and assesses medical and scientific literature.</w:t>
      </w:r>
      <w:r w:rsidR="00B21ED2">
        <w:rPr>
          <w:rFonts w:ascii="Georgia" w:eastAsia="Times New Roman" w:hAnsi="Georgia" w:cs="Times New Roman"/>
          <w:shd w:val="clear" w:color="auto" w:fill="FFFFFF"/>
        </w:rPr>
        <w:t xml:space="preserve"> [more here]</w:t>
      </w:r>
    </w:p>
    <w:bookmarkEnd w:id="0"/>
    <w:p w14:paraId="00274A74" w14:textId="77777777" w:rsidR="00BD3442" w:rsidRPr="0021447E" w:rsidRDefault="00BD3442" w:rsidP="0021447E">
      <w:pPr>
        <w:shd w:val="clear" w:color="auto" w:fill="FFFFFF"/>
        <w:textAlignment w:val="baseline"/>
        <w:rPr>
          <w:rFonts w:ascii="Georgia" w:eastAsia="Times New Roman" w:hAnsi="Georgia" w:cs="Times New Roman"/>
        </w:rPr>
      </w:pPr>
    </w:p>
    <w:p w14:paraId="2065C00B" w14:textId="77777777" w:rsidR="00662307" w:rsidRPr="0021447E" w:rsidRDefault="00662307" w:rsidP="0021447E">
      <w:pPr>
        <w:rPr>
          <w:rFonts w:ascii="Georgia" w:hAnsi="Georgia"/>
        </w:rPr>
      </w:pPr>
    </w:p>
    <w:p w14:paraId="59DF85BF" w14:textId="77777777" w:rsidR="00662307" w:rsidRPr="0021447E" w:rsidRDefault="00662307" w:rsidP="0021447E">
      <w:pPr>
        <w:textAlignment w:val="baseline"/>
        <w:rPr>
          <w:rFonts w:ascii="Georgia" w:eastAsia="Times New Roman" w:hAnsi="Georgia" w:cs="Helvetica"/>
        </w:rPr>
      </w:pPr>
    </w:p>
    <w:p w14:paraId="789B5530" w14:textId="77777777" w:rsidR="00E7031B" w:rsidRPr="00662307" w:rsidRDefault="00E7031B" w:rsidP="00662307">
      <w:pPr>
        <w:rPr>
          <w:rFonts w:ascii="Georgia" w:hAnsi="Georgia"/>
          <w:b/>
        </w:rPr>
      </w:pPr>
    </w:p>
    <w:p w14:paraId="7A200BD1" w14:textId="77777777" w:rsidR="00E7031B" w:rsidRDefault="00E7031B" w:rsidP="00662307">
      <w:pPr>
        <w:rPr>
          <w:rFonts w:ascii="Georgia" w:hAnsi="Georgia"/>
        </w:rPr>
      </w:pPr>
    </w:p>
    <w:p w14:paraId="5A87BD1E" w14:textId="77777777" w:rsidR="00282FF3" w:rsidRDefault="00282FF3" w:rsidP="00282FF3">
      <w:pPr>
        <w:ind w:firstLine="360"/>
        <w:rPr>
          <w:rFonts w:ascii="Georgia" w:hAnsi="Georgia"/>
        </w:rPr>
      </w:pPr>
      <w:r w:rsidRPr="009F453E">
        <w:rPr>
          <w:rFonts w:ascii="Georgia" w:hAnsi="Georgia"/>
        </w:rPr>
        <w:t xml:space="preserve">Authored three first author manuscripts, supervised authorship of students’ manuscripts, collaborated on many manuscripts. </w:t>
      </w:r>
    </w:p>
    <w:p w14:paraId="3A725B05" w14:textId="77777777" w:rsidR="00E7031B" w:rsidRDefault="00E7031B" w:rsidP="00662307">
      <w:pPr>
        <w:rPr>
          <w:rFonts w:ascii="Georgia" w:hAnsi="Georgia"/>
        </w:rPr>
      </w:pPr>
    </w:p>
    <w:p w14:paraId="501A9FAA" w14:textId="77777777" w:rsidR="00E7031B" w:rsidRDefault="00E7031B" w:rsidP="00662307">
      <w:pPr>
        <w:rPr>
          <w:rFonts w:ascii="Georgia" w:hAnsi="Georgia"/>
        </w:rPr>
      </w:pPr>
    </w:p>
    <w:p w14:paraId="617ED796" w14:textId="0647F514" w:rsidR="003B1FC9" w:rsidRDefault="00192F2C" w:rsidP="00A92A31">
      <w:pPr>
        <w:spacing w:line="330" w:lineRule="atLeast"/>
        <w:textAlignment w:val="baseline"/>
        <w:rPr>
          <w:rFonts w:ascii="Georgia" w:eastAsia="Times New Roman" w:hAnsi="Georgia" w:cs="Helvetica"/>
        </w:rPr>
      </w:pPr>
      <w:r>
        <w:rPr>
          <w:rFonts w:ascii="Georgia" w:eastAsia="Times New Roman" w:hAnsi="Georgia" w:cs="Helvetica"/>
        </w:rPr>
        <w:t xml:space="preserve">Obtains IRB </w:t>
      </w:r>
      <w:r w:rsidR="003B1FC9">
        <w:rPr>
          <w:rFonts w:ascii="Georgia" w:eastAsia="Times New Roman" w:hAnsi="Georgia" w:cs="Helvetica"/>
        </w:rPr>
        <w:t xml:space="preserve">approvals by authoring documents and presenting at review board meetings. </w:t>
      </w:r>
    </w:p>
    <w:p w14:paraId="52F9A6B4" w14:textId="77777777" w:rsidR="006D1D68" w:rsidRDefault="006D1D68" w:rsidP="00A92A31">
      <w:pPr>
        <w:spacing w:line="330" w:lineRule="atLeast"/>
        <w:textAlignment w:val="baseline"/>
        <w:rPr>
          <w:rFonts w:ascii="Georgia" w:eastAsia="Times New Roman" w:hAnsi="Georgia" w:cs="Helvetica"/>
        </w:rPr>
      </w:pPr>
    </w:p>
    <w:p w14:paraId="2E563379" w14:textId="4C92FAF9" w:rsidR="00F46C47" w:rsidRPr="00F46C47" w:rsidRDefault="009417A8" w:rsidP="00F46C4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Georgia" w:eastAsia="Times New Roman" w:hAnsi="Georgia" w:cs="Helvetica"/>
        </w:rPr>
        <w:t>Lia</w:t>
      </w:r>
      <w:r w:rsidR="00F46C47">
        <w:rPr>
          <w:rFonts w:ascii="Georgia" w:eastAsia="Times New Roman" w:hAnsi="Georgia" w:cs="Helvetica"/>
        </w:rPr>
        <w:t>i</w:t>
      </w:r>
      <w:r>
        <w:rPr>
          <w:rFonts w:ascii="Georgia" w:eastAsia="Times New Roman" w:hAnsi="Georgia" w:cs="Helvetica"/>
        </w:rPr>
        <w:t>sed</w:t>
      </w:r>
      <w:r w:rsidR="00F46C47">
        <w:rPr>
          <w:rFonts w:ascii="Georgia" w:eastAsia="Times New Roman" w:hAnsi="Georgia" w:cs="Helvetica"/>
        </w:rPr>
        <w:t xml:space="preserve"> with research compliance staff to develop procedures that allowed for the approval of first time University use of invasive medical procedures. </w:t>
      </w:r>
      <w:r w:rsidR="002051E7">
        <w:rPr>
          <w:rFonts w:ascii="Georgia" w:eastAsia="Times New Roman" w:hAnsi="Georgia" w:cs="Helvetica"/>
        </w:rPr>
        <w:t xml:space="preserve">Coordinated human protections training. </w:t>
      </w:r>
    </w:p>
    <w:p w14:paraId="4E7D3BAE" w14:textId="3F1CE8F8" w:rsidR="006D1D68" w:rsidRPr="009F453E" w:rsidRDefault="006D1D68" w:rsidP="00A92A31">
      <w:pPr>
        <w:spacing w:line="330" w:lineRule="atLeast"/>
        <w:textAlignment w:val="baseline"/>
        <w:rPr>
          <w:rFonts w:ascii="Georgia" w:eastAsia="Times New Roman" w:hAnsi="Georgia" w:cs="Helvetica"/>
        </w:rPr>
      </w:pPr>
    </w:p>
    <w:p w14:paraId="52BF27CE" w14:textId="77777777" w:rsidR="00A92A31" w:rsidRDefault="00A92A31" w:rsidP="00801C9D">
      <w:pPr>
        <w:rPr>
          <w:rFonts w:ascii="Georgia" w:hAnsi="Georgia"/>
        </w:rPr>
      </w:pPr>
    </w:p>
    <w:p w14:paraId="619C1FED" w14:textId="77777777" w:rsidR="00A92A31" w:rsidRDefault="00A92A31" w:rsidP="00801C9D">
      <w:pPr>
        <w:rPr>
          <w:rFonts w:ascii="Georgia" w:hAnsi="Georgia"/>
        </w:rPr>
      </w:pPr>
    </w:p>
    <w:p w14:paraId="3D81B073" w14:textId="77777777" w:rsidR="00A92A31" w:rsidRDefault="00A92A31" w:rsidP="00801C9D">
      <w:pPr>
        <w:rPr>
          <w:rFonts w:ascii="Georgia" w:hAnsi="Georgia"/>
        </w:rPr>
      </w:pPr>
    </w:p>
    <w:p w14:paraId="335AEE17" w14:textId="77777777" w:rsidR="00A92A31" w:rsidRDefault="00A92A31" w:rsidP="00801C9D">
      <w:pPr>
        <w:rPr>
          <w:rFonts w:ascii="Georgia" w:hAnsi="Georgia"/>
        </w:rPr>
      </w:pPr>
    </w:p>
    <w:p w14:paraId="426CB8AE" w14:textId="77777777" w:rsidR="00A92A31" w:rsidRDefault="00A92A31" w:rsidP="00801C9D">
      <w:pPr>
        <w:rPr>
          <w:rFonts w:ascii="Georgia" w:hAnsi="Georgia"/>
        </w:rPr>
      </w:pPr>
    </w:p>
    <w:p w14:paraId="341C56A6" w14:textId="77777777" w:rsidR="00CD1202" w:rsidRDefault="00CD1202" w:rsidP="00801C9D">
      <w:pPr>
        <w:rPr>
          <w:rFonts w:ascii="Georgia" w:hAnsi="Georgia"/>
        </w:rPr>
      </w:pPr>
    </w:p>
    <w:p w14:paraId="3601D710" w14:textId="77777777" w:rsidR="00801C9D" w:rsidRDefault="00801C9D" w:rsidP="009F453E">
      <w:pPr>
        <w:ind w:left="360"/>
        <w:rPr>
          <w:rFonts w:ascii="Georgia" w:hAnsi="Georgia"/>
        </w:rPr>
      </w:pPr>
    </w:p>
    <w:p w14:paraId="349CFF6D" w14:textId="77777777" w:rsidR="00341AEF" w:rsidRDefault="00341AEF" w:rsidP="00CD1202">
      <w:pPr>
        <w:rPr>
          <w:rFonts w:ascii="Georgia" w:hAnsi="Georgia"/>
        </w:rPr>
      </w:pPr>
    </w:p>
    <w:p w14:paraId="7FA45F98" w14:textId="77777777" w:rsidR="00801C9D" w:rsidRDefault="00801C9D" w:rsidP="009F453E">
      <w:pPr>
        <w:ind w:left="360"/>
        <w:rPr>
          <w:rFonts w:ascii="Georgia" w:hAnsi="Georgia"/>
        </w:rPr>
      </w:pPr>
    </w:p>
    <w:p w14:paraId="626DA3B8" w14:textId="77777777" w:rsidR="00756C4F" w:rsidRDefault="00756C4F" w:rsidP="009F453E">
      <w:pPr>
        <w:ind w:left="360"/>
        <w:rPr>
          <w:rFonts w:ascii="Georgia" w:hAnsi="Georgia"/>
        </w:rPr>
      </w:pPr>
    </w:p>
    <w:p w14:paraId="4C0AC6F1" w14:textId="4AE45757" w:rsidR="00756C4F" w:rsidRDefault="00092B2C" w:rsidP="00C046FC">
      <w:pPr>
        <w:rPr>
          <w:rFonts w:ascii="Georgia" w:hAnsi="Georgia"/>
        </w:rPr>
      </w:pPr>
      <w:r>
        <w:rPr>
          <w:rFonts w:ascii="Georgia" w:hAnsi="Georgia"/>
        </w:rPr>
        <w:t>Identified gap in scientific knowledge b</w:t>
      </w:r>
      <w:r w:rsidR="00A32B60">
        <w:rPr>
          <w:rFonts w:ascii="Georgia" w:hAnsi="Georgia"/>
        </w:rPr>
        <w:t>y conducting literature review. Developed rela</w:t>
      </w:r>
      <w:r w:rsidR="00C046FC">
        <w:rPr>
          <w:rFonts w:ascii="Georgia" w:hAnsi="Georgia"/>
        </w:rPr>
        <w:t>tionships with external scientists</w:t>
      </w:r>
      <w:r w:rsidR="00A32B60">
        <w:rPr>
          <w:rFonts w:ascii="Georgia" w:hAnsi="Georgia"/>
        </w:rPr>
        <w:t xml:space="preserve"> to learn </w:t>
      </w:r>
      <w:r w:rsidR="00C046FC">
        <w:rPr>
          <w:rFonts w:ascii="Georgia" w:hAnsi="Georgia"/>
        </w:rPr>
        <w:t xml:space="preserve">new methods. </w:t>
      </w:r>
      <w:r w:rsidR="00756C4F">
        <w:rPr>
          <w:rFonts w:ascii="Georgia" w:hAnsi="Georgia"/>
        </w:rPr>
        <w:t xml:space="preserve">Communicated theoretical framework for study in written and oral proposals.  </w:t>
      </w:r>
      <w:r>
        <w:rPr>
          <w:rFonts w:ascii="Georgia" w:hAnsi="Georgia"/>
        </w:rPr>
        <w:t xml:space="preserve">Procured </w:t>
      </w:r>
      <w:r w:rsidR="00013142">
        <w:rPr>
          <w:rFonts w:ascii="Georgia" w:hAnsi="Georgia"/>
        </w:rPr>
        <w:t xml:space="preserve">multiple </w:t>
      </w:r>
      <w:r>
        <w:rPr>
          <w:rFonts w:ascii="Georgia" w:hAnsi="Georgia"/>
        </w:rPr>
        <w:t xml:space="preserve">research </w:t>
      </w:r>
      <w:r w:rsidR="00013142">
        <w:rPr>
          <w:rFonts w:ascii="Georgia" w:hAnsi="Georgia"/>
        </w:rPr>
        <w:t xml:space="preserve">grants. </w:t>
      </w:r>
      <w:r>
        <w:rPr>
          <w:rFonts w:ascii="Georgia" w:hAnsi="Georgia"/>
        </w:rPr>
        <w:t>Purchased equipment (language f</w:t>
      </w:r>
      <w:r w:rsidR="00A32B60">
        <w:rPr>
          <w:rFonts w:ascii="Georgia" w:hAnsi="Georgia"/>
        </w:rPr>
        <w:t xml:space="preserve">or vendor contract process). </w:t>
      </w:r>
      <w:r w:rsidR="00782E21">
        <w:rPr>
          <w:rFonts w:ascii="Georgia" w:hAnsi="Georgia"/>
        </w:rPr>
        <w:t xml:space="preserve">Obtained IRB approvals. </w:t>
      </w:r>
      <w:r w:rsidR="00AC34E6">
        <w:rPr>
          <w:rFonts w:ascii="Georgia" w:hAnsi="Georgia"/>
        </w:rPr>
        <w:t xml:space="preserve">Hired and managed research staff. </w:t>
      </w:r>
      <w:r w:rsidR="00A32B60">
        <w:rPr>
          <w:rFonts w:ascii="Georgia" w:hAnsi="Georgia"/>
        </w:rPr>
        <w:t>E</w:t>
      </w:r>
      <w:r>
        <w:rPr>
          <w:rFonts w:ascii="Georgia" w:hAnsi="Georgia"/>
        </w:rPr>
        <w:t xml:space="preserve">ducated self and staff on new scientific methods. </w:t>
      </w:r>
      <w:r w:rsidR="00756C4F">
        <w:rPr>
          <w:rFonts w:ascii="Georgia" w:hAnsi="Georgia"/>
        </w:rPr>
        <w:t xml:space="preserve">Designed research procedure. Programmed data collection software. </w:t>
      </w:r>
      <w:r w:rsidR="002B5C9B">
        <w:rPr>
          <w:rFonts w:ascii="Georgia" w:hAnsi="Georgia"/>
        </w:rPr>
        <w:t>Recruited rare</w:t>
      </w:r>
      <w:r w:rsidR="00C046FC">
        <w:rPr>
          <w:rFonts w:ascii="Georgia" w:hAnsi="Georgia"/>
        </w:rPr>
        <w:t xml:space="preserve"> community sample</w:t>
      </w:r>
      <w:r w:rsidR="002B5C9B">
        <w:rPr>
          <w:rFonts w:ascii="Georgia" w:hAnsi="Georgia"/>
        </w:rPr>
        <w:t>.</w:t>
      </w:r>
      <w:r w:rsidR="00FB5C61">
        <w:rPr>
          <w:rFonts w:ascii="Georgia" w:hAnsi="Georgia"/>
        </w:rPr>
        <w:t xml:space="preserve"> </w:t>
      </w:r>
      <w:r w:rsidR="00C160CA">
        <w:rPr>
          <w:rFonts w:ascii="Georgia" w:hAnsi="Georgia"/>
        </w:rPr>
        <w:t>Handled and reported adverse events</w:t>
      </w:r>
      <w:r w:rsidR="00E36AA6">
        <w:rPr>
          <w:rFonts w:ascii="Georgia" w:hAnsi="Georgia"/>
        </w:rPr>
        <w:t>. E</w:t>
      </w:r>
      <w:r w:rsidR="00C160CA">
        <w:rPr>
          <w:rFonts w:ascii="Georgia" w:hAnsi="Georgia"/>
        </w:rPr>
        <w:t xml:space="preserve">valuated procedure to minimize adverse event </w:t>
      </w:r>
      <w:r w:rsidR="00880042">
        <w:rPr>
          <w:rFonts w:ascii="Georgia" w:hAnsi="Georgia"/>
        </w:rPr>
        <w:t>occurrence</w:t>
      </w:r>
      <w:r w:rsidR="00C160CA">
        <w:rPr>
          <w:rFonts w:ascii="Georgia" w:hAnsi="Georgia"/>
        </w:rPr>
        <w:t>.</w:t>
      </w:r>
      <w:r w:rsidR="00880042">
        <w:rPr>
          <w:rFonts w:ascii="Georgia" w:hAnsi="Georgia"/>
        </w:rPr>
        <w:t xml:space="preserve"> Developed and implemented data management plan. </w:t>
      </w:r>
      <w:r w:rsidR="00653AA4">
        <w:rPr>
          <w:rFonts w:ascii="Georgia" w:hAnsi="Georgia"/>
        </w:rPr>
        <w:t xml:space="preserve">Performed statistical analysis. Reported results in written and oral forums. </w:t>
      </w:r>
    </w:p>
    <w:p w14:paraId="2D8344A1" w14:textId="77777777" w:rsidR="00AC34E6" w:rsidRDefault="00AC34E6" w:rsidP="00C046FC">
      <w:pPr>
        <w:rPr>
          <w:rFonts w:ascii="Georgia" w:hAnsi="Georgia"/>
        </w:rPr>
      </w:pPr>
    </w:p>
    <w:p w14:paraId="21307627" w14:textId="77777777" w:rsidR="00756C4F" w:rsidRDefault="00756C4F" w:rsidP="009F453E">
      <w:pPr>
        <w:ind w:left="360"/>
        <w:rPr>
          <w:rFonts w:ascii="Georgia" w:hAnsi="Georgia"/>
        </w:rPr>
      </w:pPr>
    </w:p>
    <w:p w14:paraId="1EBBDA21" w14:textId="77777777" w:rsidR="00347CFD" w:rsidRPr="009F453E" w:rsidRDefault="00347CFD" w:rsidP="009F453E">
      <w:pPr>
        <w:rPr>
          <w:rFonts w:ascii="Georgia" w:hAnsi="Georgia"/>
        </w:rPr>
      </w:pPr>
    </w:p>
    <w:p w14:paraId="753B1B67" w14:textId="7C5EF8B7" w:rsidR="00095F76" w:rsidRPr="009F453E" w:rsidRDefault="00095F76" w:rsidP="009F453E">
      <w:pPr>
        <w:ind w:left="360"/>
        <w:rPr>
          <w:rFonts w:ascii="Georgia" w:hAnsi="Georgia"/>
        </w:rPr>
      </w:pPr>
      <w:r w:rsidRPr="009F453E">
        <w:rPr>
          <w:rFonts w:ascii="Georgia" w:hAnsi="Georgia"/>
        </w:rPr>
        <w:t>Certifications:</w:t>
      </w:r>
    </w:p>
    <w:p w14:paraId="77972478" w14:textId="43A109AB" w:rsidR="00095F76" w:rsidRPr="009F453E" w:rsidRDefault="00095F76" w:rsidP="009F453E">
      <w:pPr>
        <w:ind w:left="360"/>
        <w:rPr>
          <w:rFonts w:ascii="Georgia" w:hAnsi="Georgia"/>
        </w:rPr>
      </w:pPr>
      <w:r w:rsidRPr="009F453E">
        <w:rPr>
          <w:rFonts w:ascii="Georgia" w:hAnsi="Georgia"/>
        </w:rPr>
        <w:t>Pursueing Project Management whatever certification</w:t>
      </w:r>
    </w:p>
    <w:p w14:paraId="62787EB0" w14:textId="13FCB5E6" w:rsidR="00095F76" w:rsidRPr="009F453E" w:rsidRDefault="00095F76" w:rsidP="009F453E">
      <w:pPr>
        <w:ind w:left="360"/>
        <w:rPr>
          <w:rFonts w:ascii="Georgia" w:hAnsi="Georgia"/>
        </w:rPr>
      </w:pPr>
      <w:r w:rsidRPr="009F453E">
        <w:rPr>
          <w:rFonts w:ascii="Georgia" w:hAnsi="Georgia"/>
        </w:rPr>
        <w:t>Could also very easily bust out a clinical research professional certification</w:t>
      </w:r>
    </w:p>
    <w:sectPr w:rsidR="00095F76" w:rsidRPr="009F453E" w:rsidSect="00B639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DE06A" w14:textId="77777777" w:rsidR="00EE54A7" w:rsidRDefault="00EE54A7" w:rsidP="00E7031B">
      <w:r>
        <w:separator/>
      </w:r>
    </w:p>
  </w:endnote>
  <w:endnote w:type="continuationSeparator" w:id="0">
    <w:p w14:paraId="7140E64B" w14:textId="77777777" w:rsidR="00EE54A7" w:rsidRDefault="00EE54A7" w:rsidP="00E70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5C900" w14:textId="77777777" w:rsidR="00EE54A7" w:rsidRDefault="00EE54A7" w:rsidP="00E7031B">
      <w:r>
        <w:separator/>
      </w:r>
    </w:p>
  </w:footnote>
  <w:footnote w:type="continuationSeparator" w:id="0">
    <w:p w14:paraId="149FF851" w14:textId="77777777" w:rsidR="00EE54A7" w:rsidRDefault="00EE54A7" w:rsidP="00E70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6A3A"/>
    <w:multiLevelType w:val="multilevel"/>
    <w:tmpl w:val="06E6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05DCE"/>
    <w:multiLevelType w:val="multilevel"/>
    <w:tmpl w:val="DCE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F1AB0"/>
    <w:multiLevelType w:val="multilevel"/>
    <w:tmpl w:val="C0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71391E"/>
    <w:multiLevelType w:val="multilevel"/>
    <w:tmpl w:val="0A56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3C2C80"/>
    <w:multiLevelType w:val="multilevel"/>
    <w:tmpl w:val="BB2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76E11"/>
    <w:multiLevelType w:val="multilevel"/>
    <w:tmpl w:val="BFEA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96559A"/>
    <w:multiLevelType w:val="multilevel"/>
    <w:tmpl w:val="692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657EE"/>
    <w:multiLevelType w:val="hybridMultilevel"/>
    <w:tmpl w:val="F68E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9431B"/>
    <w:multiLevelType w:val="multilevel"/>
    <w:tmpl w:val="67B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902D4"/>
    <w:multiLevelType w:val="multilevel"/>
    <w:tmpl w:val="35D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85B6E"/>
    <w:multiLevelType w:val="multilevel"/>
    <w:tmpl w:val="C0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1410FA"/>
    <w:multiLevelType w:val="multilevel"/>
    <w:tmpl w:val="E79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1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DF"/>
    <w:rsid w:val="000079B6"/>
    <w:rsid w:val="00013142"/>
    <w:rsid w:val="0006724D"/>
    <w:rsid w:val="00071F03"/>
    <w:rsid w:val="00092B2C"/>
    <w:rsid w:val="00095F76"/>
    <w:rsid w:val="00192F2C"/>
    <w:rsid w:val="002051E7"/>
    <w:rsid w:val="0021447E"/>
    <w:rsid w:val="0021611A"/>
    <w:rsid w:val="00233E41"/>
    <w:rsid w:val="002440C2"/>
    <w:rsid w:val="002653BC"/>
    <w:rsid w:val="00271DE1"/>
    <w:rsid w:val="00282FF3"/>
    <w:rsid w:val="002A08A7"/>
    <w:rsid w:val="002B5C9B"/>
    <w:rsid w:val="002C1A73"/>
    <w:rsid w:val="00341AEF"/>
    <w:rsid w:val="00347CFD"/>
    <w:rsid w:val="00387D93"/>
    <w:rsid w:val="003A1CF7"/>
    <w:rsid w:val="003B1FC9"/>
    <w:rsid w:val="004129D3"/>
    <w:rsid w:val="004130C9"/>
    <w:rsid w:val="0042312E"/>
    <w:rsid w:val="00474384"/>
    <w:rsid w:val="004D0495"/>
    <w:rsid w:val="00531062"/>
    <w:rsid w:val="005444AD"/>
    <w:rsid w:val="005D0D0B"/>
    <w:rsid w:val="006047FE"/>
    <w:rsid w:val="00653AA4"/>
    <w:rsid w:val="00662307"/>
    <w:rsid w:val="00665F54"/>
    <w:rsid w:val="0066730C"/>
    <w:rsid w:val="006A199B"/>
    <w:rsid w:val="006C2B57"/>
    <w:rsid w:val="006D1D68"/>
    <w:rsid w:val="006D3500"/>
    <w:rsid w:val="00706DE6"/>
    <w:rsid w:val="00756C4F"/>
    <w:rsid w:val="00782E21"/>
    <w:rsid w:val="00797489"/>
    <w:rsid w:val="007D5FAF"/>
    <w:rsid w:val="007F1B9F"/>
    <w:rsid w:val="00800FD2"/>
    <w:rsid w:val="00801C9D"/>
    <w:rsid w:val="00834DB2"/>
    <w:rsid w:val="00880042"/>
    <w:rsid w:val="008A17AC"/>
    <w:rsid w:val="008D5B46"/>
    <w:rsid w:val="00907F93"/>
    <w:rsid w:val="00917B71"/>
    <w:rsid w:val="009417A8"/>
    <w:rsid w:val="00941A96"/>
    <w:rsid w:val="009B2835"/>
    <w:rsid w:val="009B2C3B"/>
    <w:rsid w:val="009D3F33"/>
    <w:rsid w:val="009E1305"/>
    <w:rsid w:val="009F10EB"/>
    <w:rsid w:val="009F453E"/>
    <w:rsid w:val="00A25463"/>
    <w:rsid w:val="00A26029"/>
    <w:rsid w:val="00A32B60"/>
    <w:rsid w:val="00A3653C"/>
    <w:rsid w:val="00A44203"/>
    <w:rsid w:val="00A92A31"/>
    <w:rsid w:val="00AA1B1C"/>
    <w:rsid w:val="00AC34E6"/>
    <w:rsid w:val="00AF4CDF"/>
    <w:rsid w:val="00B11E7E"/>
    <w:rsid w:val="00B21ED2"/>
    <w:rsid w:val="00B4328D"/>
    <w:rsid w:val="00B639BA"/>
    <w:rsid w:val="00B93A62"/>
    <w:rsid w:val="00BD3442"/>
    <w:rsid w:val="00BF6AB0"/>
    <w:rsid w:val="00C046FC"/>
    <w:rsid w:val="00C160CA"/>
    <w:rsid w:val="00C4683E"/>
    <w:rsid w:val="00CB4218"/>
    <w:rsid w:val="00CD1202"/>
    <w:rsid w:val="00D853D0"/>
    <w:rsid w:val="00DA425F"/>
    <w:rsid w:val="00DA6467"/>
    <w:rsid w:val="00DA72F0"/>
    <w:rsid w:val="00DC7256"/>
    <w:rsid w:val="00E035FB"/>
    <w:rsid w:val="00E36AA6"/>
    <w:rsid w:val="00E47AEC"/>
    <w:rsid w:val="00E65EA7"/>
    <w:rsid w:val="00E7031B"/>
    <w:rsid w:val="00EA7DDB"/>
    <w:rsid w:val="00EE54A7"/>
    <w:rsid w:val="00EF0EAA"/>
    <w:rsid w:val="00F46C47"/>
    <w:rsid w:val="00FB5C61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0C255"/>
  <w14:defaultImageDpi w14:val="300"/>
  <w15:docId w15:val="{EFA25904-9138-433B-865B-9C268EBE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3E41"/>
  </w:style>
  <w:style w:type="paragraph" w:styleId="ListParagraph">
    <w:name w:val="List Paragraph"/>
    <w:basedOn w:val="Normal"/>
    <w:uiPriority w:val="34"/>
    <w:qFormat/>
    <w:rsid w:val="00233E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F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03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31B"/>
  </w:style>
  <w:style w:type="paragraph" w:styleId="Footer">
    <w:name w:val="footer"/>
    <w:basedOn w:val="Normal"/>
    <w:link w:val="FooterChar"/>
    <w:uiPriority w:val="99"/>
    <w:unhideWhenUsed/>
    <w:rsid w:val="00E703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31B"/>
  </w:style>
  <w:style w:type="character" w:styleId="CommentReference">
    <w:name w:val="annotation reference"/>
    <w:basedOn w:val="DefaultParagraphFont"/>
    <w:uiPriority w:val="99"/>
    <w:semiHidden/>
    <w:unhideWhenUsed/>
    <w:rsid w:val="00DA6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4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4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4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May</dc:creator>
  <cp:keywords/>
  <dc:description/>
  <cp:lastModifiedBy>Lisa</cp:lastModifiedBy>
  <cp:revision>33</cp:revision>
  <dcterms:created xsi:type="dcterms:W3CDTF">2017-01-24T00:54:00Z</dcterms:created>
  <dcterms:modified xsi:type="dcterms:W3CDTF">2017-01-28T23:56:00Z</dcterms:modified>
</cp:coreProperties>
</file>