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02" w:rsidRDefault="00707402" w:rsidP="00C57FBF">
      <w:pPr>
        <w:pStyle w:val="Title"/>
        <w:tabs>
          <w:tab w:val="left" w:pos="8640"/>
        </w:tabs>
        <w:jc w:val="left"/>
        <w:rPr>
          <w:sz w:val="28"/>
          <w:szCs w:val="28"/>
        </w:rPr>
      </w:pPr>
    </w:p>
    <w:p w:rsidR="000A7984" w:rsidRPr="005B5087" w:rsidRDefault="000A7984">
      <w:pPr>
        <w:pStyle w:val="Title"/>
        <w:jc w:val="left"/>
        <w:rPr>
          <w:sz w:val="28"/>
          <w:szCs w:val="28"/>
        </w:rPr>
      </w:pPr>
      <w:r w:rsidRPr="005B5087">
        <w:rPr>
          <w:sz w:val="28"/>
          <w:szCs w:val="28"/>
        </w:rPr>
        <w:t>MICHELLE LEE</w:t>
      </w:r>
    </w:p>
    <w:p w:rsidR="000A7984" w:rsidRDefault="000A7984">
      <w:pPr>
        <w:pStyle w:val="Title"/>
        <w:jc w:val="right"/>
        <w:rPr>
          <w:sz w:val="6"/>
        </w:rPr>
      </w:pPr>
    </w:p>
    <w:p w:rsidR="000A7984" w:rsidRPr="008D54FB" w:rsidRDefault="000A7984">
      <w:pPr>
        <w:pStyle w:val="Title"/>
        <w:pBdr>
          <w:top w:val="single" w:sz="4" w:space="1" w:color="auto"/>
        </w:pBdr>
        <w:jc w:val="right"/>
        <w:rPr>
          <w:sz w:val="24"/>
          <w:szCs w:val="24"/>
        </w:rPr>
      </w:pPr>
    </w:p>
    <w:p w:rsidR="000A7984" w:rsidRPr="00EB1D81" w:rsidRDefault="000A7984">
      <w:pPr>
        <w:jc w:val="right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500 </w:t>
      </w:r>
      <w:r w:rsidR="00511B51" w:rsidRPr="00EB1D81">
        <w:rPr>
          <w:rFonts w:ascii="Garamond" w:hAnsi="Garamond"/>
          <w:sz w:val="22"/>
          <w:szCs w:val="22"/>
        </w:rPr>
        <w:t>Bevo Lane</w:t>
      </w:r>
      <w:r w:rsidRPr="00EB1D81">
        <w:rPr>
          <w:rFonts w:ascii="Garamond" w:hAnsi="Garamond"/>
          <w:sz w:val="22"/>
          <w:szCs w:val="22"/>
        </w:rPr>
        <w:t xml:space="preserve">, Austin, Texas 78705 </w:t>
      </w:r>
      <w:r w:rsidR="00FC29D6" w:rsidRPr="00EB1D81">
        <w:rPr>
          <w:rFonts w:ascii="Times New Roman" w:hAnsi="Times New Roman"/>
          <w:sz w:val="22"/>
          <w:szCs w:val="22"/>
        </w:rPr>
        <w:t>■</w:t>
      </w:r>
      <w:r w:rsidRPr="00EB1D81">
        <w:rPr>
          <w:rFonts w:ascii="Garamond" w:hAnsi="Garamond"/>
          <w:sz w:val="22"/>
          <w:szCs w:val="22"/>
        </w:rPr>
        <w:t xml:space="preserve"> 512.444.3333 </w:t>
      </w:r>
      <w:r w:rsidR="00FC29D6" w:rsidRPr="00EB1D81">
        <w:rPr>
          <w:rFonts w:ascii="Times New Roman" w:hAnsi="Times New Roman"/>
          <w:sz w:val="22"/>
          <w:szCs w:val="22"/>
        </w:rPr>
        <w:t>■</w:t>
      </w:r>
      <w:r w:rsidR="00FC29D6" w:rsidRPr="00EB1D81">
        <w:rPr>
          <w:rFonts w:ascii="Garamond" w:hAnsi="Garamond"/>
          <w:sz w:val="22"/>
          <w:szCs w:val="22"/>
        </w:rPr>
        <w:t xml:space="preserve"> </w:t>
      </w:r>
      <w:r w:rsidRPr="00EB1D81">
        <w:rPr>
          <w:rFonts w:ascii="Garamond" w:hAnsi="Garamond"/>
          <w:sz w:val="22"/>
          <w:szCs w:val="22"/>
        </w:rPr>
        <w:t>mlee12345@</w:t>
      </w:r>
      <w:r w:rsidR="00C51F83" w:rsidRPr="00EB1D81">
        <w:rPr>
          <w:rFonts w:ascii="Garamond" w:hAnsi="Garamond"/>
          <w:sz w:val="22"/>
          <w:szCs w:val="22"/>
        </w:rPr>
        <w:t>gmail</w:t>
      </w:r>
      <w:r w:rsidRPr="00EB1D81">
        <w:rPr>
          <w:rFonts w:ascii="Garamond" w:hAnsi="Garamond"/>
          <w:sz w:val="22"/>
          <w:szCs w:val="22"/>
        </w:rPr>
        <w:t>.</w:t>
      </w:r>
      <w:r w:rsidR="00EB1D81">
        <w:rPr>
          <w:rFonts w:ascii="Garamond" w:hAnsi="Garamond"/>
          <w:sz w:val="22"/>
          <w:szCs w:val="22"/>
        </w:rPr>
        <w:t>com</w:t>
      </w:r>
    </w:p>
    <w:p w:rsidR="000A7984" w:rsidRDefault="000A7984">
      <w:pPr>
        <w:rPr>
          <w:rFonts w:ascii="Garamond" w:hAnsi="Garamond"/>
          <w:sz w:val="10"/>
        </w:rPr>
      </w:pPr>
    </w:p>
    <w:p w:rsidR="000A7984" w:rsidRPr="00EB1D81" w:rsidRDefault="000A7984">
      <w:pPr>
        <w:pStyle w:val="Heading1"/>
        <w:rPr>
          <w:szCs w:val="22"/>
        </w:rPr>
      </w:pPr>
      <w:r w:rsidRPr="00EB1D81">
        <w:rPr>
          <w:szCs w:val="22"/>
        </w:rPr>
        <w:t>EDUCATION</w:t>
      </w:r>
    </w:p>
    <w:p w:rsidR="000A7984" w:rsidRPr="00EB1D81" w:rsidRDefault="000A7984">
      <w:pPr>
        <w:rPr>
          <w:rFonts w:ascii="Garamond" w:hAnsi="Garamond"/>
          <w:b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>The University of Texas at Austin</w:t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 w:rsidR="008D54FB" w:rsidRPr="00EB1D81">
        <w:rPr>
          <w:rFonts w:ascii="Garamond" w:hAnsi="Garamond"/>
          <w:b/>
          <w:sz w:val="22"/>
          <w:szCs w:val="22"/>
        </w:rPr>
        <w:tab/>
      </w:r>
      <w:r w:rsidR="008D54FB"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 xml:space="preserve">         </w:t>
      </w:r>
      <w:r w:rsidR="00F60EF0" w:rsidRPr="00EB1D81">
        <w:rPr>
          <w:rFonts w:ascii="Garamond" w:hAnsi="Garamond"/>
          <w:b/>
          <w:sz w:val="22"/>
          <w:szCs w:val="22"/>
        </w:rPr>
        <w:t xml:space="preserve">                </w:t>
      </w:r>
      <w:r w:rsidR="00707402">
        <w:rPr>
          <w:rFonts w:ascii="Garamond" w:hAnsi="Garamond"/>
          <w:b/>
          <w:sz w:val="22"/>
          <w:szCs w:val="22"/>
        </w:rPr>
        <w:t xml:space="preserve"> </w:t>
      </w:r>
      <w:r w:rsidR="00F60EF0" w:rsidRPr="00EB1D81">
        <w:rPr>
          <w:rFonts w:ascii="Garamond" w:hAnsi="Garamond"/>
          <w:sz w:val="22"/>
          <w:szCs w:val="22"/>
        </w:rPr>
        <w:t>0</w:t>
      </w:r>
      <w:r w:rsidRPr="00EB1D81">
        <w:rPr>
          <w:rFonts w:ascii="Garamond" w:hAnsi="Garamond"/>
          <w:sz w:val="22"/>
          <w:szCs w:val="22"/>
        </w:rPr>
        <w:t>5/1</w:t>
      </w:r>
      <w:r w:rsidR="005F2703">
        <w:rPr>
          <w:rFonts w:ascii="Garamond" w:hAnsi="Garamond"/>
          <w:sz w:val="22"/>
          <w:szCs w:val="22"/>
        </w:rPr>
        <w:t>1</w:t>
      </w:r>
    </w:p>
    <w:p w:rsidR="000A7984" w:rsidRPr="00EB1D81" w:rsidRDefault="000A7984" w:rsidP="00BE6EDB">
      <w:pPr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i/>
          <w:sz w:val="22"/>
          <w:szCs w:val="22"/>
        </w:rPr>
        <w:t xml:space="preserve">B.A., </w:t>
      </w:r>
      <w:r w:rsidR="008D54FB" w:rsidRPr="00EB1D81">
        <w:rPr>
          <w:rFonts w:ascii="Garamond" w:hAnsi="Garamond"/>
          <w:i/>
          <w:sz w:val="22"/>
          <w:szCs w:val="22"/>
        </w:rPr>
        <w:t>English</w:t>
      </w:r>
      <w:r w:rsidR="00BE6EDB" w:rsidRPr="00EB1D81">
        <w:rPr>
          <w:rFonts w:ascii="Garamond" w:hAnsi="Garamond"/>
          <w:i/>
          <w:sz w:val="22"/>
          <w:szCs w:val="22"/>
        </w:rPr>
        <w:t xml:space="preserve"> </w:t>
      </w:r>
      <w:r w:rsidR="00BE6EDB" w:rsidRPr="00EB1D81">
        <w:rPr>
          <w:rFonts w:ascii="Times New Roman" w:hAnsi="Times New Roman"/>
          <w:i/>
          <w:sz w:val="22"/>
          <w:szCs w:val="22"/>
        </w:rPr>
        <w:t>■</w:t>
      </w:r>
      <w:r w:rsidR="00BE6EDB" w:rsidRPr="00EB1D81">
        <w:rPr>
          <w:rFonts w:ascii="Garamond" w:hAnsi="Garamond"/>
          <w:i/>
          <w:sz w:val="22"/>
          <w:szCs w:val="22"/>
        </w:rPr>
        <w:t xml:space="preserve"> </w:t>
      </w:r>
      <w:r w:rsidR="00F60EF0" w:rsidRPr="00EB1D81">
        <w:rPr>
          <w:rFonts w:ascii="Garamond" w:hAnsi="Garamond"/>
          <w:i/>
          <w:sz w:val="22"/>
          <w:szCs w:val="22"/>
        </w:rPr>
        <w:t xml:space="preserve">Minor in </w:t>
      </w:r>
      <w:r w:rsidR="00BE6EDB" w:rsidRPr="00EB1D81">
        <w:rPr>
          <w:rFonts w:ascii="Garamond" w:hAnsi="Garamond"/>
          <w:i/>
          <w:sz w:val="22"/>
          <w:szCs w:val="22"/>
        </w:rPr>
        <w:t>History</w:t>
      </w:r>
    </w:p>
    <w:p w:rsidR="000A7984" w:rsidRPr="00EB1D81" w:rsidRDefault="000A7984">
      <w:pPr>
        <w:ind w:firstLine="720"/>
        <w:rPr>
          <w:rFonts w:ascii="Garamond" w:hAnsi="Garamond"/>
          <w:sz w:val="22"/>
          <w:szCs w:val="22"/>
        </w:rPr>
      </w:pPr>
    </w:p>
    <w:p w:rsidR="00BE6EDB" w:rsidRPr="00EB1D81" w:rsidRDefault="002D66F5">
      <w:pPr>
        <w:pStyle w:val="Heading1"/>
        <w:rPr>
          <w:szCs w:val="22"/>
        </w:rPr>
      </w:pPr>
      <w:r>
        <w:rPr>
          <w:szCs w:val="22"/>
        </w:rPr>
        <w:t>RELEVANT</w:t>
      </w:r>
      <w:r w:rsidR="00BE6EDB" w:rsidRPr="00EB1D81">
        <w:rPr>
          <w:szCs w:val="22"/>
        </w:rPr>
        <w:t xml:space="preserve"> EXPERIENCE</w:t>
      </w:r>
    </w:p>
    <w:p w:rsidR="00D34FE7" w:rsidRPr="00EB1D81" w:rsidRDefault="005F2703" w:rsidP="00D34FE7">
      <w:pPr>
        <w:ind w:firstLine="72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AmeriCorps</w:t>
      </w:r>
      <w:r w:rsidR="00D34FE7" w:rsidRPr="00EB1D81">
        <w:rPr>
          <w:rFonts w:ascii="Garamond" w:hAnsi="Garamond"/>
          <w:b/>
          <w:sz w:val="22"/>
          <w:szCs w:val="22"/>
        </w:rPr>
        <w:t>,</w:t>
      </w:r>
      <w:r w:rsidR="00D34FE7" w:rsidRPr="00EB1D81">
        <w:rPr>
          <w:rFonts w:ascii="Garamond" w:hAnsi="Garamond"/>
          <w:sz w:val="22"/>
          <w:szCs w:val="22"/>
        </w:rPr>
        <w:t xml:space="preserve"> Austin, Texas</w:t>
      </w:r>
      <w:r w:rsidR="00D34FE7" w:rsidRPr="00EB1D81">
        <w:rPr>
          <w:rFonts w:ascii="Garamond" w:hAnsi="Garamond"/>
          <w:sz w:val="22"/>
          <w:szCs w:val="22"/>
        </w:rPr>
        <w:tab/>
      </w:r>
      <w:r w:rsidR="00D34FE7" w:rsidRPr="00EB1D81">
        <w:rPr>
          <w:rFonts w:ascii="Garamond" w:hAnsi="Garamond"/>
          <w:sz w:val="22"/>
          <w:szCs w:val="22"/>
        </w:rPr>
        <w:tab/>
      </w:r>
      <w:r w:rsidR="00D34FE7" w:rsidRPr="00EB1D81">
        <w:rPr>
          <w:rFonts w:ascii="Garamond" w:hAnsi="Garamond"/>
          <w:sz w:val="22"/>
          <w:szCs w:val="22"/>
        </w:rPr>
        <w:tab/>
      </w:r>
      <w:r w:rsidR="00D34FE7" w:rsidRPr="00EB1D81">
        <w:rPr>
          <w:rFonts w:ascii="Garamond" w:hAnsi="Garamond"/>
          <w:sz w:val="22"/>
          <w:szCs w:val="22"/>
        </w:rPr>
        <w:tab/>
      </w:r>
      <w:r w:rsidR="00D34FE7" w:rsidRPr="00EB1D81">
        <w:rPr>
          <w:rFonts w:ascii="Garamond" w:hAnsi="Garamond"/>
          <w:sz w:val="22"/>
          <w:szCs w:val="22"/>
        </w:rPr>
        <w:tab/>
      </w:r>
      <w:r w:rsidR="00D34FE7" w:rsidRPr="00EB1D81">
        <w:rPr>
          <w:rFonts w:ascii="Garamond" w:hAnsi="Garamond"/>
          <w:sz w:val="22"/>
          <w:szCs w:val="22"/>
        </w:rPr>
        <w:tab/>
      </w:r>
      <w:r w:rsidR="00D34FE7" w:rsidRPr="00EB1D81">
        <w:rPr>
          <w:rFonts w:ascii="Garamond" w:hAnsi="Garamond"/>
          <w:sz w:val="22"/>
          <w:szCs w:val="22"/>
        </w:rPr>
        <w:tab/>
      </w:r>
      <w:r w:rsidR="00D34FE7" w:rsidRPr="00EB1D81">
        <w:rPr>
          <w:rFonts w:ascii="Garamond" w:hAnsi="Garamond"/>
          <w:sz w:val="22"/>
          <w:szCs w:val="22"/>
        </w:rPr>
        <w:tab/>
        <w:t>0</w:t>
      </w:r>
      <w:r w:rsidR="00293AEE" w:rsidRPr="00EB1D81">
        <w:rPr>
          <w:rFonts w:ascii="Garamond" w:hAnsi="Garamond"/>
          <w:sz w:val="22"/>
          <w:szCs w:val="22"/>
        </w:rPr>
        <w:t>8</w:t>
      </w:r>
      <w:r w:rsidR="00D34FE7" w:rsidRPr="00EB1D81">
        <w:rPr>
          <w:rFonts w:ascii="Garamond" w:hAnsi="Garamond"/>
          <w:sz w:val="22"/>
          <w:szCs w:val="22"/>
        </w:rPr>
        <w:t>/1</w:t>
      </w:r>
      <w:r>
        <w:rPr>
          <w:rFonts w:ascii="Garamond" w:hAnsi="Garamond"/>
          <w:sz w:val="22"/>
          <w:szCs w:val="22"/>
        </w:rPr>
        <w:t>1</w:t>
      </w:r>
      <w:r w:rsidR="00D34FE7" w:rsidRPr="00EB1D81">
        <w:rPr>
          <w:rFonts w:ascii="Garamond" w:hAnsi="Garamond"/>
          <w:sz w:val="22"/>
          <w:szCs w:val="22"/>
        </w:rPr>
        <w:t xml:space="preserve"> – Present</w:t>
      </w:r>
    </w:p>
    <w:p w:rsidR="00D34FE7" w:rsidRPr="00EB1D81" w:rsidRDefault="00D34FE7" w:rsidP="00D34FE7">
      <w:pPr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ab/>
      </w:r>
      <w:r w:rsidR="00293AEE" w:rsidRPr="00EB1D81">
        <w:rPr>
          <w:rFonts w:ascii="Garamond" w:hAnsi="Garamond"/>
          <w:i/>
          <w:sz w:val="22"/>
          <w:szCs w:val="22"/>
        </w:rPr>
        <w:t>Lead Instructor</w:t>
      </w:r>
      <w:r w:rsidRPr="00EB1D81">
        <w:rPr>
          <w:rFonts w:ascii="Garamond" w:hAnsi="Garamond"/>
          <w:i/>
          <w:sz w:val="22"/>
          <w:szCs w:val="22"/>
        </w:rPr>
        <w:t xml:space="preserve">  </w:t>
      </w:r>
    </w:p>
    <w:p w:rsidR="00D34FE7" w:rsidRPr="00EB1D81" w:rsidRDefault="0082515B" w:rsidP="00D34FE7">
      <w:pPr>
        <w:numPr>
          <w:ilvl w:val="0"/>
          <w:numId w:val="19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Manage</w:t>
      </w:r>
      <w:r w:rsidR="00D34FE7" w:rsidRPr="00EB1D81">
        <w:rPr>
          <w:rFonts w:ascii="Garamond" w:hAnsi="Garamond"/>
          <w:sz w:val="22"/>
          <w:szCs w:val="22"/>
        </w:rPr>
        <w:t xml:space="preserve"> reading and writing </w:t>
      </w:r>
      <w:r w:rsidR="005F2703">
        <w:rPr>
          <w:rFonts w:ascii="Garamond" w:hAnsi="Garamond"/>
          <w:sz w:val="22"/>
          <w:szCs w:val="22"/>
        </w:rPr>
        <w:t xml:space="preserve">classroom </w:t>
      </w:r>
      <w:r w:rsidR="00D34FE7" w:rsidRPr="00EB1D81">
        <w:rPr>
          <w:rFonts w:ascii="Garamond" w:hAnsi="Garamond"/>
          <w:sz w:val="22"/>
          <w:szCs w:val="22"/>
        </w:rPr>
        <w:t xml:space="preserve">instruction </w:t>
      </w:r>
      <w:r>
        <w:rPr>
          <w:rFonts w:ascii="Garamond" w:hAnsi="Garamond"/>
          <w:sz w:val="22"/>
          <w:szCs w:val="22"/>
        </w:rPr>
        <w:t>for</w:t>
      </w:r>
      <w:r w:rsidR="00D34FE7" w:rsidRPr="00EB1D81">
        <w:rPr>
          <w:rFonts w:ascii="Garamond" w:hAnsi="Garamond"/>
          <w:sz w:val="22"/>
          <w:szCs w:val="22"/>
        </w:rPr>
        <w:t xml:space="preserve"> </w:t>
      </w:r>
      <w:r w:rsidR="00293AEE" w:rsidRPr="00EB1D81">
        <w:rPr>
          <w:rFonts w:ascii="Garamond" w:hAnsi="Garamond"/>
          <w:sz w:val="22"/>
          <w:szCs w:val="22"/>
        </w:rPr>
        <w:t>20</w:t>
      </w:r>
      <w:r w:rsidR="00D34FE7" w:rsidRPr="00EB1D81">
        <w:rPr>
          <w:rFonts w:ascii="Garamond" w:hAnsi="Garamond"/>
          <w:sz w:val="22"/>
          <w:szCs w:val="22"/>
        </w:rPr>
        <w:t xml:space="preserve"> middle school students.</w:t>
      </w:r>
    </w:p>
    <w:p w:rsidR="00D34FE7" w:rsidRPr="00EB1D81" w:rsidRDefault="00D34FE7" w:rsidP="00D34FE7">
      <w:pPr>
        <w:numPr>
          <w:ilvl w:val="0"/>
          <w:numId w:val="19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Develop weekly lesson plans</w:t>
      </w:r>
      <w:r w:rsidR="00EB1D81">
        <w:rPr>
          <w:rFonts w:ascii="Garamond" w:hAnsi="Garamond"/>
          <w:sz w:val="22"/>
          <w:szCs w:val="22"/>
        </w:rPr>
        <w:t xml:space="preserve"> and </w:t>
      </w:r>
      <w:r w:rsidR="00EB1D81" w:rsidRPr="00EB1D81">
        <w:rPr>
          <w:rFonts w:ascii="Garamond" w:hAnsi="Garamond"/>
          <w:sz w:val="22"/>
          <w:szCs w:val="22"/>
        </w:rPr>
        <w:t>daily classroom materials</w:t>
      </w:r>
      <w:r w:rsidRPr="00EB1D81">
        <w:rPr>
          <w:rFonts w:ascii="Garamond" w:hAnsi="Garamond"/>
          <w:sz w:val="22"/>
          <w:szCs w:val="22"/>
        </w:rPr>
        <w:t xml:space="preserve"> t</w:t>
      </w:r>
      <w:r w:rsidR="00047B55">
        <w:rPr>
          <w:rFonts w:ascii="Garamond" w:hAnsi="Garamond"/>
          <w:sz w:val="22"/>
          <w:szCs w:val="22"/>
        </w:rPr>
        <w:t>hat</w:t>
      </w:r>
      <w:r w:rsidRPr="00EB1D81">
        <w:rPr>
          <w:rFonts w:ascii="Garamond" w:hAnsi="Garamond"/>
          <w:sz w:val="22"/>
          <w:szCs w:val="22"/>
        </w:rPr>
        <w:t xml:space="preserve"> meet institutional learning objectives.</w:t>
      </w:r>
    </w:p>
    <w:p w:rsidR="00D34FE7" w:rsidRPr="00EB1D81" w:rsidRDefault="00D34FE7" w:rsidP="00D34FE7">
      <w:pPr>
        <w:numPr>
          <w:ilvl w:val="0"/>
          <w:numId w:val="19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Participate in a mentorship program</w:t>
      </w:r>
      <w:r w:rsidR="00EB1D81">
        <w:rPr>
          <w:rFonts w:ascii="Garamond" w:hAnsi="Garamond"/>
          <w:sz w:val="22"/>
          <w:szCs w:val="22"/>
        </w:rPr>
        <w:t xml:space="preserve"> to increase student</w:t>
      </w:r>
      <w:r w:rsidR="005F2703">
        <w:rPr>
          <w:rFonts w:ascii="Garamond" w:hAnsi="Garamond"/>
          <w:sz w:val="22"/>
          <w:szCs w:val="22"/>
        </w:rPr>
        <w:t xml:space="preserve"> motivation and</w:t>
      </w:r>
      <w:r w:rsidR="00EB1D81">
        <w:rPr>
          <w:rFonts w:ascii="Garamond" w:hAnsi="Garamond"/>
          <w:sz w:val="22"/>
          <w:szCs w:val="22"/>
        </w:rPr>
        <w:t xml:space="preserve"> retention.  </w:t>
      </w:r>
    </w:p>
    <w:p w:rsidR="00D34FE7" w:rsidRPr="00EB1D81" w:rsidRDefault="00D34FE7" w:rsidP="00D34FE7">
      <w:pPr>
        <w:rPr>
          <w:rFonts w:ascii="Garamond" w:hAnsi="Garamond"/>
          <w:sz w:val="22"/>
          <w:szCs w:val="22"/>
        </w:rPr>
      </w:pPr>
    </w:p>
    <w:p w:rsidR="00BE6EDB" w:rsidRPr="00EB1D81" w:rsidRDefault="00BE6EDB" w:rsidP="00D34FE7">
      <w:pPr>
        <w:ind w:firstLine="72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UTeach,</w:t>
      </w:r>
      <w:r w:rsidRPr="00EB1D81">
        <w:rPr>
          <w:rFonts w:ascii="Garamond" w:hAnsi="Garamond"/>
          <w:sz w:val="22"/>
          <w:szCs w:val="22"/>
        </w:rPr>
        <w:t xml:space="preserve"> UT Austin</w:t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="00633255" w:rsidRPr="00EB1D81">
        <w:rPr>
          <w:rFonts w:ascii="Garamond" w:hAnsi="Garamond"/>
          <w:sz w:val="22"/>
          <w:szCs w:val="22"/>
        </w:rPr>
        <w:t>08/</w:t>
      </w:r>
      <w:r w:rsidR="005F2703">
        <w:rPr>
          <w:rFonts w:ascii="Garamond" w:hAnsi="Garamond"/>
          <w:sz w:val="22"/>
          <w:szCs w:val="22"/>
        </w:rPr>
        <w:t>1</w:t>
      </w:r>
      <w:r w:rsidR="00633255" w:rsidRPr="00EB1D81">
        <w:rPr>
          <w:rFonts w:ascii="Garamond" w:hAnsi="Garamond"/>
          <w:sz w:val="22"/>
          <w:szCs w:val="22"/>
        </w:rPr>
        <w:t xml:space="preserve">0 – </w:t>
      </w:r>
      <w:r w:rsidR="00293AEE" w:rsidRPr="00EB1D81">
        <w:rPr>
          <w:rFonts w:ascii="Garamond" w:hAnsi="Garamond"/>
          <w:sz w:val="22"/>
          <w:szCs w:val="22"/>
        </w:rPr>
        <w:t>05/1</w:t>
      </w:r>
      <w:r w:rsidR="005F2703">
        <w:rPr>
          <w:rFonts w:ascii="Garamond" w:hAnsi="Garamond"/>
          <w:sz w:val="22"/>
          <w:szCs w:val="22"/>
        </w:rPr>
        <w:t>1</w:t>
      </w:r>
    </w:p>
    <w:p w:rsidR="00633255" w:rsidRPr="00EB1D81" w:rsidRDefault="00633255" w:rsidP="00BE6EDB">
      <w:pPr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i/>
          <w:sz w:val="22"/>
          <w:szCs w:val="22"/>
        </w:rPr>
        <w:t xml:space="preserve">Undergraduate Teacher Training Program </w:t>
      </w:r>
    </w:p>
    <w:p w:rsidR="00633255" w:rsidRPr="00EB1D81" w:rsidRDefault="00633255" w:rsidP="00633255">
      <w:pPr>
        <w:numPr>
          <w:ilvl w:val="0"/>
          <w:numId w:val="20"/>
        </w:numPr>
        <w:tabs>
          <w:tab w:val="left" w:pos="1080"/>
        </w:tabs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Completed six pedagogy and developmental courses </w:t>
      </w:r>
      <w:r w:rsidR="00047B55">
        <w:rPr>
          <w:rFonts w:ascii="Garamond" w:hAnsi="Garamond"/>
          <w:sz w:val="22"/>
          <w:szCs w:val="22"/>
        </w:rPr>
        <w:t>with</w:t>
      </w:r>
      <w:r w:rsidRPr="00EB1D81">
        <w:rPr>
          <w:rFonts w:ascii="Garamond" w:hAnsi="Garamond"/>
          <w:sz w:val="22"/>
          <w:szCs w:val="22"/>
        </w:rPr>
        <w:t xml:space="preserve">in adolescent development, </w:t>
      </w:r>
      <w:r w:rsidR="005F2703">
        <w:rPr>
          <w:rFonts w:ascii="Garamond" w:hAnsi="Garamond"/>
          <w:sz w:val="22"/>
          <w:szCs w:val="22"/>
        </w:rPr>
        <w:t>effective instructional methods</w:t>
      </w:r>
      <w:r w:rsidRPr="00EB1D81">
        <w:rPr>
          <w:rFonts w:ascii="Garamond" w:hAnsi="Garamond"/>
          <w:sz w:val="22"/>
          <w:szCs w:val="22"/>
        </w:rPr>
        <w:t xml:space="preserve">, adolescent literacy, and overcoming reading disabilities.  </w:t>
      </w:r>
    </w:p>
    <w:p w:rsidR="00633255" w:rsidRPr="00EB1D81" w:rsidRDefault="0082515B" w:rsidP="00633255">
      <w:pPr>
        <w:numPr>
          <w:ilvl w:val="0"/>
          <w:numId w:val="20"/>
        </w:numPr>
        <w:tabs>
          <w:tab w:val="left" w:pos="1080"/>
        </w:tabs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Acquired</w:t>
      </w:r>
      <w:r w:rsidR="00293AEE" w:rsidRPr="00EB1D81">
        <w:rPr>
          <w:rFonts w:ascii="Garamond" w:hAnsi="Garamond"/>
          <w:sz w:val="22"/>
          <w:szCs w:val="22"/>
        </w:rPr>
        <w:t xml:space="preserve"> classroom training and practical experience in developing learning objectives and classroom exercises to encourage cognitive growth.  </w:t>
      </w:r>
    </w:p>
    <w:p w:rsidR="00633255" w:rsidRPr="00EB1D81" w:rsidRDefault="00633255" w:rsidP="00633255">
      <w:pPr>
        <w:tabs>
          <w:tab w:val="left" w:pos="1080"/>
        </w:tabs>
        <w:rPr>
          <w:rFonts w:ascii="Garamond" w:hAnsi="Garamond"/>
          <w:sz w:val="22"/>
          <w:szCs w:val="22"/>
        </w:rPr>
      </w:pPr>
    </w:p>
    <w:p w:rsidR="000A7984" w:rsidRPr="00EB1D81" w:rsidRDefault="00C51F83">
      <w:pPr>
        <w:pStyle w:val="Heading1"/>
        <w:rPr>
          <w:szCs w:val="22"/>
        </w:rPr>
      </w:pPr>
      <w:r w:rsidRPr="00EB1D81">
        <w:rPr>
          <w:szCs w:val="22"/>
        </w:rPr>
        <w:t xml:space="preserve">COMMUNITY </w:t>
      </w:r>
      <w:r w:rsidR="000A7984" w:rsidRPr="00EB1D81">
        <w:rPr>
          <w:szCs w:val="22"/>
        </w:rPr>
        <w:t>EXPERIENCE</w:t>
      </w:r>
    </w:p>
    <w:p w:rsidR="00C51F83" w:rsidRPr="00EB1D81" w:rsidRDefault="00C51F83" w:rsidP="00C51F83">
      <w:pPr>
        <w:rPr>
          <w:rFonts w:ascii="Garamond" w:hAnsi="Garamond"/>
          <w:sz w:val="22"/>
          <w:szCs w:val="22"/>
        </w:rPr>
      </w:pPr>
      <w:r w:rsidRPr="00EB1D81">
        <w:rPr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>CASA,</w:t>
      </w:r>
      <w:r w:rsidRPr="00EB1D81">
        <w:rPr>
          <w:rFonts w:ascii="Garamond" w:hAnsi="Garamond"/>
          <w:sz w:val="22"/>
          <w:szCs w:val="22"/>
        </w:rPr>
        <w:t xml:space="preserve"> Austin, Texas</w:t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  <w:t>01/1</w:t>
      </w:r>
      <w:r w:rsidR="005F2703">
        <w:rPr>
          <w:rFonts w:ascii="Garamond" w:hAnsi="Garamond"/>
          <w:sz w:val="22"/>
          <w:szCs w:val="22"/>
        </w:rPr>
        <w:t>1</w:t>
      </w:r>
      <w:r w:rsidRPr="00EB1D81">
        <w:rPr>
          <w:rFonts w:ascii="Garamond" w:hAnsi="Garamond"/>
          <w:sz w:val="22"/>
          <w:szCs w:val="22"/>
        </w:rPr>
        <w:t xml:space="preserve"> – Present</w:t>
      </w:r>
    </w:p>
    <w:p w:rsidR="00C51F83" w:rsidRPr="00EB1D81" w:rsidRDefault="00C51F83" w:rsidP="00C51F83">
      <w:pPr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i/>
          <w:sz w:val="22"/>
          <w:szCs w:val="22"/>
        </w:rPr>
        <w:t>C</w:t>
      </w:r>
      <w:r w:rsidR="00D34FE7" w:rsidRPr="00EB1D81">
        <w:rPr>
          <w:rFonts w:ascii="Garamond" w:hAnsi="Garamond"/>
          <w:i/>
          <w:sz w:val="22"/>
          <w:szCs w:val="22"/>
        </w:rPr>
        <w:t>ourt Appointed Special Advocate</w:t>
      </w:r>
      <w:r w:rsidRPr="00EB1D81">
        <w:rPr>
          <w:rFonts w:ascii="Garamond" w:hAnsi="Garamond"/>
          <w:i/>
          <w:sz w:val="22"/>
          <w:szCs w:val="22"/>
        </w:rPr>
        <w:t xml:space="preserve"> Volunteer</w:t>
      </w:r>
    </w:p>
    <w:p w:rsidR="00C51F83" w:rsidRPr="00EB1D81" w:rsidRDefault="00C51F83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Conduct an independent investigation through document reviews, parent and child interviews, and care providers to assess the facts</w:t>
      </w:r>
      <w:r w:rsidR="00D34FE7" w:rsidRPr="00EB1D81">
        <w:rPr>
          <w:rFonts w:ascii="Garamond" w:hAnsi="Garamond"/>
          <w:sz w:val="22"/>
          <w:szCs w:val="22"/>
        </w:rPr>
        <w:t xml:space="preserve"> and to provide recommendations</w:t>
      </w:r>
      <w:r w:rsidRPr="00EB1D81">
        <w:rPr>
          <w:rFonts w:ascii="Garamond" w:hAnsi="Garamond"/>
          <w:sz w:val="22"/>
          <w:szCs w:val="22"/>
        </w:rPr>
        <w:t xml:space="preserve"> regarding a </w:t>
      </w:r>
      <w:r w:rsidR="002D66F5">
        <w:rPr>
          <w:rFonts w:ascii="Garamond" w:hAnsi="Garamond"/>
          <w:sz w:val="22"/>
          <w:szCs w:val="22"/>
        </w:rPr>
        <w:t>child’s</w:t>
      </w:r>
      <w:r w:rsidRPr="00EB1D81">
        <w:rPr>
          <w:rFonts w:ascii="Garamond" w:hAnsi="Garamond"/>
          <w:sz w:val="22"/>
          <w:szCs w:val="22"/>
        </w:rPr>
        <w:t xml:space="preserve"> </w:t>
      </w:r>
      <w:r w:rsidR="00047B55">
        <w:rPr>
          <w:rFonts w:ascii="Garamond" w:hAnsi="Garamond"/>
          <w:sz w:val="22"/>
          <w:szCs w:val="22"/>
        </w:rPr>
        <w:t xml:space="preserve">familial </w:t>
      </w:r>
      <w:r w:rsidRPr="00EB1D81">
        <w:rPr>
          <w:rFonts w:ascii="Garamond" w:hAnsi="Garamond"/>
          <w:sz w:val="22"/>
          <w:szCs w:val="22"/>
        </w:rPr>
        <w:t>situation.</w:t>
      </w:r>
    </w:p>
    <w:p w:rsidR="00EB1D81" w:rsidRPr="00EB1D81" w:rsidRDefault="00EB1D81" w:rsidP="00EB1D81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Communicate effectively with the child and corresponding adults to ensure child’s health and educational needs are sufficiently met.  </w:t>
      </w:r>
    </w:p>
    <w:p w:rsidR="00C51F83" w:rsidRPr="00EB1D81" w:rsidRDefault="00C51F83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A</w:t>
      </w:r>
      <w:r w:rsidR="002D66F5">
        <w:rPr>
          <w:rFonts w:ascii="Garamond" w:hAnsi="Garamond"/>
          <w:sz w:val="22"/>
          <w:szCs w:val="22"/>
        </w:rPr>
        <w:t xml:space="preserve">ttend </w:t>
      </w:r>
      <w:r w:rsidRPr="00EB1D81">
        <w:rPr>
          <w:rFonts w:ascii="Garamond" w:hAnsi="Garamond"/>
          <w:sz w:val="22"/>
          <w:szCs w:val="22"/>
        </w:rPr>
        <w:t xml:space="preserve">court hearings and prepare written reports </w:t>
      </w:r>
      <w:r w:rsidR="0082515B">
        <w:rPr>
          <w:rFonts w:ascii="Garamond" w:hAnsi="Garamond"/>
          <w:sz w:val="22"/>
          <w:szCs w:val="22"/>
        </w:rPr>
        <w:t xml:space="preserve">regarding the investigation.  </w:t>
      </w:r>
    </w:p>
    <w:p w:rsidR="00D34FE7" w:rsidRPr="00EB1D81" w:rsidRDefault="00D34FE7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Monitor implementation of case plans and court orders and inform the court of any deficiencies. </w:t>
      </w:r>
    </w:p>
    <w:p w:rsidR="00EB1D81" w:rsidRPr="00EB1D81" w:rsidRDefault="00EB1D81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Receive 35+ hours of training in working with abused and/or neglected children.  </w:t>
      </w:r>
    </w:p>
    <w:p w:rsidR="00D34FE7" w:rsidRPr="00EB1D81" w:rsidRDefault="00D34FE7" w:rsidP="00D34FE7">
      <w:pPr>
        <w:ind w:left="720"/>
        <w:rPr>
          <w:rFonts w:ascii="Garamond" w:hAnsi="Garamond"/>
          <w:sz w:val="22"/>
          <w:szCs w:val="22"/>
        </w:rPr>
      </w:pPr>
    </w:p>
    <w:p w:rsidR="00293AEE" w:rsidRPr="00EB1D81" w:rsidRDefault="00293AEE" w:rsidP="00293AEE">
      <w:pPr>
        <w:rPr>
          <w:rFonts w:ascii="Garamond" w:hAnsi="Garamond"/>
          <w:b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 xml:space="preserve">LEADERSHIP EXPERIENCE </w:t>
      </w:r>
    </w:p>
    <w:p w:rsidR="00293AEE" w:rsidRPr="00EB1D81" w:rsidRDefault="00293AEE" w:rsidP="00293AEE">
      <w:pPr>
        <w:ind w:firstLine="72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Liberal Arts Council,</w:t>
      </w:r>
      <w:r w:rsidRPr="00EB1D81">
        <w:rPr>
          <w:rFonts w:ascii="Garamond" w:hAnsi="Garamond"/>
          <w:sz w:val="22"/>
          <w:szCs w:val="22"/>
        </w:rPr>
        <w:t xml:space="preserve"> UT Austin</w:t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  <w:t>08/0</w:t>
      </w:r>
      <w:r w:rsidR="005F2703">
        <w:rPr>
          <w:rFonts w:ascii="Garamond" w:hAnsi="Garamond"/>
          <w:sz w:val="22"/>
          <w:szCs w:val="22"/>
        </w:rPr>
        <w:t>9</w:t>
      </w:r>
      <w:r w:rsidRPr="00EB1D81">
        <w:rPr>
          <w:rFonts w:ascii="Garamond" w:hAnsi="Garamond"/>
          <w:sz w:val="22"/>
          <w:szCs w:val="22"/>
        </w:rPr>
        <w:t xml:space="preserve"> – 05/</w:t>
      </w:r>
      <w:r w:rsidR="005F2703">
        <w:rPr>
          <w:rFonts w:ascii="Garamond" w:hAnsi="Garamond"/>
          <w:sz w:val="22"/>
          <w:szCs w:val="22"/>
        </w:rPr>
        <w:t>10</w:t>
      </w:r>
    </w:p>
    <w:p w:rsidR="00293AEE" w:rsidRPr="002D66F5" w:rsidRDefault="00293AEE" w:rsidP="00293AEE">
      <w:pPr>
        <w:ind w:firstLine="720"/>
        <w:rPr>
          <w:rFonts w:ascii="Garamond" w:hAnsi="Garamond"/>
          <w:i/>
          <w:sz w:val="22"/>
          <w:szCs w:val="22"/>
        </w:rPr>
      </w:pPr>
      <w:r w:rsidRPr="002D66F5">
        <w:rPr>
          <w:rFonts w:ascii="Garamond" w:hAnsi="Garamond"/>
          <w:i/>
          <w:sz w:val="22"/>
          <w:szCs w:val="22"/>
        </w:rPr>
        <w:t>Campus and Community Focus</w:t>
      </w:r>
      <w:r w:rsidR="00997FDC" w:rsidRPr="002D66F5">
        <w:rPr>
          <w:rFonts w:ascii="Garamond" w:hAnsi="Garamond"/>
          <w:i/>
          <w:sz w:val="22"/>
          <w:szCs w:val="22"/>
        </w:rPr>
        <w:t xml:space="preserve"> Chair</w:t>
      </w:r>
      <w:r w:rsidRPr="002D66F5">
        <w:rPr>
          <w:rFonts w:ascii="Garamond" w:hAnsi="Garamond"/>
          <w:i/>
          <w:sz w:val="22"/>
          <w:szCs w:val="22"/>
        </w:rPr>
        <w:tab/>
      </w:r>
    </w:p>
    <w:p w:rsidR="00293AEE" w:rsidRPr="00EB1D81" w:rsidRDefault="00052672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Selected</w:t>
      </w:r>
      <w:r w:rsidR="00293AEE" w:rsidRPr="00EB1D81">
        <w:rPr>
          <w:rFonts w:ascii="Garamond" w:hAnsi="Garamond"/>
          <w:sz w:val="22"/>
          <w:szCs w:val="22"/>
        </w:rPr>
        <w:t xml:space="preserve"> to meet with student and institutional leadership regarding campus improvement issues.</w:t>
      </w:r>
    </w:p>
    <w:p w:rsidR="00293AEE" w:rsidRPr="00EB1D81" w:rsidRDefault="00052672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Assist</w:t>
      </w:r>
      <w:r w:rsidR="00DE2B5B" w:rsidRPr="00EB1D81">
        <w:rPr>
          <w:rFonts w:ascii="Garamond" w:hAnsi="Garamond"/>
          <w:sz w:val="22"/>
          <w:szCs w:val="22"/>
        </w:rPr>
        <w:t>ed</w:t>
      </w:r>
      <w:r w:rsidRPr="00EB1D81">
        <w:rPr>
          <w:rFonts w:ascii="Garamond" w:hAnsi="Garamond"/>
          <w:sz w:val="22"/>
          <w:szCs w:val="22"/>
        </w:rPr>
        <w:t xml:space="preserve"> the College of Liberal Arts with developing activities such as Explore UT</w:t>
      </w:r>
      <w:r w:rsidR="005F2703">
        <w:rPr>
          <w:rFonts w:ascii="Garamond" w:hAnsi="Garamond"/>
          <w:sz w:val="22"/>
          <w:szCs w:val="22"/>
        </w:rPr>
        <w:t xml:space="preserve"> </w:t>
      </w:r>
      <w:r w:rsidRPr="00EB1D81">
        <w:rPr>
          <w:rFonts w:ascii="Garamond" w:hAnsi="Garamond"/>
          <w:sz w:val="22"/>
          <w:szCs w:val="22"/>
        </w:rPr>
        <w:t>that promote the college mission</w:t>
      </w:r>
      <w:r w:rsidR="00997FDC" w:rsidRPr="00EB1D81">
        <w:rPr>
          <w:rFonts w:ascii="Garamond" w:hAnsi="Garamond"/>
          <w:sz w:val="22"/>
          <w:szCs w:val="22"/>
        </w:rPr>
        <w:t xml:space="preserve"> and programs</w:t>
      </w:r>
      <w:r w:rsidRPr="00EB1D81">
        <w:rPr>
          <w:rFonts w:ascii="Garamond" w:hAnsi="Garamond"/>
          <w:sz w:val="22"/>
          <w:szCs w:val="22"/>
        </w:rPr>
        <w:t xml:space="preserve"> to current students and community. </w:t>
      </w:r>
      <w:r w:rsidR="00293AEE" w:rsidRPr="00EB1D81">
        <w:rPr>
          <w:rFonts w:ascii="Garamond" w:hAnsi="Garamond"/>
          <w:sz w:val="22"/>
          <w:szCs w:val="22"/>
        </w:rPr>
        <w:t xml:space="preserve"> </w:t>
      </w:r>
    </w:p>
    <w:p w:rsidR="00052672" w:rsidRPr="00EB1D81" w:rsidRDefault="0082515B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</w:t>
      </w:r>
      <w:r w:rsidR="00052672" w:rsidRPr="00EB1D81">
        <w:rPr>
          <w:rFonts w:ascii="Garamond" w:hAnsi="Garamond"/>
          <w:sz w:val="22"/>
          <w:szCs w:val="22"/>
        </w:rPr>
        <w:t>rovide</w:t>
      </w:r>
      <w:r w:rsidR="00047B55">
        <w:rPr>
          <w:rFonts w:ascii="Garamond" w:hAnsi="Garamond"/>
          <w:sz w:val="22"/>
          <w:szCs w:val="22"/>
        </w:rPr>
        <w:t>d</w:t>
      </w:r>
      <w:r w:rsidR="00052672" w:rsidRPr="00EB1D81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progress reports on committee action items and attended weekly organizational meetings.  </w:t>
      </w:r>
    </w:p>
    <w:p w:rsidR="000A7984" w:rsidRPr="00EB1D81" w:rsidRDefault="00D34FE7" w:rsidP="00293AEE">
      <w:pPr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 </w:t>
      </w:r>
    </w:p>
    <w:p w:rsidR="000A7984" w:rsidRPr="00EB1D81" w:rsidRDefault="000A7984" w:rsidP="000A7984">
      <w:pPr>
        <w:rPr>
          <w:rFonts w:ascii="Garamond" w:hAnsi="Garamond"/>
          <w:b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CAMPUS ORGANIZATION</w:t>
      </w:r>
      <w:r w:rsidR="00293AEE" w:rsidRPr="00EB1D81">
        <w:rPr>
          <w:rFonts w:ascii="Garamond" w:hAnsi="Garamond"/>
          <w:b/>
          <w:sz w:val="22"/>
          <w:szCs w:val="22"/>
        </w:rPr>
        <w:t>S</w:t>
      </w:r>
    </w:p>
    <w:p w:rsidR="000A7984" w:rsidRPr="00EB1D81" w:rsidRDefault="000A7984" w:rsidP="000A7984">
      <w:pPr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ab/>
      </w:r>
      <w:r w:rsidR="008D54FB" w:rsidRPr="00EB1D81">
        <w:rPr>
          <w:rFonts w:ascii="Garamond" w:hAnsi="Garamond"/>
          <w:b/>
          <w:sz w:val="22"/>
          <w:szCs w:val="22"/>
        </w:rPr>
        <w:t xml:space="preserve">UT Austin </w:t>
      </w:r>
      <w:r w:rsidR="00293AEE" w:rsidRPr="00EB1D81">
        <w:rPr>
          <w:rFonts w:ascii="Garamond" w:hAnsi="Garamond"/>
          <w:b/>
          <w:sz w:val="22"/>
          <w:szCs w:val="22"/>
        </w:rPr>
        <w:t xml:space="preserve">Liberal Arts Council, </w:t>
      </w:r>
      <w:r w:rsidR="0054066E" w:rsidRPr="00EB1D81">
        <w:rPr>
          <w:rFonts w:ascii="Garamond" w:hAnsi="Garamond"/>
          <w:sz w:val="22"/>
          <w:szCs w:val="22"/>
        </w:rPr>
        <w:t>M</w:t>
      </w:r>
      <w:r w:rsidRPr="00EB1D81">
        <w:rPr>
          <w:rFonts w:ascii="Garamond" w:hAnsi="Garamond"/>
          <w:i/>
          <w:sz w:val="22"/>
          <w:szCs w:val="22"/>
        </w:rPr>
        <w:t>ember</w:t>
      </w:r>
      <w:r w:rsidRPr="00EB1D81">
        <w:rPr>
          <w:rFonts w:ascii="Garamond" w:hAnsi="Garamond"/>
          <w:sz w:val="22"/>
          <w:szCs w:val="22"/>
        </w:rPr>
        <w:t xml:space="preserve">                                                             </w:t>
      </w:r>
      <w:r w:rsidR="00F775BD" w:rsidRPr="00EB1D81">
        <w:rPr>
          <w:rFonts w:ascii="Garamond" w:hAnsi="Garamond"/>
          <w:sz w:val="22"/>
          <w:szCs w:val="22"/>
        </w:rPr>
        <w:t xml:space="preserve">    </w:t>
      </w:r>
      <w:r w:rsidR="008D54FB" w:rsidRPr="00EB1D81">
        <w:rPr>
          <w:rFonts w:ascii="Garamond" w:hAnsi="Garamond"/>
          <w:sz w:val="22"/>
          <w:szCs w:val="22"/>
        </w:rPr>
        <w:t xml:space="preserve"> </w:t>
      </w:r>
      <w:r w:rsidR="00EB1D81">
        <w:rPr>
          <w:rFonts w:ascii="Garamond" w:hAnsi="Garamond"/>
          <w:sz w:val="22"/>
          <w:szCs w:val="22"/>
        </w:rPr>
        <w:t xml:space="preserve">           </w:t>
      </w:r>
      <w:r w:rsidR="00F775BD" w:rsidRPr="00EB1D81">
        <w:rPr>
          <w:rFonts w:ascii="Garamond" w:hAnsi="Garamond"/>
          <w:sz w:val="22"/>
          <w:szCs w:val="22"/>
        </w:rPr>
        <w:t>0</w:t>
      </w:r>
      <w:r w:rsidR="00293AEE" w:rsidRPr="00EB1D81">
        <w:rPr>
          <w:rFonts w:ascii="Garamond" w:hAnsi="Garamond"/>
          <w:sz w:val="22"/>
          <w:szCs w:val="22"/>
        </w:rPr>
        <w:t>1</w:t>
      </w:r>
      <w:r w:rsidR="00F775BD" w:rsidRPr="00EB1D81">
        <w:rPr>
          <w:rFonts w:ascii="Garamond" w:hAnsi="Garamond"/>
          <w:sz w:val="22"/>
          <w:szCs w:val="22"/>
        </w:rPr>
        <w:t>/0</w:t>
      </w:r>
      <w:r w:rsidR="005F2703">
        <w:rPr>
          <w:rFonts w:ascii="Garamond" w:hAnsi="Garamond"/>
          <w:sz w:val="22"/>
          <w:szCs w:val="22"/>
        </w:rPr>
        <w:t>9</w:t>
      </w:r>
      <w:r w:rsidR="00293AEE" w:rsidRPr="00EB1D81">
        <w:rPr>
          <w:rFonts w:ascii="Garamond" w:hAnsi="Garamond"/>
          <w:sz w:val="22"/>
          <w:szCs w:val="22"/>
        </w:rPr>
        <w:t xml:space="preserve"> – 05/1</w:t>
      </w:r>
      <w:r w:rsidR="005F2703">
        <w:rPr>
          <w:rFonts w:ascii="Garamond" w:hAnsi="Garamond"/>
          <w:sz w:val="22"/>
          <w:szCs w:val="22"/>
        </w:rPr>
        <w:t>1</w:t>
      </w:r>
    </w:p>
    <w:p w:rsidR="00052672" w:rsidRPr="00EB1D81" w:rsidRDefault="00052672" w:rsidP="000A7984">
      <w:pPr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>Chinese Student Association</w:t>
      </w:r>
      <w:r w:rsidRPr="00EB1D81">
        <w:rPr>
          <w:rFonts w:ascii="Garamond" w:hAnsi="Garamond"/>
          <w:sz w:val="22"/>
          <w:szCs w:val="22"/>
        </w:rPr>
        <w:t xml:space="preserve">, </w:t>
      </w:r>
      <w:r w:rsidRPr="00EB1D81">
        <w:rPr>
          <w:rFonts w:ascii="Garamond" w:hAnsi="Garamond"/>
          <w:i/>
          <w:sz w:val="22"/>
          <w:szCs w:val="22"/>
        </w:rPr>
        <w:t>Member</w:t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Pr="00EB1D81">
        <w:rPr>
          <w:rFonts w:ascii="Garamond" w:hAnsi="Garamond"/>
          <w:sz w:val="22"/>
          <w:szCs w:val="22"/>
        </w:rPr>
        <w:tab/>
      </w:r>
      <w:r w:rsidR="00EB1D81">
        <w:rPr>
          <w:rFonts w:ascii="Garamond" w:hAnsi="Garamond"/>
          <w:sz w:val="22"/>
          <w:szCs w:val="22"/>
        </w:rPr>
        <w:t xml:space="preserve">            </w:t>
      </w:r>
      <w:r w:rsidR="00C17725" w:rsidRPr="00EB1D81">
        <w:rPr>
          <w:rFonts w:ascii="Garamond" w:hAnsi="Garamond"/>
          <w:sz w:val="22"/>
          <w:szCs w:val="22"/>
        </w:rPr>
        <w:t>0</w:t>
      </w:r>
      <w:r w:rsidR="002D66F5">
        <w:rPr>
          <w:rFonts w:ascii="Garamond" w:hAnsi="Garamond"/>
          <w:sz w:val="22"/>
          <w:szCs w:val="22"/>
        </w:rPr>
        <w:t>1</w:t>
      </w:r>
      <w:r w:rsidRPr="00EB1D81">
        <w:rPr>
          <w:rFonts w:ascii="Garamond" w:hAnsi="Garamond"/>
          <w:sz w:val="22"/>
          <w:szCs w:val="22"/>
        </w:rPr>
        <w:t>/0</w:t>
      </w:r>
      <w:r w:rsidR="005F2703">
        <w:rPr>
          <w:rFonts w:ascii="Garamond" w:hAnsi="Garamond"/>
          <w:sz w:val="22"/>
          <w:szCs w:val="22"/>
        </w:rPr>
        <w:t>9</w:t>
      </w:r>
      <w:r w:rsidRPr="00EB1D81">
        <w:rPr>
          <w:rFonts w:ascii="Garamond" w:hAnsi="Garamond"/>
          <w:sz w:val="22"/>
          <w:szCs w:val="22"/>
        </w:rPr>
        <w:t xml:space="preserve"> – 05/1</w:t>
      </w:r>
      <w:r w:rsidR="005F2703">
        <w:rPr>
          <w:rFonts w:ascii="Garamond" w:hAnsi="Garamond"/>
          <w:sz w:val="22"/>
          <w:szCs w:val="22"/>
        </w:rPr>
        <w:t>1</w:t>
      </w:r>
    </w:p>
    <w:p w:rsidR="00293AEE" w:rsidRPr="00EB1D81" w:rsidRDefault="00293AEE" w:rsidP="000A7984">
      <w:pPr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ab/>
      </w:r>
    </w:p>
    <w:p w:rsidR="000A7984" w:rsidRPr="00EB1D81" w:rsidRDefault="000A7984">
      <w:pPr>
        <w:pStyle w:val="Heading1"/>
        <w:rPr>
          <w:szCs w:val="22"/>
        </w:rPr>
      </w:pPr>
      <w:r w:rsidRPr="00EB1D81">
        <w:rPr>
          <w:szCs w:val="22"/>
        </w:rPr>
        <w:t>SKILLS</w:t>
      </w:r>
    </w:p>
    <w:p w:rsidR="000A7984" w:rsidRPr="00EB1D81" w:rsidRDefault="000A7984">
      <w:pPr>
        <w:ind w:left="720"/>
        <w:rPr>
          <w:rFonts w:ascii="Garamond" w:hAnsi="Garamond"/>
          <w:snapToGrid w:val="0"/>
          <w:sz w:val="22"/>
          <w:szCs w:val="22"/>
        </w:rPr>
      </w:pPr>
      <w:r w:rsidRPr="00EB1D81">
        <w:rPr>
          <w:rFonts w:ascii="Garamond" w:hAnsi="Garamond"/>
          <w:b/>
          <w:snapToGrid w:val="0"/>
          <w:sz w:val="22"/>
          <w:szCs w:val="22"/>
        </w:rPr>
        <w:t>PC/Macintosh Software</w:t>
      </w:r>
      <w:r w:rsidRPr="00EB1D81">
        <w:rPr>
          <w:rFonts w:ascii="Garamond" w:hAnsi="Garamond"/>
          <w:snapToGrid w:val="0"/>
          <w:sz w:val="22"/>
          <w:szCs w:val="22"/>
        </w:rPr>
        <w:t xml:space="preserve">: Microsoft Office, </w:t>
      </w:r>
      <w:r w:rsidR="002D66F5">
        <w:rPr>
          <w:rFonts w:ascii="Garamond" w:hAnsi="Garamond"/>
          <w:snapToGrid w:val="0"/>
          <w:sz w:val="22"/>
          <w:szCs w:val="22"/>
        </w:rPr>
        <w:t>InDesign</w:t>
      </w:r>
      <w:r w:rsidRPr="00EB1D81">
        <w:rPr>
          <w:rFonts w:ascii="Garamond" w:hAnsi="Garamond"/>
          <w:snapToGrid w:val="0"/>
          <w:sz w:val="22"/>
          <w:szCs w:val="22"/>
        </w:rPr>
        <w:t>, and File</w:t>
      </w:r>
      <w:r w:rsidR="002D66F5">
        <w:rPr>
          <w:rFonts w:ascii="Garamond" w:hAnsi="Garamond"/>
          <w:snapToGrid w:val="0"/>
          <w:sz w:val="22"/>
          <w:szCs w:val="22"/>
        </w:rPr>
        <w:t>M</w:t>
      </w:r>
      <w:r w:rsidRPr="00EB1D81">
        <w:rPr>
          <w:rFonts w:ascii="Garamond" w:hAnsi="Garamond"/>
          <w:snapToGrid w:val="0"/>
          <w:sz w:val="22"/>
          <w:szCs w:val="22"/>
        </w:rPr>
        <w:t>aker</w:t>
      </w:r>
      <w:r w:rsidR="002D66F5">
        <w:rPr>
          <w:rFonts w:ascii="Garamond" w:hAnsi="Garamond"/>
          <w:snapToGrid w:val="0"/>
          <w:sz w:val="22"/>
          <w:szCs w:val="22"/>
        </w:rPr>
        <w:t xml:space="preserve"> </w:t>
      </w:r>
      <w:r w:rsidRPr="00EB1D81">
        <w:rPr>
          <w:rFonts w:ascii="Garamond" w:hAnsi="Garamond"/>
          <w:snapToGrid w:val="0"/>
          <w:sz w:val="22"/>
          <w:szCs w:val="22"/>
        </w:rPr>
        <w:t>Pro</w:t>
      </w:r>
      <w:r w:rsidR="00047B55">
        <w:rPr>
          <w:rFonts w:ascii="Garamond" w:hAnsi="Garamond"/>
          <w:snapToGrid w:val="0"/>
          <w:sz w:val="22"/>
          <w:szCs w:val="22"/>
        </w:rPr>
        <w:t>.</w:t>
      </w:r>
    </w:p>
    <w:p w:rsidR="000A7984" w:rsidRPr="00EB1D81" w:rsidRDefault="000A7984">
      <w:pPr>
        <w:tabs>
          <w:tab w:val="left" w:pos="720"/>
        </w:tabs>
        <w:ind w:left="720" w:hanging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napToGrid w:val="0"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>Language</w:t>
      </w:r>
      <w:r w:rsidR="00E05CAB" w:rsidRPr="00EB1D81">
        <w:rPr>
          <w:rFonts w:ascii="Garamond" w:hAnsi="Garamond"/>
          <w:b/>
          <w:sz w:val="22"/>
          <w:szCs w:val="22"/>
        </w:rPr>
        <w:t>s</w:t>
      </w:r>
      <w:r w:rsidRPr="00EB1D81">
        <w:rPr>
          <w:rFonts w:ascii="Garamond" w:hAnsi="Garamond"/>
          <w:b/>
          <w:sz w:val="22"/>
          <w:szCs w:val="22"/>
        </w:rPr>
        <w:t>:</w:t>
      </w:r>
      <w:r w:rsidRPr="00EB1D81">
        <w:rPr>
          <w:rFonts w:ascii="Garamond" w:hAnsi="Garamond"/>
          <w:sz w:val="22"/>
          <w:szCs w:val="22"/>
        </w:rPr>
        <w:t xml:space="preserve"> Advanced </w:t>
      </w:r>
      <w:r w:rsidR="00E05CAB" w:rsidRPr="00EB1D81">
        <w:rPr>
          <w:rFonts w:ascii="Garamond" w:hAnsi="Garamond"/>
          <w:sz w:val="22"/>
          <w:szCs w:val="22"/>
        </w:rPr>
        <w:t xml:space="preserve">Chinese and </w:t>
      </w:r>
      <w:r w:rsidR="00EB1D81">
        <w:rPr>
          <w:rFonts w:ascii="Garamond" w:hAnsi="Garamond"/>
          <w:sz w:val="22"/>
          <w:szCs w:val="22"/>
        </w:rPr>
        <w:t>Conversational</w:t>
      </w:r>
      <w:r w:rsidR="002D66F5">
        <w:rPr>
          <w:rFonts w:ascii="Garamond" w:hAnsi="Garamond"/>
          <w:sz w:val="22"/>
          <w:szCs w:val="22"/>
        </w:rPr>
        <w:t xml:space="preserve"> </w:t>
      </w:r>
      <w:r w:rsidRPr="00EB1D81">
        <w:rPr>
          <w:rFonts w:ascii="Garamond" w:hAnsi="Garamond"/>
          <w:sz w:val="22"/>
          <w:szCs w:val="22"/>
        </w:rPr>
        <w:t>Spanish</w:t>
      </w:r>
      <w:r w:rsidR="00047B55">
        <w:rPr>
          <w:rFonts w:ascii="Garamond" w:hAnsi="Garamond"/>
          <w:sz w:val="22"/>
          <w:szCs w:val="22"/>
        </w:rPr>
        <w:t>.</w:t>
      </w:r>
    </w:p>
    <w:sectPr w:rsidR="000A7984" w:rsidRPr="00EB1D81" w:rsidSect="0054066E">
      <w:pgSz w:w="12240" w:h="15840"/>
      <w:pgMar w:top="1152" w:right="900" w:bottom="115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06A33D8A"/>
    <w:multiLevelType w:val="hybridMultilevel"/>
    <w:tmpl w:val="27BA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41137E"/>
    <w:multiLevelType w:val="hybridMultilevel"/>
    <w:tmpl w:val="E7B8001E"/>
    <w:lvl w:ilvl="0" w:tplc="1A684C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A3E68BA"/>
    <w:multiLevelType w:val="hybridMultilevel"/>
    <w:tmpl w:val="C584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FD2912"/>
    <w:multiLevelType w:val="hybridMultilevel"/>
    <w:tmpl w:val="C9729D0E"/>
    <w:lvl w:ilvl="0" w:tplc="FBCC4D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B92C6F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0864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4074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90426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0344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3642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D1A89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74666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50011AE"/>
    <w:multiLevelType w:val="hybridMultilevel"/>
    <w:tmpl w:val="DEB8F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92D29"/>
    <w:multiLevelType w:val="hybridMultilevel"/>
    <w:tmpl w:val="6570FC70"/>
    <w:lvl w:ilvl="0" w:tplc="3ED8FC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2F345F"/>
    <w:multiLevelType w:val="hybridMultilevel"/>
    <w:tmpl w:val="A5E8342E"/>
    <w:lvl w:ilvl="0" w:tplc="1A684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214DF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7">
    <w:nsid w:val="4C1575C7"/>
    <w:multiLevelType w:val="hybridMultilevel"/>
    <w:tmpl w:val="604A67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FA0E33"/>
    <w:multiLevelType w:val="hybridMultilevel"/>
    <w:tmpl w:val="C33C6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477EDE"/>
    <w:multiLevelType w:val="hybridMultilevel"/>
    <w:tmpl w:val="ADBC9DEE"/>
    <w:lvl w:ilvl="0" w:tplc="4B904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A1A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48D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201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9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98E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C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E9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D82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9"/>
  </w:num>
  <w:num w:numId="12">
    <w:abstractNumId w:val="12"/>
  </w:num>
  <w:num w:numId="13">
    <w:abstractNumId w:val="16"/>
  </w:num>
  <w:num w:numId="14">
    <w:abstractNumId w:val="0"/>
  </w:num>
  <w:num w:numId="15">
    <w:abstractNumId w:val="17"/>
  </w:num>
  <w:num w:numId="16">
    <w:abstractNumId w:val="15"/>
  </w:num>
  <w:num w:numId="17">
    <w:abstractNumId w:val="10"/>
  </w:num>
  <w:num w:numId="18">
    <w:abstractNumId w:val="14"/>
  </w:num>
  <w:num w:numId="19">
    <w:abstractNumId w:val="18"/>
  </w:num>
  <w:num w:numId="20">
    <w:abstractNumId w:val="13"/>
  </w:num>
  <w:num w:numId="21">
    <w:abstractNumId w:val="1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753DB"/>
    <w:rsid w:val="00047B55"/>
    <w:rsid w:val="00052672"/>
    <w:rsid w:val="000A7984"/>
    <w:rsid w:val="000F70C1"/>
    <w:rsid w:val="00223E89"/>
    <w:rsid w:val="00293AEE"/>
    <w:rsid w:val="002B28DE"/>
    <w:rsid w:val="002D66F5"/>
    <w:rsid w:val="003753DB"/>
    <w:rsid w:val="003A6837"/>
    <w:rsid w:val="003D1714"/>
    <w:rsid w:val="00511B51"/>
    <w:rsid w:val="00524847"/>
    <w:rsid w:val="0054066E"/>
    <w:rsid w:val="00556AB8"/>
    <w:rsid w:val="0059071C"/>
    <w:rsid w:val="005B5087"/>
    <w:rsid w:val="005F2703"/>
    <w:rsid w:val="00633255"/>
    <w:rsid w:val="006C43E3"/>
    <w:rsid w:val="00707402"/>
    <w:rsid w:val="0076039B"/>
    <w:rsid w:val="007B30F4"/>
    <w:rsid w:val="007D5195"/>
    <w:rsid w:val="0082515B"/>
    <w:rsid w:val="00850311"/>
    <w:rsid w:val="00862F93"/>
    <w:rsid w:val="008D54FB"/>
    <w:rsid w:val="00983C75"/>
    <w:rsid w:val="00990E4E"/>
    <w:rsid w:val="00997FDC"/>
    <w:rsid w:val="00BE6EDB"/>
    <w:rsid w:val="00C17725"/>
    <w:rsid w:val="00C51F83"/>
    <w:rsid w:val="00C57FBF"/>
    <w:rsid w:val="00CB7DB4"/>
    <w:rsid w:val="00CC0B4B"/>
    <w:rsid w:val="00CC797E"/>
    <w:rsid w:val="00CD5293"/>
    <w:rsid w:val="00CD6B57"/>
    <w:rsid w:val="00D24F09"/>
    <w:rsid w:val="00D34FE7"/>
    <w:rsid w:val="00D928BE"/>
    <w:rsid w:val="00DD5D0F"/>
    <w:rsid w:val="00DE2B5B"/>
    <w:rsid w:val="00E05CAB"/>
    <w:rsid w:val="00E548E7"/>
    <w:rsid w:val="00EB1D81"/>
    <w:rsid w:val="00EC30D6"/>
    <w:rsid w:val="00F60EF0"/>
    <w:rsid w:val="00F775BD"/>
    <w:rsid w:val="00F857E9"/>
    <w:rsid w:val="00FC2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195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7D5195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qFormat/>
    <w:rsid w:val="007D5195"/>
    <w:pPr>
      <w:keepNext/>
      <w:ind w:left="720" w:hanging="72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5195"/>
    <w:rPr>
      <w:color w:val="0000FF"/>
      <w:u w:val="single"/>
    </w:rPr>
  </w:style>
  <w:style w:type="paragraph" w:styleId="Title">
    <w:name w:val="Title"/>
    <w:basedOn w:val="Normal"/>
    <w:qFormat/>
    <w:rsid w:val="007D5195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7D5195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rsid w:val="007D5195"/>
    <w:rPr>
      <w:sz w:val="16"/>
      <w:szCs w:val="16"/>
    </w:rPr>
  </w:style>
  <w:style w:type="paragraph" w:styleId="CommentText">
    <w:name w:val="annotation text"/>
    <w:basedOn w:val="Normal"/>
    <w:rsid w:val="007D5195"/>
    <w:rPr>
      <w:sz w:val="20"/>
    </w:rPr>
  </w:style>
  <w:style w:type="paragraph" w:styleId="BodyTextIndent2">
    <w:name w:val="Body Text Indent 2"/>
    <w:basedOn w:val="Normal"/>
    <w:rsid w:val="007D5195"/>
    <w:pPr>
      <w:ind w:left="1080" w:hanging="360"/>
    </w:pPr>
    <w:rPr>
      <w:rFonts w:ascii="Garamond" w:hAnsi="Garamond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EVERETT</vt:lpstr>
    </vt:vector>
  </TitlesOfParts>
  <Company>University of Oregon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EVERETT</dc:title>
  <dc:creator>CCS Program Specialist</dc:creator>
  <cp:lastModifiedBy>Kevin Wiles</cp:lastModifiedBy>
  <cp:revision>2</cp:revision>
  <cp:lastPrinted>2010-06-17T15:13:00Z</cp:lastPrinted>
  <dcterms:created xsi:type="dcterms:W3CDTF">2012-10-17T20:01:00Z</dcterms:created>
  <dcterms:modified xsi:type="dcterms:W3CDTF">2012-10-17T20:01:00Z</dcterms:modified>
</cp:coreProperties>
</file>