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9DA67" w14:textId="77777777" w:rsidR="00BA544C" w:rsidRDefault="00BA544C" w:rsidP="00BA54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СОГЛАСОВАНО                                                      УТВЕРЖДАЮ          </w:t>
      </w:r>
    </w:p>
    <w:p w14:paraId="7CAC8B4A" w14:textId="77777777" w:rsidR="00BA544C" w:rsidRDefault="00BA544C" w:rsidP="00BA54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Руководитель ЦКБ                                               Начальник управления      </w:t>
      </w:r>
    </w:p>
    <w:p w14:paraId="026888FA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Личная                   Расшифровка                         Личная                   Расшифровка    </w:t>
      </w:r>
    </w:p>
    <w:p w14:paraId="7F5B924B" w14:textId="77777777" w:rsidR="00BA544C" w:rsidRDefault="00BA544C" w:rsidP="00BA544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               подписи                                   подпись                 подписи   </w:t>
      </w:r>
    </w:p>
    <w:p w14:paraId="77083F48" w14:textId="77777777" w:rsidR="00BA544C" w:rsidRDefault="00BA544C" w:rsidP="00BA544C">
      <w:pPr>
        <w:spacing w:after="0" w:line="360" w:lineRule="auto"/>
        <w:ind w:right="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  <w:lang w:val="en-US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_______</w:t>
      </w:r>
      <w:r>
        <w:rPr>
          <w:rFonts w:ascii="Times New Roman" w:hAnsi="Times New Roman" w:cs="Times New Roman"/>
          <w:sz w:val="28"/>
          <w:szCs w:val="28"/>
          <w:lang w:val="en-US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12709DA0" w14:textId="61C77399" w:rsidR="00BA544C" w:rsidRPr="00CF7C70" w:rsidRDefault="00BA544C" w:rsidP="00BA544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7C70">
        <w:rPr>
          <w:rFonts w:ascii="Times New Roman" w:hAnsi="Times New Roman" w:cs="Times New Roman"/>
          <w:sz w:val="24"/>
          <w:szCs w:val="24"/>
        </w:rPr>
        <w:t xml:space="preserve">              27.09.202</w:t>
      </w:r>
      <w:r w:rsidR="00AA26CC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28.09.202</w:t>
      </w:r>
      <w:r w:rsidR="00AA26CC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CF7C7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5BCF55" w14:textId="77777777" w:rsidR="00BA544C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2D98F1" w14:textId="77777777" w:rsidR="00BA544C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УНИВЕРСАЛЬНОЕ ПРИЛОЖЕНИЕ-ТРЕКЕР СОСТОЯНИЯ ЗДОРОВЬЯ</w:t>
      </w:r>
    </w:p>
    <w:tbl>
      <w:tblPr>
        <w:tblStyle w:val="ab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506"/>
        <w:gridCol w:w="285"/>
      </w:tblGrid>
      <w:tr w:rsidR="007206BA" w14:paraId="0241F832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26511DB5" w14:textId="6747704C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3753869"/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10ED7F86" w14:textId="77777777" w:rsidR="007206BA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5104ADAA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37DB58B4" w14:textId="753EF2B7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Инв.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74E6B041" w14:textId="77777777" w:rsidR="007206BA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0A00B22C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3B873CEF" w14:textId="0E110808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Взам. инв.</w:t>
            </w:r>
          </w:p>
        </w:tc>
        <w:tc>
          <w:tcPr>
            <w:tcW w:w="285" w:type="dxa"/>
          </w:tcPr>
          <w:p w14:paraId="4E395F0F" w14:textId="77777777" w:rsidR="007206BA" w:rsidRPr="009755EA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0E539442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57BFEECA" w14:textId="162030F0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7938AD0C" w14:textId="77777777" w:rsidR="007206BA" w:rsidRPr="00DF687F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32FB9893" w14:textId="77777777" w:rsidTr="007206BA">
        <w:trPr>
          <w:cantSplit/>
          <w:trHeight w:val="1361"/>
        </w:trPr>
        <w:tc>
          <w:tcPr>
            <w:tcW w:w="506" w:type="dxa"/>
            <w:textDirection w:val="btLr"/>
          </w:tcPr>
          <w:p w14:paraId="376B54DC" w14:textId="2BF02D74" w:rsidR="007206BA" w:rsidRPr="007206BA" w:rsidRDefault="007206BA" w:rsidP="007206B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Инв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2BA34E32" w14:textId="77777777" w:rsidR="007206BA" w:rsidRPr="00DF687F" w:rsidRDefault="007206BA" w:rsidP="007206B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bookmarkEnd w:id="0"/>
    <w:p w14:paraId="79191305" w14:textId="62D00DB1" w:rsidR="00BA544C" w:rsidRPr="003E71DF" w:rsidRDefault="004D4080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AA26CC">
        <w:rPr>
          <w:rFonts w:ascii="Times New Roman" w:hAnsi="Times New Roman" w:cs="Times New Roman"/>
          <w:b/>
          <w:bCs/>
          <w:sz w:val="28"/>
          <w:szCs w:val="28"/>
          <w:lang w:val="en-US"/>
        </w:rPr>
        <w:t>o-tre</w:t>
      </w:r>
    </w:p>
    <w:p w14:paraId="51FB9BEE" w14:textId="77777777" w:rsidR="00BA544C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C99CFB4" w14:textId="77777777" w:rsidR="00BA544C" w:rsidRDefault="00BA544C" w:rsidP="00BA54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3C208D9" w14:textId="77777777" w:rsidR="00BA544C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A7293" w14:textId="77777777" w:rsidR="00BA544C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А.В.00001-01 33 01-1-ЛУ</w:t>
      </w:r>
    </w:p>
    <w:p w14:paraId="586A7A72" w14:textId="657DE057" w:rsidR="00BA544C" w:rsidRPr="009755EA" w:rsidRDefault="00CB26C4" w:rsidP="00BA54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Электронный </w:t>
      </w:r>
      <w:r w:rsidR="00BA544C">
        <w:rPr>
          <w:rFonts w:ascii="Times New Roman" w:hAnsi="Times New Roman" w:cs="Times New Roman"/>
          <w:b/>
          <w:bCs/>
          <w:sz w:val="28"/>
          <w:szCs w:val="28"/>
        </w:rPr>
        <w:t>вид носителя данных</w:t>
      </w:r>
    </w:p>
    <w:p w14:paraId="07E849CC" w14:textId="3342280E" w:rsidR="00BA544C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5EA"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B0187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531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563DD8A" w14:textId="77777777" w:rsidR="00BA544C" w:rsidRDefault="00BA544C" w:rsidP="00BA54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6ED73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СОГЛАСОВАНО                                          Представители </w:t>
      </w:r>
    </w:p>
    <w:p w14:paraId="3D40010F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предприятия-разработчика </w:t>
      </w:r>
    </w:p>
    <w:p w14:paraId="5B7583B3" w14:textId="77777777" w:rsidR="00BA544C" w:rsidRDefault="00BA544C" w:rsidP="00BA54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ВЦ       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Главный инженер</w:t>
      </w:r>
    </w:p>
    <w:p w14:paraId="464A4F68" w14:textId="502C8E44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3E71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НИИ</w:t>
      </w:r>
      <w:r w:rsidR="005F4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автоматики</w:t>
      </w:r>
    </w:p>
    <w:p w14:paraId="2BD51968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Личная                   Расшифровка                         Личная                   Расшифровка    </w:t>
      </w:r>
    </w:p>
    <w:p w14:paraId="293C6F58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             подписи                           подпись             подписи    </w:t>
      </w:r>
    </w:p>
    <w:p w14:paraId="0E883E2A" w14:textId="77777777" w:rsidR="00BA544C" w:rsidRDefault="00BA544C" w:rsidP="00BA5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1BC597C5" w14:textId="60CAB60C" w:rsidR="00BA544C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15.08.202</w:t>
      </w:r>
      <w:r w:rsidR="00AA26CC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10.08.202</w:t>
      </w:r>
      <w:r w:rsidR="00AA26CC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CF7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C1120" w14:textId="77777777" w:rsidR="00BA544C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9A0B7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Главный инженер завода                                Начальник отдела 12</w:t>
      </w:r>
    </w:p>
    <w:p w14:paraId="2D6746C7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Личная                   Расшифровка                         Личная                   Расшифровка    </w:t>
      </w:r>
    </w:p>
    <w:p w14:paraId="6E12FFE8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подпись                подписи                          подпись              подписи     </w:t>
      </w:r>
    </w:p>
    <w:p w14:paraId="69F04949" w14:textId="77777777" w:rsidR="00BA544C" w:rsidRDefault="00BA544C" w:rsidP="00BA54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    </w:t>
      </w:r>
      <w:r w:rsidRPr="00CB26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________</w:t>
      </w:r>
      <w:r w:rsidRPr="00CB26C4">
        <w:rPr>
          <w:rFonts w:ascii="Times New Roman" w:hAnsi="Times New Roman" w:cs="Times New Roman"/>
          <w:sz w:val="28"/>
          <w:szCs w:val="28"/>
        </w:rPr>
        <w:t>_/</w:t>
      </w:r>
      <w:r>
        <w:rPr>
          <w:rFonts w:ascii="Times New Roman" w:hAnsi="Times New Roman" w:cs="Times New Roman"/>
          <w:sz w:val="28"/>
          <w:szCs w:val="28"/>
        </w:rPr>
        <w:t xml:space="preserve"> ________________</w:t>
      </w:r>
    </w:p>
    <w:p w14:paraId="423865D6" w14:textId="68B6BDBD" w:rsidR="00BA544C" w:rsidRPr="008978BB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     15.08.202</w:t>
      </w:r>
      <w:r w:rsidR="00AA26CC" w:rsidRPr="008978BB">
        <w:rPr>
          <w:rFonts w:ascii="Times New Roman" w:hAnsi="Times New Roman" w:cs="Times New Roman"/>
          <w:sz w:val="24"/>
          <w:szCs w:val="24"/>
        </w:rPr>
        <w:t>2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F7C70">
        <w:rPr>
          <w:rFonts w:ascii="Times New Roman" w:hAnsi="Times New Roman" w:cs="Times New Roman"/>
          <w:sz w:val="24"/>
          <w:szCs w:val="24"/>
        </w:rPr>
        <w:t xml:space="preserve">                  10.08.202</w:t>
      </w:r>
      <w:r w:rsidR="00AA26CC" w:rsidRPr="008978BB">
        <w:rPr>
          <w:rFonts w:ascii="Times New Roman" w:hAnsi="Times New Roman" w:cs="Times New Roman"/>
          <w:sz w:val="24"/>
          <w:szCs w:val="24"/>
        </w:rPr>
        <w:t>2</w:t>
      </w:r>
    </w:p>
    <w:p w14:paraId="08A7A74D" w14:textId="77777777" w:rsidR="00BA544C" w:rsidRDefault="00BA544C" w:rsidP="00BA5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9DF4F" w14:textId="77777777" w:rsidR="00BA544C" w:rsidRDefault="00BA544C" w:rsidP="00BA54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8A53A" w14:textId="3B862B51" w:rsidR="00BA544C" w:rsidRPr="008978BB" w:rsidRDefault="00BA544C" w:rsidP="00BA54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AA26CC" w:rsidRPr="008978BB">
        <w:rPr>
          <w:rFonts w:ascii="Times New Roman" w:hAnsi="Times New Roman" w:cs="Times New Roman"/>
          <w:sz w:val="28"/>
          <w:szCs w:val="28"/>
        </w:rPr>
        <w:t>2</w:t>
      </w:r>
    </w:p>
    <w:p w14:paraId="56377F81" w14:textId="77777777" w:rsidR="00BA544C" w:rsidRDefault="00BA544C" w:rsidP="00BA544C">
      <w:pPr>
        <w:spacing w:after="0" w:line="240" w:lineRule="auto"/>
        <w:ind w:right="14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®</w:t>
      </w:r>
    </w:p>
    <w:p w14:paraId="281D35E5" w14:textId="22842F2A" w:rsidR="00D32B51" w:rsidRDefault="00D32B51" w:rsidP="00E31F89">
      <w:pPr>
        <w:pageBreakBefore/>
        <w:spacing w:after="0" w:line="240" w:lineRule="auto"/>
        <w:ind w:right="1400"/>
        <w:jc w:val="right"/>
        <w:rPr>
          <w:rFonts w:ascii="Times New Roman" w:hAnsi="Times New Roman" w:cs="Times New Roman"/>
          <w:sz w:val="28"/>
          <w:szCs w:val="28"/>
        </w:rPr>
      </w:pPr>
    </w:p>
    <w:p w14:paraId="01438D6C" w14:textId="72A3E820" w:rsidR="00D32B51" w:rsidRDefault="006A1266" w:rsidP="006A1266">
      <w:pPr>
        <w:spacing w:after="0" w:line="24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107F48ED" w14:textId="70AB0AD6" w:rsidR="006A1266" w:rsidRDefault="006A1266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  <w:r w:rsidRPr="006A1266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6CCBAAF3" w14:textId="3B474434" w:rsidR="006A1266" w:rsidRDefault="006A1266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3810440D" w14:textId="77777777" w:rsidR="0082794A" w:rsidRDefault="0082794A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6367AD1C" w14:textId="24876237" w:rsidR="0082794A" w:rsidRDefault="003E71DF" w:rsidP="008279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УНИВЕРСАЛЬНОЕ ПРИЛОЖЕНИЕ-ТРЕКЕР</w:t>
      </w:r>
      <w:r w:rsidR="006E0C73">
        <w:rPr>
          <w:rFonts w:ascii="Times New Roman" w:hAnsi="Times New Roman" w:cs="Times New Roman"/>
          <w:sz w:val="28"/>
          <w:szCs w:val="28"/>
        </w:rPr>
        <w:t xml:space="preserve"> СОСТОЯНИЯ ЗДОРОВЬЯ</w:t>
      </w:r>
    </w:p>
    <w:p w14:paraId="0448345F" w14:textId="0471EE97" w:rsidR="00AA26CC" w:rsidRPr="008978BB" w:rsidRDefault="004D4080" w:rsidP="00AA26C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N</w:t>
      </w:r>
      <w:r w:rsidR="00AA26CC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AA26CC" w:rsidRPr="008978B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AA26CC">
        <w:rPr>
          <w:rFonts w:ascii="Times New Roman" w:hAnsi="Times New Roman" w:cs="Times New Roman"/>
          <w:b/>
          <w:bCs/>
          <w:sz w:val="28"/>
          <w:szCs w:val="28"/>
          <w:lang w:val="en-US"/>
        </w:rPr>
        <w:t>tre</w:t>
      </w:r>
    </w:p>
    <w:p w14:paraId="6E687F41" w14:textId="77777777" w:rsidR="00BD64F8" w:rsidRDefault="00BD64F8" w:rsidP="00BD64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9F9145E" w14:textId="77777777" w:rsidR="0082794A" w:rsidRDefault="0082794A" w:rsidP="008279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А.В.00001-01 33 01-1-ЛУ</w:t>
      </w:r>
    </w:p>
    <w:p w14:paraId="65A2BBAF" w14:textId="77777777" w:rsidR="00CB26C4" w:rsidRPr="009755EA" w:rsidRDefault="00CB26C4" w:rsidP="00CB26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Электронный вид носителя данных</w:t>
      </w:r>
    </w:p>
    <w:p w14:paraId="7C2DCA80" w14:textId="1693614E" w:rsidR="0082794A" w:rsidRDefault="0082794A" w:rsidP="008279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5EA"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B0187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531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ab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506"/>
        <w:gridCol w:w="285"/>
      </w:tblGrid>
      <w:tr w:rsidR="007206BA" w14:paraId="644F6017" w14:textId="77777777" w:rsidTr="007206BA">
        <w:trPr>
          <w:cantSplit/>
          <w:trHeight w:val="1266"/>
        </w:trPr>
        <w:tc>
          <w:tcPr>
            <w:tcW w:w="506" w:type="dxa"/>
            <w:textDirection w:val="btLr"/>
          </w:tcPr>
          <w:p w14:paraId="45DF2832" w14:textId="53ED040E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03BF7DF2" w14:textId="77777777" w:rsidR="007206BA" w:rsidRDefault="007206BA" w:rsidP="00720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6442FCBE" w14:textId="77777777" w:rsidTr="007206BA">
        <w:trPr>
          <w:cantSplit/>
          <w:trHeight w:val="1134"/>
        </w:trPr>
        <w:tc>
          <w:tcPr>
            <w:tcW w:w="506" w:type="dxa"/>
            <w:textDirection w:val="btLr"/>
          </w:tcPr>
          <w:p w14:paraId="6C7E69AD" w14:textId="08A6F4F5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Инв.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57D367D3" w14:textId="77777777" w:rsidR="007206BA" w:rsidRDefault="007206BA" w:rsidP="00720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06BA" w14:paraId="4D85B18B" w14:textId="77777777" w:rsidTr="007206BA">
        <w:trPr>
          <w:cantSplit/>
          <w:trHeight w:val="1134"/>
        </w:trPr>
        <w:tc>
          <w:tcPr>
            <w:tcW w:w="506" w:type="dxa"/>
            <w:textDirection w:val="btLr"/>
          </w:tcPr>
          <w:p w14:paraId="19852A21" w14:textId="6B9DCFA1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Взам. инв.</w:t>
            </w:r>
          </w:p>
        </w:tc>
        <w:tc>
          <w:tcPr>
            <w:tcW w:w="285" w:type="dxa"/>
          </w:tcPr>
          <w:p w14:paraId="4C0095F5" w14:textId="77777777" w:rsidR="007206BA" w:rsidRPr="009755EA" w:rsidRDefault="007206BA" w:rsidP="007206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74913401" w14:textId="77777777" w:rsidTr="007206BA">
        <w:trPr>
          <w:cantSplit/>
          <w:trHeight w:val="1203"/>
        </w:trPr>
        <w:tc>
          <w:tcPr>
            <w:tcW w:w="506" w:type="dxa"/>
            <w:textDirection w:val="btLr"/>
          </w:tcPr>
          <w:p w14:paraId="4122148C" w14:textId="68AEE69E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14:paraId="1727FFE8" w14:textId="77777777" w:rsidR="007206BA" w:rsidRPr="00DF687F" w:rsidRDefault="007206BA" w:rsidP="007206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06BA" w14:paraId="7748C597" w14:textId="77777777" w:rsidTr="007206BA">
        <w:trPr>
          <w:cantSplit/>
          <w:trHeight w:val="1290"/>
        </w:trPr>
        <w:tc>
          <w:tcPr>
            <w:tcW w:w="506" w:type="dxa"/>
            <w:textDirection w:val="btLr"/>
          </w:tcPr>
          <w:p w14:paraId="3227D6F4" w14:textId="5481B1E6" w:rsidR="007206BA" w:rsidRPr="003D4E5D" w:rsidRDefault="007206BA" w:rsidP="007206B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Инв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14:paraId="67F32E6C" w14:textId="77777777" w:rsidR="007206BA" w:rsidRPr="00DF687F" w:rsidRDefault="007206BA" w:rsidP="007206B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02DBCF2" w14:textId="77777777" w:rsidR="006A1266" w:rsidRPr="006A1266" w:rsidRDefault="006A1266" w:rsidP="006A1266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14:paraId="0D11A2A5" w14:textId="234E5E2A" w:rsidR="006A1266" w:rsidRDefault="006A1266" w:rsidP="00D32B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3814B" w14:textId="77777777" w:rsidR="00D32B51" w:rsidRDefault="00D32B51" w:rsidP="00D32B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F7809" w14:textId="7338E7CC" w:rsidR="00D32B51" w:rsidRPr="009755EA" w:rsidRDefault="00D32B51" w:rsidP="009755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D32B51" w:rsidRPr="009755EA" w:rsidSect="00BA54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8ACF163" w14:textId="66674784" w:rsidR="00EB504A" w:rsidRDefault="00EB504A" w:rsidP="00EB50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1F51A" w14:textId="77777777" w:rsidR="00EB504A" w:rsidRDefault="00EB504A" w:rsidP="005A22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A1F7D" w14:textId="77777777" w:rsidR="005A226F" w:rsidRDefault="005A226F">
      <w:pPr>
        <w:rPr>
          <w:rFonts w:ascii="Times New Roman" w:hAnsi="Times New Roman" w:cs="Times New Roman"/>
          <w:sz w:val="28"/>
          <w:szCs w:val="28"/>
        </w:rPr>
      </w:pPr>
    </w:p>
    <w:p w14:paraId="5D51B3E5" w14:textId="20EE1EA3" w:rsidR="005A226F" w:rsidRDefault="005A226F">
      <w:pPr>
        <w:rPr>
          <w:rFonts w:ascii="Times New Roman" w:hAnsi="Times New Roman" w:cs="Times New Roman"/>
          <w:sz w:val="28"/>
          <w:szCs w:val="28"/>
        </w:rPr>
        <w:sectPr w:rsidR="005A226F" w:rsidSect="00EB504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7918D4" w14:textId="3DD12DCA" w:rsidR="00A35EF7" w:rsidRDefault="00A35EF7">
      <w:pPr>
        <w:rPr>
          <w:rFonts w:ascii="Times New Roman" w:hAnsi="Times New Roman" w:cs="Times New Roman"/>
          <w:sz w:val="28"/>
          <w:szCs w:val="28"/>
        </w:rPr>
      </w:pPr>
    </w:p>
    <w:p w14:paraId="1CD662A5" w14:textId="6793199F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114AE61F" w14:textId="016AE252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7C7919F5" w14:textId="4CE5D8B8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28B7F4DE" w14:textId="3439C350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2706A5A9" w14:textId="450E16D1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488E2246" w14:textId="0FC5A2D0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2C03AEB3" w14:textId="2451D827" w:rsidR="0082794A" w:rsidRP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72DE22D0" w14:textId="45DCAFF0" w:rsidR="0082794A" w:rsidRDefault="0082794A" w:rsidP="0082794A">
      <w:pPr>
        <w:rPr>
          <w:rFonts w:ascii="Times New Roman" w:hAnsi="Times New Roman" w:cs="Times New Roman"/>
          <w:sz w:val="28"/>
          <w:szCs w:val="28"/>
        </w:rPr>
      </w:pPr>
    </w:p>
    <w:p w14:paraId="04FB1E78" w14:textId="31325FB9" w:rsidR="006E0C73" w:rsidRDefault="006E0C73" w:rsidP="0082794A">
      <w:pPr>
        <w:rPr>
          <w:rFonts w:ascii="Times New Roman" w:hAnsi="Times New Roman" w:cs="Times New Roman"/>
          <w:sz w:val="28"/>
          <w:szCs w:val="28"/>
        </w:rPr>
      </w:pPr>
    </w:p>
    <w:p w14:paraId="644D488C" w14:textId="77777777" w:rsidR="00B62309" w:rsidRPr="0082794A" w:rsidRDefault="00B62309" w:rsidP="0082794A">
      <w:pPr>
        <w:rPr>
          <w:rFonts w:ascii="Times New Roman" w:hAnsi="Times New Roman" w:cs="Times New Roman"/>
          <w:sz w:val="28"/>
          <w:szCs w:val="28"/>
        </w:rPr>
      </w:pPr>
    </w:p>
    <w:p w14:paraId="1C1778B1" w14:textId="698D6DF6" w:rsidR="0082794A" w:rsidRPr="00AA26CC" w:rsidRDefault="0082794A" w:rsidP="0082794A">
      <w:pPr>
        <w:tabs>
          <w:tab w:val="left" w:pos="4080"/>
        </w:tabs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AA26CC">
        <w:rPr>
          <w:rFonts w:ascii="Times New Roman" w:hAnsi="Times New Roman" w:cs="Times New Roman"/>
          <w:sz w:val="28"/>
          <w:szCs w:val="28"/>
          <w:lang w:val="en-GB"/>
        </w:rPr>
        <w:t>2</w:t>
      </w:r>
    </w:p>
    <w:p w14:paraId="7BEB46F3" w14:textId="6097FE6D" w:rsidR="006C6B1F" w:rsidRPr="007A430C" w:rsidRDefault="0082794A" w:rsidP="007A430C">
      <w:pPr>
        <w:tabs>
          <w:tab w:val="left" w:pos="408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®</w:t>
      </w:r>
    </w:p>
    <w:p w14:paraId="43B8ECF8" w14:textId="44B327EB" w:rsidR="00701F32" w:rsidRDefault="00701F32" w:rsidP="00524CAD">
      <w:pPr>
        <w:pageBreakBefore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2D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1A18813" w14:textId="46F50A9D" w:rsidR="003A210E" w:rsidRPr="003A210E" w:rsidRDefault="00176AE3" w:rsidP="003A210E">
      <w:pPr>
        <w:pStyle w:val="1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E162B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BE162B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"введение;1;глава;1;подглава;2" </w:instrText>
      </w:r>
      <w:r w:rsidRPr="00BE162B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06194399" w:history="1">
        <w:r w:rsidR="003A210E"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1</w:t>
        </w:r>
        <w:r w:rsidR="003A210E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3A210E"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ОБЩИЕ СВЕДЕНИЯ</w:t>
        </w:r>
        <w:r w:rsidR="003A210E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3A210E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3A210E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_Toc106194399 \h </w:instrText>
        </w:r>
        <w:r w:rsidR="003A210E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3A210E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3A210E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4</w:t>
        </w:r>
        <w:r w:rsidR="003A210E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7CEDF26E" w14:textId="5C208605" w:rsidR="003A210E" w:rsidRPr="003A210E" w:rsidRDefault="003A210E" w:rsidP="003A210E">
      <w:pPr>
        <w:pStyle w:val="1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0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2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ТРЕБОВАНИЯ К ПРОГРАММЕ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_Toc106194400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5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4F7A50A4" w14:textId="2C654EEC" w:rsidR="003A210E" w:rsidRPr="003A210E" w:rsidRDefault="003A210E" w:rsidP="003A210E">
      <w:pPr>
        <w:pStyle w:val="21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1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2.1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Требования к функциональным характеристикам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_Toc106194401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5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2274782D" w14:textId="67A5DFA5" w:rsidR="003A210E" w:rsidRPr="003A210E" w:rsidRDefault="003A210E" w:rsidP="003A210E">
      <w:pPr>
        <w:pStyle w:val="1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2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3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УСЛОВИЯ ЭКСПЛУАТАЦИИ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_Toc106194402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8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69330C98" w14:textId="15D339B7" w:rsidR="003A210E" w:rsidRPr="003A210E" w:rsidRDefault="003A210E" w:rsidP="003A210E">
      <w:pPr>
        <w:pStyle w:val="21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3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3.1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Требования к составу и параметрам технических средств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_Toc106194403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8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66771089" w14:textId="605A654A" w:rsidR="003A210E" w:rsidRPr="003A210E" w:rsidRDefault="003A210E" w:rsidP="003A210E">
      <w:pPr>
        <w:pStyle w:val="21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4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3.2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Требования к исходным кодам и языкам программирования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_Toc106194404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8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3AC9DC39" w14:textId="7A4BE073" w:rsidR="003A210E" w:rsidRPr="003A210E" w:rsidRDefault="003A210E" w:rsidP="003A210E">
      <w:pPr>
        <w:pStyle w:val="21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6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3.3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Требования к программным средствам, используемым программой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_Toc106194406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8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7404B858" w14:textId="4B8982C1" w:rsidR="003A210E" w:rsidRPr="003A210E" w:rsidRDefault="003A210E" w:rsidP="003A210E">
      <w:pPr>
        <w:pStyle w:val="21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8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3.4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Требования к защите информации и программ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_Toc106194408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8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7420FFC7" w14:textId="7C14755D" w:rsidR="003A210E" w:rsidRPr="003A210E" w:rsidRDefault="003A210E" w:rsidP="003A210E">
      <w:pPr>
        <w:pStyle w:val="21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9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3.5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Специальные требования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_Toc106194409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8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31016038" w14:textId="528CFE06" w:rsidR="003A210E" w:rsidRPr="003A210E" w:rsidRDefault="003A210E" w:rsidP="003A210E">
      <w:pPr>
        <w:pStyle w:val="1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0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4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  <w:shd w:val="clear" w:color="auto" w:fill="FFFFFF"/>
          </w:rPr>
          <w:t>ТРЕБОВАНИЯ К ПРОГРАММНОЙ ДОКУМЕНТАЦИИ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_Toc106194410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9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1CD4FF9D" w14:textId="15A86CE3" w:rsidR="003A210E" w:rsidRPr="003A210E" w:rsidRDefault="003A210E" w:rsidP="003A210E">
      <w:pPr>
        <w:pStyle w:val="1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1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5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  <w:shd w:val="clear" w:color="auto" w:fill="FFFFFF"/>
          </w:rPr>
          <w:t>ТЕХНИКО-ЭКОНОМИЧЕСКИЕ ПОКАЗАТЕЛИ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_Toc106194411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10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325EF783" w14:textId="1F6FBA7B" w:rsidR="003A210E" w:rsidRPr="003A210E" w:rsidRDefault="003A210E" w:rsidP="003A210E">
      <w:pPr>
        <w:pStyle w:val="1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2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6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  <w:shd w:val="clear" w:color="auto" w:fill="FFFFFF"/>
          </w:rPr>
          <w:t>СТАДИИ И ЭТАПЫ РАЗРАБОТКИ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_Toc106194412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11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004A2F64" w14:textId="2559CB7C" w:rsidR="003A210E" w:rsidRPr="003A210E" w:rsidRDefault="003A210E" w:rsidP="003A210E">
      <w:pPr>
        <w:pStyle w:val="21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3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6.1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Стадии разработки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_Toc106194413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11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3908B7CA" w14:textId="4F304107" w:rsidR="003A210E" w:rsidRPr="003A210E" w:rsidRDefault="003A210E" w:rsidP="003A210E">
      <w:pPr>
        <w:pStyle w:val="21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4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6.2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Этапы разработки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_Toc106194414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11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1E7F9D86" w14:textId="45152516" w:rsidR="003A210E" w:rsidRPr="003A210E" w:rsidRDefault="003A210E" w:rsidP="003A210E">
      <w:pPr>
        <w:pStyle w:val="1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5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7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  <w:shd w:val="clear" w:color="auto" w:fill="FFFFFF"/>
          </w:rPr>
          <w:t>ПОРЯДОК КОНТРОЛЯ И ПРИЕМКИ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_Toc106194415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13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20CAD714" w14:textId="05A001F1" w:rsidR="003A210E" w:rsidRPr="003A210E" w:rsidRDefault="003A210E" w:rsidP="003A210E">
      <w:pPr>
        <w:pStyle w:val="21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6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7.1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Виды испытаний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_Toc106194416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13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20A9D2FD" w14:textId="0F1259EE" w:rsidR="003A210E" w:rsidRPr="003A210E" w:rsidRDefault="003A210E" w:rsidP="003A210E">
      <w:pPr>
        <w:pStyle w:val="21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7" w:history="1"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7.2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f"/>
            <w:rFonts w:ascii="Times New Roman" w:hAnsi="Times New Roman" w:cs="Times New Roman"/>
            <w:noProof/>
            <w:sz w:val="28"/>
            <w:szCs w:val="24"/>
          </w:rPr>
          <w:t>Общие требования к приёмке работы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_Toc106194417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13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14:paraId="556F989F" w14:textId="2E0FFAA5" w:rsidR="00363452" w:rsidRDefault="00176AE3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162B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6FCE4C0" w14:textId="77777777" w:rsidR="00524CAD" w:rsidRPr="00524CAD" w:rsidRDefault="00524CAD" w:rsidP="00524CAD">
      <w:pPr>
        <w:rPr>
          <w:rFonts w:ascii="Times New Roman" w:hAnsi="Times New Roman" w:cs="Times New Roman"/>
          <w:sz w:val="28"/>
          <w:szCs w:val="28"/>
        </w:rPr>
      </w:pPr>
    </w:p>
    <w:p w14:paraId="34B94E47" w14:textId="77777777" w:rsidR="00524CAD" w:rsidRDefault="00524CAD" w:rsidP="00524C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0B6F4" w14:textId="4AEE0E4A" w:rsidR="00524CAD" w:rsidRPr="002D78D0" w:rsidRDefault="00524CAD" w:rsidP="00524CAD">
      <w:pPr>
        <w:tabs>
          <w:tab w:val="left" w:pos="24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336BEA" w14:textId="77777777" w:rsidR="00524CAD" w:rsidRDefault="00524CAD" w:rsidP="00524C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7C2F9" w14:textId="1536F3CB" w:rsidR="00524CAD" w:rsidRPr="00524CAD" w:rsidRDefault="00524CAD" w:rsidP="00524CAD">
      <w:pPr>
        <w:rPr>
          <w:rFonts w:ascii="Times New Roman" w:hAnsi="Times New Roman" w:cs="Times New Roman"/>
          <w:sz w:val="28"/>
          <w:szCs w:val="28"/>
        </w:rPr>
        <w:sectPr w:rsidR="00524CAD" w:rsidRPr="00524CAD" w:rsidSect="00EA2672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3B32466" w14:textId="29D8D9DA" w:rsidR="006E0C73" w:rsidRPr="00B92DF4" w:rsidRDefault="00D27EC0" w:rsidP="00524CAD">
      <w:pPr>
        <w:pStyle w:val="a"/>
        <w:ind w:left="0" w:firstLine="0"/>
      </w:pPr>
      <w:bookmarkStart w:id="1" w:name="_Toc106194399"/>
      <w:r>
        <w:lastRenderedPageBreak/>
        <w:t>ОБЩИЕ СВЕДЕНИЯ</w:t>
      </w:r>
      <w:bookmarkEnd w:id="1"/>
    </w:p>
    <w:p w14:paraId="673D47F7" w14:textId="72D83BCC" w:rsidR="006E0C73" w:rsidRDefault="006E0C73" w:rsidP="00CB26C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Полное название</w:t>
      </w:r>
      <w:r w:rsidR="00237976" w:rsidRPr="00B92DF4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397060">
        <w:rPr>
          <w:rFonts w:ascii="Times New Roman" w:hAnsi="Times New Roman" w:cs="Times New Roman"/>
          <w:sz w:val="28"/>
          <w:szCs w:val="28"/>
        </w:rPr>
        <w:t>:</w:t>
      </w:r>
      <w:r w:rsidRPr="00B92DF4">
        <w:rPr>
          <w:rFonts w:ascii="Times New Roman" w:hAnsi="Times New Roman" w:cs="Times New Roman"/>
          <w:sz w:val="28"/>
          <w:szCs w:val="28"/>
        </w:rPr>
        <w:t xml:space="preserve"> «Универсальное приложение </w:t>
      </w:r>
      <w:r w:rsidR="00AA26CC">
        <w:rPr>
          <w:rFonts w:ascii="Times New Roman" w:hAnsi="Times New Roman" w:cs="Times New Roman"/>
          <w:sz w:val="28"/>
          <w:szCs w:val="28"/>
        </w:rPr>
        <w:t>контроля знаний по математической логике</w:t>
      </w:r>
      <w:r w:rsidRPr="00B92DF4">
        <w:rPr>
          <w:rFonts w:ascii="Times New Roman" w:hAnsi="Times New Roman" w:cs="Times New Roman"/>
          <w:sz w:val="28"/>
          <w:szCs w:val="28"/>
        </w:rPr>
        <w:t xml:space="preserve"> </w:t>
      </w:r>
      <w:r w:rsidR="00AA26C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AA26CC" w:rsidRPr="00AA26CC">
        <w:rPr>
          <w:rFonts w:ascii="Times New Roman" w:hAnsi="Times New Roman" w:cs="Times New Roman"/>
          <w:sz w:val="28"/>
          <w:szCs w:val="28"/>
        </w:rPr>
        <w:t>-</w:t>
      </w:r>
      <w:r w:rsidR="00AA26CC">
        <w:rPr>
          <w:rFonts w:ascii="Times New Roman" w:hAnsi="Times New Roman" w:cs="Times New Roman"/>
          <w:sz w:val="28"/>
          <w:szCs w:val="28"/>
          <w:lang w:val="en-US"/>
        </w:rPr>
        <w:t>tre</w:t>
      </w:r>
      <w:r w:rsidRPr="00B92DF4">
        <w:rPr>
          <w:rFonts w:ascii="Times New Roman" w:hAnsi="Times New Roman" w:cs="Times New Roman"/>
          <w:sz w:val="28"/>
          <w:szCs w:val="28"/>
        </w:rPr>
        <w:t>»</w:t>
      </w:r>
      <w:r w:rsidR="00237976" w:rsidRPr="00B92DF4">
        <w:rPr>
          <w:rFonts w:ascii="Times New Roman" w:hAnsi="Times New Roman" w:cs="Times New Roman"/>
          <w:sz w:val="28"/>
          <w:szCs w:val="28"/>
        </w:rPr>
        <w:t>.</w:t>
      </w:r>
    </w:p>
    <w:p w14:paraId="51998DA9" w14:textId="288C2CD1" w:rsidR="0022207B" w:rsidRPr="0022207B" w:rsidRDefault="0022207B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программы: </w:t>
      </w:r>
      <w:r w:rsidR="00AA26C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AA26CC" w:rsidRPr="00AA26CC">
        <w:rPr>
          <w:rFonts w:ascii="Times New Roman" w:hAnsi="Times New Roman" w:cs="Times New Roman"/>
          <w:sz w:val="28"/>
          <w:szCs w:val="28"/>
        </w:rPr>
        <w:t>-</w:t>
      </w:r>
      <w:r w:rsidR="00AA26CC">
        <w:rPr>
          <w:rFonts w:ascii="Times New Roman" w:hAnsi="Times New Roman" w:cs="Times New Roman"/>
          <w:sz w:val="28"/>
          <w:szCs w:val="28"/>
          <w:lang w:val="en-US"/>
        </w:rPr>
        <w:t>tre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803561" w14:textId="7C4D3128" w:rsidR="00546B1C" w:rsidRDefault="00546B1C" w:rsidP="00546B1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361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Область применения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:</w:t>
      </w:r>
      <w:r w:rsidRPr="00361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 w:rsidR="00896995">
        <w:rPr>
          <w:rFonts w:ascii="Times New Roman" w:hAnsi="Times New Roman" w:cs="Times New Roman"/>
          <w:sz w:val="28"/>
          <w:szCs w:val="28"/>
        </w:rPr>
        <w:t>контроль знаний по математической логике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пользователя. </w:t>
      </w:r>
    </w:p>
    <w:p w14:paraId="7CB282EE" w14:textId="0925C789" w:rsidR="006E0C73" w:rsidRPr="00B92DF4" w:rsidRDefault="00AA26CC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AA26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</w:t>
      </w:r>
      <w:r w:rsidR="00237976" w:rsidRPr="00B92DF4">
        <w:rPr>
          <w:rFonts w:ascii="Times New Roman" w:hAnsi="Times New Roman" w:cs="Times New Roman"/>
          <w:sz w:val="28"/>
          <w:szCs w:val="28"/>
        </w:rPr>
        <w:t xml:space="preserve"> – приложение упрощает процесс </w:t>
      </w:r>
      <w:r w:rsidR="00D84A04">
        <w:rPr>
          <w:rFonts w:ascii="Times New Roman" w:hAnsi="Times New Roman" w:cs="Times New Roman"/>
          <w:sz w:val="28"/>
          <w:szCs w:val="28"/>
        </w:rPr>
        <w:t>контроля</w:t>
      </w:r>
      <w:r w:rsidR="00237976" w:rsidRPr="00B92DF4">
        <w:rPr>
          <w:rFonts w:ascii="Times New Roman" w:hAnsi="Times New Roman" w:cs="Times New Roman"/>
          <w:sz w:val="28"/>
          <w:szCs w:val="28"/>
        </w:rPr>
        <w:t xml:space="preserve"> </w:t>
      </w:r>
      <w:r w:rsidR="00D84A04">
        <w:rPr>
          <w:rFonts w:ascii="Times New Roman" w:hAnsi="Times New Roman" w:cs="Times New Roman"/>
          <w:sz w:val="28"/>
          <w:szCs w:val="28"/>
        </w:rPr>
        <w:t>полученных знаний по математической логике</w:t>
      </w:r>
      <w:r w:rsidR="00237976" w:rsidRPr="00B92DF4">
        <w:rPr>
          <w:rFonts w:ascii="Times New Roman" w:hAnsi="Times New Roman" w:cs="Times New Roman"/>
          <w:sz w:val="28"/>
          <w:szCs w:val="28"/>
        </w:rPr>
        <w:t xml:space="preserve"> показателей, </w:t>
      </w:r>
      <w:r w:rsidR="003444E7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="00237976" w:rsidRPr="00B92DF4">
        <w:rPr>
          <w:rFonts w:ascii="Times New Roman" w:hAnsi="Times New Roman" w:cs="Times New Roman"/>
          <w:sz w:val="28"/>
          <w:szCs w:val="28"/>
        </w:rPr>
        <w:t>наглядн</w:t>
      </w:r>
      <w:r w:rsidR="003444E7">
        <w:rPr>
          <w:rFonts w:ascii="Times New Roman" w:hAnsi="Times New Roman" w:cs="Times New Roman"/>
          <w:sz w:val="28"/>
          <w:szCs w:val="28"/>
        </w:rPr>
        <w:t>ую</w:t>
      </w:r>
      <w:r w:rsidR="00237976" w:rsidRPr="00B92DF4">
        <w:rPr>
          <w:rFonts w:ascii="Times New Roman" w:hAnsi="Times New Roman" w:cs="Times New Roman"/>
          <w:sz w:val="28"/>
          <w:szCs w:val="28"/>
        </w:rPr>
        <w:t xml:space="preserve"> </w:t>
      </w:r>
      <w:r w:rsidR="00D84A04">
        <w:rPr>
          <w:rFonts w:ascii="Times New Roman" w:hAnsi="Times New Roman" w:cs="Times New Roman"/>
          <w:sz w:val="28"/>
          <w:szCs w:val="28"/>
        </w:rPr>
        <w:t>статистику</w:t>
      </w:r>
      <w:r w:rsidR="003444E7">
        <w:rPr>
          <w:rFonts w:ascii="Times New Roman" w:hAnsi="Times New Roman" w:cs="Times New Roman"/>
          <w:sz w:val="28"/>
          <w:szCs w:val="28"/>
        </w:rPr>
        <w:t xml:space="preserve"> </w:t>
      </w:r>
      <w:r w:rsidR="00D84A04">
        <w:rPr>
          <w:rFonts w:ascii="Times New Roman" w:hAnsi="Times New Roman" w:cs="Times New Roman"/>
          <w:sz w:val="28"/>
          <w:szCs w:val="28"/>
        </w:rPr>
        <w:t>успеваемости</w:t>
      </w:r>
      <w:r w:rsidR="00237976" w:rsidRPr="00B92DF4">
        <w:rPr>
          <w:rFonts w:ascii="Times New Roman" w:hAnsi="Times New Roman" w:cs="Times New Roman"/>
          <w:sz w:val="28"/>
          <w:szCs w:val="28"/>
        </w:rPr>
        <w:t>.</w:t>
      </w:r>
    </w:p>
    <w:p w14:paraId="5D0C7784" w14:textId="3D03DD78" w:rsidR="0017428A" w:rsidRPr="00B92DF4" w:rsidRDefault="0022207B" w:rsidP="00524CA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Возможности</w:t>
      </w:r>
      <w:r w:rsidR="0017428A" w:rsidRPr="00B9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приложения </w:t>
      </w:r>
      <w:r w:rsidR="00AA26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No-tre</w:t>
      </w:r>
      <w:r w:rsidR="0017428A" w:rsidRPr="00B9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:</w:t>
      </w:r>
    </w:p>
    <w:p w14:paraId="42DCB0D1" w14:textId="11DD146A" w:rsidR="0071249A" w:rsidRPr="00BD64F8" w:rsidRDefault="00D84A04" w:rsidP="00B06715">
      <w:pPr>
        <w:numPr>
          <w:ilvl w:val="0"/>
          <w:numId w:val="1"/>
        </w:numPr>
        <w:shd w:val="clear" w:color="auto" w:fill="FFFFFF"/>
        <w:spacing w:after="0" w:line="360" w:lineRule="auto"/>
        <w:ind w:left="709" w:firstLine="0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проверка знаний по трем типам заданий</w:t>
      </w:r>
      <w:r w:rsidR="0071249A" w:rsidRPr="00BD64F8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0EDA12E3" w14:textId="78483DC2" w:rsidR="006E0C73" w:rsidRPr="000F1F65" w:rsidRDefault="0003210E" w:rsidP="000F1F65">
      <w:pPr>
        <w:numPr>
          <w:ilvl w:val="0"/>
          <w:numId w:val="1"/>
        </w:numPr>
        <w:shd w:val="clear" w:color="auto" w:fill="FFFFFF"/>
        <w:spacing w:after="0" w:line="360" w:lineRule="auto"/>
        <w:ind w:left="709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D64F8">
        <w:rPr>
          <w:rFonts w:ascii="Times New Roman" w:eastAsia="Times New Roman" w:hAnsi="Times New Roman"/>
          <w:bCs/>
          <w:sz w:val="28"/>
          <w:szCs w:val="28"/>
          <w:lang w:eastAsia="ru-RU"/>
        </w:rPr>
        <w:t>в</w:t>
      </w:r>
      <w:r w:rsidR="0017428A" w:rsidRPr="00BD64F8">
        <w:rPr>
          <w:rFonts w:ascii="Times New Roman" w:eastAsia="Times New Roman" w:hAnsi="Times New Roman"/>
          <w:bCs/>
          <w:sz w:val="28"/>
          <w:szCs w:val="28"/>
          <w:lang w:eastAsia="ru-RU"/>
        </w:rPr>
        <w:t>едение статистики данных –</w:t>
      </w:r>
      <w:r w:rsidRPr="00BD64F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17428A" w:rsidRPr="00BD64F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можно отслеживать </w:t>
      </w:r>
      <w:r w:rsidR="00D84A04">
        <w:rPr>
          <w:rFonts w:ascii="Times New Roman" w:eastAsia="Times New Roman" w:hAnsi="Times New Roman"/>
          <w:bCs/>
          <w:sz w:val="28"/>
          <w:szCs w:val="28"/>
          <w:lang w:eastAsia="ru-RU"/>
        </w:rPr>
        <w:t>успеваемость учеников</w:t>
      </w:r>
      <w:r w:rsidR="0017428A" w:rsidRPr="000F1F65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07A7E202" w14:textId="77777777" w:rsidR="00F83658" w:rsidRPr="00363452" w:rsidRDefault="00F83658" w:rsidP="00524CAD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5899C" w14:textId="77777777" w:rsidR="00363452" w:rsidRDefault="00363452" w:rsidP="00524CAD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363452" w:rsidSect="00363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E634739" w14:textId="6F826B9D" w:rsidR="0017428A" w:rsidRPr="00A43659" w:rsidRDefault="00237976" w:rsidP="00524CAD">
      <w:pPr>
        <w:pStyle w:val="a"/>
        <w:ind w:left="0" w:firstLine="0"/>
      </w:pPr>
      <w:bookmarkStart w:id="2" w:name="_Toc106194400"/>
      <w:r w:rsidRPr="00CF111D">
        <w:lastRenderedPageBreak/>
        <w:t>Т</w:t>
      </w:r>
      <w:r w:rsidR="0017428A" w:rsidRPr="00CF111D">
        <w:t>РЕБОВАНИЯ К ПРОГРАММЕ</w:t>
      </w:r>
      <w:bookmarkEnd w:id="2"/>
    </w:p>
    <w:p w14:paraId="19B477AC" w14:textId="226120CA" w:rsidR="0023362C" w:rsidRPr="00A43659" w:rsidRDefault="0017428A" w:rsidP="00524CAD">
      <w:pPr>
        <w:pStyle w:val="a0"/>
        <w:ind w:left="0" w:firstLine="0"/>
      </w:pPr>
      <w:bookmarkStart w:id="3" w:name="_Toc106194401"/>
      <w:r w:rsidRPr="001E7C6B">
        <w:t>Требования к функциональным характеристикам</w:t>
      </w:r>
      <w:bookmarkEnd w:id="3"/>
    </w:p>
    <w:p w14:paraId="3B86A94B" w14:textId="06A5CDAC" w:rsidR="0017428A" w:rsidRPr="00B92DF4" w:rsidRDefault="001875D7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</w:t>
      </w:r>
      <w:r w:rsidR="00D95D00">
        <w:rPr>
          <w:rFonts w:ascii="Times New Roman" w:hAnsi="Times New Roman" w:cs="Times New Roman"/>
          <w:sz w:val="28"/>
          <w:szCs w:val="28"/>
        </w:rPr>
        <w:t xml:space="preserve">функциональных </w:t>
      </w:r>
      <w:r>
        <w:rPr>
          <w:rFonts w:ascii="Times New Roman" w:hAnsi="Times New Roman" w:cs="Times New Roman"/>
          <w:sz w:val="28"/>
          <w:szCs w:val="28"/>
        </w:rPr>
        <w:t xml:space="preserve">возможностей </w:t>
      </w:r>
      <w:r w:rsidR="00AA7DCE">
        <w:rPr>
          <w:rFonts w:ascii="Times New Roman" w:hAnsi="Times New Roman" w:cs="Times New Roman"/>
          <w:sz w:val="28"/>
          <w:szCs w:val="28"/>
        </w:rPr>
        <w:t>приложения</w:t>
      </w:r>
      <w:r w:rsidR="0017428A" w:rsidRPr="00B92DF4">
        <w:rPr>
          <w:rFonts w:ascii="Times New Roman" w:hAnsi="Times New Roman" w:cs="Times New Roman"/>
          <w:sz w:val="28"/>
          <w:szCs w:val="28"/>
        </w:rPr>
        <w:t>:</w:t>
      </w:r>
    </w:p>
    <w:p w14:paraId="38196ADA" w14:textId="5B6FD550" w:rsidR="0017428A" w:rsidRPr="0080509F" w:rsidRDefault="0017428A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отслеживать перемещения </w:t>
      </w:r>
      <w:r w:rsidR="001875D7">
        <w:rPr>
          <w:rFonts w:ascii="Times New Roman" w:eastAsia="Times New Roman" w:hAnsi="Times New Roman"/>
          <w:bCs/>
          <w:sz w:val="28"/>
          <w:szCs w:val="28"/>
          <w:lang w:eastAsia="ru-RU"/>
        </w:rPr>
        <w:t>пользователя</w:t>
      </w: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по </w:t>
      </w:r>
      <w:r w:rsidR="0022207B">
        <w:rPr>
          <w:rFonts w:ascii="Times New Roman" w:eastAsia="Times New Roman" w:hAnsi="Times New Roman"/>
          <w:bCs/>
          <w:sz w:val="28"/>
          <w:szCs w:val="28"/>
          <w:lang w:eastAsia="ru-RU"/>
        </w:rPr>
        <w:t>разделам приложения;</w:t>
      </w:r>
    </w:p>
    <w:p w14:paraId="42250769" w14:textId="6C57483C" w:rsidR="0017428A" w:rsidRDefault="0017428A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отслеживать клики по кнопкам;</w:t>
      </w:r>
    </w:p>
    <w:p w14:paraId="6B7B0E65" w14:textId="72EAF50F" w:rsidR="0022207B" w:rsidRDefault="0022207B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отслеживать недавние действия пользователя;</w:t>
      </w:r>
    </w:p>
    <w:p w14:paraId="3AC846A5" w14:textId="781E69D7" w:rsidR="0022207B" w:rsidRPr="0080509F" w:rsidRDefault="0022207B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отслеживать учетную запись пользователя.</w:t>
      </w:r>
    </w:p>
    <w:p w14:paraId="2F2FC965" w14:textId="0BA34371" w:rsidR="0017428A" w:rsidRPr="00B92DF4" w:rsidRDefault="0017428A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Структура</w:t>
      </w:r>
      <w:r w:rsidR="00AA7DCE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B92DF4">
        <w:rPr>
          <w:rFonts w:ascii="Times New Roman" w:hAnsi="Times New Roman" w:cs="Times New Roman"/>
          <w:sz w:val="28"/>
          <w:szCs w:val="28"/>
        </w:rPr>
        <w:t>.</w:t>
      </w:r>
    </w:p>
    <w:p w14:paraId="574DF7CA" w14:textId="77777777" w:rsidR="0017428A" w:rsidRPr="00B92DF4" w:rsidRDefault="0017428A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Экраны:</w:t>
      </w:r>
    </w:p>
    <w:p w14:paraId="6527E0E3" w14:textId="77777777" w:rsidR="0017428A" w:rsidRPr="0080509F" w:rsidRDefault="0017428A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авторизация;</w:t>
      </w:r>
    </w:p>
    <w:p w14:paraId="45EB62DE" w14:textId="77777777" w:rsidR="0017428A" w:rsidRPr="0080509F" w:rsidRDefault="0017428A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регистрация;</w:t>
      </w:r>
    </w:p>
    <w:p w14:paraId="20F3E8C3" w14:textId="2A32859C" w:rsidR="0017428A" w:rsidRPr="0080509F" w:rsidRDefault="003C6B59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экран с заданиями</w:t>
      </w:r>
      <w:r w:rsidR="0017428A"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3ED0FA52" w14:textId="6F3C6D16" w:rsidR="0017428A" w:rsidRPr="0080509F" w:rsidRDefault="0017428A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статистика;</w:t>
      </w:r>
    </w:p>
    <w:p w14:paraId="4AFA29EB" w14:textId="77777777" w:rsidR="0017428A" w:rsidRPr="0080509F" w:rsidRDefault="0017428A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выход.</w:t>
      </w:r>
    </w:p>
    <w:p w14:paraId="7A26F755" w14:textId="77777777" w:rsidR="0017428A" w:rsidRPr="00B92DF4" w:rsidRDefault="0017428A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Меню:</w:t>
      </w:r>
    </w:p>
    <w:p w14:paraId="43EB6559" w14:textId="373FF04B" w:rsidR="0017428A" w:rsidRDefault="008934CD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934CD">
        <w:rPr>
          <w:rFonts w:ascii="Times New Roman" w:eastAsia="Times New Roman" w:hAnsi="Times New Roman"/>
          <w:bCs/>
          <w:sz w:val="28"/>
          <w:szCs w:val="28"/>
          <w:lang w:eastAsia="ru-RU"/>
        </w:rPr>
        <w:t>основное меню видит только авторизованный пользователь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2AF240A5" w14:textId="349F0561" w:rsidR="003C6B59" w:rsidRPr="008934CD" w:rsidRDefault="003C6B59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меню с выбором задания;</w:t>
      </w:r>
    </w:p>
    <w:p w14:paraId="5147CD91" w14:textId="17FF467D" w:rsidR="0017428A" w:rsidRPr="008934CD" w:rsidRDefault="008934CD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934C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главная страница </w:t>
      </w:r>
      <w:r w:rsidR="00D31B65">
        <w:rPr>
          <w:rFonts w:ascii="Times New Roman" w:eastAsia="Times New Roman" w:hAnsi="Times New Roman"/>
          <w:bCs/>
          <w:sz w:val="28"/>
          <w:szCs w:val="28"/>
          <w:lang w:eastAsia="ru-RU"/>
        </w:rPr>
        <w:t>содержит</w:t>
      </w:r>
      <w:r w:rsidRPr="008934C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статистик</w:t>
      </w:r>
      <w:r w:rsidR="00D31B65">
        <w:rPr>
          <w:rFonts w:ascii="Times New Roman" w:eastAsia="Times New Roman" w:hAnsi="Times New Roman"/>
          <w:bCs/>
          <w:sz w:val="28"/>
          <w:szCs w:val="28"/>
          <w:lang w:eastAsia="ru-RU"/>
        </w:rPr>
        <w:t>у</w:t>
      </w:r>
      <w:r w:rsidRPr="008934C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3C6B59">
        <w:rPr>
          <w:rFonts w:ascii="Times New Roman" w:eastAsia="Times New Roman" w:hAnsi="Times New Roman"/>
          <w:bCs/>
          <w:sz w:val="28"/>
          <w:szCs w:val="28"/>
          <w:lang w:eastAsia="ru-RU"/>
        </w:rPr>
        <w:t>по успеваемости</w:t>
      </w:r>
      <w:r w:rsidRPr="008934CD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4AA61336" w14:textId="31C3CB2A" w:rsidR="0017428A" w:rsidRPr="00B92DF4" w:rsidRDefault="0017428A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3C6B59">
        <w:rPr>
          <w:rFonts w:ascii="Times New Roman" w:hAnsi="Times New Roman" w:cs="Times New Roman"/>
          <w:sz w:val="28"/>
          <w:szCs w:val="28"/>
        </w:rPr>
        <w:t>необходимого задания для решения</w:t>
      </w:r>
      <w:r w:rsidRPr="00B92DF4">
        <w:rPr>
          <w:rFonts w:ascii="Times New Roman" w:hAnsi="Times New Roman" w:cs="Times New Roman"/>
          <w:sz w:val="28"/>
          <w:szCs w:val="28"/>
        </w:rPr>
        <w:t>.</w:t>
      </w:r>
    </w:p>
    <w:p w14:paraId="603BC8CB" w14:textId="5C3B5E69" w:rsidR="0017428A" w:rsidRPr="00B92DF4" w:rsidRDefault="0017428A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3C6B59">
        <w:rPr>
          <w:rFonts w:ascii="Times New Roman" w:hAnsi="Times New Roman" w:cs="Times New Roman"/>
          <w:sz w:val="28"/>
          <w:szCs w:val="28"/>
        </w:rPr>
        <w:t>предоставленных заданий</w:t>
      </w:r>
      <w:r w:rsidRPr="00B92DF4">
        <w:rPr>
          <w:rFonts w:ascii="Times New Roman" w:hAnsi="Times New Roman" w:cs="Times New Roman"/>
          <w:sz w:val="28"/>
          <w:szCs w:val="28"/>
        </w:rPr>
        <w:t>:</w:t>
      </w:r>
    </w:p>
    <w:p w14:paraId="70930D34" w14:textId="2D566FDE" w:rsidR="0017428A" w:rsidRPr="0074484D" w:rsidRDefault="003C6B59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СДНФ – с</w:t>
      </w:r>
      <w:r w:rsidRPr="003C6B59">
        <w:rPr>
          <w:rFonts w:ascii="Times New Roman" w:eastAsia="Times New Roman" w:hAnsi="Times New Roman"/>
          <w:bCs/>
          <w:sz w:val="28"/>
          <w:szCs w:val="28"/>
          <w:lang w:eastAsia="ru-RU"/>
        </w:rPr>
        <w:t>овершенная дизъюнктивная нормальная форма</w:t>
      </w:r>
      <w:r w:rsidR="0017428A" w:rsidRPr="0074484D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2B956382" w14:textId="3BE569E3" w:rsidR="0017428A" w:rsidRPr="00A301CF" w:rsidRDefault="003C6B59" w:rsidP="00A301C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СКНФ – с</w:t>
      </w:r>
      <w:r w:rsidRPr="003C6B5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овершенная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кон</w:t>
      </w:r>
      <w:r w:rsidRPr="003C6B59">
        <w:rPr>
          <w:rFonts w:ascii="Times New Roman" w:eastAsia="Times New Roman" w:hAnsi="Times New Roman"/>
          <w:bCs/>
          <w:sz w:val="28"/>
          <w:szCs w:val="28"/>
          <w:lang w:eastAsia="ru-RU"/>
        </w:rPr>
        <w:t>ъюнктивная нормальная форма</w:t>
      </w:r>
      <w:r w:rsidR="0017428A" w:rsidRPr="0074484D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6658DD13" w14:textId="2BC324DE" w:rsidR="0017428A" w:rsidRPr="0074484D" w:rsidRDefault="003C6B59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</w:t>
      </w:r>
      <w:r w:rsidRPr="003C6B59">
        <w:rPr>
          <w:rFonts w:ascii="Times New Roman" w:eastAsia="Times New Roman" w:hAnsi="Times New Roman"/>
          <w:bCs/>
          <w:sz w:val="28"/>
          <w:szCs w:val="28"/>
          <w:lang w:eastAsia="ru-RU"/>
        </w:rPr>
        <w:t>олином Жегалкина</w:t>
      </w:r>
      <w:r w:rsidR="0017428A" w:rsidRPr="0074484D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7A260242" w14:textId="487A487F" w:rsidR="0017428A" w:rsidRPr="0074484D" w:rsidRDefault="00AE0603" w:rsidP="00524CAD">
      <w:pPr>
        <w:shd w:val="clear" w:color="auto" w:fill="FFFFFF"/>
        <w:spacing w:after="0" w:line="360" w:lineRule="auto"/>
        <w:ind w:left="714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</w:t>
      </w:r>
      <w:r w:rsidR="0017428A" w:rsidRPr="0074484D">
        <w:rPr>
          <w:rFonts w:ascii="Times New Roman" w:eastAsia="Times New Roman" w:hAnsi="Times New Roman"/>
          <w:bCs/>
          <w:sz w:val="28"/>
          <w:szCs w:val="28"/>
          <w:lang w:eastAsia="ru-RU"/>
        </w:rPr>
        <w:t>татистик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а предоставляется в виде таблицы с указанием</w:t>
      </w:r>
      <w:r w:rsidR="0017428A" w:rsidRPr="0074484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: </w:t>
      </w:r>
    </w:p>
    <w:p w14:paraId="1F318E72" w14:textId="3D8F49B0" w:rsidR="0017428A" w:rsidRPr="00AA7DCE" w:rsidRDefault="00AE0603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для ученика: </w:t>
      </w:r>
      <w:r w:rsidR="00AA7DCE"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ФИО ученика и преподавателя, номер группы, </w:t>
      </w:r>
      <w:r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>номера задания и отметка о решении или не решении</w:t>
      </w:r>
      <w:r w:rsidR="00220921"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задания</w:t>
      </w:r>
      <w:r w:rsidR="0017428A"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  <w:r w:rsidR="008978BB"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4B32779E" w14:textId="4E379905" w:rsidR="0017428A" w:rsidRPr="00AA7DCE" w:rsidRDefault="00AE0603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для преподавателя: номер группы, </w:t>
      </w:r>
      <w:r w:rsidR="00AA7DCE"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>ФИО ученика</w:t>
      </w:r>
      <w:r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отметка о решении или не решении</w:t>
      </w:r>
      <w:r w:rsidR="00220921"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задания</w:t>
      </w:r>
      <w:r w:rsidR="0017428A"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 w:rsidR="008978BB"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56C28CD7" w14:textId="286C1E33" w:rsidR="00AA7DCE" w:rsidRDefault="005E663C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0C16E4">
        <w:rPr>
          <w:rFonts w:ascii="Times New Roman" w:hAnsi="Times New Roman" w:cs="Times New Roman"/>
          <w:sz w:val="28"/>
          <w:szCs w:val="24"/>
        </w:rPr>
        <w:t xml:space="preserve">Взаимодействие пользователей с прикладным программным обеспечением должно осуществляться посредством визуального графического </w:t>
      </w:r>
      <w:r w:rsidRPr="000C16E4">
        <w:rPr>
          <w:rFonts w:ascii="Times New Roman" w:hAnsi="Times New Roman" w:cs="Times New Roman"/>
          <w:sz w:val="28"/>
          <w:szCs w:val="24"/>
        </w:rPr>
        <w:lastRenderedPageBreak/>
        <w:t xml:space="preserve">интерфейса (GUI). Интерфейс системы должен </w:t>
      </w:r>
      <w:r w:rsidR="00387BD9">
        <w:rPr>
          <w:rFonts w:ascii="Times New Roman" w:hAnsi="Times New Roman" w:cs="Times New Roman"/>
          <w:sz w:val="28"/>
          <w:szCs w:val="24"/>
        </w:rPr>
        <w:t>точно соответствовать макету</w:t>
      </w:r>
      <w:r w:rsidR="003B1ABE">
        <w:rPr>
          <w:rFonts w:ascii="Times New Roman" w:hAnsi="Times New Roman" w:cs="Times New Roman"/>
          <w:sz w:val="28"/>
          <w:szCs w:val="24"/>
        </w:rPr>
        <w:t>, представленным на рисунках 1-3</w:t>
      </w:r>
      <w:r w:rsidR="00387BD9">
        <w:rPr>
          <w:rFonts w:ascii="Times New Roman" w:hAnsi="Times New Roman" w:cs="Times New Roman"/>
          <w:sz w:val="28"/>
          <w:szCs w:val="24"/>
        </w:rPr>
        <w:t>.</w:t>
      </w:r>
      <w:r w:rsidR="009157D6">
        <w:rPr>
          <w:rFonts w:ascii="Times New Roman" w:hAnsi="Times New Roman" w:cs="Times New Roman"/>
          <w:sz w:val="28"/>
          <w:szCs w:val="24"/>
        </w:rPr>
        <w:t xml:space="preserve"> Глубина кнопок должна быть не более 3.</w:t>
      </w:r>
    </w:p>
    <w:p w14:paraId="51C84F54" w14:textId="77777777" w:rsidR="003B1ABE" w:rsidRDefault="003B1ABE" w:rsidP="003B1ABE">
      <w:pPr>
        <w:pStyle w:val="ac"/>
        <w:keepNext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57FFD204" wp14:editId="72D99CE5">
            <wp:extent cx="4055166" cy="2830597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245" cy="28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F04D" w14:textId="6837F4DA" w:rsidR="009011C8" w:rsidRPr="003B1ABE" w:rsidRDefault="003B1ABE" w:rsidP="003B1ABE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begin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separate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1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end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- Интерфейс для аккаунта преподавателя</w:t>
      </w:r>
    </w:p>
    <w:p w14:paraId="4D1E7000" w14:textId="77777777" w:rsidR="003B1ABE" w:rsidRDefault="003B1ABE" w:rsidP="003B1ABE">
      <w:pPr>
        <w:keepNext/>
        <w:spacing w:after="0" w:line="360" w:lineRule="auto"/>
        <w:contextualSpacing/>
        <w:jc w:val="center"/>
      </w:pPr>
      <w:r>
        <w:rPr>
          <w:noProof/>
        </w:rPr>
        <w:drawing>
          <wp:inline distT="0" distB="0" distL="0" distR="0" wp14:anchorId="0289DD96" wp14:editId="39B0879A">
            <wp:extent cx="3234830" cy="4015408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0753" cy="40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48C0" w14:textId="3AF309EB" w:rsidR="00C86FAA" w:rsidRPr="003B1ABE" w:rsidRDefault="003B1ABE" w:rsidP="003B1ABE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begin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separate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2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end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576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–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576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Макет 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окна с задачей</w:t>
      </w:r>
    </w:p>
    <w:p w14:paraId="316BC8B8" w14:textId="77777777" w:rsidR="003B1ABE" w:rsidRDefault="003B1ABE" w:rsidP="003B1ABE">
      <w:pPr>
        <w:keepNext/>
        <w:spacing w:after="0"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644E11D" wp14:editId="01D3000E">
            <wp:extent cx="3816626" cy="3641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348" cy="36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63AC" w14:textId="54F02F34" w:rsidR="003B1ABE" w:rsidRPr="003B1ABE" w:rsidRDefault="003B1ABE" w:rsidP="003B1ABE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begin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separate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3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end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576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–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576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Макет о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кн</w:t>
      </w:r>
      <w:r w:rsidR="00576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а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добавления новой группы</w:t>
      </w:r>
    </w:p>
    <w:p w14:paraId="03EC9BAE" w14:textId="0CF5965B" w:rsidR="0017428A" w:rsidRDefault="0017428A" w:rsidP="00524CAD">
      <w:pPr>
        <w:pStyle w:val="a"/>
        <w:ind w:left="0" w:firstLine="0"/>
      </w:pPr>
      <w:bookmarkStart w:id="4" w:name="_Toc106194402"/>
      <w:r w:rsidRPr="00B92DF4">
        <w:lastRenderedPageBreak/>
        <w:t>УСЛОВИЯ ЭКСПЛУАТАЦИИ</w:t>
      </w:r>
      <w:bookmarkEnd w:id="4"/>
    </w:p>
    <w:p w14:paraId="2817A14D" w14:textId="1FC909FD" w:rsidR="00BA1541" w:rsidRPr="00A43659" w:rsidRDefault="00A43659" w:rsidP="00524CAD">
      <w:pPr>
        <w:pStyle w:val="a0"/>
        <w:ind w:left="0" w:firstLine="0"/>
        <w:rPr>
          <w:sz w:val="36"/>
          <w:szCs w:val="36"/>
        </w:rPr>
      </w:pPr>
      <w:bookmarkStart w:id="5" w:name="_Toc106194403"/>
      <w:r w:rsidRPr="00A43659">
        <w:t>Требования к составу и параметрам технических средств</w:t>
      </w:r>
      <w:bookmarkEnd w:id="5"/>
    </w:p>
    <w:p w14:paraId="7C94D6C8" w14:textId="59B32CD8" w:rsidR="008978BB" w:rsidRPr="00AA7DCE" w:rsidRDefault="00194122" w:rsidP="00524CA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D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стабильного процесса эксплуатации разрабатываемого </w:t>
      </w:r>
      <w:r w:rsidR="00BA2932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</w:t>
      </w:r>
      <w:r w:rsidRPr="00AA7D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должны быть обеспечены минимальные требования к </w:t>
      </w:r>
      <w:r w:rsidR="006A6A09" w:rsidRPr="00AA7DCE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устройству</w:t>
      </w:r>
      <w:r w:rsidRPr="00AA7D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6A6A09" w:rsidRPr="00AA7DCE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Windows</w:t>
      </w:r>
      <w:r w:rsidR="008978BB" w:rsidRPr="00AA7D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7+</w:t>
      </w:r>
      <w:r w:rsidR="00AA7DC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1A6C0D5" w14:textId="77777777" w:rsidR="004C3E7E" w:rsidRPr="002F7860" w:rsidRDefault="004C3E7E" w:rsidP="00524CAD">
      <w:pPr>
        <w:pStyle w:val="a0"/>
        <w:numPr>
          <w:ilvl w:val="0"/>
          <w:numId w:val="0"/>
        </w:numPr>
      </w:pPr>
    </w:p>
    <w:p w14:paraId="73318945" w14:textId="12FB2ED4" w:rsidR="00A43659" w:rsidRPr="002F7860" w:rsidRDefault="00A43659" w:rsidP="00524CAD">
      <w:pPr>
        <w:pStyle w:val="a0"/>
        <w:ind w:left="0" w:firstLine="0"/>
        <w:rPr>
          <w:sz w:val="36"/>
          <w:szCs w:val="36"/>
        </w:rPr>
      </w:pPr>
      <w:bookmarkStart w:id="6" w:name="_Toc106194404"/>
      <w:r w:rsidRPr="00A43659">
        <w:t>Требования к исходным кодам и языкам программирования</w:t>
      </w:r>
      <w:bookmarkEnd w:id="6"/>
    </w:p>
    <w:p w14:paraId="03E7D7AF" w14:textId="5D62D868" w:rsidR="00E73C28" w:rsidRPr="003A210E" w:rsidRDefault="006E535B" w:rsidP="003A210E">
      <w:pP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 w:bidi="ar-SA"/>
        </w:rPr>
      </w:pPr>
      <w:bookmarkStart w:id="7" w:name="_Toc85918030"/>
      <w:bookmarkStart w:id="8" w:name="_Toc106194405"/>
      <w:r w:rsidRPr="003A210E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 w:bidi="ar-SA"/>
        </w:rPr>
        <w:t>Язык программирования</w:t>
      </w:r>
      <w:r w:rsidR="00310F8E" w:rsidRPr="003A210E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 w:bidi="ar-SA"/>
        </w:rPr>
        <w:t>:</w:t>
      </w:r>
      <w:r w:rsidRPr="003A210E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 w:bidi="ar-SA"/>
        </w:rPr>
        <w:t xml:space="preserve"> С++</w:t>
      </w:r>
      <w:r w:rsidR="001A270A" w:rsidRPr="003A210E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 w:bidi="ar-SA"/>
        </w:rPr>
        <w:t>.</w:t>
      </w:r>
      <w:bookmarkEnd w:id="7"/>
      <w:bookmarkEnd w:id="8"/>
    </w:p>
    <w:p w14:paraId="72285887" w14:textId="77777777" w:rsidR="004C3E7E" w:rsidRPr="004C3E7E" w:rsidRDefault="004C3E7E" w:rsidP="00524CAD">
      <w:pPr>
        <w:pStyle w:val="a0"/>
        <w:numPr>
          <w:ilvl w:val="0"/>
          <w:numId w:val="0"/>
        </w:numPr>
      </w:pPr>
    </w:p>
    <w:p w14:paraId="48998BB5" w14:textId="581AD27D" w:rsidR="00A43659" w:rsidRPr="004A1EC9" w:rsidRDefault="00A43659" w:rsidP="00524CAD">
      <w:pPr>
        <w:pStyle w:val="a0"/>
        <w:ind w:left="0" w:firstLine="0"/>
        <w:rPr>
          <w:sz w:val="36"/>
          <w:szCs w:val="36"/>
        </w:rPr>
      </w:pPr>
      <w:bookmarkStart w:id="9" w:name="_Toc106194406"/>
      <w:r w:rsidRPr="004A1EC9">
        <w:t>Требования к программным средствам, используемым программой</w:t>
      </w:r>
      <w:bookmarkEnd w:id="9"/>
    </w:p>
    <w:p w14:paraId="5BEBE606" w14:textId="7AA88C4B" w:rsidR="004C3E7E" w:rsidRPr="003A210E" w:rsidRDefault="004A1EC9" w:rsidP="003A210E">
      <w:pP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 w:bidi="ar-SA"/>
        </w:rPr>
      </w:pPr>
      <w:bookmarkStart w:id="10" w:name="_Toc106194407"/>
      <w:r w:rsidRPr="003A210E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 w:bidi="ar-SA"/>
        </w:rPr>
        <w:t>Дополнительных программных средств не требуется.</w:t>
      </w:r>
      <w:bookmarkEnd w:id="10"/>
    </w:p>
    <w:p w14:paraId="2F1B1E05" w14:textId="77777777" w:rsidR="004A1EC9" w:rsidRPr="004A1EC9" w:rsidRDefault="004A1EC9" w:rsidP="004A1EC9">
      <w:pPr>
        <w:pStyle w:val="a0"/>
        <w:numPr>
          <w:ilvl w:val="0"/>
          <w:numId w:val="0"/>
        </w:numPr>
        <w:ind w:firstLine="709"/>
        <w:jc w:val="both"/>
        <w:rPr>
          <w:b w:val="0"/>
          <w:bCs w:val="0"/>
        </w:rPr>
      </w:pPr>
    </w:p>
    <w:p w14:paraId="606FF35D" w14:textId="0EC76A82" w:rsidR="00A43659" w:rsidRPr="00582BC8" w:rsidRDefault="00A43659" w:rsidP="00524CAD">
      <w:pPr>
        <w:pStyle w:val="a0"/>
        <w:ind w:left="0" w:firstLine="0"/>
        <w:rPr>
          <w:sz w:val="36"/>
          <w:szCs w:val="36"/>
        </w:rPr>
      </w:pPr>
      <w:bookmarkStart w:id="11" w:name="_Toc106194408"/>
      <w:r w:rsidRPr="00582BC8">
        <w:t>Требования к защите информации и программ</w:t>
      </w:r>
      <w:bookmarkEnd w:id="11"/>
    </w:p>
    <w:p w14:paraId="495DDE56" w14:textId="77777777" w:rsidR="009D0E28" w:rsidRPr="00582BC8" w:rsidRDefault="009D0E28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82BC8">
        <w:rPr>
          <w:rFonts w:ascii="Times New Roman" w:hAnsi="Times New Roman" w:cs="Times New Roman"/>
          <w:sz w:val="28"/>
          <w:szCs w:val="24"/>
        </w:rPr>
        <w:t>Меры, принимаемые в процессе разработки программного обеспечения:</w:t>
      </w:r>
    </w:p>
    <w:p w14:paraId="10549217" w14:textId="1FAAE9C4" w:rsidR="009D0E28" w:rsidRDefault="009D0E28" w:rsidP="00770C28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82BC8">
        <w:rPr>
          <w:rFonts w:ascii="Times New Roman" w:eastAsia="Times New Roman" w:hAnsi="Times New Roman"/>
          <w:bCs/>
          <w:sz w:val="28"/>
          <w:szCs w:val="28"/>
          <w:lang w:eastAsia="ru-RU"/>
        </w:rPr>
        <w:t>применение криптографии при работе с персональными данными</w:t>
      </w:r>
      <w:r w:rsidR="00326B7D" w:rsidRPr="00582BC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при отправке запросов на сервер</w:t>
      </w:r>
      <w:r w:rsidR="004A1EC9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7AD6BDE5" w14:textId="5DF304E3" w:rsidR="004A1EC9" w:rsidRDefault="004A1EC9" w:rsidP="00770C28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шифрование всех данных, хранящихся в БД.</w:t>
      </w:r>
    </w:p>
    <w:p w14:paraId="4E6BE889" w14:textId="77777777" w:rsidR="00955151" w:rsidRPr="00C34D66" w:rsidRDefault="00955151" w:rsidP="00C262B8">
      <w:pPr>
        <w:pStyle w:val="a0"/>
        <w:numPr>
          <w:ilvl w:val="0"/>
          <w:numId w:val="0"/>
        </w:numPr>
        <w:jc w:val="left"/>
      </w:pPr>
    </w:p>
    <w:p w14:paraId="723E0A7D" w14:textId="29469F4D" w:rsidR="00A43659" w:rsidRPr="001448E2" w:rsidRDefault="00A43659" w:rsidP="00524CAD">
      <w:pPr>
        <w:pStyle w:val="a0"/>
        <w:ind w:left="0" w:firstLine="0"/>
        <w:rPr>
          <w:sz w:val="36"/>
          <w:szCs w:val="36"/>
        </w:rPr>
      </w:pPr>
      <w:bookmarkStart w:id="12" w:name="_Toc106194409"/>
      <w:r w:rsidRPr="00A43659">
        <w:t>Специальные требования</w:t>
      </w:r>
      <w:bookmarkEnd w:id="12"/>
    </w:p>
    <w:p w14:paraId="77B93630" w14:textId="62839BF0" w:rsidR="00F5470A" w:rsidRPr="00F5470A" w:rsidRDefault="00D6022A" w:rsidP="002B6C3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430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</w:t>
      </w:r>
      <w:r w:rsidR="00F5470A"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случае удаления учетной записи пользователя, вся пользовательская информация должна быть удалена с серверов. При удалении </w:t>
      </w:r>
      <w:r w:rsid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>приложения</w:t>
      </w:r>
      <w:r w:rsidR="00F5470A"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все персональные данные должны автоматически удаляться с помощью программы удаления приложения</w:t>
      </w:r>
      <w:r w:rsid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793B4A9D" w14:textId="56D787A7" w:rsidR="00F5470A" w:rsidRPr="00F5470A" w:rsidRDefault="00F5470A" w:rsidP="002B6C3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430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>регистраци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я</w:t>
      </w:r>
      <w:r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или авторизаци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я</w:t>
      </w:r>
      <w:r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пользователя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происходит </w:t>
      </w:r>
      <w:r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>только</w:t>
      </w:r>
      <w:r w:rsidR="00BC270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 том случае</w:t>
      </w:r>
      <w:r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>, если это необходимо для использования приложения.</w:t>
      </w:r>
    </w:p>
    <w:p w14:paraId="5B9EDC44" w14:textId="1CFDB5FB" w:rsidR="00194122" w:rsidRPr="00F5470A" w:rsidRDefault="00194122" w:rsidP="00524CAD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32070ABB" w14:textId="2CB5B5AA" w:rsidR="0017428A" w:rsidRPr="00B92DF4" w:rsidRDefault="0017428A" w:rsidP="00524CAD">
      <w:pPr>
        <w:pStyle w:val="a"/>
        <w:ind w:left="0" w:firstLine="0"/>
      </w:pPr>
      <w:bookmarkStart w:id="13" w:name="_Toc106194410"/>
      <w:r w:rsidRPr="00B92DF4">
        <w:rPr>
          <w:shd w:val="clear" w:color="auto" w:fill="FFFFFF"/>
        </w:rPr>
        <w:lastRenderedPageBreak/>
        <w:t>ТРЕБОВАНИЯ К ПРОГРАММНОЙ ДОКУМЕНТАЦИИ</w:t>
      </w:r>
      <w:bookmarkEnd w:id="13"/>
    </w:p>
    <w:p w14:paraId="7A5C5C80" w14:textId="36D20CAC" w:rsidR="0088631F" w:rsidRPr="00407C4F" w:rsidRDefault="0088631F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07C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Отчётная документация должна передаваться Заказчику в бумажном и электронном виде (на</w:t>
      </w:r>
      <w:r w:rsidR="005E663C" w:rsidRPr="00407C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флеш-карте или</w:t>
      </w:r>
      <w:r w:rsidR="00DE22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</w:t>
      </w:r>
      <w:r w:rsidR="005E663C" w:rsidRPr="00407C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любом другом внешнем накопителе</w:t>
      </w:r>
      <w:r w:rsidRPr="00407C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на русском языке.</w:t>
      </w:r>
    </w:p>
    <w:p w14:paraId="3CE75F7E" w14:textId="77777777" w:rsidR="00F200C0" w:rsidRDefault="00F200C0" w:rsidP="00F200C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2D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Документы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мобильное приложение</w:t>
      </w:r>
      <w:r w:rsidRPr="00B92D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оформляют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</w:t>
      </w:r>
      <w:r w:rsidRPr="00B92D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соответствии с требованиями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67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 19.301</w:t>
      </w:r>
      <w:r w:rsidRPr="00B92D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78FE2D" w14:textId="7CE3A945" w:rsidR="00816EA2" w:rsidRPr="00816EA2" w:rsidRDefault="00816EA2" w:rsidP="00816EA2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EA2">
        <w:rPr>
          <w:rFonts w:ascii="Times New Roman" w:hAnsi="Times New Roman" w:cs="Times New Roman"/>
          <w:sz w:val="28"/>
          <w:szCs w:val="28"/>
        </w:rPr>
        <w:t>Список документов, которые будут переданы заказчику:</w:t>
      </w:r>
    </w:p>
    <w:p w14:paraId="2228F7EB" w14:textId="4626502B" w:rsidR="00816EA2" w:rsidRPr="00816EA2" w:rsidRDefault="0042384E" w:rsidP="00027507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</w:t>
      </w:r>
      <w:r w:rsid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ехническое задание</w:t>
      </w:r>
      <w:r w:rsidR="00617181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3F4EA72B" w14:textId="2BBBA8EB" w:rsidR="00816EA2" w:rsidRPr="00816EA2" w:rsidRDefault="0042384E" w:rsidP="00027507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</w:t>
      </w:r>
      <w:r w:rsidR="00816EA2"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ояснительная записка </w:t>
      </w:r>
      <w:r w:rsid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="00816EA2"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0270B9">
        <w:rPr>
          <w:rFonts w:ascii="Times New Roman" w:eastAsia="Times New Roman" w:hAnsi="Times New Roman"/>
          <w:bCs/>
          <w:sz w:val="28"/>
          <w:szCs w:val="28"/>
          <w:lang w:eastAsia="ru-RU"/>
        </w:rPr>
        <w:t>Т</w:t>
      </w:r>
      <w:r w:rsidR="00816EA2"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ехническому проекту</w:t>
      </w:r>
      <w:r w:rsidR="00617181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6F3661E9" w14:textId="6EF8FCF5" w:rsidR="005C7D09" w:rsidRDefault="0042384E" w:rsidP="00027507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</w:t>
      </w:r>
      <w:r w:rsidR="00816EA2"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писание </w:t>
      </w:r>
      <w:r w:rsidR="00BF15FF"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программы</w:t>
      </w:r>
      <w:r w:rsidR="00617181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3BFB8136" w14:textId="3899A621" w:rsidR="00816EA2" w:rsidRPr="00816EA2" w:rsidRDefault="0042384E" w:rsidP="00027507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</w:t>
      </w:r>
      <w:r w:rsidR="005C7D09">
        <w:rPr>
          <w:rFonts w:ascii="Times New Roman" w:eastAsia="Times New Roman" w:hAnsi="Times New Roman"/>
          <w:bCs/>
          <w:sz w:val="28"/>
          <w:szCs w:val="28"/>
          <w:lang w:eastAsia="ru-RU"/>
        </w:rPr>
        <w:t>рограммы</w:t>
      </w:r>
      <w:r w:rsidR="00816EA2"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методик</w:t>
      </w:r>
      <w:r w:rsidR="005C7D09">
        <w:rPr>
          <w:rFonts w:ascii="Times New Roman" w:eastAsia="Times New Roman" w:hAnsi="Times New Roman"/>
          <w:bCs/>
          <w:sz w:val="28"/>
          <w:szCs w:val="28"/>
          <w:lang w:eastAsia="ru-RU"/>
        </w:rPr>
        <w:t>и</w:t>
      </w:r>
      <w:r w:rsidR="00816EA2"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испытаний</w:t>
      </w:r>
      <w:r w:rsidR="00617181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40B3EB13" w14:textId="4CE5C37C" w:rsidR="00816EA2" w:rsidRPr="00816EA2" w:rsidRDefault="0042384E" w:rsidP="00027507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</w:t>
      </w:r>
      <w:r w:rsidR="00816EA2"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ехнические услови</w:t>
      </w:r>
      <w:r w:rsidR="005C7D09">
        <w:rPr>
          <w:rFonts w:ascii="Times New Roman" w:eastAsia="Times New Roman" w:hAnsi="Times New Roman"/>
          <w:bCs/>
          <w:sz w:val="28"/>
          <w:szCs w:val="28"/>
          <w:lang w:eastAsia="ru-RU"/>
        </w:rPr>
        <w:t>я</w:t>
      </w:r>
      <w:r w:rsidR="00617181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251F7225" w14:textId="1CE6772D" w:rsidR="00816EA2" w:rsidRPr="00816EA2" w:rsidRDefault="0042384E" w:rsidP="00027507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</w:t>
      </w:r>
      <w:r w:rsidR="00816EA2"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уководств</w:t>
      </w:r>
      <w:r w:rsid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о</w:t>
      </w:r>
      <w:r w:rsidR="00816EA2"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программиста</w:t>
      </w:r>
      <w:r w:rsidR="00617181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5E519209" w14:textId="2DBAEB05" w:rsidR="0088631F" w:rsidRPr="00816EA2" w:rsidRDefault="0042384E" w:rsidP="00027507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</w:t>
      </w:r>
      <w:r w:rsidR="00816EA2"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уководств</w:t>
      </w:r>
      <w:r w:rsid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о</w:t>
      </w:r>
      <w:r w:rsidR="00816EA2"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пользователя</w:t>
      </w:r>
      <w:r w:rsid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46F6664C" w14:textId="159CA787" w:rsidR="0017428A" w:rsidRPr="00BA2932" w:rsidRDefault="0017428A" w:rsidP="00524CAD">
      <w:pPr>
        <w:pStyle w:val="a"/>
        <w:ind w:left="0" w:firstLine="0"/>
      </w:pPr>
      <w:bookmarkStart w:id="14" w:name="_Toc106194411"/>
      <w:r w:rsidRPr="00BA2932">
        <w:rPr>
          <w:shd w:val="clear" w:color="auto" w:fill="FFFFFF"/>
        </w:rPr>
        <w:lastRenderedPageBreak/>
        <w:t>ТЕХНИКО-ЭКОНОМИЧЕСКИЕ ПОКАЗАТЕЛИ</w:t>
      </w:r>
      <w:bookmarkEnd w:id="14"/>
    </w:p>
    <w:p w14:paraId="21D14D95" w14:textId="77777777" w:rsidR="00112E0B" w:rsidRPr="00BA2932" w:rsidRDefault="00112E0B" w:rsidP="00112E0B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A293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Процесс создания приложения состоит из нескольких этапов:</w:t>
      </w:r>
    </w:p>
    <w:p w14:paraId="759A119C" w14:textId="77777777" w:rsidR="00112E0B" w:rsidRPr="00BA2932" w:rsidRDefault="00112E0B" w:rsidP="00112E0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>бесплатная оценка стоимости (около 2-х дней);</w:t>
      </w:r>
    </w:p>
    <w:p w14:paraId="32A28EA0" w14:textId="77777777" w:rsidR="00112E0B" w:rsidRPr="00BA2932" w:rsidRDefault="00112E0B" w:rsidP="00112E0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>изучение задачи, рынка и конкуренции (около 5 дней);</w:t>
      </w:r>
    </w:p>
    <w:p w14:paraId="21465AD5" w14:textId="77777777" w:rsidR="00112E0B" w:rsidRPr="00BA2932" w:rsidRDefault="00112E0B" w:rsidP="00112E0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>написание технического задания в зависимости от сложности приложения (10-15 дней);</w:t>
      </w:r>
    </w:p>
    <w:p w14:paraId="23175487" w14:textId="77777777" w:rsidR="00112E0B" w:rsidRPr="00BA2932" w:rsidRDefault="00112E0B" w:rsidP="00112E0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>разработка дизайна (от 5 до 15 дней);</w:t>
      </w:r>
    </w:p>
    <w:p w14:paraId="51128CE5" w14:textId="77777777" w:rsidR="00112E0B" w:rsidRPr="00BA2932" w:rsidRDefault="00112E0B" w:rsidP="00112E0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программирование (от 20 дней до 4 месяцев);</w:t>
      </w:r>
    </w:p>
    <w:p w14:paraId="4FB3FC77" w14:textId="16062B03" w:rsidR="00112E0B" w:rsidRPr="00BA2932" w:rsidRDefault="00112E0B" w:rsidP="00112E0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тестирование и мониторинг приложения </w:t>
      </w:r>
      <w:r w:rsidR="0020761F"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может </w:t>
      </w: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>проводится в течении 5 – 10 дней.</w:t>
      </w:r>
    </w:p>
    <w:p w14:paraId="230F5E62" w14:textId="77777777" w:rsidR="00D95B6F" w:rsidRPr="002075B7" w:rsidRDefault="00D95B6F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95B33B" w14:textId="66B0EE1A" w:rsidR="00DA1DA7" w:rsidRPr="002F7860" w:rsidRDefault="0017428A" w:rsidP="00524CAD">
      <w:pPr>
        <w:pStyle w:val="a"/>
        <w:ind w:left="0" w:firstLine="0"/>
      </w:pPr>
      <w:bookmarkStart w:id="15" w:name="_Toc106194412"/>
      <w:r w:rsidRPr="00B92DF4">
        <w:rPr>
          <w:shd w:val="clear" w:color="auto" w:fill="FFFFFF"/>
        </w:rPr>
        <w:lastRenderedPageBreak/>
        <w:t>СТАДИИ И ЭТАПЫ РАЗРАБОТКИ</w:t>
      </w:r>
      <w:bookmarkEnd w:id="15"/>
    </w:p>
    <w:p w14:paraId="3DB92381" w14:textId="561D7365" w:rsidR="00887100" w:rsidRPr="002F7860" w:rsidRDefault="00887100" w:rsidP="00524CAD">
      <w:pPr>
        <w:pStyle w:val="a0"/>
        <w:ind w:left="0" w:firstLine="0"/>
      </w:pPr>
      <w:bookmarkStart w:id="16" w:name="_Toc106194413"/>
      <w:r w:rsidRPr="00DA1DA7">
        <w:t>Стадии разработки</w:t>
      </w:r>
      <w:bookmarkEnd w:id="16"/>
    </w:p>
    <w:p w14:paraId="1B6FF79F" w14:textId="62EDA2DA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Разработка должна быть проведена в </w:t>
      </w:r>
      <w:r w:rsidR="00C171C8">
        <w:rPr>
          <w:rFonts w:ascii="Times New Roman" w:hAnsi="Times New Roman" w:cs="Times New Roman"/>
          <w:sz w:val="28"/>
          <w:szCs w:val="28"/>
          <w:lang w:eastAsia="en-US" w:bidi="ar-SA"/>
        </w:rPr>
        <w:t>несколько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стади</w:t>
      </w:r>
      <w:r w:rsidR="00C171C8">
        <w:rPr>
          <w:rFonts w:ascii="Times New Roman" w:hAnsi="Times New Roman" w:cs="Times New Roman"/>
          <w:sz w:val="28"/>
          <w:szCs w:val="28"/>
          <w:lang w:eastAsia="en-US" w:bidi="ar-SA"/>
        </w:rPr>
        <w:t>й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317B41CA" w14:textId="77777777" w:rsidR="00C768D4" w:rsidRPr="002E0437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техническое задание;</w:t>
      </w:r>
    </w:p>
    <w:p w14:paraId="6097B09B" w14:textId="53F1287B" w:rsidR="00C768D4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технический проект;</w:t>
      </w:r>
    </w:p>
    <w:p w14:paraId="756270DE" w14:textId="381FD033" w:rsidR="00C171C8" w:rsidRPr="002E0437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разработк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а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программной документации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;</w:t>
      </w:r>
    </w:p>
    <w:p w14:paraId="365F1C6D" w14:textId="77777777" w:rsidR="00C768D4" w:rsidRPr="002E0437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внедрение.</w:t>
      </w:r>
    </w:p>
    <w:p w14:paraId="13F6E14A" w14:textId="49E457DC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9E56F25" w14:textId="5F506923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стадии «Технический проект» должны быть выполнены перечисленные ниже этапы работ:</w:t>
      </w:r>
    </w:p>
    <w:p w14:paraId="01E5CBC4" w14:textId="77777777" w:rsidR="00C768D4" w:rsidRPr="003A2C5D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A2C5D">
        <w:rPr>
          <w:rFonts w:ascii="Times New Roman" w:eastAsia="Times New Roman" w:hAnsi="Times New Roman"/>
          <w:bCs/>
          <w:sz w:val="28"/>
          <w:szCs w:val="28"/>
          <w:lang w:eastAsia="ru-RU"/>
        </w:rPr>
        <w:t>разработка программы;</w:t>
      </w:r>
    </w:p>
    <w:p w14:paraId="67C6DDAA" w14:textId="77777777" w:rsidR="00C768D4" w:rsidRPr="003A2C5D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A2C5D">
        <w:rPr>
          <w:rFonts w:ascii="Times New Roman" w:eastAsia="Times New Roman" w:hAnsi="Times New Roman"/>
          <w:bCs/>
          <w:sz w:val="28"/>
          <w:szCs w:val="28"/>
          <w:lang w:eastAsia="ru-RU"/>
        </w:rPr>
        <w:t>разработка программной документации;</w:t>
      </w:r>
    </w:p>
    <w:p w14:paraId="09C3B012" w14:textId="13675F48" w:rsidR="00C8199C" w:rsidRPr="003A2C5D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A2C5D">
        <w:rPr>
          <w:rFonts w:ascii="Times New Roman" w:eastAsia="Times New Roman" w:hAnsi="Times New Roman"/>
          <w:bCs/>
          <w:sz w:val="28"/>
          <w:szCs w:val="28"/>
          <w:lang w:eastAsia="ru-RU"/>
        </w:rPr>
        <w:t>испытания программы.</w:t>
      </w:r>
    </w:p>
    <w:p w14:paraId="62BDB3BE" w14:textId="2613FAD0" w:rsidR="00887100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стадии «Внедрение» должен быть выполнен этап разработки «Подготовка и передача программы».</w:t>
      </w:r>
    </w:p>
    <w:p w14:paraId="6789B71B" w14:textId="77777777" w:rsidR="00C171C8" w:rsidRDefault="00C171C8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094357F" w14:textId="0FCECBAF" w:rsidR="00887100" w:rsidRPr="002F7860" w:rsidRDefault="00887100" w:rsidP="00524CAD">
      <w:pPr>
        <w:pStyle w:val="a0"/>
        <w:ind w:left="0" w:firstLine="0"/>
      </w:pPr>
      <w:r w:rsidRPr="00887100">
        <w:t xml:space="preserve"> </w:t>
      </w:r>
      <w:bookmarkStart w:id="17" w:name="_Toc106194414"/>
      <w:r w:rsidRPr="00887100">
        <w:t>Этапы разработки</w:t>
      </w:r>
      <w:bookmarkEnd w:id="17"/>
    </w:p>
    <w:p w14:paraId="4FDB413B" w14:textId="5940408E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этапе разработки технического задания должны быть выполнены перечисленные ниже работы:</w:t>
      </w:r>
    </w:p>
    <w:p w14:paraId="296262A8" w14:textId="77777777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3E6F81ED" w14:textId="77777777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56D83218" w14:textId="77777777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3F06AA1F" w14:textId="77777777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7DB93436" w14:textId="77777777" w:rsidR="00C768D4" w:rsidRPr="00887100" w:rsidRDefault="00C768D4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437">
        <w:rPr>
          <w:rFonts w:ascii="Times New Roman" w:hAnsi="Times New Roman" w:cs="Times New Roman"/>
          <w:sz w:val="28"/>
          <w:szCs w:val="28"/>
        </w:rPr>
        <w:t>согласование и утверждение техниче</w:t>
      </w:r>
      <w:r w:rsidRPr="00887100">
        <w:rPr>
          <w:rFonts w:ascii="Times New Roman" w:hAnsi="Times New Roman" w:cs="Times New Roman"/>
          <w:sz w:val="28"/>
          <w:szCs w:val="28"/>
        </w:rPr>
        <w:t>ского задания.</w:t>
      </w:r>
    </w:p>
    <w:p w14:paraId="4E6FB73E" w14:textId="7CFE8C67" w:rsid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этапе разработки программы должна быть выполнена работа по программированию и отладке программы.</w:t>
      </w:r>
    </w:p>
    <w:p w14:paraId="17D0A31A" w14:textId="4D56618B" w:rsidR="00C171C8" w:rsidRDefault="00C171C8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этапе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испытания </w:t>
      </w:r>
      <w:r w:rsidR="00C65F80">
        <w:rPr>
          <w:rFonts w:ascii="Times New Roman" w:hAnsi="Times New Roman" w:cs="Times New Roman"/>
          <w:sz w:val="28"/>
          <w:szCs w:val="28"/>
          <w:lang w:eastAsia="en-US" w:bidi="ar-SA"/>
        </w:rPr>
        <w:t>программы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необходимо выполнить следующие этапы:</w:t>
      </w:r>
    </w:p>
    <w:p w14:paraId="6DDAA610" w14:textId="77777777" w:rsidR="00C171C8" w:rsidRPr="00C8199C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C8199C">
        <w:rPr>
          <w:rFonts w:ascii="Times New Roman" w:hAnsi="Times New Roman" w:cs="Times New Roman"/>
          <w:sz w:val="28"/>
          <w:szCs w:val="28"/>
        </w:rPr>
        <w:t>ланирование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21AE8B" w14:textId="77777777" w:rsidR="00C171C8" w:rsidRPr="00C8199C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8199C">
        <w:rPr>
          <w:rFonts w:ascii="Times New Roman" w:hAnsi="Times New Roman" w:cs="Times New Roman"/>
          <w:sz w:val="28"/>
          <w:szCs w:val="28"/>
        </w:rPr>
        <w:t>пределение необходимых типов тестирования мобильных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31F8B7" w14:textId="77777777" w:rsidR="00C171C8" w:rsidRPr="00C8199C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9C">
        <w:rPr>
          <w:rFonts w:ascii="Times New Roman" w:hAnsi="Times New Roman" w:cs="Times New Roman"/>
          <w:sz w:val="28"/>
          <w:szCs w:val="28"/>
        </w:rPr>
        <w:t>тестовые случаи и разработка сценариев тестирования 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1F65CF" w14:textId="77777777" w:rsidR="00C171C8" w:rsidRPr="00C8199C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9C">
        <w:rPr>
          <w:rFonts w:ascii="Times New Roman" w:hAnsi="Times New Roman" w:cs="Times New Roman"/>
          <w:sz w:val="28"/>
          <w:szCs w:val="28"/>
        </w:rPr>
        <w:t>ручное и автоматическое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91B486" w14:textId="77777777" w:rsidR="00C171C8" w:rsidRPr="00C8199C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9C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C78279" w14:textId="77777777" w:rsidR="00C171C8" w:rsidRPr="00C8199C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9C">
        <w:rPr>
          <w:rFonts w:ascii="Times New Roman" w:hAnsi="Times New Roman" w:cs="Times New Roman"/>
          <w:sz w:val="28"/>
          <w:szCs w:val="28"/>
        </w:rPr>
        <w:t>аттестационное тестирование и тестирование безопасности 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E5374C" w14:textId="77777777" w:rsidR="00C171C8" w:rsidRPr="00C8199C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9C">
        <w:rPr>
          <w:rFonts w:ascii="Times New Roman" w:hAnsi="Times New Roman" w:cs="Times New Roman"/>
          <w:sz w:val="28"/>
          <w:szCs w:val="28"/>
        </w:rPr>
        <w:t>тестирование устройства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2BCFD2" w14:textId="0D910D9B" w:rsidR="00C171C8" w:rsidRPr="00C171C8" w:rsidRDefault="00C171C8" w:rsidP="008D65F0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9C">
        <w:rPr>
          <w:rFonts w:ascii="Times New Roman" w:hAnsi="Times New Roman" w:cs="Times New Roman"/>
          <w:sz w:val="28"/>
          <w:szCs w:val="28"/>
        </w:rPr>
        <w:t xml:space="preserve">контрольный этап и </w:t>
      </w:r>
      <w:r>
        <w:rPr>
          <w:rFonts w:ascii="Times New Roman" w:hAnsi="Times New Roman" w:cs="Times New Roman"/>
          <w:sz w:val="28"/>
          <w:szCs w:val="28"/>
        </w:rPr>
        <w:t>составление отчета.</w:t>
      </w:r>
    </w:p>
    <w:p w14:paraId="38FC70B8" w14:textId="1BDBAB92" w:rsidR="00B25904" w:rsidRPr="00E84787" w:rsidRDefault="00C768D4" w:rsidP="00B25904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8D4">
        <w:rPr>
          <w:rFonts w:ascii="Times New Roman" w:hAnsi="Times New Roman" w:cs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</w:t>
      </w:r>
      <w:r w:rsidR="00E84787" w:rsidRPr="00E84787">
        <w:rPr>
          <w:rFonts w:ascii="Times New Roman" w:hAnsi="Times New Roman" w:cs="Times New Roman"/>
          <w:sz w:val="28"/>
          <w:szCs w:val="28"/>
        </w:rPr>
        <w:t>ГОСТ 19.301</w:t>
      </w:r>
      <w:r w:rsidR="00B25904" w:rsidRPr="00E84787">
        <w:rPr>
          <w:rFonts w:ascii="Times New Roman" w:hAnsi="Times New Roman" w:cs="Times New Roman"/>
          <w:sz w:val="28"/>
          <w:szCs w:val="28"/>
        </w:rPr>
        <w:t>.</w:t>
      </w:r>
    </w:p>
    <w:p w14:paraId="2ED5ADFA" w14:textId="477D08AD" w:rsidR="00C768D4" w:rsidRPr="00C768D4" w:rsidRDefault="00C768D4" w:rsidP="00524C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003CF45" w14:textId="77777777" w:rsidR="002F7860" w:rsidRPr="002F7860" w:rsidRDefault="002F7860" w:rsidP="00524CAD">
      <w:pPr>
        <w:pStyle w:val="a0"/>
        <w:numPr>
          <w:ilvl w:val="0"/>
          <w:numId w:val="0"/>
        </w:numPr>
        <w:ind w:firstLine="709"/>
        <w:jc w:val="left"/>
      </w:pPr>
    </w:p>
    <w:p w14:paraId="5C3E5E9D" w14:textId="200D6BA3" w:rsidR="0017428A" w:rsidRPr="00115123" w:rsidRDefault="0017428A" w:rsidP="00524CAD">
      <w:pPr>
        <w:pStyle w:val="a"/>
        <w:ind w:left="0" w:firstLine="0"/>
      </w:pPr>
      <w:bookmarkStart w:id="18" w:name="_Toc106194415"/>
      <w:r w:rsidRPr="00115123">
        <w:rPr>
          <w:shd w:val="clear" w:color="auto" w:fill="FFFFFF"/>
        </w:rPr>
        <w:lastRenderedPageBreak/>
        <w:t>ПОРЯДОК КОНТРОЛЯ И ПРИЕМКИ</w:t>
      </w:r>
      <w:bookmarkEnd w:id="18"/>
    </w:p>
    <w:p w14:paraId="5B34DEA1" w14:textId="6FAD96D2" w:rsidR="00887100" w:rsidRPr="002F7860" w:rsidRDefault="00887100" w:rsidP="00524CAD">
      <w:pPr>
        <w:pStyle w:val="a0"/>
        <w:ind w:left="0" w:firstLine="0"/>
      </w:pPr>
      <w:bookmarkStart w:id="19" w:name="_Toc106194416"/>
      <w:r w:rsidRPr="00FA076F">
        <w:t>Виды испытаний</w:t>
      </w:r>
      <w:bookmarkEnd w:id="19"/>
    </w:p>
    <w:p w14:paraId="3A6EBF01" w14:textId="763E3699" w:rsidR="00887100" w:rsidRPr="00887100" w:rsidRDefault="00887100" w:rsidP="00833E92">
      <w:pPr>
        <w:pStyle w:val="ac"/>
        <w:tabs>
          <w:tab w:val="left" w:pos="9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45A25D95" w14:textId="77777777" w:rsidR="00887100" w:rsidRPr="00887100" w:rsidRDefault="00887100" w:rsidP="008D65F0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709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00ECFD44" w14:textId="77777777" w:rsidR="00887100" w:rsidRPr="00887100" w:rsidRDefault="00887100" w:rsidP="008D65F0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709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1EBCCEE8" w14:textId="77777777" w:rsidR="00887100" w:rsidRPr="00887100" w:rsidRDefault="00887100" w:rsidP="008D65F0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709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4C5A4C69" w14:textId="55A60145" w:rsidR="00887100" w:rsidRDefault="00887100" w:rsidP="00524CA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C8B9B9E" w14:textId="72DDD749" w:rsidR="00FF3921" w:rsidRDefault="00FF3921" w:rsidP="00524CAD">
      <w:pPr>
        <w:pStyle w:val="ac"/>
        <w:tabs>
          <w:tab w:val="left" w:pos="930"/>
        </w:tabs>
        <w:spacing w:after="0" w:line="360" w:lineRule="auto"/>
        <w:ind w:left="360" w:firstLine="930"/>
        <w:jc w:val="both"/>
        <w:rPr>
          <w:rFonts w:ascii="Times New Roman" w:hAnsi="Times New Roman" w:cs="Times New Roman"/>
          <w:sz w:val="28"/>
          <w:szCs w:val="28"/>
        </w:rPr>
      </w:pPr>
    </w:p>
    <w:p w14:paraId="1B2C9A2F" w14:textId="7CA78031" w:rsidR="00FF3921" w:rsidRPr="002F7860" w:rsidRDefault="00FF3921" w:rsidP="00524CAD">
      <w:pPr>
        <w:pStyle w:val="a0"/>
        <w:ind w:left="0" w:firstLine="0"/>
      </w:pPr>
      <w:bookmarkStart w:id="20" w:name="_Toc106194417"/>
      <w:r w:rsidRPr="00FF3921">
        <w:t>Общие требования к приёмке работы</w:t>
      </w:r>
      <w:bookmarkEnd w:id="20"/>
    </w:p>
    <w:p w14:paraId="29D6CBC2" w14:textId="3F181F57" w:rsidR="00FF3921" w:rsidRPr="00FF3921" w:rsidRDefault="00FF3921" w:rsidP="00524CAD">
      <w:pPr>
        <w:tabs>
          <w:tab w:val="left" w:pos="408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921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</w:t>
      </w:r>
      <w:r w:rsidR="00FB7EB9">
        <w:rPr>
          <w:rFonts w:ascii="Times New Roman" w:hAnsi="Times New Roman" w:cs="Times New Roman"/>
          <w:sz w:val="28"/>
          <w:szCs w:val="28"/>
        </w:rPr>
        <w:t>ы</w:t>
      </w:r>
      <w:r w:rsidRPr="00FF3921">
        <w:rPr>
          <w:rFonts w:ascii="Times New Roman" w:hAnsi="Times New Roman" w:cs="Times New Roman"/>
          <w:sz w:val="28"/>
          <w:szCs w:val="28"/>
        </w:rPr>
        <w:t xml:space="preserve"> и методик</w:t>
      </w:r>
      <w:r w:rsidR="00FB7EB9">
        <w:rPr>
          <w:rFonts w:ascii="Times New Roman" w:hAnsi="Times New Roman" w:cs="Times New Roman"/>
          <w:sz w:val="28"/>
          <w:szCs w:val="28"/>
        </w:rPr>
        <w:t xml:space="preserve">и </w:t>
      </w:r>
      <w:r w:rsidRPr="00FF3921">
        <w:rPr>
          <w:rFonts w:ascii="Times New Roman" w:hAnsi="Times New Roman" w:cs="Times New Roman"/>
          <w:sz w:val="28"/>
          <w:szCs w:val="28"/>
        </w:rPr>
        <w:t>испытаний».</w:t>
      </w:r>
    </w:p>
    <w:p w14:paraId="30539DE8" w14:textId="77777777" w:rsidR="00FF3921" w:rsidRPr="00FF3921" w:rsidRDefault="00FF3921" w:rsidP="00524CAD">
      <w:pPr>
        <w:tabs>
          <w:tab w:val="left" w:pos="408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921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7B461F22" w14:textId="26A6B996" w:rsidR="00FF3921" w:rsidRDefault="00FF3921" w:rsidP="00524CAD">
      <w:pPr>
        <w:tabs>
          <w:tab w:val="left" w:pos="408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921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652A65D0" w14:textId="2690D0DA" w:rsidR="00BC596B" w:rsidRDefault="00BC596B" w:rsidP="00524CAD">
      <w:pPr>
        <w:tabs>
          <w:tab w:val="left" w:pos="408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A91171" w14:textId="1D0ED227" w:rsidR="00BC596B" w:rsidRDefault="00BC596B" w:rsidP="001E1A2A">
      <w:pPr>
        <w:pageBreakBefore/>
        <w:tabs>
          <w:tab w:val="left" w:pos="408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4CB855" w14:textId="77777777" w:rsidR="00BC596B" w:rsidRDefault="00BC596B" w:rsidP="00BC596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Рубанова Л.</w:t>
      </w:r>
    </w:p>
    <w:p w14:paraId="5CA0DB30" w14:textId="12EC5799" w:rsidR="00BC596B" w:rsidRDefault="001E1A2A" w:rsidP="001E1A2A">
      <w:pPr>
        <w:tabs>
          <w:tab w:val="left" w:pos="408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Осипова Е.</w:t>
      </w:r>
    </w:p>
    <w:p w14:paraId="0FE948F3" w14:textId="7D3BF1D8" w:rsidR="001E1A2A" w:rsidRPr="00FF3921" w:rsidRDefault="001E1A2A" w:rsidP="001E1A2A">
      <w:pPr>
        <w:tabs>
          <w:tab w:val="left" w:pos="408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Коржов А.</w:t>
      </w:r>
    </w:p>
    <w:p w14:paraId="1AAACEAA" w14:textId="406CFC15" w:rsidR="000E7D8A" w:rsidRDefault="000E7D8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sectPr w:rsidR="000E7D8A" w:rsidSect="00363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5F402" w14:textId="77777777" w:rsidR="00BC7D71" w:rsidRDefault="00BC7D71" w:rsidP="005D4266">
      <w:pPr>
        <w:spacing w:after="0" w:line="240" w:lineRule="auto"/>
      </w:pPr>
      <w:r>
        <w:separator/>
      </w:r>
    </w:p>
  </w:endnote>
  <w:endnote w:type="continuationSeparator" w:id="0">
    <w:p w14:paraId="35EAB95C" w14:textId="77777777" w:rsidR="00BC7D71" w:rsidRDefault="00BC7D71" w:rsidP="005D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7559349"/>
      <w:docPartObj>
        <w:docPartGallery w:val="Page Numbers (Bottom of Page)"/>
        <w:docPartUnique/>
      </w:docPartObj>
    </w:sdtPr>
    <w:sdtEndPr/>
    <w:sdtContent>
      <w:p w14:paraId="0DFF0E76" w14:textId="42E4D704" w:rsidR="00363452" w:rsidRDefault="00363452" w:rsidP="003634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393FC" w14:textId="77777777" w:rsidR="00BC7D71" w:rsidRDefault="00BC7D71" w:rsidP="005D4266">
      <w:pPr>
        <w:spacing w:after="0" w:line="240" w:lineRule="auto"/>
      </w:pPr>
      <w:r>
        <w:separator/>
      </w:r>
    </w:p>
  </w:footnote>
  <w:footnote w:type="continuationSeparator" w:id="0">
    <w:p w14:paraId="1DAB3DC8" w14:textId="77777777" w:rsidR="00BC7D71" w:rsidRDefault="00BC7D71" w:rsidP="005D4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5A58"/>
    <w:multiLevelType w:val="multilevel"/>
    <w:tmpl w:val="44C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A4A1A"/>
    <w:multiLevelType w:val="multilevel"/>
    <w:tmpl w:val="C7FC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A7F62"/>
    <w:multiLevelType w:val="multilevel"/>
    <w:tmpl w:val="5120A8E8"/>
    <w:lvl w:ilvl="0">
      <w:start w:val="1"/>
      <w:numFmt w:val="decimal"/>
      <w:pStyle w:val="a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789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5A"/>
    <w:rsid w:val="000020BB"/>
    <w:rsid w:val="00007638"/>
    <w:rsid w:val="000176C3"/>
    <w:rsid w:val="00020106"/>
    <w:rsid w:val="00020DFA"/>
    <w:rsid w:val="000270B9"/>
    <w:rsid w:val="00027507"/>
    <w:rsid w:val="0003210E"/>
    <w:rsid w:val="00032C94"/>
    <w:rsid w:val="0003470E"/>
    <w:rsid w:val="00042BAC"/>
    <w:rsid w:val="00043E96"/>
    <w:rsid w:val="0007534E"/>
    <w:rsid w:val="00092953"/>
    <w:rsid w:val="000A07CC"/>
    <w:rsid w:val="000B6D31"/>
    <w:rsid w:val="000C16E4"/>
    <w:rsid w:val="000E02A5"/>
    <w:rsid w:val="000E7D8A"/>
    <w:rsid w:val="000F1F65"/>
    <w:rsid w:val="000F298F"/>
    <w:rsid w:val="000F54DA"/>
    <w:rsid w:val="00106FBC"/>
    <w:rsid w:val="00112E0B"/>
    <w:rsid w:val="00115123"/>
    <w:rsid w:val="001224B7"/>
    <w:rsid w:val="001448E2"/>
    <w:rsid w:val="0017428A"/>
    <w:rsid w:val="001751CC"/>
    <w:rsid w:val="00176AE3"/>
    <w:rsid w:val="00183DBC"/>
    <w:rsid w:val="00185313"/>
    <w:rsid w:val="001875D7"/>
    <w:rsid w:val="00191FFC"/>
    <w:rsid w:val="00194122"/>
    <w:rsid w:val="00196BDD"/>
    <w:rsid w:val="00196DFA"/>
    <w:rsid w:val="001A270A"/>
    <w:rsid w:val="001A5225"/>
    <w:rsid w:val="001C013F"/>
    <w:rsid w:val="001D2FF4"/>
    <w:rsid w:val="001E007D"/>
    <w:rsid w:val="001E1A2A"/>
    <w:rsid w:val="001E7C6B"/>
    <w:rsid w:val="001F3832"/>
    <w:rsid w:val="002043CE"/>
    <w:rsid w:val="002075B7"/>
    <w:rsid w:val="0020761F"/>
    <w:rsid w:val="00220921"/>
    <w:rsid w:val="0022207B"/>
    <w:rsid w:val="002243BE"/>
    <w:rsid w:val="0023362C"/>
    <w:rsid w:val="00233944"/>
    <w:rsid w:val="00237976"/>
    <w:rsid w:val="00247151"/>
    <w:rsid w:val="002507A8"/>
    <w:rsid w:val="00252B4C"/>
    <w:rsid w:val="0025382F"/>
    <w:rsid w:val="00254195"/>
    <w:rsid w:val="00262517"/>
    <w:rsid w:val="00265E93"/>
    <w:rsid w:val="00270C4A"/>
    <w:rsid w:val="00271C4B"/>
    <w:rsid w:val="00296866"/>
    <w:rsid w:val="002B0182"/>
    <w:rsid w:val="002B6C37"/>
    <w:rsid w:val="002C7CAD"/>
    <w:rsid w:val="002D78D0"/>
    <w:rsid w:val="002E0437"/>
    <w:rsid w:val="002E758C"/>
    <w:rsid w:val="002F7860"/>
    <w:rsid w:val="00310F8E"/>
    <w:rsid w:val="00326B7D"/>
    <w:rsid w:val="003444E7"/>
    <w:rsid w:val="00354602"/>
    <w:rsid w:val="0035597B"/>
    <w:rsid w:val="003563E3"/>
    <w:rsid w:val="00361033"/>
    <w:rsid w:val="00363452"/>
    <w:rsid w:val="003733BC"/>
    <w:rsid w:val="00373AA3"/>
    <w:rsid w:val="00387BD9"/>
    <w:rsid w:val="00397060"/>
    <w:rsid w:val="003A210E"/>
    <w:rsid w:val="003A2AEE"/>
    <w:rsid w:val="003A2C5D"/>
    <w:rsid w:val="003B1ABE"/>
    <w:rsid w:val="003B25B3"/>
    <w:rsid w:val="003C2259"/>
    <w:rsid w:val="003C6B59"/>
    <w:rsid w:val="003D01E2"/>
    <w:rsid w:val="003D41B7"/>
    <w:rsid w:val="003D4E5D"/>
    <w:rsid w:val="003D68DB"/>
    <w:rsid w:val="003E4EAA"/>
    <w:rsid w:val="003E71DF"/>
    <w:rsid w:val="00407C4F"/>
    <w:rsid w:val="00417C8A"/>
    <w:rsid w:val="0042384E"/>
    <w:rsid w:val="004423B2"/>
    <w:rsid w:val="00442B39"/>
    <w:rsid w:val="00444DDB"/>
    <w:rsid w:val="00467A51"/>
    <w:rsid w:val="004A1EC9"/>
    <w:rsid w:val="004C3C8C"/>
    <w:rsid w:val="004C3E7E"/>
    <w:rsid w:val="004D4080"/>
    <w:rsid w:val="004F2261"/>
    <w:rsid w:val="004F730C"/>
    <w:rsid w:val="005026A9"/>
    <w:rsid w:val="005116A9"/>
    <w:rsid w:val="00524CAD"/>
    <w:rsid w:val="00546B1C"/>
    <w:rsid w:val="00551AE2"/>
    <w:rsid w:val="00564070"/>
    <w:rsid w:val="00564480"/>
    <w:rsid w:val="00576F1B"/>
    <w:rsid w:val="00582BC8"/>
    <w:rsid w:val="005937F2"/>
    <w:rsid w:val="005A06F1"/>
    <w:rsid w:val="005A226F"/>
    <w:rsid w:val="005B4E5B"/>
    <w:rsid w:val="005C7D09"/>
    <w:rsid w:val="005C7EED"/>
    <w:rsid w:val="005D4266"/>
    <w:rsid w:val="005E1CC2"/>
    <w:rsid w:val="005E663C"/>
    <w:rsid w:val="005E7AC9"/>
    <w:rsid w:val="005F106B"/>
    <w:rsid w:val="005F42B0"/>
    <w:rsid w:val="005F44C4"/>
    <w:rsid w:val="00601FE6"/>
    <w:rsid w:val="00617181"/>
    <w:rsid w:val="006343E2"/>
    <w:rsid w:val="00635FE2"/>
    <w:rsid w:val="00650294"/>
    <w:rsid w:val="00660850"/>
    <w:rsid w:val="006670C5"/>
    <w:rsid w:val="00674793"/>
    <w:rsid w:val="00675466"/>
    <w:rsid w:val="006812CB"/>
    <w:rsid w:val="006935AE"/>
    <w:rsid w:val="006A1266"/>
    <w:rsid w:val="006A1949"/>
    <w:rsid w:val="006A25D3"/>
    <w:rsid w:val="006A6A09"/>
    <w:rsid w:val="006C6B1F"/>
    <w:rsid w:val="006E0C73"/>
    <w:rsid w:val="006E467A"/>
    <w:rsid w:val="006E535B"/>
    <w:rsid w:val="006F4D2B"/>
    <w:rsid w:val="00701F32"/>
    <w:rsid w:val="00704C0F"/>
    <w:rsid w:val="0071089D"/>
    <w:rsid w:val="00712385"/>
    <w:rsid w:val="0071249A"/>
    <w:rsid w:val="00715048"/>
    <w:rsid w:val="007206BA"/>
    <w:rsid w:val="00737553"/>
    <w:rsid w:val="00740265"/>
    <w:rsid w:val="0074484D"/>
    <w:rsid w:val="00750D74"/>
    <w:rsid w:val="00750EED"/>
    <w:rsid w:val="007633B9"/>
    <w:rsid w:val="00765855"/>
    <w:rsid w:val="00787903"/>
    <w:rsid w:val="007908DD"/>
    <w:rsid w:val="007A430C"/>
    <w:rsid w:val="007C0915"/>
    <w:rsid w:val="007D26CB"/>
    <w:rsid w:val="007D62DC"/>
    <w:rsid w:val="007E6597"/>
    <w:rsid w:val="007E7AA5"/>
    <w:rsid w:val="0080509F"/>
    <w:rsid w:val="0081095A"/>
    <w:rsid w:val="008127E4"/>
    <w:rsid w:val="00816EA2"/>
    <w:rsid w:val="0082794A"/>
    <w:rsid w:val="0083166D"/>
    <w:rsid w:val="00833E92"/>
    <w:rsid w:val="00844F1B"/>
    <w:rsid w:val="00884D46"/>
    <w:rsid w:val="0088631F"/>
    <w:rsid w:val="00887100"/>
    <w:rsid w:val="00887554"/>
    <w:rsid w:val="00890589"/>
    <w:rsid w:val="008934CD"/>
    <w:rsid w:val="00896995"/>
    <w:rsid w:val="008978BB"/>
    <w:rsid w:val="008B1B25"/>
    <w:rsid w:val="008B7437"/>
    <w:rsid w:val="008C39B0"/>
    <w:rsid w:val="008D614E"/>
    <w:rsid w:val="008D65F0"/>
    <w:rsid w:val="008E7813"/>
    <w:rsid w:val="009011C8"/>
    <w:rsid w:val="00905972"/>
    <w:rsid w:val="00913C85"/>
    <w:rsid w:val="009157D6"/>
    <w:rsid w:val="00955151"/>
    <w:rsid w:val="0095603D"/>
    <w:rsid w:val="009755EA"/>
    <w:rsid w:val="00976959"/>
    <w:rsid w:val="00987BBD"/>
    <w:rsid w:val="00994E7F"/>
    <w:rsid w:val="009B4473"/>
    <w:rsid w:val="009B575A"/>
    <w:rsid w:val="009B6ADF"/>
    <w:rsid w:val="009D0E28"/>
    <w:rsid w:val="009E20A7"/>
    <w:rsid w:val="009F2852"/>
    <w:rsid w:val="009F2AFD"/>
    <w:rsid w:val="00A06259"/>
    <w:rsid w:val="00A301CF"/>
    <w:rsid w:val="00A35EF7"/>
    <w:rsid w:val="00A416D2"/>
    <w:rsid w:val="00A43659"/>
    <w:rsid w:val="00A76913"/>
    <w:rsid w:val="00A76A23"/>
    <w:rsid w:val="00A96F2D"/>
    <w:rsid w:val="00AA26CC"/>
    <w:rsid w:val="00AA7DCE"/>
    <w:rsid w:val="00AD73CA"/>
    <w:rsid w:val="00AE0603"/>
    <w:rsid w:val="00AE3415"/>
    <w:rsid w:val="00B0187A"/>
    <w:rsid w:val="00B03C4B"/>
    <w:rsid w:val="00B06715"/>
    <w:rsid w:val="00B22251"/>
    <w:rsid w:val="00B25904"/>
    <w:rsid w:val="00B36865"/>
    <w:rsid w:val="00B420CC"/>
    <w:rsid w:val="00B45076"/>
    <w:rsid w:val="00B62309"/>
    <w:rsid w:val="00B708F4"/>
    <w:rsid w:val="00B70B97"/>
    <w:rsid w:val="00B71258"/>
    <w:rsid w:val="00B92593"/>
    <w:rsid w:val="00B92DF4"/>
    <w:rsid w:val="00B934B0"/>
    <w:rsid w:val="00BA05D2"/>
    <w:rsid w:val="00BA1541"/>
    <w:rsid w:val="00BA1814"/>
    <w:rsid w:val="00BA2932"/>
    <w:rsid w:val="00BA544C"/>
    <w:rsid w:val="00BB01A6"/>
    <w:rsid w:val="00BB64F9"/>
    <w:rsid w:val="00BC270A"/>
    <w:rsid w:val="00BC4C5C"/>
    <w:rsid w:val="00BC596B"/>
    <w:rsid w:val="00BC5FDA"/>
    <w:rsid w:val="00BC7D71"/>
    <w:rsid w:val="00BD64F8"/>
    <w:rsid w:val="00BD79E0"/>
    <w:rsid w:val="00BE162B"/>
    <w:rsid w:val="00BF15FF"/>
    <w:rsid w:val="00C01AAB"/>
    <w:rsid w:val="00C171C8"/>
    <w:rsid w:val="00C262B8"/>
    <w:rsid w:val="00C333D6"/>
    <w:rsid w:val="00C34D66"/>
    <w:rsid w:val="00C42078"/>
    <w:rsid w:val="00C42B91"/>
    <w:rsid w:val="00C463C2"/>
    <w:rsid w:val="00C526A9"/>
    <w:rsid w:val="00C65F80"/>
    <w:rsid w:val="00C7150D"/>
    <w:rsid w:val="00C75AEB"/>
    <w:rsid w:val="00C768D4"/>
    <w:rsid w:val="00C8199C"/>
    <w:rsid w:val="00C86FAA"/>
    <w:rsid w:val="00CA51DA"/>
    <w:rsid w:val="00CA6064"/>
    <w:rsid w:val="00CB2199"/>
    <w:rsid w:val="00CB26C4"/>
    <w:rsid w:val="00CE6638"/>
    <w:rsid w:val="00CF111D"/>
    <w:rsid w:val="00D12FC2"/>
    <w:rsid w:val="00D13112"/>
    <w:rsid w:val="00D238A9"/>
    <w:rsid w:val="00D24369"/>
    <w:rsid w:val="00D27D7F"/>
    <w:rsid w:val="00D27EC0"/>
    <w:rsid w:val="00D31B65"/>
    <w:rsid w:val="00D32B51"/>
    <w:rsid w:val="00D44B51"/>
    <w:rsid w:val="00D6022A"/>
    <w:rsid w:val="00D617CC"/>
    <w:rsid w:val="00D63677"/>
    <w:rsid w:val="00D82D74"/>
    <w:rsid w:val="00D84A04"/>
    <w:rsid w:val="00D8667D"/>
    <w:rsid w:val="00D87AA8"/>
    <w:rsid w:val="00D95B6F"/>
    <w:rsid w:val="00D95D00"/>
    <w:rsid w:val="00DA1DA7"/>
    <w:rsid w:val="00DA4281"/>
    <w:rsid w:val="00DE0548"/>
    <w:rsid w:val="00DE22BD"/>
    <w:rsid w:val="00DF687F"/>
    <w:rsid w:val="00E1309C"/>
    <w:rsid w:val="00E16A03"/>
    <w:rsid w:val="00E23CF3"/>
    <w:rsid w:val="00E26D77"/>
    <w:rsid w:val="00E31F89"/>
    <w:rsid w:val="00E5197C"/>
    <w:rsid w:val="00E579AF"/>
    <w:rsid w:val="00E6795B"/>
    <w:rsid w:val="00E73C28"/>
    <w:rsid w:val="00E8062E"/>
    <w:rsid w:val="00E84787"/>
    <w:rsid w:val="00E84C3B"/>
    <w:rsid w:val="00E85E10"/>
    <w:rsid w:val="00E86892"/>
    <w:rsid w:val="00E93EEB"/>
    <w:rsid w:val="00EA2672"/>
    <w:rsid w:val="00EA402E"/>
    <w:rsid w:val="00EB1E16"/>
    <w:rsid w:val="00EB31E0"/>
    <w:rsid w:val="00EB4F0D"/>
    <w:rsid w:val="00EB504A"/>
    <w:rsid w:val="00EC42DC"/>
    <w:rsid w:val="00EE0C7C"/>
    <w:rsid w:val="00EE36DB"/>
    <w:rsid w:val="00F04D11"/>
    <w:rsid w:val="00F06D70"/>
    <w:rsid w:val="00F17EE3"/>
    <w:rsid w:val="00F200C0"/>
    <w:rsid w:val="00F20619"/>
    <w:rsid w:val="00F5470A"/>
    <w:rsid w:val="00F65589"/>
    <w:rsid w:val="00F83658"/>
    <w:rsid w:val="00F93306"/>
    <w:rsid w:val="00FA076F"/>
    <w:rsid w:val="00FB105D"/>
    <w:rsid w:val="00FB7EB9"/>
    <w:rsid w:val="00FD77D9"/>
    <w:rsid w:val="00FE00AD"/>
    <w:rsid w:val="00FE058A"/>
    <w:rsid w:val="00FE662F"/>
    <w:rsid w:val="00FF0054"/>
    <w:rsid w:val="00F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7A7C2"/>
  <w15:chartTrackingRefBased/>
  <w15:docId w15:val="{7A37A3A7-BDB8-4B4D-B7B6-555052E9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D64F8"/>
    <w:rPr>
      <w:rFonts w:cs="Kokila"/>
    </w:rPr>
  </w:style>
  <w:style w:type="paragraph" w:styleId="1">
    <w:name w:val="heading 1"/>
    <w:basedOn w:val="a1"/>
    <w:next w:val="a1"/>
    <w:link w:val="10"/>
    <w:uiPriority w:val="9"/>
    <w:qFormat/>
    <w:rsid w:val="0017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76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5D4266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Верхний колонтитул Знак"/>
    <w:basedOn w:val="a2"/>
    <w:link w:val="a5"/>
    <w:uiPriority w:val="99"/>
    <w:rsid w:val="005D4266"/>
    <w:rPr>
      <w:rFonts w:cs="Mangal"/>
    </w:rPr>
  </w:style>
  <w:style w:type="paragraph" w:styleId="a7">
    <w:name w:val="footer"/>
    <w:basedOn w:val="a1"/>
    <w:link w:val="a8"/>
    <w:uiPriority w:val="99"/>
    <w:unhideWhenUsed/>
    <w:rsid w:val="005D4266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8">
    <w:name w:val="Нижний колонтитул Знак"/>
    <w:basedOn w:val="a2"/>
    <w:link w:val="a7"/>
    <w:uiPriority w:val="99"/>
    <w:rsid w:val="005D4266"/>
    <w:rPr>
      <w:rFonts w:cs="Mangal"/>
    </w:rPr>
  </w:style>
  <w:style w:type="paragraph" w:styleId="a9">
    <w:name w:val="Date"/>
    <w:basedOn w:val="a1"/>
    <w:next w:val="a1"/>
    <w:link w:val="aa"/>
    <w:uiPriority w:val="99"/>
    <w:semiHidden/>
    <w:unhideWhenUsed/>
    <w:rsid w:val="00E23CF3"/>
    <w:rPr>
      <w:rFonts w:cs="Mangal"/>
    </w:rPr>
  </w:style>
  <w:style w:type="character" w:customStyle="1" w:styleId="aa">
    <w:name w:val="Дата Знак"/>
    <w:basedOn w:val="a2"/>
    <w:link w:val="a9"/>
    <w:uiPriority w:val="99"/>
    <w:semiHidden/>
    <w:rsid w:val="00E23CF3"/>
    <w:rPr>
      <w:rFonts w:cs="Mangal"/>
    </w:rPr>
  </w:style>
  <w:style w:type="table" w:styleId="ab">
    <w:name w:val="Table Grid"/>
    <w:basedOn w:val="a3"/>
    <w:uiPriority w:val="39"/>
    <w:rsid w:val="00DF6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1"/>
    <w:link w:val="ad"/>
    <w:uiPriority w:val="34"/>
    <w:qFormat/>
    <w:rsid w:val="00E31F89"/>
    <w:pPr>
      <w:ind w:left="720"/>
      <w:contextualSpacing/>
    </w:pPr>
    <w:rPr>
      <w:rFonts w:eastAsiaTheme="minorHAnsi" w:cstheme="minorBidi"/>
      <w:szCs w:val="22"/>
      <w:lang w:eastAsia="en-US" w:bidi="ar-SA"/>
    </w:rPr>
  </w:style>
  <w:style w:type="paragraph" w:styleId="ae">
    <w:name w:val="Normal (Web)"/>
    <w:basedOn w:val="a1"/>
    <w:uiPriority w:val="99"/>
    <w:semiHidden/>
    <w:unhideWhenUsed/>
    <w:rsid w:val="0017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obr">
    <w:name w:val="nobr"/>
    <w:basedOn w:val="a2"/>
    <w:rsid w:val="0083166D"/>
  </w:style>
  <w:style w:type="character" w:styleId="af">
    <w:name w:val="Hyperlink"/>
    <w:basedOn w:val="a2"/>
    <w:uiPriority w:val="99"/>
    <w:unhideWhenUsed/>
    <w:rsid w:val="00032C94"/>
    <w:rPr>
      <w:color w:val="0563C1" w:themeColor="hyperlink"/>
      <w:u w:val="single"/>
    </w:rPr>
  </w:style>
  <w:style w:type="paragraph" w:customStyle="1" w:styleId="af0">
    <w:name w:val="введение"/>
    <w:basedOn w:val="a1"/>
    <w:link w:val="af1"/>
    <w:qFormat/>
    <w:rsid w:val="00E84C3B"/>
    <w:pPr>
      <w:pageBreakBefore/>
      <w:spacing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">
    <w:name w:val="глава"/>
    <w:basedOn w:val="ac"/>
    <w:link w:val="af2"/>
    <w:qFormat/>
    <w:rsid w:val="00CF111D"/>
    <w:pPr>
      <w:pageBreakBefore/>
      <w:numPr>
        <w:numId w:val="2"/>
      </w:numPr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1">
    <w:name w:val="введение Знак"/>
    <w:basedOn w:val="a2"/>
    <w:link w:val="af0"/>
    <w:rsid w:val="00E84C3B"/>
    <w:rPr>
      <w:rFonts w:ascii="Times New Roman" w:hAnsi="Times New Roman" w:cs="Times New Roman"/>
      <w:b/>
      <w:bCs/>
      <w:sz w:val="28"/>
      <w:szCs w:val="28"/>
    </w:rPr>
  </w:style>
  <w:style w:type="paragraph" w:customStyle="1" w:styleId="a0">
    <w:name w:val="подглава"/>
    <w:basedOn w:val="ac"/>
    <w:link w:val="af3"/>
    <w:qFormat/>
    <w:rsid w:val="00FE00AD"/>
    <w:pPr>
      <w:numPr>
        <w:ilvl w:val="1"/>
        <w:numId w:val="2"/>
      </w:numPr>
      <w:spacing w:after="0" w:line="360" w:lineRule="auto"/>
      <w:jc w:val="center"/>
    </w:pPr>
    <w:rPr>
      <w:rFonts w:ascii="Times New Roman" w:hAnsi="Times New Roman" w:cs="Times New Roman"/>
      <w:b/>
      <w:bCs/>
      <w:color w:val="000000"/>
      <w:sz w:val="28"/>
      <w:szCs w:val="28"/>
      <w:shd w:val="clear" w:color="auto" w:fill="FFFFFF"/>
    </w:rPr>
  </w:style>
  <w:style w:type="character" w:customStyle="1" w:styleId="ad">
    <w:name w:val="Абзац списка Знак"/>
    <w:basedOn w:val="a2"/>
    <w:link w:val="ac"/>
    <w:uiPriority w:val="34"/>
    <w:rsid w:val="00E84C3B"/>
    <w:rPr>
      <w:rFonts w:eastAsiaTheme="minorHAnsi"/>
      <w:szCs w:val="22"/>
      <w:lang w:eastAsia="en-US" w:bidi="ar-SA"/>
    </w:rPr>
  </w:style>
  <w:style w:type="character" w:customStyle="1" w:styleId="af2">
    <w:name w:val="глава Знак"/>
    <w:basedOn w:val="ad"/>
    <w:link w:val="a"/>
    <w:rsid w:val="00CF111D"/>
    <w:rPr>
      <w:rFonts w:ascii="Times New Roman" w:eastAsiaTheme="minorHAnsi" w:hAnsi="Times New Roman" w:cs="Times New Roman"/>
      <w:b/>
      <w:bCs/>
      <w:sz w:val="28"/>
      <w:szCs w:val="28"/>
      <w:lang w:eastAsia="en-US" w:bidi="ar-SA"/>
    </w:rPr>
  </w:style>
  <w:style w:type="character" w:customStyle="1" w:styleId="10">
    <w:name w:val="Заголовок 1 Знак"/>
    <w:basedOn w:val="a2"/>
    <w:link w:val="1"/>
    <w:uiPriority w:val="9"/>
    <w:rsid w:val="00176AE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af3">
    <w:name w:val="подглава Знак"/>
    <w:basedOn w:val="ad"/>
    <w:link w:val="a0"/>
    <w:rsid w:val="00FE00AD"/>
    <w:rPr>
      <w:rFonts w:ascii="Times New Roman" w:eastAsiaTheme="minorHAnsi" w:hAnsi="Times New Roman" w:cs="Times New Roman"/>
      <w:b/>
      <w:bCs/>
      <w:color w:val="000000"/>
      <w:sz w:val="28"/>
      <w:szCs w:val="28"/>
      <w:lang w:eastAsia="en-US" w:bidi="ar-SA"/>
    </w:rPr>
  </w:style>
  <w:style w:type="character" w:customStyle="1" w:styleId="20">
    <w:name w:val="Заголовок 2 Знак"/>
    <w:basedOn w:val="a2"/>
    <w:link w:val="2"/>
    <w:uiPriority w:val="9"/>
    <w:semiHidden/>
    <w:rsid w:val="00176AE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11">
    <w:name w:val="toc 1"/>
    <w:basedOn w:val="a1"/>
    <w:next w:val="a1"/>
    <w:autoRedefine/>
    <w:uiPriority w:val="39"/>
    <w:unhideWhenUsed/>
    <w:rsid w:val="00176AE3"/>
    <w:pPr>
      <w:spacing w:after="100"/>
    </w:pPr>
    <w:rPr>
      <w:rFonts w:cs="Mangal"/>
    </w:rPr>
  </w:style>
  <w:style w:type="paragraph" w:styleId="21">
    <w:name w:val="toc 2"/>
    <w:basedOn w:val="a1"/>
    <w:next w:val="a1"/>
    <w:autoRedefine/>
    <w:uiPriority w:val="39"/>
    <w:unhideWhenUsed/>
    <w:rsid w:val="00176AE3"/>
    <w:pPr>
      <w:spacing w:after="100"/>
      <w:ind w:left="220"/>
    </w:pPr>
    <w:rPr>
      <w:rFonts w:cs="Mangal"/>
    </w:rPr>
  </w:style>
  <w:style w:type="paragraph" w:customStyle="1" w:styleId="im-mess">
    <w:name w:val="im-mess"/>
    <w:basedOn w:val="a1"/>
    <w:rsid w:val="00E1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f4">
    <w:name w:val="caption"/>
    <w:basedOn w:val="a1"/>
    <w:next w:val="a1"/>
    <w:uiPriority w:val="35"/>
    <w:unhideWhenUsed/>
    <w:qFormat/>
    <w:rsid w:val="003B1ABE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860">
          <w:marLeft w:val="0"/>
          <w:marRight w:val="7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279">
          <w:marLeft w:val="0"/>
          <w:marRight w:val="7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34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949B0-9E10-41D8-B7F5-E4159F0B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14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Джальвикова</dc:creator>
  <cp:keywords/>
  <dc:description/>
  <cp:lastModifiedBy>Лиза Рубанова</cp:lastModifiedBy>
  <cp:revision>157</cp:revision>
  <dcterms:created xsi:type="dcterms:W3CDTF">2021-10-23T18:47:00Z</dcterms:created>
  <dcterms:modified xsi:type="dcterms:W3CDTF">2022-06-15T11:13:00Z</dcterms:modified>
</cp:coreProperties>
</file>