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2A04B8" w:rsidTr="00163A51">
        <w:trPr>
          <w:trHeight w:hRule="exact" w:val="2269"/>
        </w:trPr>
        <w:tc>
          <w:tcPr>
            <w:tcW w:w="7371" w:type="dxa"/>
            <w:gridSpan w:val="8"/>
          </w:tcPr>
          <w:p w:rsidR="002A04B8" w:rsidRDefault="002A04B8" w:rsidP="00267CB3">
            <w:pPr>
              <w:widowControl/>
              <w:spacing w:line="290" w:lineRule="auto"/>
              <w:jc w:val="center"/>
              <w:rPr>
                <w:rFonts w:ascii="Arial" w:eastAsia="黑体"/>
                <w:sz w:val="52"/>
              </w:rPr>
            </w:pPr>
          </w:p>
          <w:p w:rsidR="002A04B8" w:rsidRDefault="002A04B8" w:rsidP="00267CB3">
            <w:pPr>
              <w:widowControl/>
              <w:spacing w:line="290" w:lineRule="auto"/>
              <w:jc w:val="center"/>
              <w:rPr>
                <w:rFonts w:ascii="Arial" w:eastAsia="黑体"/>
                <w:sz w:val="52"/>
              </w:rPr>
            </w:pPr>
            <w:r w:rsidRPr="002A04B8">
              <w:rPr>
                <w:rFonts w:ascii="Arial" w:eastAsia="黑体" w:hint="eastAsia"/>
                <w:sz w:val="52"/>
              </w:rPr>
              <w:t>全天候实时的人员检测系统的设计和实现</w:t>
            </w:r>
          </w:p>
          <w:p w:rsidR="002A04B8" w:rsidRPr="00F07DBD" w:rsidRDefault="002A04B8" w:rsidP="00267CB3">
            <w:pPr>
              <w:widowControl/>
              <w:spacing w:line="290" w:lineRule="auto"/>
              <w:ind w:firstLine="720"/>
              <w:jc w:val="center"/>
              <w:rPr>
                <w:rFonts w:ascii="黑体" w:eastAsia="黑体"/>
                <w:sz w:val="36"/>
              </w:rPr>
            </w:pPr>
          </w:p>
        </w:tc>
      </w:tr>
      <w:tr w:rsidR="002A04B8" w:rsidTr="00163A51">
        <w:trPr>
          <w:trHeight w:hRule="exact" w:val="467"/>
        </w:trPr>
        <w:tc>
          <w:tcPr>
            <w:tcW w:w="7371" w:type="dxa"/>
            <w:gridSpan w:val="8"/>
          </w:tcPr>
          <w:p w:rsidR="002A04B8" w:rsidRPr="00FA2DCE" w:rsidRDefault="002A04B8" w:rsidP="00267CB3">
            <w:pPr>
              <w:widowControl/>
              <w:spacing w:line="420" w:lineRule="exact"/>
              <w:jc w:val="center"/>
              <w:rPr>
                <w:rFonts w:ascii="宋体" w:eastAsia="宋体" w:hAnsi="宋体"/>
                <w:spacing w:val="20"/>
                <w:sz w:val="36"/>
              </w:rPr>
            </w:pPr>
            <w:r w:rsidRPr="00FA2DCE">
              <w:rPr>
                <w:rFonts w:ascii="宋体" w:eastAsia="宋体" w:hAnsi="宋体"/>
                <w:spacing w:val="10"/>
                <w:sz w:val="36"/>
              </w:rPr>
              <w:t>(</w:t>
            </w:r>
            <w:r>
              <w:rPr>
                <w:rFonts w:ascii="宋体" w:hAnsi="宋体" w:hint="eastAsia"/>
                <w:spacing w:val="10"/>
                <w:sz w:val="36"/>
              </w:rPr>
              <w:t>申请清华大学工程</w:t>
            </w:r>
            <w:r w:rsidRPr="00FA2DCE">
              <w:rPr>
                <w:rFonts w:ascii="宋体" w:eastAsia="宋体" w:hAnsi="宋体" w:hint="eastAsia"/>
                <w:spacing w:val="10"/>
                <w:sz w:val="36"/>
              </w:rPr>
              <w:t>硕士学位论文</w:t>
            </w:r>
            <w:r w:rsidRPr="00FA2DCE">
              <w:rPr>
                <w:rFonts w:ascii="宋体" w:eastAsia="宋体" w:hAnsi="宋体"/>
                <w:sz w:val="36"/>
              </w:rPr>
              <w:t>)</w:t>
            </w:r>
          </w:p>
        </w:tc>
      </w:tr>
      <w:tr w:rsidR="002A04B8" w:rsidTr="00163A51">
        <w:trPr>
          <w:trHeight w:hRule="exact" w:val="3076"/>
        </w:trPr>
        <w:tc>
          <w:tcPr>
            <w:tcW w:w="7371" w:type="dxa"/>
            <w:gridSpan w:val="8"/>
          </w:tcPr>
          <w:p w:rsidR="002A04B8" w:rsidRPr="00BE5BA6" w:rsidRDefault="002A04B8" w:rsidP="00267CB3">
            <w:pPr>
              <w:widowControl/>
              <w:spacing w:line="290" w:lineRule="auto"/>
              <w:ind w:firstLine="1120"/>
              <w:jc w:val="center"/>
              <w:rPr>
                <w:rFonts w:ascii="黑体" w:eastAsia="黑体"/>
                <w:spacing w:val="20"/>
                <w:sz w:val="52"/>
              </w:rPr>
            </w:pPr>
          </w:p>
        </w:tc>
      </w:tr>
      <w:tr w:rsidR="002A04B8" w:rsidTr="00163A51">
        <w:trPr>
          <w:gridBefore w:val="1"/>
          <w:gridAfter w:val="1"/>
          <w:wBefore w:w="993" w:type="dxa"/>
          <w:wAfter w:w="538" w:type="dxa"/>
          <w:trHeight w:hRule="exact" w:val="567"/>
        </w:trPr>
        <w:tc>
          <w:tcPr>
            <w:tcW w:w="2037" w:type="dxa"/>
            <w:gridSpan w:val="2"/>
          </w:tcPr>
          <w:p w:rsidR="002A04B8" w:rsidRPr="00786EBC" w:rsidRDefault="002A04B8" w:rsidP="00267CB3">
            <w:pPr>
              <w:widowControl/>
              <w:ind w:firstLine="3"/>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rsidR="002A04B8" w:rsidRDefault="002A04B8" w:rsidP="00267CB3">
            <w:pPr>
              <w:widowControl/>
              <w:spacing w:line="360" w:lineRule="auto"/>
              <w:ind w:leftChars="-295" w:left="-619" w:firstLine="640"/>
              <w:rPr>
                <w:rFonts w:ascii="仿宋_GB2312" w:eastAsia="仿宋_GB2312"/>
                <w:spacing w:val="20"/>
                <w:sz w:val="32"/>
              </w:rPr>
            </w:pPr>
            <w:r>
              <w:rPr>
                <w:rFonts w:ascii="仿宋_GB2312" w:eastAsia="仿宋_GB2312" w:hint="eastAsia"/>
                <w:sz w:val="32"/>
              </w:rPr>
              <w:t>：</w:t>
            </w:r>
          </w:p>
        </w:tc>
        <w:tc>
          <w:tcPr>
            <w:tcW w:w="3337" w:type="dxa"/>
            <w:gridSpan w:val="3"/>
          </w:tcPr>
          <w:p w:rsidR="002A04B8" w:rsidRDefault="002A04B8" w:rsidP="00267CB3">
            <w:pPr>
              <w:widowControl/>
              <w:spacing w:line="360" w:lineRule="auto"/>
              <w:rPr>
                <w:rFonts w:ascii="仿宋_GB2312" w:eastAsia="仿宋_GB2312"/>
                <w:spacing w:val="20"/>
                <w:sz w:val="32"/>
              </w:rPr>
            </w:pPr>
            <w:r>
              <w:rPr>
                <w:rFonts w:ascii="仿宋_GB2312" w:eastAsia="仿宋_GB2312" w:hint="eastAsia"/>
                <w:spacing w:val="20"/>
                <w:sz w:val="32"/>
              </w:rPr>
              <w:t>软件学院</w:t>
            </w:r>
          </w:p>
        </w:tc>
      </w:tr>
      <w:tr w:rsidR="002A04B8" w:rsidTr="00163A51">
        <w:trPr>
          <w:gridBefore w:val="1"/>
          <w:gridAfter w:val="2"/>
          <w:wBefore w:w="993" w:type="dxa"/>
          <w:wAfter w:w="1105" w:type="dxa"/>
          <w:trHeight w:hRule="exact" w:val="567"/>
        </w:trPr>
        <w:tc>
          <w:tcPr>
            <w:tcW w:w="2037" w:type="dxa"/>
            <w:gridSpan w:val="2"/>
          </w:tcPr>
          <w:p w:rsidR="002A04B8" w:rsidRPr="00C33C43" w:rsidRDefault="002A04B8" w:rsidP="00267CB3">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rsidR="002A04B8" w:rsidRDefault="002A04B8" w:rsidP="00267CB3">
            <w:pPr>
              <w:widowControl/>
              <w:spacing w:line="360" w:lineRule="auto"/>
              <w:ind w:leftChars="-295" w:left="-619" w:firstLine="640"/>
              <w:rPr>
                <w:rFonts w:ascii="仿宋_GB2312" w:eastAsia="仿宋_GB2312"/>
                <w:spacing w:val="20"/>
                <w:sz w:val="32"/>
              </w:rPr>
            </w:pPr>
            <w:r>
              <w:rPr>
                <w:rFonts w:ascii="仿宋_GB2312" w:eastAsia="仿宋_GB2312" w:hint="eastAsia"/>
                <w:sz w:val="32"/>
              </w:rPr>
              <w:t>：</w:t>
            </w:r>
          </w:p>
        </w:tc>
        <w:tc>
          <w:tcPr>
            <w:tcW w:w="2770" w:type="dxa"/>
            <w:gridSpan w:val="2"/>
          </w:tcPr>
          <w:p w:rsidR="002A04B8" w:rsidRDefault="002A04B8" w:rsidP="00267CB3">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2A04B8" w:rsidTr="00163A51">
        <w:trPr>
          <w:gridBefore w:val="1"/>
          <w:gridAfter w:val="2"/>
          <w:wBefore w:w="993" w:type="dxa"/>
          <w:wAfter w:w="1105" w:type="dxa"/>
          <w:trHeight w:hRule="exact" w:val="567"/>
        </w:trPr>
        <w:tc>
          <w:tcPr>
            <w:tcW w:w="2037" w:type="dxa"/>
            <w:gridSpan w:val="2"/>
          </w:tcPr>
          <w:p w:rsidR="002A04B8" w:rsidRPr="00C33C43" w:rsidRDefault="002A04B8" w:rsidP="00267CB3">
            <w:pPr>
              <w:widowControl/>
              <w:rPr>
                <w:rFonts w:ascii="仿宋_GB2312" w:eastAsia="仿宋_GB2312" w:hAnsi="华文仿宋"/>
                <w:spacing w:val="12"/>
                <w:sz w:val="32"/>
              </w:rPr>
            </w:pPr>
            <w:proofErr w:type="gramStart"/>
            <w:r w:rsidRPr="00C33C43">
              <w:rPr>
                <w:rFonts w:ascii="仿宋_GB2312" w:eastAsia="仿宋_GB2312" w:hAnsi="华文仿宋" w:hint="eastAsia"/>
                <w:spacing w:val="12"/>
                <w:sz w:val="32"/>
              </w:rPr>
              <w:t>研</w:t>
            </w:r>
            <w:proofErr w:type="gramEnd"/>
            <w:r w:rsidRPr="00C33C43">
              <w:rPr>
                <w:rFonts w:ascii="仿宋_GB2312" w:eastAsia="仿宋_GB2312" w:hAnsi="华文仿宋" w:hint="eastAsia"/>
                <w:spacing w:val="12"/>
                <w:sz w:val="32"/>
              </w:rPr>
              <w:t xml:space="preserve">  究  生</w:t>
            </w:r>
          </w:p>
        </w:tc>
        <w:tc>
          <w:tcPr>
            <w:tcW w:w="466" w:type="dxa"/>
          </w:tcPr>
          <w:p w:rsidR="002A04B8" w:rsidRDefault="002A04B8" w:rsidP="00267CB3">
            <w:pPr>
              <w:widowControl/>
              <w:spacing w:line="360" w:lineRule="auto"/>
              <w:ind w:leftChars="-295" w:left="-619" w:firstLine="640"/>
              <w:rPr>
                <w:rFonts w:ascii="仿宋_GB2312" w:eastAsia="仿宋_GB2312"/>
                <w:spacing w:val="20"/>
                <w:sz w:val="32"/>
              </w:rPr>
            </w:pPr>
            <w:r>
              <w:rPr>
                <w:rFonts w:ascii="仿宋_GB2312" w:eastAsia="仿宋_GB2312" w:hint="eastAsia"/>
                <w:sz w:val="32"/>
              </w:rPr>
              <w:t>：</w:t>
            </w:r>
          </w:p>
        </w:tc>
        <w:tc>
          <w:tcPr>
            <w:tcW w:w="2770" w:type="dxa"/>
            <w:gridSpan w:val="2"/>
          </w:tcPr>
          <w:p w:rsidR="002A04B8" w:rsidRDefault="002A04B8" w:rsidP="00267CB3">
            <w:pPr>
              <w:widowControl/>
              <w:spacing w:line="360" w:lineRule="auto"/>
              <w:rPr>
                <w:rFonts w:ascii="仿宋_GB2312" w:eastAsia="仿宋_GB2312"/>
                <w:spacing w:val="20"/>
                <w:sz w:val="32"/>
              </w:rPr>
            </w:pPr>
            <w:proofErr w:type="gramStart"/>
            <w:r>
              <w:rPr>
                <w:rFonts w:ascii="仿宋_GB2312" w:eastAsia="仿宋_GB2312" w:hint="eastAsia"/>
                <w:spacing w:val="98"/>
                <w:sz w:val="32"/>
              </w:rPr>
              <w:t>杭天梦</w:t>
            </w:r>
            <w:proofErr w:type="gramEnd"/>
          </w:p>
        </w:tc>
      </w:tr>
      <w:tr w:rsidR="002A04B8" w:rsidTr="00163A51">
        <w:trPr>
          <w:gridBefore w:val="1"/>
          <w:gridAfter w:val="2"/>
          <w:wBefore w:w="993" w:type="dxa"/>
          <w:wAfter w:w="1105" w:type="dxa"/>
          <w:trHeight w:hRule="exact" w:val="567"/>
        </w:trPr>
        <w:tc>
          <w:tcPr>
            <w:tcW w:w="2037" w:type="dxa"/>
            <w:gridSpan w:val="2"/>
          </w:tcPr>
          <w:p w:rsidR="002A04B8" w:rsidRPr="00C33C43" w:rsidRDefault="002A04B8" w:rsidP="00267CB3">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rsidR="002A04B8" w:rsidRDefault="002A04B8" w:rsidP="00267CB3">
            <w:pPr>
              <w:widowControl/>
              <w:spacing w:line="360" w:lineRule="auto"/>
              <w:ind w:leftChars="-295" w:left="-619" w:firstLine="640"/>
              <w:rPr>
                <w:rFonts w:ascii="仿宋_GB2312" w:eastAsia="仿宋_GB2312"/>
                <w:sz w:val="32"/>
              </w:rPr>
            </w:pPr>
            <w:r>
              <w:rPr>
                <w:rFonts w:ascii="仿宋_GB2312" w:eastAsia="仿宋_GB2312" w:hint="eastAsia"/>
                <w:sz w:val="32"/>
              </w:rPr>
              <w:t>:</w:t>
            </w:r>
          </w:p>
        </w:tc>
        <w:tc>
          <w:tcPr>
            <w:tcW w:w="2770" w:type="dxa"/>
            <w:gridSpan w:val="2"/>
          </w:tcPr>
          <w:p w:rsidR="002A04B8" w:rsidRDefault="002A04B8" w:rsidP="00267CB3">
            <w:pPr>
              <w:widowControl/>
              <w:spacing w:line="360" w:lineRule="auto"/>
              <w:rPr>
                <w:rFonts w:ascii="仿宋_GB2312" w:eastAsia="仿宋_GB2312"/>
                <w:spacing w:val="98"/>
                <w:sz w:val="32"/>
              </w:rPr>
            </w:pPr>
            <w:r>
              <w:rPr>
                <w:rFonts w:ascii="仿宋_GB2312" w:eastAsia="仿宋_GB2312" w:hint="eastAsia"/>
                <w:spacing w:val="98"/>
                <w:sz w:val="32"/>
              </w:rPr>
              <w:t>刘云浩</w:t>
            </w:r>
            <w:r>
              <w:rPr>
                <w:rFonts w:ascii="仿宋_GB2312" w:eastAsia="仿宋_GB2312" w:hint="eastAsia"/>
                <w:spacing w:val="60"/>
                <w:sz w:val="32"/>
              </w:rPr>
              <w:t>教</w:t>
            </w:r>
            <w:r>
              <w:rPr>
                <w:rFonts w:ascii="仿宋_GB2312" w:eastAsia="仿宋_GB2312" w:hint="eastAsia"/>
                <w:sz w:val="32"/>
              </w:rPr>
              <w:t>授</w:t>
            </w:r>
          </w:p>
        </w:tc>
      </w:tr>
      <w:tr w:rsidR="002A04B8" w:rsidTr="00163A51">
        <w:trPr>
          <w:gridBefore w:val="1"/>
          <w:gridAfter w:val="2"/>
          <w:wBefore w:w="993" w:type="dxa"/>
          <w:wAfter w:w="1105" w:type="dxa"/>
          <w:trHeight w:hRule="exact" w:val="567"/>
        </w:trPr>
        <w:tc>
          <w:tcPr>
            <w:tcW w:w="2037" w:type="dxa"/>
            <w:gridSpan w:val="2"/>
          </w:tcPr>
          <w:p w:rsidR="002A04B8" w:rsidRPr="00037713" w:rsidRDefault="002A04B8" w:rsidP="00267CB3">
            <w:pPr>
              <w:widowControl/>
              <w:spacing w:line="360" w:lineRule="auto"/>
              <w:rPr>
                <w:rFonts w:ascii="仿宋_GB2312" w:eastAsia="仿宋_GB2312"/>
                <w:spacing w:val="-20"/>
                <w:sz w:val="32"/>
              </w:rPr>
            </w:pPr>
            <w:r w:rsidRPr="002A04B8">
              <w:rPr>
                <w:rFonts w:ascii="仿宋_GB2312" w:eastAsia="仿宋_GB2312" w:hint="eastAsia"/>
                <w:color w:val="FFFFFF"/>
                <w:spacing w:val="-20"/>
                <w:sz w:val="32"/>
                <w:szCs w:val="32"/>
              </w:rPr>
              <w:t>联合指导教师</w:t>
            </w:r>
          </w:p>
        </w:tc>
        <w:tc>
          <w:tcPr>
            <w:tcW w:w="466" w:type="dxa"/>
          </w:tcPr>
          <w:p w:rsidR="002A04B8" w:rsidRPr="00037713" w:rsidRDefault="002A04B8" w:rsidP="00267CB3">
            <w:pPr>
              <w:widowControl/>
              <w:spacing w:line="360" w:lineRule="auto"/>
              <w:ind w:leftChars="-295" w:left="-619" w:firstLine="640"/>
              <w:rPr>
                <w:rFonts w:ascii="仿宋_GB2312" w:eastAsia="仿宋_GB2312"/>
                <w:spacing w:val="-20"/>
                <w:sz w:val="32"/>
              </w:rPr>
            </w:pPr>
            <w:r w:rsidRPr="002A04B8">
              <w:rPr>
                <w:rFonts w:ascii="仿宋_GB2312" w:eastAsia="仿宋_GB2312" w:hint="eastAsia"/>
                <w:color w:val="FFFFFF"/>
                <w:spacing w:val="-20"/>
                <w:sz w:val="32"/>
              </w:rPr>
              <w:t>:</w:t>
            </w:r>
          </w:p>
        </w:tc>
        <w:tc>
          <w:tcPr>
            <w:tcW w:w="2770" w:type="dxa"/>
            <w:gridSpan w:val="2"/>
          </w:tcPr>
          <w:p w:rsidR="002A04B8" w:rsidRDefault="002A04B8" w:rsidP="00267CB3">
            <w:pPr>
              <w:widowControl/>
              <w:spacing w:line="360" w:lineRule="auto"/>
              <w:rPr>
                <w:rFonts w:ascii="仿宋_GB2312" w:eastAsia="仿宋_GB2312"/>
                <w:spacing w:val="98"/>
                <w:sz w:val="32"/>
              </w:rPr>
            </w:pPr>
            <w:r w:rsidRPr="002A04B8">
              <w:rPr>
                <w:rFonts w:ascii="仿宋_GB2312" w:eastAsia="仿宋_GB2312" w:hint="eastAsia"/>
                <w:color w:val="FFFFFF"/>
                <w:spacing w:val="98"/>
                <w:sz w:val="32"/>
              </w:rPr>
              <w:t>啥啥啥</w:t>
            </w:r>
            <w:r w:rsidRPr="002A04B8">
              <w:rPr>
                <w:rFonts w:ascii="仿宋_GB2312" w:eastAsia="仿宋_GB2312" w:hint="eastAsia"/>
                <w:color w:val="FFFFFF"/>
                <w:spacing w:val="60"/>
                <w:sz w:val="32"/>
              </w:rPr>
              <w:t>教</w:t>
            </w:r>
            <w:r w:rsidRPr="002A04B8">
              <w:rPr>
                <w:rFonts w:ascii="仿宋_GB2312" w:eastAsia="仿宋_GB2312" w:hint="eastAsia"/>
                <w:color w:val="FFFFFF"/>
                <w:sz w:val="32"/>
              </w:rPr>
              <w:t>授</w:t>
            </w:r>
          </w:p>
        </w:tc>
      </w:tr>
      <w:tr w:rsidR="002A04B8" w:rsidTr="00163A51">
        <w:trPr>
          <w:trHeight w:val="1266"/>
        </w:trPr>
        <w:tc>
          <w:tcPr>
            <w:tcW w:w="2268" w:type="dxa"/>
            <w:gridSpan w:val="2"/>
          </w:tcPr>
          <w:p w:rsidR="002A04B8" w:rsidRDefault="002A04B8" w:rsidP="00267CB3">
            <w:pPr>
              <w:widowControl/>
              <w:ind w:firstLine="560"/>
              <w:jc w:val="center"/>
              <w:rPr>
                <w:spacing w:val="20"/>
              </w:rPr>
            </w:pPr>
          </w:p>
        </w:tc>
        <w:tc>
          <w:tcPr>
            <w:tcW w:w="2835" w:type="dxa"/>
            <w:gridSpan w:val="3"/>
            <w:vAlign w:val="center"/>
          </w:tcPr>
          <w:p w:rsidR="002A04B8" w:rsidRPr="00FA2DCE" w:rsidRDefault="002A04B8" w:rsidP="00267CB3">
            <w:pPr>
              <w:widowControl/>
              <w:jc w:val="center"/>
              <w:rPr>
                <w:rFonts w:ascii="宋体" w:eastAsia="宋体" w:hAnsi="宋体"/>
                <w:spacing w:val="20"/>
              </w:rPr>
            </w:pPr>
            <w:r>
              <w:rPr>
                <w:rFonts w:ascii="宋体" w:hAnsi="宋体" w:hint="eastAsia"/>
                <w:spacing w:val="10"/>
                <w:sz w:val="32"/>
              </w:rPr>
              <w:t>二○一八</w:t>
            </w:r>
            <w:r w:rsidRPr="00FA2DCE">
              <w:rPr>
                <w:rFonts w:ascii="宋体" w:eastAsia="宋体" w:hAnsi="宋体" w:hint="eastAsia"/>
                <w:spacing w:val="10"/>
                <w:sz w:val="32"/>
              </w:rPr>
              <w:t>年五</w:t>
            </w:r>
            <w:r w:rsidRPr="00FA2DCE">
              <w:rPr>
                <w:rFonts w:ascii="宋体" w:eastAsia="宋体" w:hAnsi="宋体" w:hint="eastAsia"/>
                <w:sz w:val="32"/>
              </w:rPr>
              <w:t>月</w:t>
            </w:r>
          </w:p>
        </w:tc>
        <w:tc>
          <w:tcPr>
            <w:tcW w:w="2268" w:type="dxa"/>
            <w:gridSpan w:val="3"/>
          </w:tcPr>
          <w:p w:rsidR="002A04B8" w:rsidRDefault="002A04B8" w:rsidP="00267CB3">
            <w:pPr>
              <w:widowControl/>
              <w:ind w:firstLine="560"/>
              <w:jc w:val="center"/>
              <w:rPr>
                <w:spacing w:val="20"/>
              </w:rPr>
            </w:pPr>
          </w:p>
        </w:tc>
      </w:tr>
    </w:tbl>
    <w:p w:rsidR="00163A51" w:rsidRDefault="00163A51" w:rsidP="00163A51">
      <w:pPr>
        <w:widowControl/>
        <w:spacing w:line="20" w:lineRule="exact"/>
        <w:sectPr w:rsidR="00163A51" w:rsidSect="00163A51">
          <w:pgSz w:w="11907" w:h="16840" w:code="9"/>
          <w:pgMar w:top="3402" w:right="2268" w:bottom="3402" w:left="2268" w:header="720" w:footer="720" w:gutter="0"/>
          <w:cols w:space="720"/>
        </w:sectPr>
      </w:pPr>
    </w:p>
    <w:p w:rsidR="008D6558" w:rsidRPr="00C915E5" w:rsidRDefault="008D6558" w:rsidP="00163A51">
      <w:pPr>
        <w:widowControl/>
        <w:spacing w:line="20" w:lineRule="exact"/>
        <w:rPr>
          <w:rFonts w:ascii="仿宋体" w:eastAsia="仿宋体"/>
          <w:spacing w:val="20"/>
          <w:sz w:val="4"/>
        </w:rPr>
      </w:pPr>
    </w:p>
    <w:tbl>
      <w:tblPr>
        <w:tblW w:w="426" w:type="dxa"/>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426"/>
      </w:tblGrid>
      <w:tr w:rsidR="008D6558" w:rsidTr="00267CB3">
        <w:trPr>
          <w:trHeight w:hRule="exact" w:val="9198"/>
        </w:trPr>
        <w:tc>
          <w:tcPr>
            <w:tcW w:w="426" w:type="dxa"/>
          </w:tcPr>
          <w:p w:rsidR="008D6558" w:rsidRPr="00163A51" w:rsidRDefault="00163A51" w:rsidP="00267CB3">
            <w:pPr>
              <w:widowControl/>
              <w:spacing w:line="340" w:lineRule="exact"/>
              <w:jc w:val="center"/>
              <w:rPr>
                <w:rFonts w:ascii="仿宋体" w:eastAsia="仿宋_GB2312"/>
                <w:sz w:val="30"/>
              </w:rPr>
            </w:pPr>
            <w:r w:rsidRPr="00163A51">
              <w:rPr>
                <w:rFonts w:eastAsia="仿宋_GB2312" w:hint="eastAsia"/>
                <w:sz w:val="30"/>
              </w:rPr>
              <w:t>全天候实时的人员检测系统的设计和实现</w:t>
            </w:r>
          </w:p>
        </w:tc>
      </w:tr>
      <w:tr w:rsidR="008D6558" w:rsidTr="00267CB3">
        <w:trPr>
          <w:trHeight w:hRule="exact" w:val="420"/>
        </w:trPr>
        <w:tc>
          <w:tcPr>
            <w:tcW w:w="426" w:type="dxa"/>
          </w:tcPr>
          <w:p w:rsidR="008D6558" w:rsidRDefault="004776F6" w:rsidP="00267CB3">
            <w:pPr>
              <w:widowControl/>
              <w:spacing w:line="360" w:lineRule="exact"/>
              <w:jc w:val="center"/>
              <w:rPr>
                <w:rFonts w:eastAsia="仿宋_GB2312"/>
                <w:sz w:val="30"/>
              </w:rPr>
            </w:pPr>
            <w:r>
              <w:rPr>
                <w:rFonts w:eastAsia="仿宋_GB2312" w:hint="eastAsia"/>
                <w:sz w:val="30"/>
              </w:rPr>
              <w:t>杭</w:t>
            </w:r>
          </w:p>
        </w:tc>
      </w:tr>
      <w:tr w:rsidR="008D6558" w:rsidTr="00267CB3">
        <w:trPr>
          <w:trHeight w:hRule="exact" w:val="420"/>
        </w:trPr>
        <w:tc>
          <w:tcPr>
            <w:tcW w:w="426" w:type="dxa"/>
          </w:tcPr>
          <w:p w:rsidR="008D6558" w:rsidRDefault="004776F6" w:rsidP="00267CB3">
            <w:pPr>
              <w:widowControl/>
              <w:spacing w:line="360" w:lineRule="exact"/>
              <w:jc w:val="center"/>
              <w:rPr>
                <w:rFonts w:eastAsia="仿宋_GB2312"/>
                <w:sz w:val="30"/>
              </w:rPr>
            </w:pPr>
            <w:r>
              <w:rPr>
                <w:rFonts w:ascii="仿宋_GB2312" w:eastAsia="仿宋_GB2312" w:hint="eastAsia"/>
                <w:sz w:val="30"/>
              </w:rPr>
              <w:t>天</w:t>
            </w:r>
          </w:p>
        </w:tc>
      </w:tr>
      <w:tr w:rsidR="008D6558" w:rsidTr="00267CB3">
        <w:trPr>
          <w:trHeight w:hRule="exact" w:val="413"/>
        </w:trPr>
        <w:tc>
          <w:tcPr>
            <w:tcW w:w="426" w:type="dxa"/>
          </w:tcPr>
          <w:p w:rsidR="008D6558" w:rsidRDefault="004776F6" w:rsidP="00267CB3">
            <w:pPr>
              <w:widowControl/>
              <w:spacing w:line="360" w:lineRule="exact"/>
              <w:jc w:val="center"/>
              <w:rPr>
                <w:rFonts w:eastAsia="仿宋_GB2312"/>
                <w:sz w:val="30"/>
              </w:rPr>
            </w:pPr>
            <w:r>
              <w:rPr>
                <w:rFonts w:ascii="仿宋_GB2312" w:eastAsia="仿宋_GB2312" w:hint="eastAsia"/>
                <w:sz w:val="30"/>
              </w:rPr>
              <w:t>梦</w:t>
            </w:r>
          </w:p>
        </w:tc>
      </w:tr>
    </w:tbl>
    <w:p w:rsidR="00163A51" w:rsidRDefault="00163A51" w:rsidP="002A04B8">
      <w:pPr>
        <w:sectPr w:rsidR="00163A51" w:rsidSect="008D6558">
          <w:pgSz w:w="11907" w:h="16840" w:code="9"/>
          <w:pgMar w:top="3119" w:right="567" w:bottom="3062" w:left="567" w:header="720" w:footer="720" w:gutter="0"/>
          <w:cols w:space="720"/>
        </w:sectPr>
      </w:pPr>
    </w:p>
    <w:tbl>
      <w:tblPr>
        <w:tblpPr w:leftFromText="180" w:rightFromText="180" w:vertAnchor="text" w:horzAnchor="margin" w:tblpY="78"/>
        <w:tblW w:w="7846" w:type="dxa"/>
        <w:tblLayout w:type="fixed"/>
        <w:tblCellMar>
          <w:left w:w="0" w:type="dxa"/>
          <w:right w:w="0" w:type="dxa"/>
        </w:tblCellMar>
        <w:tblLook w:val="0000" w:firstRow="0" w:lastRow="0" w:firstColumn="0" w:lastColumn="0" w:noHBand="0" w:noVBand="0"/>
      </w:tblPr>
      <w:tblGrid>
        <w:gridCol w:w="3289"/>
        <w:gridCol w:w="397"/>
        <w:gridCol w:w="4160"/>
      </w:tblGrid>
      <w:tr w:rsidR="00163A51" w:rsidRPr="001B7A3F" w:rsidTr="00163A51">
        <w:trPr>
          <w:trHeight w:hRule="exact" w:val="2975"/>
        </w:trPr>
        <w:tc>
          <w:tcPr>
            <w:tcW w:w="7846" w:type="dxa"/>
            <w:gridSpan w:val="3"/>
          </w:tcPr>
          <w:p w:rsidR="00163A51" w:rsidRDefault="00163A51" w:rsidP="00163A51">
            <w:pPr>
              <w:spacing w:line="300" w:lineRule="auto"/>
              <w:jc w:val="center"/>
              <w:rPr>
                <w:rFonts w:ascii="Arial"/>
                <w:b/>
                <w:spacing w:val="4"/>
                <w:sz w:val="40"/>
              </w:rPr>
            </w:pPr>
            <w:r>
              <w:rPr>
                <w:rFonts w:ascii="Arial"/>
                <w:b/>
                <w:spacing w:val="4"/>
                <w:sz w:val="40"/>
              </w:rPr>
              <w:lastRenderedPageBreak/>
              <w:t>Design and Implementation of</w:t>
            </w:r>
          </w:p>
          <w:p w:rsidR="00163A51" w:rsidRDefault="0037170E" w:rsidP="00163A51">
            <w:pPr>
              <w:spacing w:line="300" w:lineRule="auto"/>
              <w:jc w:val="center"/>
              <w:rPr>
                <w:rFonts w:ascii="Arial"/>
                <w:b/>
                <w:spacing w:val="4"/>
                <w:sz w:val="40"/>
              </w:rPr>
            </w:pPr>
            <w:r>
              <w:rPr>
                <w:rFonts w:ascii="Arial"/>
                <w:b/>
                <w:spacing w:val="4"/>
                <w:sz w:val="40"/>
              </w:rPr>
              <w:t>Real-Time Human Detection System</w:t>
            </w:r>
          </w:p>
          <w:p w:rsidR="00163A51" w:rsidRPr="00D867DB" w:rsidRDefault="00163A51" w:rsidP="00163A51">
            <w:pPr>
              <w:spacing w:line="288" w:lineRule="auto"/>
              <w:jc w:val="center"/>
              <w:rPr>
                <w:rFonts w:ascii="Arial"/>
                <w:b/>
                <w:spacing w:val="4"/>
                <w:sz w:val="52"/>
              </w:rPr>
            </w:pPr>
          </w:p>
          <w:p w:rsidR="00163A51" w:rsidRPr="001B7A3F" w:rsidRDefault="00163A51" w:rsidP="00163A51">
            <w:pPr>
              <w:spacing w:line="288" w:lineRule="auto"/>
              <w:jc w:val="center"/>
              <w:rPr>
                <w:rFonts w:ascii="Arial"/>
                <w:b/>
                <w:spacing w:val="4"/>
                <w:sz w:val="52"/>
              </w:rPr>
            </w:pPr>
          </w:p>
        </w:tc>
      </w:tr>
      <w:tr w:rsidR="00163A51" w:rsidTr="00163A51">
        <w:trPr>
          <w:trHeight w:hRule="exact" w:val="2690"/>
        </w:trPr>
        <w:tc>
          <w:tcPr>
            <w:tcW w:w="7846" w:type="dxa"/>
            <w:gridSpan w:val="3"/>
          </w:tcPr>
          <w:p w:rsidR="00163A51" w:rsidRPr="00B306D5" w:rsidRDefault="00163A51" w:rsidP="00163A51">
            <w:pPr>
              <w:widowControl/>
              <w:adjustRightInd w:val="0"/>
              <w:snapToGrid w:val="0"/>
              <w:spacing w:line="360" w:lineRule="auto"/>
              <w:jc w:val="center"/>
              <w:rPr>
                <w:rFonts w:ascii="Times New Roman" w:hAnsi="Times New Roman"/>
                <w:spacing w:val="4"/>
                <w:sz w:val="32"/>
              </w:rPr>
            </w:pPr>
            <w:r w:rsidRPr="00B306D5">
              <w:rPr>
                <w:rFonts w:ascii="Times New Roman" w:hAnsi="Times New Roman"/>
                <w:spacing w:val="4"/>
                <w:sz w:val="32"/>
              </w:rPr>
              <w:t>Thesis Submitted to</w:t>
            </w:r>
          </w:p>
          <w:p w:rsidR="00163A51" w:rsidRPr="00B306D5" w:rsidRDefault="00163A51" w:rsidP="00163A51">
            <w:pPr>
              <w:widowControl/>
              <w:adjustRightInd w:val="0"/>
              <w:snapToGrid w:val="0"/>
              <w:spacing w:line="360" w:lineRule="auto"/>
              <w:jc w:val="center"/>
              <w:rPr>
                <w:rFonts w:ascii="Times New Roman" w:hAnsi="Times New Roman"/>
                <w:b/>
                <w:spacing w:val="4"/>
                <w:sz w:val="32"/>
              </w:rPr>
            </w:pPr>
            <w:smartTag w:uri="urn:schemas-microsoft-com:office:smarttags" w:element="place">
              <w:smartTag w:uri="urn:schemas-microsoft-com:office:smarttags" w:element="PlaceName">
                <w:r w:rsidRPr="00B306D5">
                  <w:rPr>
                    <w:rFonts w:ascii="Times New Roman" w:hAnsi="Times New Roman"/>
                    <w:b/>
                    <w:spacing w:val="4"/>
                    <w:sz w:val="32"/>
                  </w:rPr>
                  <w:t>Tsinghua</w:t>
                </w:r>
              </w:smartTag>
              <w:r w:rsidRPr="00B306D5">
                <w:rPr>
                  <w:rFonts w:ascii="Times New Roman" w:hAnsi="Times New Roman"/>
                  <w:b/>
                  <w:spacing w:val="4"/>
                  <w:sz w:val="32"/>
                </w:rPr>
                <w:t xml:space="preserve"> </w:t>
              </w:r>
              <w:smartTag w:uri="urn:schemas-microsoft-com:office:smarttags" w:element="PlaceType">
                <w:r w:rsidRPr="00B306D5">
                  <w:rPr>
                    <w:rFonts w:ascii="Times New Roman" w:hAnsi="Times New Roman"/>
                    <w:b/>
                    <w:spacing w:val="4"/>
                    <w:sz w:val="32"/>
                  </w:rPr>
                  <w:t>University</w:t>
                </w:r>
              </w:smartTag>
            </w:smartTag>
          </w:p>
          <w:p w:rsidR="00163A51" w:rsidRPr="00B306D5" w:rsidRDefault="00163A51" w:rsidP="00163A51">
            <w:pPr>
              <w:widowControl/>
              <w:adjustRightInd w:val="0"/>
              <w:snapToGrid w:val="0"/>
              <w:spacing w:line="360" w:lineRule="auto"/>
              <w:jc w:val="center"/>
              <w:rPr>
                <w:rFonts w:ascii="Times New Roman" w:hAnsi="Times New Roman"/>
                <w:spacing w:val="4"/>
                <w:sz w:val="32"/>
              </w:rPr>
            </w:pPr>
            <w:r w:rsidRPr="00B306D5">
              <w:rPr>
                <w:rFonts w:ascii="Times New Roman" w:hAnsi="Times New Roman"/>
                <w:spacing w:val="4"/>
                <w:sz w:val="32"/>
              </w:rPr>
              <w:t xml:space="preserve">in partial fulfillment of the requirement </w:t>
            </w:r>
          </w:p>
          <w:p w:rsidR="00163A51" w:rsidRPr="00B306D5" w:rsidRDefault="00163A51" w:rsidP="00163A51">
            <w:pPr>
              <w:widowControl/>
              <w:adjustRightInd w:val="0"/>
              <w:snapToGrid w:val="0"/>
              <w:spacing w:line="360" w:lineRule="auto"/>
              <w:jc w:val="center"/>
              <w:rPr>
                <w:rFonts w:ascii="Times New Roman" w:hAnsi="Times New Roman"/>
                <w:spacing w:val="4"/>
                <w:sz w:val="32"/>
              </w:rPr>
            </w:pPr>
            <w:r w:rsidRPr="00B306D5">
              <w:rPr>
                <w:rFonts w:ascii="Times New Roman" w:hAnsi="Times New Roman"/>
                <w:spacing w:val="4"/>
                <w:sz w:val="32"/>
              </w:rPr>
              <w:t xml:space="preserve">for the degree of </w:t>
            </w:r>
          </w:p>
          <w:p w:rsidR="00163A51" w:rsidRDefault="00163A51" w:rsidP="00163A51">
            <w:pPr>
              <w:widowControl/>
              <w:adjustRightInd w:val="0"/>
              <w:snapToGrid w:val="0"/>
              <w:spacing w:line="360" w:lineRule="auto"/>
              <w:jc w:val="center"/>
              <w:rPr>
                <w:rFonts w:ascii="Arial" w:hAnsi="Arial"/>
                <w:b/>
                <w:spacing w:val="4"/>
                <w:sz w:val="32"/>
              </w:rPr>
            </w:pPr>
            <w:r>
              <w:rPr>
                <w:rFonts w:ascii="Arial" w:hAnsi="Arial" w:cs="Arial" w:hint="eastAsia"/>
                <w:b/>
                <w:spacing w:val="4"/>
                <w:sz w:val="32"/>
              </w:rPr>
              <w:t>Master</w:t>
            </w:r>
            <w:r w:rsidRPr="001B7A3F">
              <w:rPr>
                <w:rFonts w:ascii="Arial" w:hAnsi="Arial" w:cs="Arial"/>
                <w:b/>
                <w:spacing w:val="4"/>
                <w:sz w:val="32"/>
              </w:rPr>
              <w:t xml:space="preserve"> of </w:t>
            </w:r>
            <w:r>
              <w:rPr>
                <w:rFonts w:ascii="Arial" w:hAnsi="Arial" w:hint="eastAsia"/>
                <w:b/>
                <w:spacing w:val="4"/>
                <w:sz w:val="32"/>
              </w:rPr>
              <w:t>Science</w:t>
            </w:r>
          </w:p>
          <w:p w:rsidR="00163A51" w:rsidRDefault="00163A51" w:rsidP="00163A51">
            <w:pPr>
              <w:widowControl/>
              <w:adjustRightInd w:val="0"/>
              <w:snapToGrid w:val="0"/>
              <w:spacing w:line="360" w:lineRule="auto"/>
              <w:jc w:val="center"/>
              <w:rPr>
                <w:rFonts w:ascii="Arial" w:hAnsi="Arial"/>
                <w:b/>
                <w:spacing w:val="4"/>
                <w:sz w:val="32"/>
              </w:rPr>
            </w:pPr>
          </w:p>
          <w:p w:rsidR="00163A51" w:rsidRPr="001B7A3F" w:rsidRDefault="00163A51" w:rsidP="00163A51">
            <w:pPr>
              <w:widowControl/>
              <w:adjustRightInd w:val="0"/>
              <w:snapToGrid w:val="0"/>
              <w:spacing w:line="360" w:lineRule="auto"/>
              <w:jc w:val="center"/>
              <w:rPr>
                <w:rFonts w:ascii="Arial" w:hAnsi="Arial" w:cs="Arial"/>
                <w:b/>
                <w:spacing w:val="4"/>
                <w:sz w:val="32"/>
              </w:rPr>
            </w:pPr>
          </w:p>
        </w:tc>
      </w:tr>
      <w:tr w:rsidR="00163A51" w:rsidTr="00163A51">
        <w:trPr>
          <w:trHeight w:hRule="exact" w:val="1694"/>
        </w:trPr>
        <w:tc>
          <w:tcPr>
            <w:tcW w:w="7846" w:type="dxa"/>
            <w:gridSpan w:val="3"/>
          </w:tcPr>
          <w:p w:rsidR="00163A51" w:rsidRPr="00B306D5" w:rsidRDefault="00163A51" w:rsidP="00163A51">
            <w:pPr>
              <w:widowControl/>
              <w:spacing w:line="290" w:lineRule="auto"/>
              <w:jc w:val="center"/>
              <w:rPr>
                <w:rFonts w:ascii="Times New Roman" w:hAnsi="Times New Roman"/>
                <w:spacing w:val="4"/>
                <w:sz w:val="32"/>
              </w:rPr>
            </w:pPr>
            <w:r w:rsidRPr="00B306D5">
              <w:rPr>
                <w:rFonts w:ascii="Times New Roman" w:hAnsi="Times New Roman"/>
                <w:spacing w:val="4"/>
                <w:sz w:val="32"/>
              </w:rPr>
              <w:t>in</w:t>
            </w:r>
          </w:p>
          <w:p w:rsidR="00163A51" w:rsidRDefault="00163A51" w:rsidP="00163A51">
            <w:pPr>
              <w:widowControl/>
              <w:spacing w:line="290" w:lineRule="auto"/>
              <w:jc w:val="center"/>
              <w:rPr>
                <w:spacing w:val="4"/>
                <w:sz w:val="32"/>
              </w:rPr>
            </w:pPr>
            <w:r>
              <w:rPr>
                <w:rFonts w:ascii="Arial"/>
                <w:b/>
                <w:sz w:val="32"/>
              </w:rPr>
              <w:t>Software Engineering</w:t>
            </w:r>
          </w:p>
        </w:tc>
      </w:tr>
      <w:tr w:rsidR="00163A51" w:rsidTr="00163A51">
        <w:trPr>
          <w:trHeight w:hRule="exact" w:val="1147"/>
        </w:trPr>
        <w:tc>
          <w:tcPr>
            <w:tcW w:w="7846" w:type="dxa"/>
            <w:gridSpan w:val="3"/>
          </w:tcPr>
          <w:p w:rsidR="00163A51" w:rsidRDefault="00163A51" w:rsidP="00163A51">
            <w:pPr>
              <w:widowControl/>
              <w:adjustRightInd w:val="0"/>
              <w:snapToGrid w:val="0"/>
              <w:spacing w:line="360" w:lineRule="auto"/>
              <w:jc w:val="center"/>
              <w:rPr>
                <w:rFonts w:ascii="Arial" w:hAnsi="Arial"/>
                <w:sz w:val="32"/>
              </w:rPr>
            </w:pPr>
            <w:r>
              <w:rPr>
                <w:rFonts w:ascii="Arial" w:hAnsi="Arial"/>
                <w:sz w:val="32"/>
              </w:rPr>
              <w:t>by</w:t>
            </w:r>
          </w:p>
          <w:p w:rsidR="00163A51" w:rsidRDefault="00B67E55" w:rsidP="00163A51">
            <w:pPr>
              <w:widowControl/>
              <w:spacing w:line="290" w:lineRule="auto"/>
              <w:jc w:val="center"/>
              <w:rPr>
                <w:rFonts w:ascii="Arial"/>
                <w:sz w:val="32"/>
              </w:rPr>
            </w:pPr>
            <w:r>
              <w:rPr>
                <w:rFonts w:ascii="Arial" w:hAnsi="Arial"/>
                <w:b/>
                <w:sz w:val="32"/>
              </w:rPr>
              <w:t xml:space="preserve">Hang </w:t>
            </w:r>
            <w:proofErr w:type="spellStart"/>
            <w:r>
              <w:rPr>
                <w:rFonts w:ascii="Arial" w:hAnsi="Arial"/>
                <w:b/>
                <w:sz w:val="32"/>
              </w:rPr>
              <w:t>Tianmeng</w:t>
            </w:r>
            <w:proofErr w:type="spellEnd"/>
          </w:p>
        </w:tc>
      </w:tr>
      <w:tr w:rsidR="00163A51" w:rsidTr="00163A51">
        <w:trPr>
          <w:trHeight w:val="714"/>
        </w:trPr>
        <w:tc>
          <w:tcPr>
            <w:tcW w:w="3289" w:type="dxa"/>
            <w:vAlign w:val="center"/>
          </w:tcPr>
          <w:p w:rsidR="00163A51" w:rsidRPr="00B306D5" w:rsidRDefault="00163A51" w:rsidP="00163A51">
            <w:pPr>
              <w:widowControl/>
              <w:adjustRightInd w:val="0"/>
              <w:snapToGrid w:val="0"/>
              <w:jc w:val="right"/>
              <w:rPr>
                <w:rFonts w:ascii="Times New Roman" w:hAnsi="Times New Roman"/>
                <w:spacing w:val="4"/>
                <w:sz w:val="30"/>
              </w:rPr>
            </w:pPr>
            <w:r w:rsidRPr="00B306D5">
              <w:rPr>
                <w:rFonts w:ascii="Times New Roman" w:hAnsi="Times New Roman"/>
                <w:spacing w:val="4"/>
                <w:sz w:val="30"/>
              </w:rPr>
              <w:t>Thesis Supervisor</w:t>
            </w:r>
          </w:p>
        </w:tc>
        <w:tc>
          <w:tcPr>
            <w:tcW w:w="397" w:type="dxa"/>
            <w:vAlign w:val="center"/>
          </w:tcPr>
          <w:p w:rsidR="00163A51" w:rsidRPr="00B306D5" w:rsidRDefault="00163A51" w:rsidP="00163A51">
            <w:pPr>
              <w:widowControl/>
              <w:adjustRightInd w:val="0"/>
              <w:snapToGrid w:val="0"/>
              <w:ind w:firstLine="28"/>
              <w:rPr>
                <w:rFonts w:ascii="Times New Roman" w:hAnsi="Times New Roman"/>
                <w:spacing w:val="4"/>
                <w:sz w:val="30"/>
              </w:rPr>
            </w:pPr>
            <w:r w:rsidRPr="00B306D5">
              <w:rPr>
                <w:rFonts w:ascii="Times New Roman" w:hAnsi="Times New Roman"/>
                <w:spacing w:val="4"/>
                <w:sz w:val="30"/>
              </w:rPr>
              <w:t>:</w:t>
            </w:r>
          </w:p>
        </w:tc>
        <w:tc>
          <w:tcPr>
            <w:tcW w:w="4160" w:type="dxa"/>
            <w:vAlign w:val="center"/>
          </w:tcPr>
          <w:p w:rsidR="00163A51" w:rsidRPr="00B306D5" w:rsidRDefault="00163A51" w:rsidP="00067A1F">
            <w:pPr>
              <w:widowControl/>
              <w:snapToGrid w:val="0"/>
              <w:rPr>
                <w:rFonts w:ascii="Times New Roman" w:hAnsi="Times New Roman"/>
                <w:spacing w:val="4"/>
                <w:sz w:val="30"/>
              </w:rPr>
            </w:pPr>
            <w:r w:rsidRPr="00B306D5">
              <w:rPr>
                <w:rFonts w:ascii="Times New Roman" w:hAnsi="Times New Roman"/>
                <w:spacing w:val="4"/>
                <w:sz w:val="30"/>
              </w:rPr>
              <w:t xml:space="preserve">Professor </w:t>
            </w:r>
            <w:r w:rsidR="00067A1F">
              <w:rPr>
                <w:spacing w:val="4"/>
                <w:sz w:val="30"/>
              </w:rPr>
              <w:t>Yang Zheng</w:t>
            </w:r>
          </w:p>
        </w:tc>
      </w:tr>
      <w:tr w:rsidR="00163A51" w:rsidTr="00163A51">
        <w:trPr>
          <w:trHeight w:val="540"/>
        </w:trPr>
        <w:tc>
          <w:tcPr>
            <w:tcW w:w="3289" w:type="dxa"/>
            <w:vAlign w:val="center"/>
          </w:tcPr>
          <w:p w:rsidR="00163A51" w:rsidRPr="008D6558" w:rsidRDefault="00163A51" w:rsidP="00163A51">
            <w:pPr>
              <w:widowControl/>
              <w:adjustRightInd w:val="0"/>
              <w:snapToGrid w:val="0"/>
              <w:jc w:val="right"/>
              <w:rPr>
                <w:rFonts w:ascii="Times New Roman" w:hAnsi="Times New Roman"/>
                <w:color w:val="FFFFFF"/>
                <w:spacing w:val="4"/>
                <w:sz w:val="30"/>
              </w:rPr>
            </w:pPr>
            <w:r w:rsidRPr="008D6558">
              <w:rPr>
                <w:rFonts w:ascii="Times New Roman" w:hAnsi="Times New Roman"/>
                <w:color w:val="FFFFFF"/>
                <w:spacing w:val="4"/>
                <w:sz w:val="30"/>
              </w:rPr>
              <w:t>Associate Supervisor</w:t>
            </w:r>
          </w:p>
        </w:tc>
        <w:tc>
          <w:tcPr>
            <w:tcW w:w="397" w:type="dxa"/>
            <w:vAlign w:val="center"/>
          </w:tcPr>
          <w:p w:rsidR="00163A51" w:rsidRPr="008D6558" w:rsidRDefault="00163A51" w:rsidP="00163A51">
            <w:pPr>
              <w:widowControl/>
              <w:adjustRightInd w:val="0"/>
              <w:snapToGrid w:val="0"/>
              <w:ind w:firstLine="28"/>
              <w:rPr>
                <w:rFonts w:ascii="Times New Roman" w:hAnsi="Times New Roman"/>
                <w:color w:val="FFFFFF"/>
                <w:spacing w:val="4"/>
                <w:sz w:val="30"/>
              </w:rPr>
            </w:pPr>
            <w:r w:rsidRPr="008D6558">
              <w:rPr>
                <w:rFonts w:ascii="Times New Roman" w:hAnsi="Times New Roman"/>
                <w:color w:val="FFFFFF"/>
                <w:spacing w:val="4"/>
                <w:sz w:val="30"/>
              </w:rPr>
              <w:t>:</w:t>
            </w:r>
          </w:p>
        </w:tc>
        <w:tc>
          <w:tcPr>
            <w:tcW w:w="4160" w:type="dxa"/>
            <w:vAlign w:val="center"/>
          </w:tcPr>
          <w:p w:rsidR="00163A51" w:rsidRPr="008D6558" w:rsidRDefault="00163A51" w:rsidP="00163A51">
            <w:pPr>
              <w:widowControl/>
              <w:adjustRightInd w:val="0"/>
              <w:snapToGrid w:val="0"/>
              <w:rPr>
                <w:rFonts w:ascii="Times New Roman" w:hAnsi="Times New Roman"/>
                <w:color w:val="FFFFFF"/>
                <w:spacing w:val="4"/>
                <w:sz w:val="30"/>
              </w:rPr>
            </w:pPr>
            <w:r w:rsidRPr="008D6558">
              <w:rPr>
                <w:rFonts w:ascii="Times New Roman" w:hAnsi="Times New Roman"/>
                <w:color w:val="FFFFFF"/>
                <w:spacing w:val="4"/>
                <w:sz w:val="30"/>
              </w:rPr>
              <w:t>Professor Nobody</w:t>
            </w:r>
          </w:p>
        </w:tc>
      </w:tr>
      <w:tr w:rsidR="00163A51" w:rsidRPr="00DC05BF" w:rsidTr="00163A51">
        <w:trPr>
          <w:trHeight w:val="434"/>
        </w:trPr>
        <w:tc>
          <w:tcPr>
            <w:tcW w:w="7846" w:type="dxa"/>
            <w:gridSpan w:val="3"/>
          </w:tcPr>
          <w:p w:rsidR="00163A51" w:rsidRPr="00DC05BF" w:rsidRDefault="00163A51" w:rsidP="00163A51">
            <w:pPr>
              <w:widowControl/>
              <w:rPr>
                <w:spacing w:val="4"/>
                <w:szCs w:val="21"/>
              </w:rPr>
            </w:pPr>
          </w:p>
        </w:tc>
      </w:tr>
      <w:tr w:rsidR="00163A51" w:rsidTr="00163A51">
        <w:trPr>
          <w:trHeight w:val="80"/>
        </w:trPr>
        <w:tc>
          <w:tcPr>
            <w:tcW w:w="7846" w:type="dxa"/>
            <w:gridSpan w:val="3"/>
            <w:vAlign w:val="center"/>
          </w:tcPr>
          <w:p w:rsidR="00163A51" w:rsidRDefault="00163A51" w:rsidP="00163A51">
            <w:pPr>
              <w:widowControl/>
              <w:adjustRightInd w:val="0"/>
              <w:snapToGrid w:val="0"/>
              <w:jc w:val="center"/>
              <w:rPr>
                <w:rFonts w:ascii="Arial"/>
                <w:spacing w:val="4"/>
                <w:sz w:val="32"/>
              </w:rPr>
            </w:pPr>
            <w:r>
              <w:rPr>
                <w:rFonts w:ascii="Arial"/>
                <w:b/>
                <w:sz w:val="32"/>
              </w:rPr>
              <w:t>May</w:t>
            </w:r>
            <w:r>
              <w:rPr>
                <w:rFonts w:ascii="Arial" w:hint="eastAsia"/>
                <w:b/>
                <w:sz w:val="32"/>
              </w:rPr>
              <w:t>,</w:t>
            </w:r>
            <w:r>
              <w:rPr>
                <w:rFonts w:ascii="Arial"/>
                <w:b/>
                <w:sz w:val="32"/>
              </w:rPr>
              <w:t xml:space="preserve"> </w:t>
            </w:r>
            <w:r>
              <w:rPr>
                <w:rFonts w:ascii="Arial" w:hint="eastAsia"/>
                <w:b/>
                <w:sz w:val="32"/>
              </w:rPr>
              <w:t>20</w:t>
            </w:r>
            <w:r>
              <w:rPr>
                <w:rFonts w:ascii="Arial"/>
                <w:b/>
                <w:sz w:val="32"/>
              </w:rPr>
              <w:t>1</w:t>
            </w:r>
            <w:r w:rsidR="006827C3">
              <w:rPr>
                <w:rFonts w:ascii="Arial"/>
                <w:b/>
                <w:sz w:val="32"/>
              </w:rPr>
              <w:t>8</w:t>
            </w:r>
          </w:p>
        </w:tc>
      </w:tr>
    </w:tbl>
    <w:p w:rsidR="009E624A" w:rsidRDefault="009E624A" w:rsidP="002A04B8">
      <w:pPr>
        <w:rPr>
          <w:rFonts w:hint="eastAsia"/>
        </w:rPr>
      </w:pPr>
    </w:p>
    <w:p w:rsidR="00D546C1" w:rsidRDefault="00D546C1" w:rsidP="002A04B8"/>
    <w:p w:rsidR="00163A51" w:rsidRDefault="00163A51" w:rsidP="00163A51">
      <w:pPr>
        <w:spacing w:before="240" w:after="120"/>
        <w:jc w:val="center"/>
        <w:rPr>
          <w:rFonts w:ascii="黑体" w:eastAsia="黑体" w:hAnsi="Times New Roman"/>
          <w:sz w:val="44"/>
          <w:szCs w:val="24"/>
        </w:rPr>
        <w:sectPr w:rsidR="00163A51" w:rsidSect="00163A51">
          <w:headerReference w:type="default" r:id="rId8"/>
          <w:pgSz w:w="11906" w:h="16838"/>
          <w:pgMar w:top="3119" w:right="2041" w:bottom="2835" w:left="2041" w:header="1247" w:footer="1247" w:gutter="0"/>
          <w:pgNumType w:fmt="upperRoman"/>
          <w:cols w:space="425"/>
          <w:docGrid w:type="lines" w:linePitch="312"/>
        </w:sectPr>
      </w:pPr>
    </w:p>
    <w:p w:rsidR="00163A51" w:rsidRPr="00863C67" w:rsidRDefault="00163A51" w:rsidP="00163A51">
      <w:pPr>
        <w:spacing w:before="240" w:after="120"/>
        <w:jc w:val="center"/>
        <w:rPr>
          <w:rFonts w:ascii="黑体" w:eastAsia="黑体" w:hAnsi="Times New Roman"/>
          <w:sz w:val="44"/>
          <w:szCs w:val="24"/>
        </w:rPr>
      </w:pPr>
      <w:r w:rsidRPr="00863C67">
        <w:rPr>
          <w:rFonts w:ascii="黑体" w:eastAsia="黑体" w:hAnsi="Times New Roman" w:hint="eastAsia"/>
          <w:sz w:val="44"/>
          <w:szCs w:val="24"/>
        </w:rPr>
        <w:lastRenderedPageBreak/>
        <w:t>关于学位论文使用授权的说明</w:t>
      </w:r>
    </w:p>
    <w:p w:rsidR="00163A51" w:rsidRPr="00863C67" w:rsidRDefault="00163A51" w:rsidP="00163A51">
      <w:pPr>
        <w:spacing w:after="120"/>
        <w:ind w:firstLine="880"/>
        <w:jc w:val="center"/>
        <w:rPr>
          <w:rFonts w:ascii="黑体" w:eastAsia="黑体" w:hAnsi="Times New Roman"/>
          <w:sz w:val="44"/>
          <w:szCs w:val="24"/>
        </w:rPr>
      </w:pPr>
    </w:p>
    <w:p w:rsidR="00163A51" w:rsidRPr="00863C67" w:rsidRDefault="00163A51" w:rsidP="00163A51">
      <w:pPr>
        <w:adjustRightInd w:val="0"/>
        <w:spacing w:line="520" w:lineRule="exact"/>
        <w:ind w:firstLineChars="200" w:firstLine="560"/>
        <w:rPr>
          <w:rFonts w:ascii="宋体" w:eastAsia="宋体" w:hAnsi="宋体"/>
          <w:sz w:val="28"/>
          <w:szCs w:val="28"/>
        </w:rPr>
      </w:pPr>
      <w:r w:rsidRPr="00863C67">
        <w:rPr>
          <w:rFonts w:ascii="宋体" w:eastAsia="宋体" w:hAnsi="宋体" w:hint="eastAsia"/>
          <w:sz w:val="28"/>
          <w:szCs w:val="28"/>
        </w:rPr>
        <w:t>本人完全了解清华大学有关保留、使用学位论文的规定，即：</w:t>
      </w:r>
    </w:p>
    <w:p w:rsidR="00163A51" w:rsidRPr="00863C67" w:rsidRDefault="00163A51" w:rsidP="00163A51">
      <w:pPr>
        <w:adjustRightInd w:val="0"/>
        <w:spacing w:line="520" w:lineRule="exact"/>
        <w:ind w:firstLineChars="200" w:firstLine="560"/>
        <w:rPr>
          <w:rFonts w:ascii="宋体" w:eastAsia="宋体" w:hAnsi="宋体"/>
          <w:b/>
          <w:sz w:val="28"/>
          <w:szCs w:val="28"/>
        </w:rPr>
      </w:pPr>
      <w:r w:rsidRPr="00863C67">
        <w:rPr>
          <w:rFonts w:ascii="宋体" w:eastAsia="宋体" w:hAnsi="宋体"/>
          <w:sz w:val="28"/>
          <w:szCs w:val="28"/>
        </w:rPr>
        <w:t>清华大学拥有在著作权法规定范围内学位论文的使用权，其中包括：</w:t>
      </w:r>
      <w:r w:rsidRPr="00863C67">
        <w:rPr>
          <w:rFonts w:ascii="宋体" w:eastAsia="宋体" w:hAnsi="宋体" w:hint="eastAsia"/>
          <w:sz w:val="28"/>
          <w:szCs w:val="28"/>
        </w:rPr>
        <w:t>（</w:t>
      </w:r>
      <w:r w:rsidRPr="00863C67">
        <w:rPr>
          <w:rFonts w:ascii="宋体" w:eastAsia="宋体" w:hAnsi="宋体"/>
          <w:sz w:val="28"/>
          <w:szCs w:val="28"/>
        </w:rPr>
        <w:t>1</w:t>
      </w:r>
      <w:r w:rsidRPr="00863C67">
        <w:rPr>
          <w:rFonts w:ascii="宋体" w:eastAsia="宋体" w:hAnsi="宋体" w:hint="eastAsia"/>
          <w:sz w:val="28"/>
          <w:szCs w:val="28"/>
        </w:rPr>
        <w:t>）</w:t>
      </w:r>
      <w:r w:rsidRPr="00863C67">
        <w:rPr>
          <w:rFonts w:ascii="宋体" w:eastAsia="宋体" w:hAnsi="宋体"/>
          <w:sz w:val="28"/>
          <w:szCs w:val="28"/>
        </w:rPr>
        <w:t>已获学位的研究生必须按学校规定提交学位论文，学校可以采用影印、缩印或其他复制手段保存研究生上交的学位论文；</w:t>
      </w:r>
      <w:r w:rsidRPr="00863C67">
        <w:rPr>
          <w:rFonts w:ascii="宋体" w:eastAsia="宋体" w:hAnsi="宋体" w:hint="eastAsia"/>
          <w:sz w:val="28"/>
          <w:szCs w:val="28"/>
        </w:rPr>
        <w:t>（</w:t>
      </w:r>
      <w:r w:rsidRPr="00863C67">
        <w:rPr>
          <w:rFonts w:ascii="宋体" w:eastAsia="宋体" w:hAnsi="宋体"/>
          <w:sz w:val="28"/>
          <w:szCs w:val="28"/>
        </w:rPr>
        <w:t>2）为教学和科研目的，学校可以将公开的学位论文作为资料在图书馆、资料室等场所供校内师生阅读，或在校园网上供校内师生浏览部分内容</w:t>
      </w:r>
      <w:r w:rsidRPr="00863C67">
        <w:rPr>
          <w:rFonts w:ascii="宋体" w:eastAsia="宋体" w:hAnsi="宋体" w:hint="eastAsia"/>
          <w:sz w:val="28"/>
          <w:szCs w:val="28"/>
        </w:rPr>
        <w:t>。</w:t>
      </w:r>
    </w:p>
    <w:p w:rsidR="00163A51" w:rsidRPr="00863C67" w:rsidRDefault="00163A51" w:rsidP="00163A51">
      <w:pPr>
        <w:adjustRightInd w:val="0"/>
        <w:spacing w:line="520" w:lineRule="exact"/>
        <w:ind w:firstLineChars="200" w:firstLine="560"/>
        <w:rPr>
          <w:rFonts w:ascii="Times New Roman" w:eastAsia="宋体" w:hAnsi="Times New Roman"/>
          <w:b/>
          <w:sz w:val="24"/>
          <w:szCs w:val="24"/>
        </w:rPr>
      </w:pPr>
      <w:r w:rsidRPr="00863C67">
        <w:rPr>
          <w:rFonts w:ascii="宋体" w:eastAsia="宋体" w:hAnsi="宋体" w:hint="eastAsia"/>
          <w:sz w:val="28"/>
          <w:szCs w:val="28"/>
        </w:rPr>
        <w:t>本人保证遵守上述规定。</w:t>
      </w:r>
    </w:p>
    <w:p w:rsidR="00163A51" w:rsidRPr="00666301" w:rsidRDefault="00163A51" w:rsidP="00163A51">
      <w:pPr>
        <w:spacing w:before="120" w:line="360" w:lineRule="auto"/>
        <w:ind w:firstLineChars="147" w:firstLine="413"/>
        <w:rPr>
          <w:rFonts w:ascii="Times New Roman" w:eastAsia="宋体" w:hAnsi="Times New Roman"/>
          <w:b/>
          <w:sz w:val="24"/>
          <w:szCs w:val="24"/>
        </w:rPr>
      </w:pPr>
      <w:r w:rsidRPr="00666301">
        <w:rPr>
          <w:rFonts w:ascii="宋体" w:eastAsia="宋体" w:hAnsi="宋体" w:hint="eastAsia"/>
          <w:b/>
          <w:sz w:val="28"/>
          <w:szCs w:val="28"/>
        </w:rPr>
        <w:t>（保密的论文在解密后遵守此规定）</w:t>
      </w:r>
    </w:p>
    <w:p w:rsidR="00163A51" w:rsidRPr="00666301" w:rsidRDefault="00163A51" w:rsidP="00163A51">
      <w:pPr>
        <w:spacing w:before="120" w:line="360" w:lineRule="auto"/>
        <w:ind w:firstLine="482"/>
        <w:rPr>
          <w:rFonts w:ascii="Times New Roman" w:eastAsia="宋体" w:hAnsi="Times New Roman"/>
          <w:b/>
          <w:sz w:val="24"/>
          <w:szCs w:val="24"/>
        </w:rPr>
      </w:pPr>
    </w:p>
    <w:tbl>
      <w:tblPr>
        <w:tblW w:w="0" w:type="auto"/>
        <w:tblInd w:w="567" w:type="dxa"/>
        <w:tblLook w:val="01E0" w:firstRow="1" w:lastRow="1" w:firstColumn="1" w:lastColumn="1" w:noHBand="0" w:noVBand="0"/>
      </w:tblPr>
      <w:tblGrid>
        <w:gridCol w:w="1560"/>
        <w:gridCol w:w="2258"/>
        <w:gridCol w:w="235"/>
        <w:gridCol w:w="1358"/>
        <w:gridCol w:w="2187"/>
      </w:tblGrid>
      <w:tr w:rsidR="001E778D" w:rsidRPr="00666301" w:rsidTr="001E778D">
        <w:tc>
          <w:tcPr>
            <w:tcW w:w="1560" w:type="dxa"/>
            <w:shd w:val="clear" w:color="auto" w:fill="auto"/>
          </w:tcPr>
          <w:p w:rsidR="00163A51" w:rsidRPr="001E778D" w:rsidRDefault="00163A51" w:rsidP="001E778D">
            <w:pPr>
              <w:spacing w:before="120" w:line="360" w:lineRule="auto"/>
              <w:jc w:val="right"/>
              <w:rPr>
                <w:sz w:val="24"/>
                <w:szCs w:val="24"/>
              </w:rPr>
            </w:pPr>
            <w:r w:rsidRPr="001E778D">
              <w:rPr>
                <w:rFonts w:hint="eastAsia"/>
                <w:sz w:val="24"/>
                <w:szCs w:val="24"/>
              </w:rPr>
              <w:t>作者签名：</w:t>
            </w:r>
          </w:p>
        </w:tc>
        <w:tc>
          <w:tcPr>
            <w:tcW w:w="2258" w:type="dxa"/>
            <w:shd w:val="clear" w:color="auto" w:fill="auto"/>
          </w:tcPr>
          <w:p w:rsidR="00163A51" w:rsidRPr="001E778D" w:rsidRDefault="00163A51" w:rsidP="001E778D">
            <w:pPr>
              <w:spacing w:before="120" w:line="360" w:lineRule="auto"/>
              <w:ind w:leftChars="-100" w:left="-210" w:firstLine="480"/>
              <w:rPr>
                <w:sz w:val="24"/>
                <w:szCs w:val="24"/>
                <w:u w:val="single"/>
              </w:rPr>
            </w:pPr>
            <w:r w:rsidRPr="001E778D">
              <w:rPr>
                <w:rFonts w:hint="eastAsia"/>
                <w:sz w:val="24"/>
                <w:szCs w:val="24"/>
                <w:u w:val="single"/>
              </w:rPr>
              <w:t xml:space="preserve">               </w:t>
            </w:r>
          </w:p>
        </w:tc>
        <w:tc>
          <w:tcPr>
            <w:tcW w:w="235" w:type="dxa"/>
            <w:shd w:val="clear" w:color="auto" w:fill="auto"/>
          </w:tcPr>
          <w:p w:rsidR="00163A51" w:rsidRPr="001E778D" w:rsidRDefault="00163A51" w:rsidP="001E778D">
            <w:pPr>
              <w:spacing w:before="120" w:line="360" w:lineRule="auto"/>
              <w:ind w:firstLine="480"/>
              <w:rPr>
                <w:sz w:val="24"/>
                <w:szCs w:val="24"/>
              </w:rPr>
            </w:pPr>
          </w:p>
        </w:tc>
        <w:tc>
          <w:tcPr>
            <w:tcW w:w="1358" w:type="dxa"/>
            <w:shd w:val="clear" w:color="auto" w:fill="auto"/>
          </w:tcPr>
          <w:p w:rsidR="00163A51" w:rsidRPr="001E778D" w:rsidRDefault="00163A51" w:rsidP="001E778D">
            <w:pPr>
              <w:spacing w:before="120" w:line="360" w:lineRule="auto"/>
              <w:rPr>
                <w:sz w:val="24"/>
                <w:szCs w:val="24"/>
              </w:rPr>
            </w:pPr>
            <w:r w:rsidRPr="001E778D">
              <w:rPr>
                <w:rFonts w:hint="eastAsia"/>
                <w:sz w:val="24"/>
                <w:szCs w:val="24"/>
              </w:rPr>
              <w:t>导师签名：</w:t>
            </w:r>
          </w:p>
        </w:tc>
        <w:tc>
          <w:tcPr>
            <w:tcW w:w="2187" w:type="dxa"/>
            <w:shd w:val="clear" w:color="auto" w:fill="auto"/>
          </w:tcPr>
          <w:p w:rsidR="00163A51" w:rsidRPr="001E778D" w:rsidRDefault="00163A51" w:rsidP="001E778D">
            <w:pPr>
              <w:spacing w:before="120" w:line="360" w:lineRule="auto"/>
              <w:ind w:leftChars="-100" w:left="-210" w:firstLine="480"/>
              <w:rPr>
                <w:sz w:val="24"/>
                <w:szCs w:val="24"/>
              </w:rPr>
            </w:pPr>
            <w:r w:rsidRPr="001E778D">
              <w:rPr>
                <w:rFonts w:hint="eastAsia"/>
                <w:sz w:val="24"/>
                <w:szCs w:val="24"/>
                <w:u w:val="single"/>
              </w:rPr>
              <w:t xml:space="preserve">              </w:t>
            </w:r>
          </w:p>
        </w:tc>
      </w:tr>
      <w:tr w:rsidR="001E778D" w:rsidRPr="00666301" w:rsidTr="001E778D">
        <w:tc>
          <w:tcPr>
            <w:tcW w:w="1560" w:type="dxa"/>
            <w:shd w:val="clear" w:color="auto" w:fill="auto"/>
          </w:tcPr>
          <w:p w:rsidR="00163A51" w:rsidRPr="001E778D" w:rsidRDefault="00163A51" w:rsidP="001E778D">
            <w:pPr>
              <w:spacing w:before="120" w:line="360" w:lineRule="auto"/>
              <w:jc w:val="right"/>
              <w:rPr>
                <w:sz w:val="24"/>
                <w:szCs w:val="24"/>
              </w:rPr>
            </w:pPr>
            <w:r w:rsidRPr="001E778D">
              <w:rPr>
                <w:rFonts w:hint="eastAsia"/>
                <w:sz w:val="24"/>
                <w:szCs w:val="24"/>
              </w:rPr>
              <w:t>日    期：</w:t>
            </w:r>
          </w:p>
        </w:tc>
        <w:tc>
          <w:tcPr>
            <w:tcW w:w="2258" w:type="dxa"/>
            <w:shd w:val="clear" w:color="auto" w:fill="auto"/>
          </w:tcPr>
          <w:p w:rsidR="00163A51" w:rsidRPr="001E778D" w:rsidRDefault="00163A51" w:rsidP="001E778D">
            <w:pPr>
              <w:spacing w:before="120" w:line="360" w:lineRule="auto"/>
              <w:ind w:leftChars="-100" w:left="-210" w:firstLine="480"/>
              <w:rPr>
                <w:sz w:val="24"/>
                <w:szCs w:val="24"/>
              </w:rPr>
            </w:pPr>
            <w:r w:rsidRPr="001E778D">
              <w:rPr>
                <w:rFonts w:hint="eastAsia"/>
                <w:sz w:val="24"/>
                <w:szCs w:val="24"/>
                <w:u w:val="single"/>
              </w:rPr>
              <w:t xml:space="preserve">               </w:t>
            </w:r>
          </w:p>
        </w:tc>
        <w:tc>
          <w:tcPr>
            <w:tcW w:w="235" w:type="dxa"/>
            <w:shd w:val="clear" w:color="auto" w:fill="auto"/>
          </w:tcPr>
          <w:p w:rsidR="00163A51" w:rsidRPr="001E778D" w:rsidRDefault="00163A51" w:rsidP="001E778D">
            <w:pPr>
              <w:spacing w:before="120" w:line="360" w:lineRule="auto"/>
              <w:ind w:firstLine="480"/>
              <w:rPr>
                <w:sz w:val="24"/>
                <w:szCs w:val="24"/>
              </w:rPr>
            </w:pPr>
          </w:p>
        </w:tc>
        <w:tc>
          <w:tcPr>
            <w:tcW w:w="1358" w:type="dxa"/>
            <w:shd w:val="clear" w:color="auto" w:fill="auto"/>
          </w:tcPr>
          <w:p w:rsidR="00163A51" w:rsidRPr="001E778D" w:rsidRDefault="00163A51" w:rsidP="001E778D">
            <w:pPr>
              <w:spacing w:before="120" w:line="360" w:lineRule="auto"/>
              <w:rPr>
                <w:sz w:val="24"/>
                <w:szCs w:val="24"/>
              </w:rPr>
            </w:pPr>
            <w:r w:rsidRPr="001E778D">
              <w:rPr>
                <w:rFonts w:hint="eastAsia"/>
                <w:sz w:val="24"/>
                <w:szCs w:val="24"/>
              </w:rPr>
              <w:t>日    期：</w:t>
            </w:r>
          </w:p>
        </w:tc>
        <w:tc>
          <w:tcPr>
            <w:tcW w:w="2187" w:type="dxa"/>
            <w:shd w:val="clear" w:color="auto" w:fill="auto"/>
          </w:tcPr>
          <w:p w:rsidR="00163A51" w:rsidRPr="001E778D" w:rsidRDefault="00163A51" w:rsidP="001E778D">
            <w:pPr>
              <w:spacing w:before="120" w:line="360" w:lineRule="auto"/>
              <w:ind w:leftChars="-100" w:left="-210" w:firstLine="480"/>
              <w:rPr>
                <w:sz w:val="24"/>
                <w:szCs w:val="24"/>
              </w:rPr>
            </w:pPr>
            <w:r w:rsidRPr="001E778D">
              <w:rPr>
                <w:rFonts w:hint="eastAsia"/>
                <w:sz w:val="24"/>
                <w:szCs w:val="24"/>
                <w:u w:val="single"/>
              </w:rPr>
              <w:t xml:space="preserve">              </w:t>
            </w:r>
          </w:p>
        </w:tc>
      </w:tr>
    </w:tbl>
    <w:p w:rsidR="00163A51" w:rsidRDefault="00163A51" w:rsidP="00163A51">
      <w:pPr>
        <w:pStyle w:val="T3"/>
        <w:sectPr w:rsidR="00163A51" w:rsidSect="00267CB3">
          <w:type w:val="oddPage"/>
          <w:pgSz w:w="11906" w:h="16838"/>
          <w:pgMar w:top="1701" w:right="1701" w:bottom="1701" w:left="1701" w:header="1247" w:footer="1247" w:gutter="0"/>
          <w:pgNumType w:fmt="upperRoman"/>
          <w:cols w:space="425"/>
          <w:docGrid w:type="lines" w:linePitch="312"/>
        </w:sectPr>
      </w:pPr>
    </w:p>
    <w:p w:rsidR="005A77D2" w:rsidRPr="005A77D2" w:rsidRDefault="00163A51" w:rsidP="005A77D2">
      <w:pPr>
        <w:pStyle w:val="a9"/>
      </w:pPr>
      <w:r w:rsidRPr="00224D84">
        <w:rPr>
          <w:rFonts w:hint="eastAsia"/>
        </w:rPr>
        <w:lastRenderedPageBreak/>
        <w:t>摘</w:t>
      </w:r>
      <w:r w:rsidRPr="00224D84">
        <w:rPr>
          <w:rFonts w:hint="eastAsia"/>
        </w:rPr>
        <w:t xml:space="preserve">  </w:t>
      </w:r>
      <w:r w:rsidRPr="00224D84">
        <w:rPr>
          <w:rFonts w:hint="eastAsia"/>
        </w:rPr>
        <w:t>要</w:t>
      </w:r>
    </w:p>
    <w:p w:rsidR="00163A51" w:rsidRPr="000453F8" w:rsidRDefault="005A77D2" w:rsidP="00A14EC2">
      <w:r w:rsidRPr="005A77D2">
        <w:rPr>
          <w:rFonts w:hint="eastAsia"/>
        </w:rPr>
        <w:t>最近，无需传感器的无线信号感知收到广泛的关注并得到了迅速地发展。在基于</w:t>
      </w:r>
      <w:proofErr w:type="spellStart"/>
      <w:r w:rsidRPr="005A77D2">
        <w:rPr>
          <w:rFonts w:hint="eastAsia"/>
        </w:rPr>
        <w:t>WiFi</w:t>
      </w:r>
      <w:proofErr w:type="spellEnd"/>
      <w:r w:rsidRPr="005A77D2">
        <w:rPr>
          <w:rFonts w:hint="eastAsia"/>
        </w:rPr>
        <w:t>感知的众多应用中，人员检测便是其中最基本的也是</w:t>
      </w:r>
      <w:proofErr w:type="gramStart"/>
      <w:r w:rsidRPr="005A77D2">
        <w:rPr>
          <w:rFonts w:hint="eastAsia"/>
        </w:rPr>
        <w:t>最</w:t>
      </w:r>
      <w:proofErr w:type="gramEnd"/>
      <w:r w:rsidRPr="005A77D2">
        <w:rPr>
          <w:rFonts w:hint="eastAsia"/>
        </w:rPr>
        <w:t>关键的应用之一。目前的研究工作已经提出了许多复杂的方法，它们虽然可以达到较高的检测精度，但是往往会忽略实时性、计算效率、采样率、部署工作等各种实际的约束条件。因此在现实世界中，缺乏这种实时性的人员检测系统。在本文中，我们设计并实现了</w:t>
      </w:r>
      <w:proofErr w:type="spellStart"/>
      <w:r w:rsidRPr="005A77D2">
        <w:rPr>
          <w:rFonts w:hint="eastAsia"/>
        </w:rPr>
        <w:t>WiSH</w:t>
      </w:r>
      <w:proofErr w:type="spellEnd"/>
      <w:r w:rsidRPr="005A77D2">
        <w:rPr>
          <w:rFonts w:hint="eastAsia"/>
        </w:rPr>
        <w:t xml:space="preserve">，一个全天候的非接触式人员实时检测系统。 </w:t>
      </w:r>
      <w:proofErr w:type="spellStart"/>
      <w:r w:rsidRPr="005A77D2">
        <w:rPr>
          <w:rFonts w:hint="eastAsia"/>
        </w:rPr>
        <w:t>WiSH</w:t>
      </w:r>
      <w:proofErr w:type="spellEnd"/>
      <w:r w:rsidRPr="005A77D2">
        <w:rPr>
          <w:rFonts w:hint="eastAsia"/>
        </w:rPr>
        <w:t>采用轻便但有效的算法，因此即使在信号采样率非常</w:t>
      </w:r>
      <w:proofErr w:type="gramStart"/>
      <w:r w:rsidRPr="005A77D2">
        <w:rPr>
          <w:rFonts w:hint="eastAsia"/>
        </w:rPr>
        <w:t>低企且资源</w:t>
      </w:r>
      <w:proofErr w:type="gramEnd"/>
      <w:r w:rsidRPr="005A77D2">
        <w:rPr>
          <w:rFonts w:hint="eastAsia"/>
        </w:rPr>
        <w:t>有限的设备上也能进行实时检测。我们在商品台式机上和定制的小节点中部署了</w:t>
      </w:r>
      <w:proofErr w:type="spellStart"/>
      <w:r w:rsidRPr="005A77D2">
        <w:rPr>
          <w:rFonts w:hint="eastAsia"/>
        </w:rPr>
        <w:t>WiSH</w:t>
      </w:r>
      <w:proofErr w:type="spellEnd"/>
      <w:r w:rsidRPr="005A77D2">
        <w:rPr>
          <w:rFonts w:hint="eastAsia"/>
        </w:rPr>
        <w:t>，让它们在日常不同的场景中运行。实验结果证明，</w:t>
      </w:r>
      <w:proofErr w:type="spellStart"/>
      <w:r w:rsidRPr="005A77D2">
        <w:rPr>
          <w:rFonts w:hint="eastAsia"/>
        </w:rPr>
        <w:t>WiSH</w:t>
      </w:r>
      <w:proofErr w:type="spellEnd"/>
      <w:r w:rsidRPr="005A77D2">
        <w:rPr>
          <w:rFonts w:hint="eastAsia"/>
        </w:rPr>
        <w:t>具有优越的性能，即使在采样率只有20Hz的情况下，它平均检测延迟仅为1.5秒，且事件检测精度大于98％。这表明它是一个具有实际部署前景的系统。</w:t>
      </w:r>
    </w:p>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Pr="00A14EC2" w:rsidRDefault="00163A51" w:rsidP="00A14EC2">
      <w:r w:rsidRPr="00A14EC2">
        <w:rPr>
          <w:rFonts w:hint="eastAsia"/>
        </w:rPr>
        <w:t>关键词：</w:t>
      </w:r>
      <w:r w:rsidR="005A77D2" w:rsidRPr="00FB580E">
        <w:rPr>
          <w:rFonts w:hint="eastAsia"/>
        </w:rPr>
        <w:t>人员检测</w:t>
      </w:r>
      <w:r w:rsidRPr="00FB580E">
        <w:rPr>
          <w:rFonts w:hint="eastAsia"/>
        </w:rPr>
        <w:t>；</w:t>
      </w:r>
      <w:r w:rsidR="005A77D2" w:rsidRPr="00A14EC2">
        <w:rPr>
          <w:rFonts w:hint="eastAsia"/>
        </w:rPr>
        <w:t>实时性；低采样率；低耗能</w:t>
      </w:r>
    </w:p>
    <w:p w:rsidR="00163A51" w:rsidRDefault="00163A51" w:rsidP="00A14EC2"/>
    <w:p w:rsidR="00163A51" w:rsidRPr="00970D51" w:rsidRDefault="00163A51" w:rsidP="00163A51">
      <w:pPr>
        <w:pStyle w:val="T3"/>
        <w:sectPr w:rsidR="00163A51" w:rsidRPr="00970D51" w:rsidSect="00267CB3">
          <w:headerReference w:type="default" r:id="rId9"/>
          <w:footerReference w:type="default" r:id="rId10"/>
          <w:type w:val="oddPage"/>
          <w:pgSz w:w="11906" w:h="16838"/>
          <w:pgMar w:top="1701" w:right="1701" w:bottom="1701" w:left="1701" w:header="1247" w:footer="1247" w:gutter="0"/>
          <w:pgNumType w:fmt="upperRoman" w:start="1"/>
          <w:cols w:space="425"/>
          <w:docGrid w:type="lines" w:linePitch="312"/>
        </w:sectPr>
      </w:pPr>
    </w:p>
    <w:p w:rsidR="003A5350" w:rsidRPr="003A5350" w:rsidRDefault="00163A51" w:rsidP="003A5350">
      <w:pPr>
        <w:pStyle w:val="a9"/>
        <w:rPr>
          <w:b/>
        </w:rPr>
      </w:pPr>
      <w:r w:rsidRPr="002D7126">
        <w:rPr>
          <w:b/>
        </w:rPr>
        <w:lastRenderedPageBreak/>
        <w:t>Abstract</w:t>
      </w:r>
    </w:p>
    <w:p w:rsidR="003A5350" w:rsidRDefault="003A5350" w:rsidP="00A14EC2">
      <w:proofErr w:type="spellStart"/>
      <w:r w:rsidRPr="003A5350">
        <w:t>Sensorless</w:t>
      </w:r>
      <w:proofErr w:type="spellEnd"/>
      <w:r w:rsidRPr="003A5350">
        <w:t xml:space="preserve"> sensing using wireless signals has been rapidly conceptualized and developed recently. Among numerous applications of </w:t>
      </w:r>
      <w:proofErr w:type="spellStart"/>
      <w:r w:rsidRPr="003A5350">
        <w:t>WiFi</w:t>
      </w:r>
      <w:proofErr w:type="spellEnd"/>
      <w:r w:rsidRPr="003A5350">
        <w:t xml:space="preserve">-based sensing, human presence detection acts as a primary and fundamental function to boost applications in practice. Many complicated approaches have been proposed to achieve high detection accuracy, which, however, frequently omit various practical constraints like real-time capability, computation efficiency, sampling rates, deployment efforts, etc. A practical detection system that works in real world lacks. </w:t>
      </w:r>
    </w:p>
    <w:p w:rsidR="00163A51" w:rsidRPr="00FB580E" w:rsidRDefault="003A5350" w:rsidP="00A14EC2">
      <w:r w:rsidRPr="00FB580E">
        <w:t xml:space="preserve">In this paper, we design and implement </w:t>
      </w:r>
      <w:proofErr w:type="spellStart"/>
      <w:proofErr w:type="gramStart"/>
      <w:r w:rsidRPr="00FB580E">
        <w:t>WiSH</w:t>
      </w:r>
      <w:proofErr w:type="spellEnd"/>
      <w:r w:rsidRPr="00FB580E">
        <w:t xml:space="preserve"> ,</w:t>
      </w:r>
      <w:proofErr w:type="gramEnd"/>
      <w:r w:rsidRPr="00FB580E">
        <w:t xml:space="preserve"> a real-time system for contactless human detection that is applicable for whole-day usage. </w:t>
      </w:r>
      <w:proofErr w:type="spellStart"/>
      <w:r w:rsidRPr="00FB580E">
        <w:t>WiSH</w:t>
      </w:r>
      <w:proofErr w:type="spellEnd"/>
      <w:r w:rsidRPr="00FB580E">
        <w:t xml:space="preserve"> employs lightweight yet effective methods and thus enables detection under practical conditions even on resource-limited devices with very low signal sampling rates. We deploy </w:t>
      </w:r>
      <w:proofErr w:type="spellStart"/>
      <w:r w:rsidRPr="00FB580E">
        <w:t>WiSH</w:t>
      </w:r>
      <w:proofErr w:type="spellEnd"/>
      <w:r w:rsidRPr="00FB580E">
        <w:t xml:space="preserve"> on commodity desktops and customized tiny nodes in different everyday scenarios. The experimental results demonstrate superior performance of </w:t>
      </w:r>
      <w:proofErr w:type="spellStart"/>
      <w:proofErr w:type="gramStart"/>
      <w:r w:rsidRPr="00FB580E">
        <w:t>WiSH</w:t>
      </w:r>
      <w:proofErr w:type="spellEnd"/>
      <w:r w:rsidRPr="00FB580E">
        <w:t xml:space="preserve"> ,</w:t>
      </w:r>
      <w:proofErr w:type="gramEnd"/>
      <w:r w:rsidRPr="00FB580E">
        <w:t xml:space="preserve"> achieving a detection accuracy of &gt; 98% using a sampling rate of 20Hz with an average detection delay of merely 1.5s, which renders it a promising system for real-world deployment.</w:t>
      </w:r>
    </w:p>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p w:rsidR="00163A51" w:rsidRDefault="00163A51" w:rsidP="00A14EC2">
      <w:r w:rsidRPr="00A14EC2">
        <w:t>Key</w:t>
      </w:r>
      <w:r w:rsidRPr="00A14EC2">
        <w:rPr>
          <w:rFonts w:hint="eastAsia"/>
        </w:rPr>
        <w:t xml:space="preserve"> </w:t>
      </w:r>
      <w:r w:rsidRPr="00A14EC2">
        <w:t>words:</w:t>
      </w:r>
      <w:r>
        <w:t xml:space="preserve"> </w:t>
      </w:r>
      <w:r w:rsidR="003A5350">
        <w:t>Human Detection; Real-time; Low sampling rate; Low energy</w:t>
      </w:r>
    </w:p>
    <w:p w:rsidR="001F3366" w:rsidRDefault="001F3366" w:rsidP="001F3366">
      <w:pPr>
        <w:pStyle w:val="T10"/>
        <w:sectPr w:rsidR="001F3366" w:rsidSect="00503952">
          <w:headerReference w:type="default" r:id="rId11"/>
          <w:footerReference w:type="default" r:id="rId12"/>
          <w:pgSz w:w="11907" w:h="16840" w:code="9"/>
          <w:pgMar w:top="1701" w:right="1701" w:bottom="1701" w:left="1701" w:header="720" w:footer="720" w:gutter="0"/>
          <w:pgNumType w:fmt="upperRoman"/>
          <w:cols w:space="720"/>
        </w:sectPr>
      </w:pPr>
    </w:p>
    <w:p w:rsidR="008D6558" w:rsidRDefault="001F3366" w:rsidP="001F3366">
      <w:pPr>
        <w:pStyle w:val="T10"/>
      </w:pPr>
      <w:r>
        <w:rPr>
          <w:rFonts w:hint="eastAsia"/>
        </w:rPr>
        <w:lastRenderedPageBreak/>
        <w:t>目录</w:t>
      </w:r>
    </w:p>
    <w:p w:rsidR="001F3366" w:rsidRDefault="001F3366" w:rsidP="001F3366">
      <w:pPr>
        <w:pStyle w:val="T10"/>
        <w:sectPr w:rsidR="001F3366" w:rsidSect="00503952">
          <w:pgSz w:w="11907" w:h="16840" w:code="9"/>
          <w:pgMar w:top="1701" w:right="1701" w:bottom="1701" w:left="1701" w:header="720" w:footer="720" w:gutter="0"/>
          <w:pgNumType w:fmt="upperRoman"/>
          <w:cols w:space="720"/>
        </w:sectPr>
      </w:pPr>
    </w:p>
    <w:p w:rsidR="001F3366" w:rsidRDefault="001F3366" w:rsidP="001F3366">
      <w:pPr>
        <w:pStyle w:val="a"/>
      </w:pPr>
      <w:r>
        <w:rPr>
          <w:rFonts w:hint="eastAsia"/>
        </w:rPr>
        <w:lastRenderedPageBreak/>
        <w:t>引言</w:t>
      </w:r>
    </w:p>
    <w:p w:rsidR="00A14EC2" w:rsidRPr="00A14EC2" w:rsidRDefault="00712786" w:rsidP="00A14EC2">
      <w:pPr>
        <w:pStyle w:val="T10"/>
      </w:pPr>
      <w:r>
        <w:rPr>
          <w:rFonts w:hint="eastAsia"/>
        </w:rPr>
        <w:t>研究背景、目的和意义</w:t>
      </w:r>
    </w:p>
    <w:p w:rsidR="00A14EC2" w:rsidRPr="00A14EC2" w:rsidRDefault="00A14EC2" w:rsidP="00A14EC2">
      <w:pPr>
        <w:pStyle w:val="T3"/>
        <w:rPr>
          <w:rFonts w:hint="eastAsia"/>
        </w:rPr>
      </w:pPr>
      <w:r w:rsidRPr="00A14EC2">
        <w:t>无线信号在我们的日常生活中起着非常重要的作用。在过去，无线信号通常被用作通讯媒介。如今，它们在传感领域的出现更为频繁</w:t>
      </w:r>
      <w:r w:rsidRPr="00A14EC2">
        <w:t>[1]</w:t>
      </w:r>
      <w:r w:rsidRPr="00A14EC2">
        <w:t>。无传感器感知已在理论基础和创新应用中得到快速地发展，内容更加多元丰富。接收的信号强度指示（</w:t>
      </w:r>
      <w:r w:rsidRPr="00A14EC2">
        <w:t>RSSI</w:t>
      </w:r>
      <w:r w:rsidRPr="00A14EC2">
        <w:t>）已被室内定位系统广泛地采用，但是，在复杂情况下，由于多径衰减等原因，其性能会出现急剧地下降。因此为了提高其性能，我们使用信道状态信息（</w:t>
      </w:r>
      <w:r w:rsidRPr="00A14EC2">
        <w:t>CSI</w:t>
      </w:r>
      <w:r w:rsidRPr="00A14EC2">
        <w:t>）。它能够区分多径特性并有助于分析和捕获人类的运动。大量相关的应用应运而生，并且随着不断发展得到了改进，诸如人类活动监测</w:t>
      </w:r>
      <w:r w:rsidRPr="00A14EC2">
        <w:t>[4]</w:t>
      </w:r>
      <w:r w:rsidRPr="00A14EC2">
        <w:t>，手势识别与交互</w:t>
      </w:r>
      <w:r w:rsidRPr="00A14EC2">
        <w:t>[5]</w:t>
      </w:r>
      <w:r w:rsidRPr="00A14EC2">
        <w:t>，步态识别</w:t>
      </w:r>
      <w:r w:rsidRPr="00A14EC2">
        <w:t>[6]</w:t>
      </w:r>
      <w:r w:rsidRPr="00A14EC2">
        <w:t>，吸烟检测</w:t>
      </w:r>
      <w:r w:rsidRPr="00A14EC2">
        <w:t>[7]</w:t>
      </w:r>
      <w:r w:rsidRPr="00A14EC2">
        <w:t>，按键识别</w:t>
      </w:r>
      <w:r w:rsidRPr="00A14EC2">
        <w:t>[8]</w:t>
      </w:r>
      <w:r w:rsidRPr="00A14EC2">
        <w:t>，睡眠监测</w:t>
      </w:r>
      <w:r w:rsidRPr="00A14EC2">
        <w:t>[9]</w:t>
      </w:r>
      <w:r w:rsidRPr="00A14EC2">
        <w:t>，跌倒检测</w:t>
      </w:r>
      <w:r w:rsidRPr="00A14EC2">
        <w:t>[10]</w:t>
      </w:r>
      <w:r w:rsidRPr="00A14EC2">
        <w:t>，呼吸和心率监测</w:t>
      </w:r>
      <w:r w:rsidRPr="00A14EC2">
        <w:t>[11]</w:t>
      </w:r>
      <w:r w:rsidRPr="00A14EC2">
        <w:t>等等。虽然许多研究人员继续研究更具有复杂设计且吸引人的应用，我们认为开发一个能够在实际应用中运行的简单有效的感知系统，对社会有着同样重要性和有价值。</w:t>
      </w:r>
    </w:p>
    <w:p w:rsidR="00A14EC2" w:rsidRPr="00A14EC2" w:rsidRDefault="00A14EC2" w:rsidP="00A14EC2">
      <w:pPr>
        <w:pStyle w:val="T3"/>
      </w:pPr>
      <w:r w:rsidRPr="00A14EC2">
        <w:rPr>
          <w:rFonts w:hint="eastAsia"/>
        </w:rPr>
        <w:t>由于在日常生活使用专用或可穿戴的传感器太过沉重，许多新型系统倾向于不适用厚重的传感器进行人类感知。但缺点是它们需要严格的先决条件才能在实际环境中应用。例如，密集的链接被部署用于精确定位和跟踪</w:t>
      </w:r>
      <w:r w:rsidRPr="00A14EC2">
        <w:t>[12]</w:t>
      </w:r>
      <w:r w:rsidRPr="00A14EC2">
        <w:t>。睡眠监测系统则需要用户非常接近睡眠监测系统的无线链路</w:t>
      </w:r>
      <w:r w:rsidRPr="00A14EC2">
        <w:t>[9]</w:t>
      </w:r>
      <w:r w:rsidRPr="00A14EC2">
        <w:t>。这些系统在投入到应用前需要针对不同的位置进行重要的先决训练才可以进行进一步活动识别</w:t>
      </w:r>
      <w:r w:rsidRPr="00A14EC2">
        <w:t>[4]</w:t>
      </w:r>
      <w:r w:rsidRPr="00A14EC2">
        <w:t>，</w:t>
      </w:r>
      <w:r w:rsidRPr="00A14EC2">
        <w:t>[8]</w:t>
      </w:r>
      <w:r w:rsidRPr="00A14EC2">
        <w:t>，</w:t>
      </w:r>
      <w:r w:rsidRPr="00A14EC2">
        <w:t>[13]</w:t>
      </w:r>
      <w:r w:rsidRPr="00A14EC2">
        <w:t>。一个真正的无线人员感知系统，在现实世界中是十分缺乏的。在本文中，我们的目标是设计和实现一个非接触式人体检测的实时系统，它可以在实践中用于全天候使</w:t>
      </w:r>
      <w:r w:rsidRPr="00A14EC2">
        <w:rPr>
          <w:rFonts w:hint="eastAsia"/>
        </w:rPr>
        <w:t>用，也不需要部署密集的链路，也不依赖</w:t>
      </w:r>
      <w:proofErr w:type="gramStart"/>
      <w:r w:rsidRPr="00A14EC2">
        <w:rPr>
          <w:rFonts w:hint="eastAsia"/>
        </w:rPr>
        <w:t>于位置</w:t>
      </w:r>
      <w:proofErr w:type="gramEnd"/>
      <w:r w:rsidRPr="00A14EC2">
        <w:rPr>
          <w:rFonts w:hint="eastAsia"/>
        </w:rPr>
        <w:t>的事先训练等等。</w:t>
      </w:r>
    </w:p>
    <w:p w:rsidR="00712786" w:rsidRPr="00A14EC2" w:rsidRDefault="00A14EC2" w:rsidP="00A14EC2">
      <w:pPr>
        <w:pStyle w:val="T3"/>
        <w:rPr>
          <w:rFonts w:hint="eastAsia"/>
        </w:rPr>
      </w:pPr>
      <w:r w:rsidRPr="00A14EC2">
        <w:rPr>
          <w:rFonts w:hint="eastAsia"/>
        </w:rPr>
        <w:t>人员检测在丰富的应用程序中是一个主要和基本的功能，而且它有望部署于现实环境中。检测人员是否存在可以应用于安全监控、智能家居监控、展览互动、商城分析和工厂环境控制等方面，是一个很重要的原型。虽然人们已经提出了特别有效的方法来进行人员检测</w:t>
      </w:r>
      <w:r w:rsidRPr="00A14EC2">
        <w:t>[2]</w:t>
      </w:r>
      <w:r w:rsidRPr="00A14EC2">
        <w:t>，</w:t>
      </w:r>
      <w:r w:rsidRPr="00A14EC2">
        <w:t>[3]</w:t>
      </w:r>
      <w:r w:rsidRPr="00A14EC2">
        <w:t>，</w:t>
      </w:r>
      <w:r w:rsidRPr="00A14EC2">
        <w:t>[14]</w:t>
      </w:r>
      <w:r w:rsidRPr="00A14EC2">
        <w:t>。但是，这些方法在实践中仍然受到实时的限制。通常情况下，它们通常需要先进行事先培训，而且对采样率的要求非常高，并且采用复杂的算法，因此无法实现节能和实时应用的效果，尤其当在运行系统资源受限的情况。此外，大多数现有</w:t>
      </w:r>
      <w:r w:rsidRPr="00A14EC2">
        <w:lastRenderedPageBreak/>
        <w:t>的系统都是为了感知运动行为特征而设计的，而</w:t>
      </w:r>
      <w:r w:rsidRPr="00A14EC2">
        <w:rPr>
          <w:rFonts w:hint="eastAsia"/>
        </w:rPr>
        <w:t>不是针对人员存在事件的人员检测。</w:t>
      </w:r>
    </w:p>
    <w:p w:rsidR="00A14EC2" w:rsidRDefault="00712786" w:rsidP="00A14EC2">
      <w:pPr>
        <w:pStyle w:val="T0"/>
      </w:pPr>
      <w:r>
        <w:t>主要工作与创新</w:t>
      </w:r>
    </w:p>
    <w:p w:rsidR="00A14EC2" w:rsidRDefault="00A14EC2" w:rsidP="00A14EC2">
      <w:pPr>
        <w:pStyle w:val="T3"/>
        <w:rPr>
          <w:rFonts w:hint="eastAsia"/>
        </w:rPr>
      </w:pPr>
      <w:r>
        <w:rPr>
          <w:rFonts w:hint="eastAsia"/>
        </w:rPr>
        <w:t>在本文中，我们提出了全天候实时系统</w:t>
      </w:r>
      <w:proofErr w:type="spellStart"/>
      <w:r>
        <w:t>WiSH</w:t>
      </w:r>
      <w:proofErr w:type="spellEnd"/>
      <w:r>
        <w:t>，一个用于实时无线感知的轻量级人员检测系统。</w:t>
      </w:r>
      <w:r>
        <w:t xml:space="preserve"> </w:t>
      </w:r>
      <w:r>
        <w:t>为了提高实践中的应用效果，</w:t>
      </w:r>
      <w:proofErr w:type="spellStart"/>
      <w:r>
        <w:t>WiSH</w:t>
      </w:r>
      <w:proofErr w:type="spellEnd"/>
      <w:r>
        <w:t>采用了有效的检测算法，它部署在一对发射结点和接收结点上，以非常低的采样率一起工作。</w:t>
      </w:r>
      <w:r>
        <w:t xml:space="preserve"> </w:t>
      </w:r>
      <w:r>
        <w:t>具体来说，我们从接收到的</w:t>
      </w:r>
      <w:proofErr w:type="spellStart"/>
      <w:r>
        <w:t>WiFi</w:t>
      </w:r>
      <w:proofErr w:type="spellEnd"/>
      <w:r>
        <w:t>信号在时域和频域的相关性中提取简单而有效的特征。</w:t>
      </w:r>
      <w:r>
        <w:t xml:space="preserve"> </w:t>
      </w:r>
      <w:r>
        <w:t>在此基础上，我们设计了一个强大的事件过滤器来处理由于不确定的环境动态因素导致的瞬时抖动而引起的误报行为。</w:t>
      </w:r>
      <w:r>
        <w:t xml:space="preserve"> </w:t>
      </w:r>
      <w:r>
        <w:t>其中关键要素在于人员的运动事件通常只持续于一段时间区间。由于</w:t>
      </w:r>
      <w:proofErr w:type="spellStart"/>
      <w:r>
        <w:t>WiSH</w:t>
      </w:r>
      <w:proofErr w:type="spellEnd"/>
      <w:r>
        <w:t>系统的有效性和鲁棒性，</w:t>
      </w:r>
      <w:proofErr w:type="spellStart"/>
      <w:r>
        <w:t>WiSH</w:t>
      </w:r>
      <w:proofErr w:type="spellEnd"/>
      <w:r>
        <w:t>将来也许能够广泛适用</w:t>
      </w:r>
      <w:r>
        <w:rPr>
          <w:rFonts w:hint="eastAsia"/>
        </w:rPr>
        <w:t>于不同实际场景的全天候部署。</w:t>
      </w:r>
    </w:p>
    <w:p w:rsidR="00A14EC2" w:rsidRDefault="00A14EC2" w:rsidP="00A14EC2">
      <w:pPr>
        <w:pStyle w:val="T3"/>
        <w:rPr>
          <w:rFonts w:hint="eastAsia"/>
        </w:rPr>
      </w:pPr>
      <w:r>
        <w:rPr>
          <w:rFonts w:hint="eastAsia"/>
        </w:rPr>
        <w:t>我们在两种类型的设备上部署了</w:t>
      </w:r>
      <w:proofErr w:type="spellStart"/>
      <w:r>
        <w:t>WiSH</w:t>
      </w:r>
      <w:proofErr w:type="spellEnd"/>
      <w:r>
        <w:t>：商用台式机以及定制的嵌入式结点（如图</w:t>
      </w:r>
      <w:r>
        <w:t>1</w:t>
      </w:r>
      <w:r>
        <w:t>所示）。台式机是商用迷你</w:t>
      </w:r>
      <w:r>
        <w:t>PC</w:t>
      </w:r>
      <w:r>
        <w:t>，而定制节点是微型可编程路由器，同样支持</w:t>
      </w:r>
      <w:r>
        <w:t>CSI</w:t>
      </w:r>
      <w:r>
        <w:t>测量但是运算资源十分有限，不宜进行复杂的运算。</w:t>
      </w:r>
      <w:r>
        <w:t xml:space="preserve"> </w:t>
      </w:r>
      <w:r>
        <w:t>这款小巧的设备十分节能、便携，并且易于部署，最重要的是价格低至</w:t>
      </w:r>
      <w:r>
        <w:t>10</w:t>
      </w:r>
      <w:r>
        <w:t>美元左右。</w:t>
      </w:r>
      <w:r>
        <w:t xml:space="preserve"> </w:t>
      </w:r>
      <w:r>
        <w:t>适用于这种节点的实时系统很容易部署，并有望用于实际的日常生活中。</w:t>
      </w:r>
      <w:r>
        <w:t xml:space="preserve"> </w:t>
      </w:r>
      <w:proofErr w:type="spellStart"/>
      <w:r>
        <w:t>WiSH</w:t>
      </w:r>
      <w:proofErr w:type="spellEnd"/>
      <w:r>
        <w:t>可在终端设备上作为独立检测算法执行完整的检测过程，可在本地直接通告检测事件（如发出报警铃声），或将检测结果实时传输到中央服务器，以此可将检测到的事件可视化，以供检</w:t>
      </w:r>
      <w:r>
        <w:rPr>
          <w:rFonts w:hint="eastAsia"/>
        </w:rPr>
        <w:t>测人员查看。</w:t>
      </w:r>
    </w:p>
    <w:p w:rsidR="00A14EC2" w:rsidRPr="00A14EC2" w:rsidRDefault="00A14EC2" w:rsidP="00A14EC2">
      <w:pPr>
        <w:pStyle w:val="T3"/>
      </w:pPr>
      <w:r>
        <w:rPr>
          <w:rFonts w:hint="eastAsia"/>
        </w:rPr>
        <w:t>为了评估</w:t>
      </w:r>
      <w:proofErr w:type="spellStart"/>
      <w:r>
        <w:t>WiSH</w:t>
      </w:r>
      <w:proofErr w:type="spellEnd"/>
      <w:r>
        <w:t>的性能，我们将其部署在不同的场景中，例如实验室办公室，教室和家庭环境。</w:t>
      </w:r>
      <w:r>
        <w:t xml:space="preserve"> </w:t>
      </w:r>
      <w:r>
        <w:t>同时我们部署了一个基于视觉的系统来获取地面实况。</w:t>
      </w:r>
      <w:r>
        <w:t xml:space="preserve"> </w:t>
      </w:r>
      <w:r>
        <w:t>我们收集</w:t>
      </w:r>
      <w:r>
        <w:t>72</w:t>
      </w:r>
      <w:r>
        <w:t>小时以上的数据，共有</w:t>
      </w:r>
      <w:r>
        <w:t>300</w:t>
      </w:r>
      <w:r>
        <w:t>多个运动事件。</w:t>
      </w:r>
      <w:r>
        <w:t xml:space="preserve"> </w:t>
      </w:r>
      <w:r>
        <w:t>结果表明，即使在资源有限的设备甚至采样率为</w:t>
      </w:r>
      <w:r>
        <w:t>20Hz</w:t>
      </w:r>
      <w:r>
        <w:t>的情况下，</w:t>
      </w:r>
      <w:proofErr w:type="spellStart"/>
      <w:r>
        <w:t>WiSH</w:t>
      </w:r>
      <w:proofErr w:type="spellEnd"/>
      <w:r>
        <w:t>依然能够表现出良好的检测性能。总体而言，</w:t>
      </w:r>
      <w:proofErr w:type="spellStart"/>
      <w:r>
        <w:t>WiSH</w:t>
      </w:r>
      <w:proofErr w:type="spellEnd"/>
      <w:r>
        <w:t>达到了高于</w:t>
      </w:r>
      <w:r>
        <w:t>98</w:t>
      </w:r>
      <w:r>
        <w:t>％的检测精度。</w:t>
      </w:r>
      <w:r>
        <w:t xml:space="preserve"> </w:t>
      </w:r>
      <w:r>
        <w:t>平均检测延迟时间为</w:t>
      </w:r>
      <w:r>
        <w:t>1.5</w:t>
      </w:r>
      <w:r>
        <w:t>秒，所有检测事件的持续时间与真实事件的重叠率为</w:t>
      </w:r>
      <w:r>
        <w:t>76.7</w:t>
      </w:r>
      <w:r>
        <w:t>％，这是在采样率为</w:t>
      </w:r>
      <w:r>
        <w:t>20Hz</w:t>
      </w:r>
      <w:r>
        <w:t>的情况下。如果采样率增加到</w:t>
      </w:r>
      <w:r>
        <w:t>90Hz</w:t>
      </w:r>
      <w:r>
        <w:t>，重叠率会增长到</w:t>
      </w:r>
      <w:r>
        <w:t>92.5</w:t>
      </w:r>
      <w:r>
        <w:t>％。总之，我</w:t>
      </w:r>
      <w:r>
        <w:rPr>
          <w:rFonts w:hint="eastAsia"/>
        </w:rPr>
        <w:t>们的核心贡献如下：</w:t>
      </w:r>
    </w:p>
    <w:p w:rsidR="00A14EC2" w:rsidRPr="00A14EC2" w:rsidRDefault="00A14EC2" w:rsidP="00A14EC2">
      <w:pPr>
        <w:pStyle w:val="T3"/>
        <w:numPr>
          <w:ilvl w:val="0"/>
          <w:numId w:val="11"/>
        </w:numPr>
        <w:ind w:firstLineChars="0"/>
      </w:pPr>
      <w:r w:rsidRPr="00A14EC2">
        <w:t>我们提出了</w:t>
      </w:r>
      <w:proofErr w:type="spellStart"/>
      <w:r w:rsidRPr="00A14EC2">
        <w:t>WiSH</w:t>
      </w:r>
      <w:proofErr w:type="spellEnd"/>
      <w:r w:rsidRPr="00A14EC2">
        <w:t>系统，它是一个非接触式的实时的人员检测系统，可以全天候使用。</w:t>
      </w:r>
      <w:r w:rsidRPr="00A14EC2">
        <w:t xml:space="preserve"> </w:t>
      </w:r>
      <w:proofErr w:type="spellStart"/>
      <w:r w:rsidRPr="00A14EC2">
        <w:t>WiSH</w:t>
      </w:r>
      <w:proofErr w:type="spellEnd"/>
      <w:r w:rsidRPr="00A14EC2">
        <w:t>的设计过程中充分考虑了各种实际限制条件，包括检测精确度、检测延迟、计算复杂度，信号采样率等，需要在这些指标中找到平衡点。因此该系统适用于实际部署。</w:t>
      </w:r>
    </w:p>
    <w:p w:rsidR="00A14EC2" w:rsidRPr="00A14EC2" w:rsidRDefault="00A14EC2" w:rsidP="00A14EC2">
      <w:pPr>
        <w:pStyle w:val="T3"/>
        <w:numPr>
          <w:ilvl w:val="0"/>
          <w:numId w:val="11"/>
        </w:numPr>
        <w:ind w:firstLineChars="0"/>
      </w:pPr>
      <w:r w:rsidRPr="00A14EC2">
        <w:lastRenderedPageBreak/>
        <w:t>我们提出了一种轻量级的算法，该方法同时利用频域和时域上的相关性进行移动感知，并采用强大的事件过滤器进行人员检测，可以在运算资源有限的设备上，</w:t>
      </w:r>
      <w:proofErr w:type="gramStart"/>
      <w:r w:rsidRPr="00A14EC2">
        <w:t>且部署</w:t>
      </w:r>
      <w:proofErr w:type="gramEnd"/>
      <w:r w:rsidRPr="00A14EC2">
        <w:t>简易，并可以进行有效的人员感知。</w:t>
      </w:r>
    </w:p>
    <w:p w:rsidR="00A14EC2" w:rsidRPr="00A14EC2" w:rsidRDefault="00A14EC2" w:rsidP="00FD59BE">
      <w:pPr>
        <w:pStyle w:val="T3"/>
        <w:numPr>
          <w:ilvl w:val="0"/>
          <w:numId w:val="11"/>
        </w:numPr>
        <w:ind w:firstLineChars="0"/>
        <w:rPr>
          <w:rFonts w:hint="eastAsia"/>
        </w:rPr>
      </w:pPr>
      <w:r w:rsidRPr="00A14EC2">
        <w:t>我们分别在商用</w:t>
      </w:r>
      <w:r w:rsidRPr="00A14EC2">
        <w:t>PC</w:t>
      </w:r>
      <w:r w:rsidRPr="00A14EC2">
        <w:t>上以及定制的廉价便携式设备上部署</w:t>
      </w:r>
      <w:proofErr w:type="spellStart"/>
      <w:r w:rsidRPr="00A14EC2">
        <w:t>WiSH</w:t>
      </w:r>
      <w:proofErr w:type="spellEnd"/>
      <w:r w:rsidRPr="00A14EC2">
        <w:t>系统。结果表明，</w:t>
      </w:r>
      <w:proofErr w:type="spellStart"/>
      <w:r w:rsidRPr="00A14EC2">
        <w:t>WiSH</w:t>
      </w:r>
      <w:proofErr w:type="spellEnd"/>
      <w:r w:rsidRPr="00A14EC2">
        <w:t>在实际日常监测方面表现出良好的检测效果</w:t>
      </w:r>
    </w:p>
    <w:p w:rsidR="00712786" w:rsidRDefault="00712786" w:rsidP="00712786">
      <w:pPr>
        <w:pStyle w:val="T0"/>
      </w:pPr>
      <w:r>
        <w:t>论文的组织安排</w:t>
      </w:r>
    </w:p>
    <w:p w:rsidR="00FD59BE" w:rsidRDefault="00FD59BE" w:rsidP="00FD59BE">
      <w:pPr>
        <w:pStyle w:val="T3"/>
      </w:pPr>
      <w:r>
        <w:t>本文的组织安排如下：</w:t>
      </w:r>
    </w:p>
    <w:p w:rsidR="004E7B3F" w:rsidRDefault="00FD59BE" w:rsidP="00FD59BE">
      <w:pPr>
        <w:pStyle w:val="T3"/>
      </w:pPr>
      <w:r>
        <w:rPr>
          <w:rFonts w:hint="eastAsia"/>
        </w:rPr>
        <w:t>我们在第</w:t>
      </w:r>
      <w:r>
        <w:t>2</w:t>
      </w:r>
      <w:r>
        <w:t>章介绍</w:t>
      </w:r>
      <w:r w:rsidR="00D0136C">
        <w:t>一些</w:t>
      </w:r>
      <w:r>
        <w:t>相关</w:t>
      </w:r>
      <w:r w:rsidR="004E7B3F">
        <w:t>工作</w:t>
      </w:r>
      <w:r>
        <w:t>。</w:t>
      </w:r>
      <w:r w:rsidR="004E7B3F">
        <w:t>主要包括两个部分：</w:t>
      </w:r>
      <w:r w:rsidR="004E7B3F" w:rsidRPr="004E7B3F">
        <w:t>基于工作流的被动移动人员检测</w:t>
      </w:r>
      <w:r w:rsidR="004E7B3F">
        <w:t>和基于</w:t>
      </w:r>
      <w:proofErr w:type="spellStart"/>
      <w:r w:rsidR="004E7B3F">
        <w:rPr>
          <w:rFonts w:hint="eastAsia"/>
        </w:rPr>
        <w:t>WiFi</w:t>
      </w:r>
      <w:proofErr w:type="spellEnd"/>
      <w:r w:rsidR="004E7B3F">
        <w:rPr>
          <w:rFonts w:hint="eastAsia"/>
        </w:rPr>
        <w:t>的活动识别。通过分析当前工作的不足以此引出本片论文工作的意义。</w:t>
      </w:r>
    </w:p>
    <w:p w:rsidR="001B1BCD" w:rsidRDefault="004E7B3F" w:rsidP="00FD59BE">
      <w:pPr>
        <w:pStyle w:val="T3"/>
      </w:pPr>
      <w:r>
        <w:t>第三章和第四章说明了论文主要工作，实时人员检测系统的设计与实现。其中第三章介绍了系统的应用场景、设计目标、基本思路、难点以及系统框架与流程。第四章介绍了系统算法的详细设计，其中包括检测算法与鲁棒的事件过滤算法。</w:t>
      </w:r>
    </w:p>
    <w:p w:rsidR="004E7B3F" w:rsidRDefault="004E7B3F" w:rsidP="00FD59BE">
      <w:pPr>
        <w:pStyle w:val="T3"/>
      </w:pPr>
      <w:r>
        <w:t>第五章介绍了系统的实现平台和性能测试，以此说明系统在现实生活中的鲁棒性和可行性。实验中也与当前先进的技术做比较，说明在准确度相当的情况下，该系统在运行效率与节能方面体现出良好的性能。</w:t>
      </w:r>
    </w:p>
    <w:p w:rsidR="00267CB3" w:rsidRPr="00FD59BE" w:rsidRDefault="00267CB3" w:rsidP="00FD59BE">
      <w:pPr>
        <w:pStyle w:val="T3"/>
        <w:rPr>
          <w:rFonts w:hint="eastAsia"/>
        </w:rPr>
        <w:sectPr w:rsidR="00267CB3" w:rsidRPr="00FD59BE" w:rsidSect="00503952">
          <w:pgSz w:w="11907" w:h="16840" w:code="9"/>
          <w:pgMar w:top="1701" w:right="1701" w:bottom="1701" w:left="1701" w:header="720" w:footer="720" w:gutter="0"/>
          <w:pgNumType w:fmt="upperRoman"/>
          <w:cols w:space="720"/>
        </w:sectPr>
      </w:pPr>
      <w:r>
        <w:t>第六章对本文做出了总结，指出本工作的一些不足之处和今后可能改进</w:t>
      </w:r>
      <w:r>
        <w:rPr>
          <w:rFonts w:hint="eastAsia"/>
        </w:rPr>
        <w:t>的方向。</w:t>
      </w:r>
    </w:p>
    <w:p w:rsidR="001F3366" w:rsidRDefault="001F3366" w:rsidP="001F3366">
      <w:pPr>
        <w:pStyle w:val="a"/>
        <w:jc w:val="both"/>
      </w:pPr>
      <w:r>
        <w:rPr>
          <w:rFonts w:hint="eastAsia"/>
        </w:rPr>
        <w:lastRenderedPageBreak/>
        <w:t>相关</w:t>
      </w:r>
      <w:r w:rsidR="008E6BB2">
        <w:rPr>
          <w:rFonts w:hint="eastAsia"/>
        </w:rPr>
        <w:t>工作</w:t>
      </w:r>
    </w:p>
    <w:p w:rsidR="00FB580E" w:rsidRDefault="00FB580E" w:rsidP="00FB580E">
      <w:pPr>
        <w:pStyle w:val="T3"/>
        <w:rPr>
          <w:rFonts w:hint="eastAsia"/>
        </w:rPr>
      </w:pPr>
      <w:r>
        <w:t>本章主要介绍论文中使用到或参考到的技术。分为两个部分：基于工作流的被动人员检测技术；基于</w:t>
      </w:r>
      <w:proofErr w:type="spellStart"/>
      <w:r>
        <w:rPr>
          <w:rFonts w:hint="eastAsia"/>
        </w:rPr>
        <w:t>W</w:t>
      </w:r>
      <w:r>
        <w:t>iFi</w:t>
      </w:r>
      <w:proofErr w:type="spellEnd"/>
      <w:r>
        <w:t>的活动识别技术。</w:t>
      </w:r>
      <w:r w:rsidR="00C4732A">
        <w:t>本文通过从这些技术中获得启发，找到现有技术的不足之处并加以改进。</w:t>
      </w:r>
    </w:p>
    <w:p w:rsidR="00267CB3" w:rsidRDefault="00712786" w:rsidP="00267CB3">
      <w:pPr>
        <w:pStyle w:val="T0"/>
        <w:rPr>
          <w:rFonts w:hint="eastAsia"/>
        </w:rPr>
      </w:pPr>
      <w:r>
        <w:rPr>
          <w:rFonts w:hint="eastAsia"/>
        </w:rPr>
        <w:t>基于工作流的被动移动人员检测</w:t>
      </w:r>
    </w:p>
    <w:p w:rsidR="00267CB3" w:rsidRDefault="00267CB3" w:rsidP="00267CB3">
      <w:pPr>
        <w:pStyle w:val="T3"/>
      </w:pPr>
      <w:r>
        <w:rPr>
          <w:rFonts w:hint="eastAsia"/>
        </w:rPr>
        <w:t>考虑到基于视觉的人体检测系统</w:t>
      </w:r>
      <w:r>
        <w:t>[18] - [20]</w:t>
      </w:r>
      <w:r>
        <w:t>严格限制（例如</w:t>
      </w:r>
      <w:r>
        <w:t>LOS</w:t>
      </w:r>
      <w:r>
        <w:t>和照明）并需要大量计算，研究人员一直致力于寻找替代方案。基于射频的被动定位</w:t>
      </w:r>
      <w:r>
        <w:t>/</w:t>
      </w:r>
      <w:r>
        <w:t>检测的概念源于工作</w:t>
      </w:r>
      <w:r>
        <w:t>[21]</w:t>
      </w:r>
      <w:r>
        <w:t>，</w:t>
      </w:r>
      <w:r>
        <w:t>[22]</w:t>
      </w:r>
      <w:r>
        <w:t>，其目的是在不携带任何射频设备的情况下对人进行定位或跟踪。为了实现无需设备系统，许多先前的工作利用</w:t>
      </w:r>
      <w:r>
        <w:t>RSSI</w:t>
      </w:r>
      <w:r>
        <w:t>的特性，其可以从</w:t>
      </w:r>
      <w:proofErr w:type="spellStart"/>
      <w:r>
        <w:t>WiFi</w:t>
      </w:r>
      <w:proofErr w:type="spellEnd"/>
      <w:r>
        <w:t>设备</w:t>
      </w:r>
      <w:r>
        <w:t>[25]</w:t>
      </w:r>
      <w:r>
        <w:t>，</w:t>
      </w:r>
      <w:r>
        <w:t>ZigBee</w:t>
      </w:r>
      <w:r>
        <w:t>节点</w:t>
      </w:r>
      <w:r>
        <w:t>[26]</w:t>
      </w:r>
      <w:r>
        <w:t>，</w:t>
      </w:r>
      <w:r>
        <w:t>RFID</w:t>
      </w:r>
      <w:r>
        <w:t>读取器</w:t>
      </w:r>
      <w:r>
        <w:t>[27]</w:t>
      </w:r>
      <w:r>
        <w:t>等获得。其基本原理在于当监控区域内有移动实体时，</w:t>
      </w:r>
      <w:r>
        <w:t>RSSI</w:t>
      </w:r>
      <w:r>
        <w:t>的变化会大得多。然而，由于多径效应和时间动态性，基于</w:t>
      </w:r>
      <w:r>
        <w:t>RSSI</w:t>
      </w:r>
      <w:r>
        <w:t>的移动人体检测算法的性</w:t>
      </w:r>
      <w:r>
        <w:rPr>
          <w:rFonts w:hint="eastAsia"/>
        </w:rPr>
        <w:t>能可能会出现明显的下降</w:t>
      </w:r>
      <w:r>
        <w:t>[28]</w:t>
      </w:r>
      <w:r>
        <w:t>。</w:t>
      </w:r>
    </w:p>
    <w:p w:rsidR="00267CB3" w:rsidRPr="00267CB3" w:rsidRDefault="00267CB3" w:rsidP="00267CB3">
      <w:pPr>
        <w:pStyle w:val="T3"/>
      </w:pPr>
      <w:r>
        <w:rPr>
          <w:rFonts w:hint="eastAsia"/>
        </w:rPr>
        <w:t>然而，许多研究工作都致力于基于</w:t>
      </w:r>
      <w:r>
        <w:t>CSI</w:t>
      </w:r>
      <w:r>
        <w:t>的方案，因为</w:t>
      </w:r>
      <w:r>
        <w:t>CSI</w:t>
      </w:r>
      <w:r>
        <w:t>可以通过轻微的修改驱动程序从现成的</w:t>
      </w:r>
      <w:r>
        <w:t>NIC</w:t>
      </w:r>
      <w:r>
        <w:t>中导出</w:t>
      </w:r>
      <w:r>
        <w:t>[16]</w:t>
      </w:r>
      <w:r>
        <w:t>。与</w:t>
      </w:r>
      <w:r>
        <w:t>RSSI</w:t>
      </w:r>
      <w:r>
        <w:t>相比，</w:t>
      </w:r>
      <w:r>
        <w:t>CSI</w:t>
      </w:r>
      <w:r>
        <w:t>提供幅度和相位信息。此外，它能够区分多路径特性。因此，利用</w:t>
      </w:r>
      <w:r>
        <w:t>CSI</w:t>
      </w:r>
      <w:r>
        <w:t>可以大大提高检测性能。基于对静态环境下</w:t>
      </w:r>
      <w:r>
        <w:t>CSI</w:t>
      </w:r>
      <w:r>
        <w:t>的时间相关性较高的观察，</w:t>
      </w:r>
      <w:r>
        <w:t>[3]</w:t>
      </w:r>
      <w:r>
        <w:t>实现了精确的细粒度突发运动检测。</w:t>
      </w:r>
      <w:r>
        <w:t xml:space="preserve"> Omni-PHD</w:t>
      </w:r>
      <w:r>
        <w:t>利用子载波幅度的直方图特征来实现全向无源人体检测</w:t>
      </w:r>
      <w:r>
        <w:t>[15]</w:t>
      </w:r>
      <w:r>
        <w:t>。</w:t>
      </w:r>
      <w:r>
        <w:t xml:space="preserve"> PADS [2]</w:t>
      </w:r>
      <w:r>
        <w:t>是第一个在被动目标检测中利用相位信息的系统。</w:t>
      </w:r>
      <w:r>
        <w:t xml:space="preserve"> R-TTWD [29]</w:t>
      </w:r>
      <w:r>
        <w:t>提出了一种基于子载波尺寸的特征来实现穿墙探测的方</w:t>
      </w:r>
      <w:r>
        <w:rPr>
          <w:rFonts w:hint="eastAsia"/>
        </w:rPr>
        <w:t>案。</w:t>
      </w:r>
      <w:r>
        <w:t xml:space="preserve"> </w:t>
      </w:r>
      <w:proofErr w:type="spellStart"/>
      <w:r>
        <w:t>RoMD</w:t>
      </w:r>
      <w:proofErr w:type="spellEnd"/>
      <w:r>
        <w:t xml:space="preserve"> [30]</w:t>
      </w:r>
      <w:r>
        <w:t>也考虑到了天线选择的影响。然而，大多数先前的工作由于若干限制条件，在实践中仍然未被实时应用。通常，它们需要事先对数据进行训练，非常高的采样率和复杂的算法使得它们无法用于高节能产品和实时应用。在本文中，我们提出了一种用于实时检测人员检测的轻量级系统。该系统只需要非常低的采样率，就可以在计算资源有限的嵌入式设备上工作。</w:t>
      </w:r>
    </w:p>
    <w:p w:rsidR="00EF0CC4" w:rsidRDefault="00712786" w:rsidP="00EF0CC4">
      <w:pPr>
        <w:pStyle w:val="T0"/>
      </w:pPr>
      <w:r w:rsidRPr="00712786">
        <w:rPr>
          <w:rFonts w:hint="eastAsia"/>
        </w:rPr>
        <w:t>基于</w:t>
      </w:r>
      <w:proofErr w:type="spellStart"/>
      <w:r w:rsidRPr="00712786">
        <w:t>WiFi</w:t>
      </w:r>
      <w:proofErr w:type="spellEnd"/>
      <w:r w:rsidRPr="00712786">
        <w:t>的活动识别</w:t>
      </w:r>
    </w:p>
    <w:p w:rsidR="00EF0CC4" w:rsidRPr="00EF0CC4" w:rsidRDefault="00EF0CC4" w:rsidP="00EF0CC4">
      <w:pPr>
        <w:pStyle w:val="T3"/>
      </w:pPr>
      <w:r>
        <w:rPr>
          <w:rFonts w:hint="eastAsia"/>
        </w:rPr>
        <w:t>除了人员移动检测之外，利用</w:t>
      </w:r>
      <w:proofErr w:type="spellStart"/>
      <w:r>
        <w:t>WiFi</w:t>
      </w:r>
      <w:proofErr w:type="spellEnd"/>
      <w:r>
        <w:t>还包括定位</w:t>
      </w:r>
      <w:r>
        <w:t>[23]</w:t>
      </w:r>
      <w:r>
        <w:t>，</w:t>
      </w:r>
      <w:r>
        <w:t>[24]</w:t>
      </w:r>
      <w:r>
        <w:t>，手势识别</w:t>
      </w:r>
      <w:r>
        <w:t>[5]</w:t>
      </w:r>
      <w:r>
        <w:t>，</w:t>
      </w:r>
      <w:r>
        <w:t>[31]</w:t>
      </w:r>
      <w:r>
        <w:t>，</w:t>
      </w:r>
      <w:r>
        <w:t>[32]</w:t>
      </w:r>
      <w:r>
        <w:t>，步态识别</w:t>
      </w:r>
      <w:r>
        <w:t>[6]</w:t>
      </w:r>
      <w:r>
        <w:t>等，涌现出大量创新应用和系统。吸烟检测</w:t>
      </w:r>
      <w:r>
        <w:t>[7]</w:t>
      </w:r>
      <w:r>
        <w:t>，睡</w:t>
      </w:r>
      <w:r>
        <w:lastRenderedPageBreak/>
        <w:t>眠监测</w:t>
      </w:r>
      <w:r>
        <w:t>[9]</w:t>
      </w:r>
      <w:r>
        <w:t>，</w:t>
      </w:r>
      <w:r>
        <w:t>[33]</w:t>
      </w:r>
      <w:r>
        <w:t>，跌倒检测</w:t>
      </w:r>
      <w:r>
        <w:t>[10]</w:t>
      </w:r>
      <w:r>
        <w:t>，呼吸和心率监测</w:t>
      </w:r>
      <w:r>
        <w:t>[11]</w:t>
      </w:r>
      <w:r>
        <w:t>，</w:t>
      </w:r>
      <w:r>
        <w:t>[34]</w:t>
      </w:r>
      <w:r>
        <w:t>等。最近的工作可以主要分为两类。有些依赖</w:t>
      </w:r>
      <w:proofErr w:type="gramStart"/>
      <w:r>
        <w:t>于位置</w:t>
      </w:r>
      <w:proofErr w:type="gramEnd"/>
      <w:r>
        <w:t>和环境相关特征</w:t>
      </w:r>
      <w:r>
        <w:t>[4]</w:t>
      </w:r>
      <w:r>
        <w:t>，例如</w:t>
      </w:r>
      <w:r>
        <w:t>CSI</w:t>
      </w:r>
      <w:r>
        <w:t>振幅曲线。识别模型需要针对不同的场景进行重新训练。其他则从原始</w:t>
      </w:r>
      <w:r>
        <w:t>CSI</w:t>
      </w:r>
      <w:r>
        <w:t>中提取与环境无关的特征，例如速度</w:t>
      </w:r>
      <w:r>
        <w:t>[35]</w:t>
      </w:r>
      <w:r>
        <w:t>，</w:t>
      </w:r>
      <w:r>
        <w:t>[36]</w:t>
      </w:r>
      <w:r>
        <w:t>和多普勒频移</w:t>
      </w:r>
      <w:r>
        <w:t>[31]</w:t>
      </w:r>
      <w:r>
        <w:t>。然而，许多工作仍然采用基于学习的解决方案，并依赖于非常严格</w:t>
      </w:r>
      <w:r>
        <w:rPr>
          <w:rFonts w:hint="eastAsia"/>
        </w:rPr>
        <w:t>的前提条件。击键和活动识别系统</w:t>
      </w:r>
      <w:r>
        <w:t>[4]</w:t>
      </w:r>
      <w:r>
        <w:t>，</w:t>
      </w:r>
      <w:r>
        <w:t>[8]</w:t>
      </w:r>
      <w:r>
        <w:t>，</w:t>
      </w:r>
      <w:r>
        <w:t>[13]</w:t>
      </w:r>
      <w:r>
        <w:t>使用现成的</w:t>
      </w:r>
      <w:proofErr w:type="spellStart"/>
      <w:r>
        <w:t>WiFi</w:t>
      </w:r>
      <w:proofErr w:type="spellEnd"/>
      <w:r>
        <w:t>设备，他们需要在不同地点进行重要的前期训练，以达到高识别精度。为了在</w:t>
      </w:r>
      <w:r>
        <w:t>[12]</w:t>
      </w:r>
      <w:r>
        <w:t>，</w:t>
      </w:r>
      <w:r>
        <w:t>[35]</w:t>
      </w:r>
      <w:r>
        <w:t>中实现准确的定位和跟踪，需要对密集链路进行初步部署。睡眠和呼吸监测系统</w:t>
      </w:r>
      <w:r>
        <w:t>[9]</w:t>
      </w:r>
      <w:r>
        <w:t>，</w:t>
      </w:r>
      <w:r>
        <w:t>[37]</w:t>
      </w:r>
      <w:r>
        <w:t>要求用户足够靠近无线链路。否则，检测精度无法保证。而大多数传感应用只能在相当理想的环境中工作而不受干扰。在本文中，我们设计和实现了一个实时的被动式人员检测系统，它不依赖于严格的要求并可以在实际工作中使用。</w:t>
      </w:r>
      <w:r>
        <w:t xml:space="preserve"> </w:t>
      </w:r>
      <w:proofErr w:type="spellStart"/>
      <w:r>
        <w:t>WiSH</w:t>
      </w:r>
      <w:proofErr w:type="spellEnd"/>
      <w:r>
        <w:t>采用轻量级但有效的方法，即使在采样率较低的资源受限设备</w:t>
      </w:r>
      <w:r>
        <w:rPr>
          <w:rFonts w:hint="eastAsia"/>
        </w:rPr>
        <w:t>上也能进行检测。</w:t>
      </w:r>
    </w:p>
    <w:p w:rsidR="00441B1D" w:rsidRDefault="00441B1D" w:rsidP="00712786">
      <w:pPr>
        <w:pStyle w:val="T0"/>
      </w:pPr>
      <w:r>
        <w:t>小结</w:t>
      </w:r>
    </w:p>
    <w:p w:rsidR="001B1BCD" w:rsidRDefault="00C4732A" w:rsidP="00C4732A">
      <w:pPr>
        <w:pStyle w:val="T3"/>
        <w:rPr>
          <w:rFonts w:hint="eastAsia"/>
        </w:rPr>
        <w:sectPr w:rsidR="001B1BCD" w:rsidSect="00503952">
          <w:pgSz w:w="11907" w:h="16840" w:code="9"/>
          <w:pgMar w:top="1701" w:right="1701" w:bottom="1701" w:left="1701" w:header="720" w:footer="720" w:gutter="0"/>
          <w:pgNumType w:fmt="upperRoman"/>
          <w:cols w:space="720"/>
        </w:sectPr>
      </w:pPr>
      <w:r w:rsidRPr="00C4732A">
        <w:rPr>
          <w:rFonts w:hint="eastAsia"/>
        </w:rPr>
        <w:t>本章主要介绍论文中使用到或参考到的技术。分为两个部分：基于工作流的被动人员检测技术；基于</w:t>
      </w:r>
      <w:proofErr w:type="spellStart"/>
      <w:r w:rsidRPr="00C4732A">
        <w:t>WiFi</w:t>
      </w:r>
      <w:proofErr w:type="spellEnd"/>
      <w:r w:rsidRPr="00C4732A">
        <w:t>的活动识别技术。本文</w:t>
      </w:r>
      <w:r>
        <w:t>通过分析发现现有技术在实时性方面的不足之处，在下文中，就能够应于实时检测方面展开详细论述。</w:t>
      </w:r>
    </w:p>
    <w:p w:rsidR="001F3366" w:rsidRDefault="001F3366" w:rsidP="001F3366">
      <w:pPr>
        <w:pStyle w:val="a"/>
        <w:jc w:val="both"/>
      </w:pPr>
      <w:r>
        <w:rPr>
          <w:rFonts w:hint="eastAsia"/>
        </w:rPr>
        <w:lastRenderedPageBreak/>
        <w:t>实时人员检测系统设计框架</w:t>
      </w:r>
    </w:p>
    <w:p w:rsidR="00A63EF8" w:rsidRDefault="00A63EF8" w:rsidP="00A63EF8">
      <w:pPr>
        <w:pStyle w:val="T3"/>
        <w:rPr>
          <w:rFonts w:hint="eastAsia"/>
        </w:rPr>
      </w:pPr>
      <w:r>
        <w:t>第一章和第二章介绍和总结了相关技术和现有工作。从这章开始，将会开始介绍</w:t>
      </w:r>
      <w:r w:rsidR="007516AF">
        <w:t>实时人员检测系统的应用场景，设计目标，基本思路，难点，实时系统的架构与流程。</w:t>
      </w:r>
    </w:p>
    <w:p w:rsidR="00A63EF8" w:rsidRDefault="00464F8E" w:rsidP="00A63EF8">
      <w:pPr>
        <w:pStyle w:val="T0"/>
      </w:pPr>
      <w:r>
        <w:rPr>
          <w:rFonts w:hint="eastAsia"/>
        </w:rPr>
        <w:t>应用场景</w:t>
      </w:r>
    </w:p>
    <w:p w:rsidR="00D552C5" w:rsidRDefault="00D552C5" w:rsidP="00D552C5">
      <w:pPr>
        <w:pStyle w:val="T3"/>
      </w:pPr>
      <w:r>
        <w:rPr>
          <w:rFonts w:hint="eastAsia"/>
        </w:rPr>
        <w:t>人员检测是一个可以长期探索的、有价值的问题，它已经引起了学术界和工业界的广泛关注。与之前的检测方式（如基于红外或基于视觉的方法）相比，基于</w:t>
      </w:r>
      <w:proofErr w:type="spellStart"/>
      <w:r>
        <w:t>WiFi</w:t>
      </w:r>
      <w:proofErr w:type="spellEnd"/>
      <w:r>
        <w:t>的检测方式优点在于低成本、全方位覆盖、穿墙功能强以及隐私保护等方面。因此，基于</w:t>
      </w:r>
      <w:proofErr w:type="spellStart"/>
      <w:r>
        <w:t>WiFi</w:t>
      </w:r>
      <w:proofErr w:type="spellEnd"/>
      <w:r>
        <w:t>的无传感器检测在各种应用中是有使用价值的。</w:t>
      </w:r>
    </w:p>
    <w:p w:rsidR="00464F8E" w:rsidRPr="00D552C5" w:rsidRDefault="00D552C5" w:rsidP="00D552C5">
      <w:pPr>
        <w:pStyle w:val="T3"/>
      </w:pPr>
      <w:r>
        <w:rPr>
          <w:rFonts w:hint="eastAsia"/>
        </w:rPr>
        <w:t>通常情况下，无线人员检测可用于家庭安全、仓库监控、酒店服务的入侵者检测等等。以酒店服务的入侵者检测为例，如果顾客在房间里，服务员则不应该去打扰顾客，这种检测方式可以在保护顾客的隐私的前提下获知房间里是否有人。睡眠监测也可以从无传感器检测中获益。如果系统能够自动感知是否有人在夜间起床排尿，从而智能地打开或者关闭照明灯，那么用户体验将大大增强。无线感知对智能家居和智能建筑的分析也有一定的帮助。通过分析用户在家的存在持续时间和运动模式，建筑师能够根据相关信息改善室内空间设计。作为一个原始设备，所有应用程序都需要一个</w:t>
      </w:r>
      <w:proofErr w:type="gramStart"/>
      <w:r>
        <w:rPr>
          <w:rFonts w:hint="eastAsia"/>
        </w:rPr>
        <w:t>实时且</w:t>
      </w:r>
      <w:proofErr w:type="gramEnd"/>
      <w:r>
        <w:rPr>
          <w:rFonts w:hint="eastAsia"/>
        </w:rPr>
        <w:t>易于部署的系统，能够实时地全天检测人员的存在。</w:t>
      </w:r>
    </w:p>
    <w:p w:rsidR="00D64411" w:rsidRDefault="00464F8E" w:rsidP="00D64411">
      <w:pPr>
        <w:pStyle w:val="T0"/>
      </w:pPr>
      <w:r>
        <w:t>设计目标</w:t>
      </w:r>
    </w:p>
    <w:p w:rsidR="00D64411" w:rsidRDefault="00D64411" w:rsidP="00D64411">
      <w:pPr>
        <w:pStyle w:val="T3"/>
      </w:pPr>
      <w:r>
        <w:rPr>
          <w:rFonts w:hint="eastAsia"/>
        </w:rPr>
        <w:t>我们期望</w:t>
      </w:r>
      <w:proofErr w:type="spellStart"/>
      <w:r>
        <w:t>WiSH</w:t>
      </w:r>
      <w:proofErr w:type="spellEnd"/>
      <w:r>
        <w:t>将成为全天候监测的实时人员检测系统。为了实现这个目标，系统应该符合以下要求。</w:t>
      </w:r>
    </w:p>
    <w:p w:rsidR="00D64411" w:rsidRDefault="00D64411" w:rsidP="00D64411">
      <w:pPr>
        <w:pStyle w:val="T3"/>
        <w:numPr>
          <w:ilvl w:val="0"/>
          <w:numId w:val="12"/>
        </w:numPr>
        <w:ind w:firstLineChars="0"/>
      </w:pPr>
      <w:r>
        <w:t>高准确性且具有鲁棒性。</w:t>
      </w:r>
      <w:r>
        <w:t xml:space="preserve"> </w:t>
      </w:r>
      <w:proofErr w:type="spellStart"/>
      <w:r>
        <w:t>WiSH</w:t>
      </w:r>
      <w:proofErr w:type="spellEnd"/>
      <w:r>
        <w:t>应该准确地检测人员存在事件，并将误报率降至最低。</w:t>
      </w:r>
    </w:p>
    <w:p w:rsidR="00D64411" w:rsidRDefault="00D64411" w:rsidP="00D64411">
      <w:pPr>
        <w:pStyle w:val="T3"/>
        <w:numPr>
          <w:ilvl w:val="0"/>
          <w:numId w:val="12"/>
        </w:numPr>
        <w:ind w:firstLineChars="0"/>
      </w:pPr>
      <w:r>
        <w:t>实时性。</w:t>
      </w:r>
      <w:r>
        <w:t xml:space="preserve"> </w:t>
      </w:r>
      <w:proofErr w:type="spellStart"/>
      <w:r>
        <w:t>WiSH</w:t>
      </w:r>
      <w:proofErr w:type="spellEnd"/>
      <w:r>
        <w:t>应该实时检测并报告人员存在事件。像入侵者检测这样的延迟敏感应用也许需要在较短的延迟内出现响应结果。</w:t>
      </w:r>
    </w:p>
    <w:p w:rsidR="00D64411" w:rsidRDefault="00D64411" w:rsidP="00D64411">
      <w:pPr>
        <w:pStyle w:val="T3"/>
        <w:numPr>
          <w:ilvl w:val="0"/>
          <w:numId w:val="12"/>
        </w:numPr>
        <w:ind w:firstLineChars="0"/>
      </w:pPr>
      <w:r>
        <w:lastRenderedPageBreak/>
        <w:t>高效节能。我们设想将人员感知功能集成到通用通讯设备中，或将来安装在电池供电的设备上。因此，</w:t>
      </w:r>
      <w:r>
        <w:t>CSI</w:t>
      </w:r>
      <w:r>
        <w:t>采样或计算的能耗应尽可能低。</w:t>
      </w:r>
    </w:p>
    <w:p w:rsidR="00D64411" w:rsidRPr="00D64411" w:rsidRDefault="00D64411" w:rsidP="00D64411">
      <w:pPr>
        <w:pStyle w:val="T3"/>
        <w:numPr>
          <w:ilvl w:val="0"/>
          <w:numId w:val="12"/>
        </w:numPr>
        <w:ind w:firstLineChars="0"/>
      </w:pPr>
      <w:r>
        <w:t>采样率低。</w:t>
      </w:r>
      <w:r>
        <w:t xml:space="preserve"> </w:t>
      </w:r>
      <w:proofErr w:type="spellStart"/>
      <w:r>
        <w:t>WiSH</w:t>
      </w:r>
      <w:proofErr w:type="spellEnd"/>
      <w:r>
        <w:t>以非侵入的方式在通信设备上工作。为了降低对通信设备本身的影响，检测系统应该以非常低的采样率采用并产生合理的检测精度。大多数现有的系统实现了极高的检测精度，但需要依靠相当高的采样率（例如，</w:t>
      </w:r>
      <w:r>
        <w:t>100Hz</w:t>
      </w:r>
      <w:r>
        <w:t>到</w:t>
      </w:r>
      <w:r>
        <w:t>1000kHz [2]</w:t>
      </w:r>
      <w:r>
        <w:t>，</w:t>
      </w:r>
      <w:r>
        <w:t>[15]</w:t>
      </w:r>
      <w:r>
        <w:t>），并且不能实时工作。在本文中，我们设计并实现了</w:t>
      </w:r>
      <w:proofErr w:type="spellStart"/>
      <w:r>
        <w:t>WiSH</w:t>
      </w:r>
      <w:proofErr w:type="spellEnd"/>
      <w:r>
        <w:t>，期望它能够实时检测全天的人员存在情况。与主要考虑检测精度的应用相反，</w:t>
      </w:r>
      <w:proofErr w:type="spellStart"/>
      <w:r>
        <w:t>WiSH</w:t>
      </w:r>
      <w:proofErr w:type="spellEnd"/>
      <w:r>
        <w:t>以实际应用为目标，充分考虑了实时能力、节能效率、采样率限制、计算复杂度和部署工作等各种实际约束条件。</w:t>
      </w:r>
    </w:p>
    <w:p w:rsidR="009E748F" w:rsidRDefault="00464F8E" w:rsidP="009E748F">
      <w:pPr>
        <w:pStyle w:val="T0"/>
      </w:pPr>
      <w:r>
        <w:t>基本思路</w:t>
      </w:r>
    </w:p>
    <w:p w:rsidR="00DA7479" w:rsidRDefault="0097214B" w:rsidP="00DA7479">
      <w:pPr>
        <w:pStyle w:val="T3"/>
      </w:pPr>
      <w:r>
        <w:t>该系统</w:t>
      </w:r>
      <w:r w:rsidR="00DA7479">
        <w:t>是一个利用信道状态信息（</w:t>
      </w:r>
      <w:r w:rsidR="00DA7479">
        <w:t>CSI</w:t>
      </w:r>
      <w:r w:rsidR="00DA7479">
        <w:t>）来实现人员检测的系统。</w:t>
      </w:r>
      <w:r w:rsidR="00DA7479">
        <w:t xml:space="preserve"> CSI</w:t>
      </w:r>
      <w:r w:rsidR="00DA7479">
        <w:t>描述了无线链路的信道特征，只需做轻微的驱动程序修改，便可以由现成的网卡（</w:t>
      </w:r>
      <w:r w:rsidR="00DA7479">
        <w:t>NIC</w:t>
      </w:r>
      <w:r w:rsidR="00DA7479">
        <w:t>）提供。在静态</w:t>
      </w:r>
      <w:r w:rsidR="00DA7479">
        <w:t>/</w:t>
      </w:r>
      <w:r w:rsidR="00DA7479">
        <w:t>动态环境中，</w:t>
      </w:r>
      <w:r w:rsidR="00DA7479">
        <w:t>CSI</w:t>
      </w:r>
      <w:r w:rsidR="00DA7479">
        <w:t>将表现出不同的特征。因此，通过适当的方法提取特征信息，</w:t>
      </w:r>
      <w:r w:rsidR="00DA7479">
        <w:t>CSI</w:t>
      </w:r>
      <w:r w:rsidR="00DA7479">
        <w:t>将成为人员是否存在的一个有利指标。</w:t>
      </w:r>
    </w:p>
    <w:p w:rsidR="0097214B" w:rsidRPr="0097214B" w:rsidRDefault="0097214B" w:rsidP="00BE301D">
      <w:pPr>
        <w:pStyle w:val="T3"/>
        <w:rPr>
          <w:rFonts w:hint="eastAsia"/>
        </w:rPr>
      </w:pPr>
      <w:r>
        <w:rPr>
          <w:rFonts w:hint="eastAsia"/>
        </w:rPr>
        <w:t>该系统</w:t>
      </w:r>
      <w:r w:rsidRPr="00E96128">
        <w:rPr>
          <w:rFonts w:hint="eastAsia"/>
        </w:rPr>
        <w:t>以普</w:t>
      </w:r>
      <w:proofErr w:type="gramStart"/>
      <w:r w:rsidRPr="00E96128">
        <w:rPr>
          <w:rFonts w:hint="eastAsia"/>
        </w:rPr>
        <w:t>适存在</w:t>
      </w:r>
      <w:proofErr w:type="gramEnd"/>
      <w:r w:rsidRPr="00E96128">
        <w:rPr>
          <w:rFonts w:hint="eastAsia"/>
        </w:rPr>
        <w:t>的商业</w:t>
      </w:r>
      <w:r w:rsidRPr="00E96128">
        <w:rPr>
          <w:rFonts w:hint="eastAsia"/>
        </w:rPr>
        <w:t>Wi-Fi</w:t>
      </w:r>
      <w:r>
        <w:rPr>
          <w:rFonts w:hint="eastAsia"/>
        </w:rPr>
        <w:t>设备作为载体，</w:t>
      </w:r>
      <w:r w:rsidRPr="00E96128">
        <w:rPr>
          <w:rFonts w:hint="eastAsia"/>
        </w:rPr>
        <w:t>通过计算子</w:t>
      </w:r>
      <w:r w:rsidR="00A813D1">
        <w:rPr>
          <w:rFonts w:hint="eastAsia"/>
        </w:rPr>
        <w:t>载波在时域和频域上的相关系数，并建立数学模型计算出运动指标。另外</w:t>
      </w:r>
      <w:r w:rsidR="00CE3265">
        <w:rPr>
          <w:rFonts w:hint="eastAsia"/>
        </w:rPr>
        <w:t>，为了防止环境干扰而引起误报，该系统</w:t>
      </w:r>
      <w:r w:rsidRPr="00E96128">
        <w:rPr>
          <w:rFonts w:hint="eastAsia"/>
        </w:rPr>
        <w:t>将上述得到的运动指标作为输入，并设计了一个过滤方法将数据过滤，以排除干扰因素</w:t>
      </w:r>
      <w:r>
        <w:rPr>
          <w:rFonts w:hint="eastAsia"/>
        </w:rPr>
        <w:t>造成的影响</w:t>
      </w:r>
      <w:r w:rsidR="00CE3265">
        <w:rPr>
          <w:rFonts w:hint="eastAsia"/>
        </w:rPr>
        <w:t>，提高方法的鲁棒性。该系统还</w:t>
      </w:r>
      <w:r w:rsidRPr="00E96128">
        <w:rPr>
          <w:rFonts w:hint="eastAsia"/>
        </w:rPr>
        <w:t>有一个自我修正的机制，即每到一个新的环境</w:t>
      </w:r>
      <w:r w:rsidR="00CE3265">
        <w:rPr>
          <w:rFonts w:hint="eastAsia"/>
        </w:rPr>
        <w:t>或经过一段时间，其会根据从环境采集到</w:t>
      </w:r>
      <w:r w:rsidRPr="00E96128">
        <w:rPr>
          <w:rFonts w:hint="eastAsia"/>
        </w:rPr>
        <w:t>的数据调整其相关阈值，以提高检测的准确性。</w:t>
      </w:r>
    </w:p>
    <w:p w:rsidR="00464F8E" w:rsidRDefault="00464F8E" w:rsidP="00A63EF8">
      <w:pPr>
        <w:pStyle w:val="T0"/>
      </w:pPr>
      <w:r>
        <w:t>难点</w:t>
      </w:r>
    </w:p>
    <w:p w:rsidR="00C0361F" w:rsidRDefault="00DA7479" w:rsidP="00DA7479">
      <w:pPr>
        <w:pStyle w:val="T3"/>
      </w:pPr>
      <w:r>
        <w:t>由于我们的目标是实现实时的人员检测，因此在设计功能时还应考虑延迟、计算成本和能源成本。如何提出一个轻量级检测算法是我们的第一个挑战。</w:t>
      </w:r>
    </w:p>
    <w:p w:rsidR="00C0361F" w:rsidRDefault="00DA7479" w:rsidP="00C0361F">
      <w:pPr>
        <w:pStyle w:val="T3"/>
        <w:ind w:firstLineChars="0" w:firstLine="425"/>
      </w:pPr>
      <w:r>
        <w:t>由于存在噪声和射频干扰，即使没有移动目标，</w:t>
      </w:r>
      <w:r>
        <w:t>CSI</w:t>
      </w:r>
      <w:r>
        <w:t>也可能出现不稳定的波动。如果我们不能过滤异常事件，</w:t>
      </w:r>
      <w:r>
        <w:rPr>
          <w:rFonts w:hint="eastAsia"/>
        </w:rPr>
        <w:t>就会出现误报，带来糟糕的用户体验。因此，第二个挑战是基于观察到人类引起的传播环境的动态变化通常持续足够长的时间来设计鲁</w:t>
      </w:r>
      <w:proofErr w:type="gramStart"/>
      <w:r>
        <w:rPr>
          <w:rFonts w:hint="eastAsia"/>
        </w:rPr>
        <w:t>棒事件</w:t>
      </w:r>
      <w:proofErr w:type="gramEnd"/>
      <w:r>
        <w:rPr>
          <w:rFonts w:hint="eastAsia"/>
        </w:rPr>
        <w:t>过滤器。</w:t>
      </w:r>
    </w:p>
    <w:p w:rsidR="00DA7479" w:rsidRPr="00DA7479" w:rsidRDefault="00DA7479" w:rsidP="00C0361F">
      <w:pPr>
        <w:pStyle w:val="T3"/>
        <w:ind w:firstLineChars="0" w:firstLine="425"/>
        <w:rPr>
          <w:rFonts w:hint="eastAsia"/>
        </w:rPr>
      </w:pPr>
      <w:r>
        <w:rPr>
          <w:rFonts w:hint="eastAsia"/>
        </w:rPr>
        <w:lastRenderedPageBreak/>
        <w:t>此外，我们发现接收机的不同天线可能在人运动时产生不同程度的特征变化。即使周围的环境发生了变化，信道属性特征也可能会有所不同。为了提高系统的鲁棒性和灵敏度，需要采用合适的自校准机制以满足用户的需求。</w:t>
      </w:r>
    </w:p>
    <w:p w:rsidR="00FD3124" w:rsidRDefault="00464F8E" w:rsidP="00FD3124">
      <w:pPr>
        <w:pStyle w:val="T0"/>
        <w:rPr>
          <w:rFonts w:hint="eastAsia"/>
        </w:rPr>
      </w:pPr>
      <w:r>
        <w:t>系统架构与流程</w:t>
      </w:r>
    </w:p>
    <w:p w:rsidR="00FD3124" w:rsidRPr="00FD3124" w:rsidRDefault="00FD3124" w:rsidP="00FD3124">
      <w:pPr>
        <w:pStyle w:val="T3"/>
      </w:pPr>
      <w:r w:rsidRPr="009212C4">
        <w:rPr>
          <w:rFonts w:hint="eastAsia"/>
          <w:highlight w:val="yellow"/>
        </w:rPr>
        <w:t>图</w:t>
      </w:r>
      <w:r w:rsidRPr="009212C4">
        <w:rPr>
          <w:highlight w:val="yellow"/>
        </w:rPr>
        <w:t>1</w:t>
      </w:r>
      <w:r w:rsidRPr="009212C4">
        <w:rPr>
          <w:highlight w:val="yellow"/>
        </w:rPr>
        <w:t>描</w:t>
      </w:r>
      <w:r>
        <w:t>绘了</w:t>
      </w:r>
      <w:proofErr w:type="spellStart"/>
      <w:r>
        <w:t>WiSH</w:t>
      </w:r>
      <w:proofErr w:type="spellEnd"/>
      <w:r>
        <w:t>的总体系统框架。</w:t>
      </w:r>
      <w:r>
        <w:t xml:space="preserve"> </w:t>
      </w:r>
      <w:r>
        <w:t>发射结点会源源不断地向接受节点发射</w:t>
      </w:r>
      <w:r>
        <w:t>ICMP</w:t>
      </w:r>
      <w:r>
        <w:t>数据包以保证有不断的数据传输，而系统则通过发射</w:t>
      </w:r>
      <w:r>
        <w:t>/</w:t>
      </w:r>
      <w:r>
        <w:t>接受节点之间的</w:t>
      </w:r>
      <w:r>
        <w:t>ICMP</w:t>
      </w:r>
      <w:r>
        <w:t>数据包交换来获取原始的</w:t>
      </w:r>
      <w:r>
        <w:t>CSI</w:t>
      </w:r>
      <w:r>
        <w:t>数据。</w:t>
      </w:r>
      <w:r>
        <w:t xml:space="preserve"> </w:t>
      </w:r>
      <w:r>
        <w:t>然后将获得的</w:t>
      </w:r>
      <w:r>
        <w:t>CSI</w:t>
      </w:r>
      <w:r>
        <w:t>数据传递到更高一层以进行进一步处理。</w:t>
      </w:r>
      <w:r>
        <w:t xml:space="preserve"> </w:t>
      </w:r>
      <w:r>
        <w:t>处理过程中，首先计算时域和频域的相关特征。</w:t>
      </w:r>
      <w:r>
        <w:t xml:space="preserve"> </w:t>
      </w:r>
      <w:r>
        <w:t>然后，根据特征计算结果使用阈值进行二分以初步检测监视区域中的是否存在移动实体。</w:t>
      </w:r>
      <w:r>
        <w:t xml:space="preserve"> </w:t>
      </w:r>
      <w:r>
        <w:t>初步的噪声检测结果是基于运动事件最小长度的限制进一步过滤的，也就是说，人员运动一般都是一种会持续一定时间的运动，而噪声可能只会出现短暂时间的波动，根</w:t>
      </w:r>
      <w:r>
        <w:rPr>
          <w:rFonts w:hint="eastAsia"/>
        </w:rPr>
        <w:t>据这个特点，可以将噪声进行初步过滤。在监视区域可能没有运动物体的时间段（如午夜等），通过采集静态数据，系统可以进行自校准以选择稳定的天线并更新初始阈值。</w:t>
      </w:r>
      <w:r>
        <w:t xml:space="preserve"> </w:t>
      </w:r>
      <w:r>
        <w:t>一旦系统</w:t>
      </w:r>
      <w:proofErr w:type="gramStart"/>
      <w:r>
        <w:t>输出指</w:t>
      </w:r>
      <w:proofErr w:type="gramEnd"/>
      <w:r>
        <w:t>表计算出有移动实体的存在，则系统会发出报警信号。</w:t>
      </w:r>
    </w:p>
    <w:p w:rsidR="00464F8E" w:rsidRDefault="00464F8E" w:rsidP="00A63EF8">
      <w:pPr>
        <w:pStyle w:val="T0"/>
      </w:pPr>
      <w:r>
        <w:t>小结</w:t>
      </w:r>
    </w:p>
    <w:p w:rsidR="001B1BCD" w:rsidRDefault="007516AF" w:rsidP="007516AF">
      <w:pPr>
        <w:pStyle w:val="T3"/>
        <w:sectPr w:rsidR="001B1BCD" w:rsidSect="00503952">
          <w:pgSz w:w="11907" w:h="16840" w:code="9"/>
          <w:pgMar w:top="1701" w:right="1701" w:bottom="1701" w:left="1701" w:header="720" w:footer="720" w:gutter="0"/>
          <w:pgNumType w:fmt="upperRoman"/>
          <w:cols w:space="720"/>
        </w:sectPr>
      </w:pPr>
      <w:r>
        <w:rPr>
          <w:rFonts w:hint="eastAsia"/>
        </w:rPr>
        <w:t>本章详细介绍了该系统的应用场景，设计目标等。同时也提到了技术难点，从这点出发，明确了实时人员检测系统的系统架构与工作流程。本章阐述的只是一个设计框架，详细的分析会在后两节进行介绍</w:t>
      </w:r>
    </w:p>
    <w:p w:rsidR="001F3366" w:rsidRDefault="001F3366" w:rsidP="001F3366">
      <w:pPr>
        <w:pStyle w:val="a"/>
        <w:jc w:val="both"/>
      </w:pPr>
      <w:r>
        <w:rPr>
          <w:rFonts w:hint="eastAsia"/>
        </w:rPr>
        <w:lastRenderedPageBreak/>
        <w:t>系统算法设计</w:t>
      </w:r>
    </w:p>
    <w:p w:rsidR="00244E08" w:rsidRDefault="00244E08" w:rsidP="00244E08">
      <w:pPr>
        <w:pStyle w:val="T3"/>
        <w:rPr>
          <w:rFonts w:hint="eastAsia"/>
        </w:rPr>
      </w:pPr>
      <w:r>
        <w:t>上</w:t>
      </w:r>
      <w:proofErr w:type="gramStart"/>
      <w:r>
        <w:t>节介绍</w:t>
      </w:r>
      <w:proofErr w:type="gramEnd"/>
      <w:r>
        <w:t>了系统的框架，本节将会详细的介绍每个阶段的算法原理，包括检测算法以及鲁棒的事件过滤器的算法，它们如何能够保证实时性的同时也具有良好的检测准确率，这也是本文主要的亮点。</w:t>
      </w:r>
    </w:p>
    <w:p w:rsidR="00244E08" w:rsidRDefault="00244E08" w:rsidP="00244E08">
      <w:pPr>
        <w:pStyle w:val="T0"/>
      </w:pPr>
      <w:r>
        <w:t>检测算法</w:t>
      </w:r>
    </w:p>
    <w:p w:rsidR="008C26BB" w:rsidRDefault="008C26BB" w:rsidP="008C26BB">
      <w:pPr>
        <w:pStyle w:val="T3"/>
      </w:pPr>
      <w:r w:rsidRPr="008C26BB">
        <w:rPr>
          <w:rFonts w:hint="eastAsia"/>
        </w:rPr>
        <w:t>（</w:t>
      </w:r>
      <w:r w:rsidRPr="008C26BB">
        <w:rPr>
          <w:rFonts w:hint="eastAsia"/>
        </w:rPr>
        <w:t>1</w:t>
      </w:r>
      <w:r w:rsidRPr="008C26BB">
        <w:rPr>
          <w:rFonts w:hint="eastAsia"/>
        </w:rPr>
        <w:t>）</w:t>
      </w:r>
      <w:r w:rsidRPr="008C26BB">
        <w:t>从</w:t>
      </w:r>
      <w:r w:rsidRPr="008C26BB">
        <w:rPr>
          <w:rFonts w:hint="eastAsia"/>
        </w:rPr>
        <w:t>接收机的</w:t>
      </w:r>
      <w:r w:rsidRPr="008C26BB">
        <w:t>网卡的每个数据包中获得一组包含</w:t>
      </w:r>
      <m:oMath>
        <m:r>
          <m:rPr>
            <m:sty m:val="p"/>
          </m:rPr>
          <w:rPr>
            <w:rFonts w:ascii="Cambria Math" w:hAnsi="Cambria Math"/>
            <w:szCs w:val="30"/>
          </w:rPr>
          <m:t>F</m:t>
        </m:r>
      </m:oMath>
      <w:r w:rsidRPr="008C26BB">
        <w:t>个子载波的信道</w:t>
      </w:r>
      <w:r w:rsidRPr="008C26BB">
        <w:rPr>
          <w:rFonts w:hint="eastAsia"/>
        </w:rPr>
        <w:t>状态</w:t>
      </w:r>
      <w:r w:rsidRPr="008C26BB">
        <w:t>信息，即</w:t>
      </w:r>
      <w:r w:rsidRPr="008C26BB">
        <w:t>CSI</w:t>
      </w:r>
      <w:r w:rsidRPr="008C26BB">
        <w:t>：</w:t>
      </w:r>
    </w:p>
    <w:p w:rsidR="008C26BB" w:rsidRPr="00402DC6" w:rsidRDefault="00402DC6" w:rsidP="00402DC6">
      <w:pPr>
        <w:snapToGrid w:val="0"/>
        <w:jc w:val="center"/>
        <w:rPr>
          <w:rFonts w:ascii="Times New Roman" w:eastAsia="宋体" w:hAnsi="Times New Roman" w:hint="eastAsia"/>
          <w:sz w:val="28"/>
          <w:szCs w:val="30"/>
        </w:rPr>
      </w:pPr>
      <m:oMath>
        <m:r>
          <w:rPr>
            <w:rFonts w:ascii="Cambria Math" w:eastAsia="宋体" w:hAnsi="Cambria Math"/>
            <w:sz w:val="28"/>
            <w:szCs w:val="30"/>
          </w:rPr>
          <m:t>H</m:t>
        </m:r>
        <m:r>
          <w:rPr>
            <w:rFonts w:ascii="Cambria Math" w:eastAsia="宋体" w:hAnsi="Times New Roman"/>
            <w:sz w:val="28"/>
            <w:szCs w:val="30"/>
          </w:rPr>
          <m:t>=[</m:t>
        </m:r>
        <m:r>
          <w:rPr>
            <w:rFonts w:ascii="Cambria Math" w:eastAsia="宋体" w:hAnsi="Cambria Math"/>
            <w:sz w:val="28"/>
            <w:szCs w:val="30"/>
          </w:rPr>
          <m:t>H</m:t>
        </m:r>
        <m:d>
          <m:dPr>
            <m:ctrlPr>
              <w:rPr>
                <w:rFonts w:ascii="Cambria Math" w:eastAsia="宋体" w:hAnsi="Cambria Math"/>
                <w:i/>
                <w:sz w:val="28"/>
                <w:szCs w:val="30"/>
              </w:rPr>
            </m:ctrlPr>
          </m:dPr>
          <m:e>
            <m:sSub>
              <m:sSubPr>
                <m:ctrlPr>
                  <w:rPr>
                    <w:rFonts w:ascii="Cambria Math" w:eastAsia="宋体" w:hAnsi="Cambria Math"/>
                    <w:i/>
                    <w:sz w:val="28"/>
                    <w:szCs w:val="30"/>
                  </w:rPr>
                </m:ctrlPr>
              </m:sSubPr>
              <m:e>
                <m:r>
                  <w:rPr>
                    <w:rFonts w:ascii="Cambria Math" w:eastAsia="宋体" w:hAnsi="Cambria Math"/>
                    <w:sz w:val="28"/>
                    <w:szCs w:val="30"/>
                  </w:rPr>
                  <m:t>f</m:t>
                </m:r>
              </m:e>
              <m:sub>
                <m:r>
                  <w:rPr>
                    <w:rFonts w:ascii="Cambria Math" w:eastAsia="宋体" w:hAnsi="Times New Roman"/>
                    <w:sz w:val="28"/>
                    <w:szCs w:val="30"/>
                  </w:rPr>
                  <m:t>1</m:t>
                </m:r>
              </m:sub>
            </m:sSub>
          </m:e>
        </m:d>
        <m:r>
          <w:rPr>
            <w:rFonts w:ascii="Cambria Math" w:eastAsia="宋体" w:hAnsi="Times New Roman"/>
            <w:sz w:val="28"/>
            <w:szCs w:val="30"/>
          </w:rPr>
          <m:t>,</m:t>
        </m:r>
        <m:r>
          <w:rPr>
            <w:rFonts w:ascii="Cambria Math" w:eastAsia="宋体" w:hAnsi="Cambria Math"/>
            <w:sz w:val="28"/>
            <w:szCs w:val="30"/>
          </w:rPr>
          <m:t>H</m:t>
        </m:r>
        <m:d>
          <m:dPr>
            <m:ctrlPr>
              <w:rPr>
                <w:rFonts w:ascii="Cambria Math" w:eastAsia="宋体" w:hAnsi="Cambria Math"/>
                <w:i/>
                <w:sz w:val="28"/>
                <w:szCs w:val="30"/>
              </w:rPr>
            </m:ctrlPr>
          </m:dPr>
          <m:e>
            <m:sSub>
              <m:sSubPr>
                <m:ctrlPr>
                  <w:rPr>
                    <w:rFonts w:ascii="Cambria Math" w:eastAsia="宋体" w:hAnsi="Cambria Math"/>
                    <w:i/>
                    <w:sz w:val="28"/>
                    <w:szCs w:val="30"/>
                  </w:rPr>
                </m:ctrlPr>
              </m:sSubPr>
              <m:e>
                <m:r>
                  <w:rPr>
                    <w:rFonts w:ascii="Cambria Math" w:eastAsia="宋体" w:hAnsi="Cambria Math"/>
                    <w:sz w:val="28"/>
                    <w:szCs w:val="30"/>
                  </w:rPr>
                  <m:t>f</m:t>
                </m:r>
              </m:e>
              <m:sub>
                <m:r>
                  <w:rPr>
                    <w:rFonts w:ascii="Cambria Math" w:eastAsia="宋体" w:hAnsi="Times New Roman"/>
                    <w:sz w:val="28"/>
                    <w:szCs w:val="30"/>
                  </w:rPr>
                  <m:t>2</m:t>
                </m:r>
              </m:sub>
            </m:sSub>
          </m:e>
        </m:d>
        <m:r>
          <w:rPr>
            <w:rFonts w:ascii="Cambria Math" w:eastAsia="宋体" w:hAnsi="Times New Roman"/>
            <w:sz w:val="28"/>
            <w:szCs w:val="30"/>
          </w:rPr>
          <m:t>,</m:t>
        </m:r>
        <m:r>
          <w:rPr>
            <w:rFonts w:ascii="Cambria Math" w:eastAsia="宋体" w:hAnsi="Times New Roman"/>
            <w:sz w:val="28"/>
            <w:szCs w:val="30"/>
          </w:rPr>
          <m:t>…</m:t>
        </m:r>
        <m:r>
          <w:rPr>
            <w:rFonts w:ascii="Cambria Math" w:eastAsia="宋体" w:hAnsi="Times New Roman"/>
            <w:sz w:val="28"/>
            <w:szCs w:val="30"/>
          </w:rPr>
          <m:t>,</m:t>
        </m:r>
        <m:r>
          <w:rPr>
            <w:rFonts w:ascii="Cambria Math" w:eastAsia="宋体" w:hAnsi="Cambria Math"/>
            <w:sz w:val="28"/>
            <w:szCs w:val="30"/>
          </w:rPr>
          <m:t>H</m:t>
        </m:r>
        <m:r>
          <w:rPr>
            <w:rFonts w:ascii="Cambria Math" w:eastAsia="宋体" w:hAnsi="Times New Roman"/>
            <w:sz w:val="28"/>
            <w:szCs w:val="30"/>
          </w:rPr>
          <m:t>(</m:t>
        </m:r>
        <m:sSub>
          <m:sSubPr>
            <m:ctrlPr>
              <w:rPr>
                <w:rFonts w:ascii="Cambria Math" w:eastAsia="宋体" w:hAnsi="Cambria Math"/>
                <w:i/>
                <w:sz w:val="28"/>
                <w:szCs w:val="30"/>
              </w:rPr>
            </m:ctrlPr>
          </m:sSubPr>
          <m:e>
            <m:r>
              <w:rPr>
                <w:rFonts w:ascii="Cambria Math" w:eastAsia="宋体" w:hAnsi="Cambria Math"/>
                <w:sz w:val="28"/>
                <w:szCs w:val="30"/>
              </w:rPr>
              <m:t>f</m:t>
            </m:r>
          </m:e>
          <m:sub>
            <m:r>
              <w:rPr>
                <w:rFonts w:ascii="Cambria Math" w:eastAsia="宋体" w:hAnsi="Cambria Math"/>
                <w:sz w:val="28"/>
                <w:szCs w:val="30"/>
              </w:rPr>
              <m:t>F</m:t>
            </m:r>
          </m:sub>
        </m:sSub>
        <m:r>
          <w:rPr>
            <w:rFonts w:ascii="Cambria Math" w:eastAsia="宋体" w:hAnsi="Times New Roman"/>
            <w:sz w:val="28"/>
            <w:szCs w:val="30"/>
          </w:rPr>
          <m:t>)]</m:t>
        </m:r>
      </m:oMath>
      <w:r w:rsidRPr="00402DC6">
        <w:rPr>
          <w:rFonts w:ascii="Times New Roman" w:eastAsia="宋体" w:hAnsi="Times New Roman"/>
          <w:sz w:val="28"/>
          <w:szCs w:val="30"/>
        </w:rPr>
        <w:t xml:space="preserve"> </w:t>
      </w:r>
    </w:p>
    <w:p w:rsidR="008C26BB" w:rsidRPr="001661F8" w:rsidRDefault="008C26BB" w:rsidP="008C26BB">
      <w:pPr>
        <w:pStyle w:val="T3"/>
      </w:pPr>
      <w:r w:rsidRPr="008C26BB">
        <w:t>为了实现</w:t>
      </w:r>
      <w:r w:rsidRPr="008C26BB">
        <w:rPr>
          <w:rFonts w:hint="eastAsia"/>
        </w:rPr>
        <w:t>实时</w:t>
      </w:r>
      <w:r w:rsidRPr="008C26BB">
        <w:t>被动检测，接收机持续收集</w:t>
      </w:r>
      <w:r w:rsidRPr="001661F8">
        <w:t>CSI</w:t>
      </w:r>
      <w:r>
        <w:rPr>
          <w:rFonts w:hint="eastAsia"/>
        </w:rPr>
        <w:t>数据，并用时间窗来存储特定时间段的数据。</w:t>
      </w:r>
      <w:r w:rsidRPr="008C26BB">
        <w:t>某个特定时间窗内的</w:t>
      </w:r>
      <m:oMath>
        <m:r>
          <m:rPr>
            <m:sty m:val="p"/>
          </m:rPr>
          <w:rPr>
            <w:rFonts w:ascii="Cambria Math" w:hAnsi="Cambria Math"/>
            <w:szCs w:val="30"/>
          </w:rPr>
          <m:t>T</m:t>
        </m:r>
      </m:oMath>
      <w:r w:rsidRPr="008C26BB">
        <w:t>次</w:t>
      </w:r>
      <w:r w:rsidRPr="001661F8">
        <w:t>CSI</w:t>
      </w:r>
      <w:r w:rsidRPr="008C26BB">
        <w:rPr>
          <w:rFonts w:hint="eastAsia"/>
        </w:rPr>
        <w:t>测量</w:t>
      </w:r>
      <w:r w:rsidRPr="008C26BB">
        <w:t>组成一个</w:t>
      </w:r>
      <w:r w:rsidRPr="001661F8">
        <w:t>CSI</w:t>
      </w:r>
      <w:r w:rsidRPr="008C26BB">
        <w:t>序列：</w:t>
      </w:r>
    </w:p>
    <w:p w:rsidR="008C26BB" w:rsidRPr="001661F8" w:rsidRDefault="00402DC6" w:rsidP="008C26BB">
      <w:pPr>
        <w:pStyle w:val="20"/>
        <w:snapToGrid w:val="0"/>
        <w:spacing w:after="0" w:line="240" w:lineRule="auto"/>
        <w:ind w:leftChars="0" w:left="0"/>
        <w:jc w:val="center"/>
        <w:rPr>
          <w:szCs w:val="30"/>
        </w:rPr>
      </w:pPr>
      <m:oMath>
        <m:r>
          <w:rPr>
            <w:rFonts w:ascii="Cambria Math" w:hAnsi="Cambria Math"/>
            <w:szCs w:val="30"/>
          </w:rPr>
          <m:t>M</m:t>
        </m:r>
        <m:r>
          <w:rPr>
            <w:rFonts w:ascii="Cambria Math"/>
            <w:szCs w:val="30"/>
          </w:rPr>
          <m:t>=[</m:t>
        </m:r>
        <m:sSub>
          <m:sSubPr>
            <m:ctrlPr>
              <w:rPr>
                <w:rFonts w:ascii="Cambria Math" w:hAnsi="Cambria Math"/>
                <w:i/>
                <w:szCs w:val="30"/>
              </w:rPr>
            </m:ctrlPr>
          </m:sSubPr>
          <m:e>
            <m:r>
              <w:rPr>
                <w:rFonts w:ascii="Cambria Math" w:hAnsi="Cambria Math"/>
                <w:szCs w:val="30"/>
              </w:rPr>
              <m:t>H</m:t>
            </m:r>
          </m:e>
          <m:sub>
            <m:r>
              <w:rPr>
                <w:rFonts w:ascii="Cambria Math"/>
                <w:szCs w:val="30"/>
              </w:rPr>
              <m:t>1</m:t>
            </m:r>
          </m:sub>
        </m:sSub>
        <m:r>
          <w:rPr>
            <w:rFonts w:ascii="Cambria Math"/>
            <w:szCs w:val="30"/>
          </w:rPr>
          <m:t>,</m:t>
        </m:r>
        <m:sSub>
          <m:sSubPr>
            <m:ctrlPr>
              <w:rPr>
                <w:rFonts w:ascii="Cambria Math" w:hAnsi="Cambria Math"/>
                <w:i/>
                <w:szCs w:val="30"/>
              </w:rPr>
            </m:ctrlPr>
          </m:sSubPr>
          <m:e>
            <m:r>
              <w:rPr>
                <w:rFonts w:ascii="Cambria Math" w:hAnsi="Cambria Math"/>
                <w:szCs w:val="30"/>
              </w:rPr>
              <m:t>H</m:t>
            </m:r>
          </m:e>
          <m:sub>
            <m:r>
              <w:rPr>
                <w:rFonts w:ascii="Cambria Math"/>
                <w:szCs w:val="30"/>
              </w:rPr>
              <m:t>2</m:t>
            </m:r>
          </m:sub>
        </m:sSub>
        <m:r>
          <w:rPr>
            <w:rFonts w:ascii="Cambria Math"/>
            <w:szCs w:val="30"/>
          </w:rPr>
          <m:t>,</m:t>
        </m:r>
        <m:r>
          <w:rPr>
            <w:rFonts w:ascii="Cambria Math"/>
            <w:szCs w:val="30"/>
          </w:rPr>
          <m:t>…</m:t>
        </m:r>
        <m:r>
          <w:rPr>
            <w:rFonts w:ascii="Cambria Math"/>
            <w:szCs w:val="30"/>
          </w:rPr>
          <m:t>,</m:t>
        </m:r>
        <m:sSub>
          <m:sSubPr>
            <m:ctrlPr>
              <w:rPr>
                <w:rFonts w:ascii="Cambria Math" w:hAnsi="Cambria Math"/>
                <w:i/>
                <w:szCs w:val="30"/>
              </w:rPr>
            </m:ctrlPr>
          </m:sSubPr>
          <m:e>
            <m:r>
              <w:rPr>
                <w:rFonts w:ascii="Cambria Math" w:hAnsi="Cambria Math"/>
                <w:szCs w:val="30"/>
              </w:rPr>
              <m:t>H</m:t>
            </m:r>
          </m:e>
          <m:sub>
            <m:r>
              <w:rPr>
                <w:rFonts w:ascii="Cambria Math" w:hAnsi="Cambria Math"/>
                <w:szCs w:val="30"/>
              </w:rPr>
              <m:t>T</m:t>
            </m:r>
          </m:sub>
        </m:sSub>
        <m:r>
          <w:rPr>
            <w:rFonts w:ascii="Cambria Math"/>
            <w:szCs w:val="30"/>
          </w:rPr>
          <m:t>]</m:t>
        </m:r>
      </m:oMath>
      <w:r w:rsidR="008C26BB" w:rsidRPr="001661F8">
        <w:rPr>
          <w:szCs w:val="30"/>
        </w:rPr>
        <w:t xml:space="preserve"> </w:t>
      </w:r>
      <w:r w:rsidR="008C26BB">
        <w:rPr>
          <w:rFonts w:hint="eastAsia"/>
          <w:szCs w:val="30"/>
        </w:rPr>
        <w:t xml:space="preserve">= </w:t>
      </w:r>
      <m:oMath>
        <m:sSup>
          <m:sSupPr>
            <m:ctrlPr>
              <w:rPr>
                <w:rFonts w:ascii="Cambria Math" w:hAnsi="Cambria Math"/>
                <w:i/>
                <w:szCs w:val="30"/>
              </w:rPr>
            </m:ctrlPr>
          </m:sSupPr>
          <m:e>
            <m:d>
              <m:dPr>
                <m:begChr m:val="["/>
                <m:endChr m:val="]"/>
                <m:ctrlPr>
                  <w:rPr>
                    <w:rFonts w:ascii="Cambria Math" w:hAnsi="Cambria Math"/>
                    <w:i/>
                    <w:szCs w:val="30"/>
                  </w:rPr>
                </m:ctrlPr>
              </m:dPr>
              <m:e>
                <m:sSubSup>
                  <m:sSubSupPr>
                    <m:ctrlPr>
                      <w:rPr>
                        <w:rFonts w:ascii="Cambria Math" w:hAnsi="Cambria Math"/>
                        <w:i/>
                        <w:szCs w:val="30"/>
                      </w:rPr>
                    </m:ctrlPr>
                  </m:sSubSupPr>
                  <m:e>
                    <m:r>
                      <w:rPr>
                        <w:rFonts w:ascii="Cambria Math" w:hAnsi="Cambria Math"/>
                        <w:szCs w:val="30"/>
                      </w:rPr>
                      <m:t>S</m:t>
                    </m:r>
                  </m:e>
                  <m:sub>
                    <m:r>
                      <w:rPr>
                        <w:rFonts w:ascii="Cambria Math" w:hAnsi="Cambria Math"/>
                        <w:szCs w:val="30"/>
                      </w:rPr>
                      <m:t>1</m:t>
                    </m:r>
                  </m:sub>
                  <m:sup>
                    <m:r>
                      <w:rPr>
                        <w:rFonts w:ascii="Cambria Math" w:hAnsi="Cambria Math"/>
                        <w:szCs w:val="30"/>
                      </w:rPr>
                      <m:t>T</m:t>
                    </m:r>
                  </m:sup>
                </m:sSubSup>
                <m:r>
                  <w:rPr>
                    <w:rFonts w:ascii="Cambria Math"/>
                    <w:szCs w:val="30"/>
                  </w:rPr>
                  <m:t>,</m:t>
                </m:r>
                <m:sSubSup>
                  <m:sSubSupPr>
                    <m:ctrlPr>
                      <w:rPr>
                        <w:rFonts w:ascii="Cambria Math" w:hAnsi="Cambria Math"/>
                        <w:i/>
                        <w:szCs w:val="30"/>
                      </w:rPr>
                    </m:ctrlPr>
                  </m:sSubSupPr>
                  <m:e>
                    <m:r>
                      <w:rPr>
                        <w:rFonts w:ascii="Cambria Math" w:hAnsi="Cambria Math"/>
                        <w:szCs w:val="30"/>
                      </w:rPr>
                      <m:t>S</m:t>
                    </m:r>
                  </m:e>
                  <m:sub>
                    <m:r>
                      <w:rPr>
                        <w:rFonts w:ascii="Cambria Math" w:hAnsi="Cambria Math"/>
                        <w:szCs w:val="30"/>
                      </w:rPr>
                      <m:t>2</m:t>
                    </m:r>
                  </m:sub>
                  <m:sup>
                    <m:r>
                      <w:rPr>
                        <w:rFonts w:ascii="Cambria Math" w:hAnsi="Cambria Math"/>
                        <w:szCs w:val="30"/>
                      </w:rPr>
                      <m:t>T</m:t>
                    </m:r>
                  </m:sup>
                </m:sSubSup>
                <m:r>
                  <w:rPr>
                    <w:rFonts w:ascii="Cambria Math"/>
                    <w:szCs w:val="30"/>
                  </w:rPr>
                  <m:t>,</m:t>
                </m:r>
                <m:r>
                  <w:rPr>
                    <w:rFonts w:ascii="Cambria Math"/>
                    <w:szCs w:val="30"/>
                  </w:rPr>
                  <m:t>…</m:t>
                </m:r>
                <m:r>
                  <w:rPr>
                    <w:rFonts w:ascii="Cambria Math"/>
                    <w:szCs w:val="30"/>
                  </w:rPr>
                  <m:t>,</m:t>
                </m:r>
                <m:sSubSup>
                  <m:sSubSupPr>
                    <m:ctrlPr>
                      <w:rPr>
                        <w:rFonts w:ascii="Cambria Math" w:hAnsi="Cambria Math"/>
                        <w:i/>
                        <w:szCs w:val="30"/>
                      </w:rPr>
                    </m:ctrlPr>
                  </m:sSubSupPr>
                  <m:e>
                    <m:r>
                      <w:rPr>
                        <w:rFonts w:ascii="Cambria Math" w:hAnsi="Cambria Math"/>
                        <w:szCs w:val="30"/>
                      </w:rPr>
                      <m:t>S</m:t>
                    </m:r>
                  </m:e>
                  <m:sub>
                    <m:r>
                      <w:rPr>
                        <w:rFonts w:ascii="Cambria Math" w:hAnsi="Cambria Math"/>
                        <w:szCs w:val="30"/>
                      </w:rPr>
                      <m:t>F</m:t>
                    </m:r>
                  </m:sub>
                  <m:sup>
                    <m:r>
                      <w:rPr>
                        <w:rFonts w:ascii="Cambria Math" w:hAnsi="Cambria Math"/>
                        <w:szCs w:val="30"/>
                      </w:rPr>
                      <m:t>T</m:t>
                    </m:r>
                  </m:sup>
                </m:sSubSup>
              </m:e>
            </m:d>
          </m:e>
          <m:sup>
            <m:r>
              <w:rPr>
                <w:rFonts w:ascii="Cambria Math" w:hAnsi="Cambria Math"/>
                <w:szCs w:val="30"/>
              </w:rPr>
              <m:t>T</m:t>
            </m:r>
          </m:sup>
        </m:sSup>
      </m:oMath>
    </w:p>
    <w:p w:rsidR="008C26BB" w:rsidRPr="008C26BB" w:rsidRDefault="008C26BB" w:rsidP="008C26BB">
      <w:pPr>
        <w:pStyle w:val="T3"/>
      </w:pPr>
      <w:r w:rsidRPr="008C26BB">
        <w:rPr>
          <w:rFonts w:hint="eastAsia"/>
        </w:rPr>
        <w:t>其中</w:t>
      </w:r>
      <m:oMath>
        <m:sSub>
          <m:sSubPr>
            <m:ctrlPr>
              <w:rPr>
                <w:rFonts w:ascii="Cambria Math" w:hAnsi="Cambria Math"/>
                <w:i/>
                <w:szCs w:val="30"/>
              </w:rPr>
            </m:ctrlPr>
          </m:sSubPr>
          <m:e>
            <m:r>
              <w:rPr>
                <w:rFonts w:ascii="Cambria Math" w:hAnsi="Cambria Math"/>
                <w:szCs w:val="30"/>
              </w:rPr>
              <m:t>H</m:t>
            </m:r>
          </m:e>
          <m:sub>
            <m:r>
              <w:rPr>
                <w:rFonts w:ascii="Cambria Math"/>
                <w:szCs w:val="30"/>
              </w:rPr>
              <m:t>i</m:t>
            </m:r>
          </m:sub>
        </m:sSub>
      </m:oMath>
      <w:r w:rsidRPr="008C26BB">
        <w:rPr>
          <w:rFonts w:hint="eastAsia"/>
        </w:rPr>
        <w:t>表时间窗口的第</w:t>
      </w:r>
      <m:oMath>
        <m:r>
          <m:rPr>
            <m:sty m:val="p"/>
          </m:rPr>
          <w:rPr>
            <w:rFonts w:ascii="Cambria Math" w:hAnsi="Cambria Math"/>
            <w:szCs w:val="30"/>
          </w:rPr>
          <m:t>i</m:t>
        </m:r>
      </m:oMath>
      <w:r w:rsidRPr="008C26BB">
        <w:rPr>
          <w:rFonts w:hint="eastAsia"/>
        </w:rPr>
        <w:t>次测量</w:t>
      </w:r>
      <w:r w:rsidRPr="008C26BB">
        <w:rPr>
          <w:rFonts w:hint="eastAsia"/>
        </w:rPr>
        <w:t>,</w:t>
      </w:r>
      <m:oMath>
        <m:sSub>
          <m:sSubPr>
            <m:ctrlPr>
              <w:rPr>
                <w:rFonts w:ascii="Cambria Math" w:hAnsi="Cambria Math"/>
                <w:szCs w:val="30"/>
              </w:rPr>
            </m:ctrlPr>
          </m:sSubPr>
          <m:e>
            <m:r>
              <w:rPr>
                <w:rFonts w:ascii="Cambria Math" w:hAnsi="Cambria Math"/>
                <w:szCs w:val="30"/>
              </w:rPr>
              <m:t>S</m:t>
            </m:r>
          </m:e>
          <m:sub>
            <m:r>
              <w:rPr>
                <w:rFonts w:ascii="Cambria Math" w:hAnsi="Cambria Math"/>
                <w:szCs w:val="30"/>
              </w:rPr>
              <m:t>j</m:t>
            </m:r>
          </m:sub>
        </m:sSub>
      </m:oMath>
      <w:r w:rsidRPr="008C26BB">
        <w:rPr>
          <w:rFonts w:hint="eastAsia"/>
        </w:rPr>
        <w:t>表明第</w:t>
      </w:r>
      <w:r w:rsidRPr="008C26BB">
        <w:rPr>
          <w:rFonts w:hint="eastAsia"/>
        </w:rPr>
        <w:t>j</w:t>
      </w:r>
      <w:r w:rsidRPr="008C26BB">
        <w:rPr>
          <w:rFonts w:hint="eastAsia"/>
        </w:rPr>
        <w:t>个子载波的</w:t>
      </w:r>
      <w:r w:rsidRPr="008C26BB">
        <w:rPr>
          <w:rFonts w:hint="eastAsia"/>
        </w:rPr>
        <w:t>CSI</w:t>
      </w:r>
      <w:r w:rsidRPr="008C26BB">
        <w:rPr>
          <w:rFonts w:hint="eastAsia"/>
        </w:rPr>
        <w:t>序列。</w:t>
      </w:r>
      <w:r w:rsidRPr="008C26BB">
        <w:t>这</w:t>
      </w:r>
      <m:oMath>
        <m:r>
          <m:rPr>
            <m:sty m:val="p"/>
          </m:rPr>
          <w:rPr>
            <w:rFonts w:ascii="Cambria Math" w:hAnsi="Cambria Math"/>
            <w:szCs w:val="30"/>
          </w:rPr>
          <m:t>T</m:t>
        </m:r>
      </m:oMath>
      <w:r w:rsidRPr="008C26BB">
        <w:t>次</w:t>
      </w:r>
      <w:r w:rsidRPr="001661F8">
        <w:t>CSI</w:t>
      </w:r>
      <w:r w:rsidRPr="008C26BB">
        <w:t>测量将作为运动检测算法的基本输入</w:t>
      </w:r>
      <w:r w:rsidRPr="008C26BB">
        <w:rPr>
          <w:rFonts w:hint="eastAsia"/>
        </w:rPr>
        <w:t>；</w:t>
      </w:r>
    </w:p>
    <w:p w:rsidR="008C26BB" w:rsidRPr="008C26BB" w:rsidRDefault="008C26BB" w:rsidP="008C26BB">
      <w:pPr>
        <w:pStyle w:val="T3"/>
      </w:pPr>
      <w:r w:rsidRPr="008C26BB">
        <w:rPr>
          <w:rFonts w:hint="eastAsia"/>
        </w:rPr>
        <w:t>（</w:t>
      </w:r>
      <w:r w:rsidRPr="008C26BB">
        <w:rPr>
          <w:rFonts w:hint="eastAsia"/>
        </w:rPr>
        <w:t>2</w:t>
      </w:r>
      <w:r w:rsidRPr="008C26BB">
        <w:rPr>
          <w:rFonts w:hint="eastAsia"/>
        </w:rPr>
        <w:t>）从</w:t>
      </w:r>
      <m:oMath>
        <m:r>
          <m:rPr>
            <m:sty m:val="p"/>
          </m:rPr>
          <w:rPr>
            <w:rFonts w:ascii="Cambria Math" w:hAnsi="Cambria Math"/>
            <w:szCs w:val="30"/>
          </w:rPr>
          <m:t>K</m:t>
        </m:r>
      </m:oMath>
      <w:r w:rsidRPr="008C26BB">
        <w:rPr>
          <w:rFonts w:hint="eastAsia"/>
        </w:rPr>
        <w:t>次测量中获得一个</w:t>
      </w:r>
      <m:oMath>
        <m:r>
          <m:rPr>
            <m:sty m:val="p"/>
          </m:rPr>
          <w:rPr>
            <w:rFonts w:ascii="Cambria Math" w:hAnsi="Cambria Math"/>
            <w:szCs w:val="30"/>
          </w:rPr>
          <m:t>T×F</m:t>
        </m:r>
      </m:oMath>
      <w:r w:rsidRPr="008C26BB">
        <w:rPr>
          <w:rFonts w:hint="eastAsia"/>
        </w:rPr>
        <w:t>的二维矩阵，矩阵每行表示的是某个时间点测量的数据，每列表示某个子载波在连续测量点测量到的数据。因此，矩阵的行向量反应的是时域上的信息，列向量反应的是频域上的信息。首先两两计算</w:t>
      </w:r>
      <m:oMath>
        <m:r>
          <m:rPr>
            <m:sty m:val="p"/>
          </m:rPr>
          <w:rPr>
            <w:rFonts w:ascii="Cambria Math" w:hAnsi="Cambria Math"/>
            <w:szCs w:val="30"/>
          </w:rPr>
          <m:t>T</m:t>
        </m:r>
      </m:oMath>
      <w:proofErr w:type="gramStart"/>
      <w:r w:rsidRPr="008C26BB">
        <w:rPr>
          <w:rFonts w:hint="eastAsia"/>
        </w:rPr>
        <w:t>个</w:t>
      </w:r>
      <w:proofErr w:type="gramEnd"/>
      <w:r w:rsidRPr="008C26BB">
        <w:rPr>
          <w:rFonts w:hint="eastAsia"/>
        </w:rPr>
        <w:t>行向量之间的相关系数：</w:t>
      </w:r>
    </w:p>
    <w:p w:rsidR="008C26BB" w:rsidRPr="00402DC6" w:rsidRDefault="00402DC6" w:rsidP="008C26BB">
      <w:pPr>
        <w:pStyle w:val="20"/>
        <w:snapToGrid w:val="0"/>
        <w:spacing w:after="0" w:line="240" w:lineRule="auto"/>
        <w:ind w:leftChars="0" w:left="0" w:firstLineChars="198" w:firstLine="554"/>
        <w:jc w:val="center"/>
        <w:rPr>
          <w:rFonts w:hAnsi="Calibri"/>
          <w:szCs w:val="30"/>
        </w:rPr>
      </w:pPr>
      <m:oMathPara>
        <m:oMath>
          <m:sSub>
            <m:sSubPr>
              <m:ctrlPr>
                <w:rPr>
                  <w:rFonts w:ascii="Cambria Math" w:hAnsi="Cambria Math"/>
                  <w:szCs w:val="30"/>
                </w:rPr>
              </m:ctrlPr>
            </m:sSubPr>
            <m:e>
              <m:r>
                <w:rPr>
                  <w:rFonts w:ascii="Cambria Math" w:hAnsi="Cambria Math"/>
                  <w:szCs w:val="30"/>
                </w:rPr>
                <m:t>c</m:t>
              </m:r>
            </m:e>
            <m:sub>
              <m:r>
                <w:rPr>
                  <w:rFonts w:ascii="Cambria Math" w:hAnsi="Cambria Math"/>
                  <w:szCs w:val="30"/>
                </w:rPr>
                <m:t>t</m:t>
              </m:r>
            </m:sub>
          </m:sSub>
          <m:d>
            <m:dPr>
              <m:ctrlPr>
                <w:rPr>
                  <w:rFonts w:ascii="Cambria Math" w:hAnsi="Cambria Math"/>
                  <w:i/>
                  <w:szCs w:val="30"/>
                </w:rPr>
              </m:ctrlPr>
            </m:dPr>
            <m:e>
              <m:sSub>
                <m:sSubPr>
                  <m:ctrlPr>
                    <w:rPr>
                      <w:rFonts w:ascii="Cambria Math" w:hAnsi="Cambria Math"/>
                      <w:i/>
                      <w:szCs w:val="30"/>
                    </w:rPr>
                  </m:ctrlPr>
                </m:sSubPr>
                <m:e>
                  <m:r>
                    <w:rPr>
                      <w:rFonts w:ascii="Cambria Math" w:hAnsi="Cambria Math"/>
                      <w:szCs w:val="30"/>
                    </w:rPr>
                    <m:t>t</m:t>
                  </m:r>
                </m:e>
                <m:sub>
                  <m:r>
                    <w:rPr>
                      <w:rFonts w:ascii="Cambria Math" w:hAnsi="Cambria Math"/>
                      <w:szCs w:val="30"/>
                    </w:rPr>
                    <m:t>1</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t</m:t>
                  </m:r>
                </m:e>
                <m:sub>
                  <m:r>
                    <w:rPr>
                      <w:rFonts w:ascii="Cambria Math" w:hAnsi="Cambria Math"/>
                      <w:szCs w:val="30"/>
                    </w:rPr>
                    <m:t>2</m:t>
                  </m:r>
                </m:sub>
              </m:sSub>
            </m:e>
          </m:d>
          <m:r>
            <w:rPr>
              <w:rFonts w:ascii="Cambria Math" w:hAnsi="Cambria Math"/>
              <w:szCs w:val="30"/>
            </w:rPr>
            <m:t xml:space="preserve">= </m:t>
          </m:r>
          <m:f>
            <m:fPr>
              <m:ctrlPr>
                <w:rPr>
                  <w:rFonts w:ascii="Cambria Math" w:hAnsi="Cambria Math"/>
                  <w:i/>
                  <w:szCs w:val="30"/>
                </w:rPr>
              </m:ctrlPr>
            </m:fPr>
            <m:num>
              <m:sSubSup>
                <m:sSubSupPr>
                  <m:ctrlPr>
                    <w:rPr>
                      <w:rFonts w:ascii="Cambria Math" w:hAnsi="Cambria Math"/>
                      <w:i/>
                      <w:szCs w:val="30"/>
                    </w:rPr>
                  </m:ctrlPr>
                </m:sSubSupPr>
                <m:e>
                  <m:r>
                    <w:rPr>
                      <w:rFonts w:ascii="Cambria Math" w:hAnsi="Cambria Math"/>
                      <w:szCs w:val="30"/>
                    </w:rPr>
                    <m:t>H</m:t>
                  </m:r>
                </m:e>
                <m:sub>
                  <m:sSub>
                    <m:sSubPr>
                      <m:ctrlPr>
                        <w:rPr>
                          <w:rFonts w:ascii="Cambria Math" w:hAnsi="Cambria Math"/>
                          <w:i/>
                          <w:szCs w:val="30"/>
                        </w:rPr>
                      </m:ctrlPr>
                    </m:sSubPr>
                    <m:e>
                      <m:r>
                        <w:rPr>
                          <w:rFonts w:ascii="Cambria Math" w:hAnsi="Cambria Math"/>
                          <w:szCs w:val="30"/>
                        </w:rPr>
                        <m:t>t</m:t>
                      </m:r>
                    </m:e>
                    <m:sub>
                      <m:r>
                        <w:rPr>
                          <w:rFonts w:ascii="Cambria Math" w:hAnsi="Cambria Math"/>
                          <w:szCs w:val="30"/>
                        </w:rPr>
                        <m:t>1</m:t>
                      </m:r>
                    </m:sub>
                  </m:sSub>
                </m:sub>
                <m:sup>
                  <m:r>
                    <w:rPr>
                      <w:rFonts w:ascii="Cambria Math" w:hAnsi="Cambria Math"/>
                      <w:szCs w:val="30"/>
                    </w:rPr>
                    <m:t>T</m:t>
                  </m:r>
                </m:sup>
              </m:sSubSup>
              <m:sSub>
                <m:sSubPr>
                  <m:ctrlPr>
                    <w:rPr>
                      <w:rFonts w:ascii="Cambria Math" w:hAnsi="Cambria Math"/>
                      <w:i/>
                      <w:szCs w:val="30"/>
                    </w:rPr>
                  </m:ctrlPr>
                </m:sSubPr>
                <m:e>
                  <m:r>
                    <w:rPr>
                      <w:rFonts w:ascii="Cambria Math" w:hAnsi="Cambria Math"/>
                      <w:szCs w:val="30"/>
                    </w:rPr>
                    <m:t>H</m:t>
                  </m:r>
                </m:e>
                <m:sub>
                  <m:sSub>
                    <m:sSubPr>
                      <m:ctrlPr>
                        <w:rPr>
                          <w:rFonts w:ascii="Cambria Math" w:hAnsi="Cambria Math"/>
                          <w:i/>
                          <w:szCs w:val="30"/>
                        </w:rPr>
                      </m:ctrlPr>
                    </m:sSubPr>
                    <m:e>
                      <m:r>
                        <w:rPr>
                          <w:rFonts w:ascii="Cambria Math" w:hAnsi="Cambria Math"/>
                          <w:szCs w:val="30"/>
                        </w:rPr>
                        <m:t>t</m:t>
                      </m:r>
                    </m:e>
                    <m:sub>
                      <m:r>
                        <w:rPr>
                          <w:rFonts w:ascii="Cambria Math" w:hAnsi="Cambria Math"/>
                          <w:szCs w:val="30"/>
                        </w:rPr>
                        <m:t>2</m:t>
                      </m:r>
                    </m:sub>
                  </m:sSub>
                </m:sub>
              </m:sSub>
            </m:num>
            <m:den>
              <m:d>
                <m:dPr>
                  <m:begChr m:val="‖"/>
                  <m:endChr m:val="‖"/>
                  <m:ctrlPr>
                    <w:rPr>
                      <w:rFonts w:ascii="Cambria Math" w:hAnsi="Cambria Math"/>
                      <w:i/>
                      <w:szCs w:val="30"/>
                    </w:rPr>
                  </m:ctrlPr>
                </m:dPr>
                <m:e>
                  <m:sSub>
                    <m:sSubPr>
                      <m:ctrlPr>
                        <w:rPr>
                          <w:rFonts w:ascii="Cambria Math" w:hAnsi="Cambria Math"/>
                          <w:i/>
                          <w:szCs w:val="30"/>
                        </w:rPr>
                      </m:ctrlPr>
                    </m:sSubPr>
                    <m:e>
                      <m:r>
                        <w:rPr>
                          <w:rFonts w:ascii="Cambria Math" w:hAnsi="Cambria Math"/>
                          <w:szCs w:val="30"/>
                        </w:rPr>
                        <m:t>H</m:t>
                      </m:r>
                    </m:e>
                    <m:sub>
                      <m:sSub>
                        <m:sSubPr>
                          <m:ctrlPr>
                            <w:rPr>
                              <w:rFonts w:ascii="Cambria Math" w:hAnsi="Cambria Math"/>
                              <w:i/>
                              <w:szCs w:val="30"/>
                            </w:rPr>
                          </m:ctrlPr>
                        </m:sSubPr>
                        <m:e>
                          <m:r>
                            <w:rPr>
                              <w:rFonts w:ascii="Cambria Math" w:hAnsi="Cambria Math"/>
                              <w:szCs w:val="30"/>
                            </w:rPr>
                            <m:t>t</m:t>
                          </m:r>
                        </m:e>
                        <m:sub>
                          <m:r>
                            <w:rPr>
                              <w:rFonts w:ascii="Cambria Math" w:hAnsi="Cambria Math"/>
                              <w:szCs w:val="30"/>
                            </w:rPr>
                            <m:t>1</m:t>
                          </m:r>
                        </m:sub>
                      </m:sSub>
                    </m:sub>
                  </m:sSub>
                </m:e>
              </m:d>
              <m:d>
                <m:dPr>
                  <m:begChr m:val="‖"/>
                  <m:endChr m:val="‖"/>
                  <m:ctrlPr>
                    <w:rPr>
                      <w:rFonts w:ascii="Cambria Math" w:hAnsi="Cambria Math"/>
                      <w:i/>
                      <w:szCs w:val="30"/>
                    </w:rPr>
                  </m:ctrlPr>
                </m:dPr>
                <m:e>
                  <m:sSub>
                    <m:sSubPr>
                      <m:ctrlPr>
                        <w:rPr>
                          <w:rFonts w:ascii="Cambria Math" w:hAnsi="Cambria Math"/>
                          <w:i/>
                          <w:szCs w:val="30"/>
                        </w:rPr>
                      </m:ctrlPr>
                    </m:sSubPr>
                    <m:e>
                      <m:r>
                        <w:rPr>
                          <w:rFonts w:ascii="Cambria Math" w:hAnsi="Cambria Math"/>
                          <w:szCs w:val="30"/>
                        </w:rPr>
                        <m:t>H</m:t>
                      </m:r>
                    </m:e>
                    <m:sub>
                      <m:sSub>
                        <m:sSubPr>
                          <m:ctrlPr>
                            <w:rPr>
                              <w:rFonts w:ascii="Cambria Math" w:hAnsi="Cambria Math"/>
                              <w:i/>
                              <w:szCs w:val="30"/>
                            </w:rPr>
                          </m:ctrlPr>
                        </m:sSubPr>
                        <m:e>
                          <m:r>
                            <w:rPr>
                              <w:rFonts w:ascii="Cambria Math" w:hAnsi="Cambria Math"/>
                              <w:szCs w:val="30"/>
                            </w:rPr>
                            <m:t>t</m:t>
                          </m:r>
                        </m:e>
                        <m:sub>
                          <m:r>
                            <w:rPr>
                              <w:rFonts w:ascii="Cambria Math" w:hAnsi="Cambria Math"/>
                              <w:szCs w:val="30"/>
                            </w:rPr>
                            <m:t>2</m:t>
                          </m:r>
                        </m:sub>
                      </m:sSub>
                    </m:sub>
                  </m:sSub>
                </m:e>
              </m:d>
            </m:den>
          </m:f>
        </m:oMath>
      </m:oMathPara>
    </w:p>
    <w:p w:rsidR="008C26BB" w:rsidRDefault="008C26BB" w:rsidP="008C26BB">
      <w:pPr>
        <w:pStyle w:val="T3"/>
      </w:pPr>
      <w:r>
        <w:rPr>
          <w:rFonts w:hint="eastAsia"/>
        </w:rPr>
        <w:t>其中</w:t>
      </w:r>
      <m:oMath>
        <m:sSub>
          <m:sSubPr>
            <m:ctrlPr>
              <w:rPr>
                <w:rFonts w:ascii="Cambria Math" w:hAnsi="Cambria Math"/>
                <w:i/>
                <w:szCs w:val="30"/>
              </w:rPr>
            </m:ctrlPr>
          </m:sSubPr>
          <m:e>
            <m:r>
              <w:rPr>
                <w:rFonts w:ascii="Cambria Math" w:hAnsi="Cambria Math"/>
                <w:szCs w:val="30"/>
              </w:rPr>
              <m:t>t</m:t>
            </m:r>
          </m:e>
          <m:sub>
            <m:r>
              <w:rPr>
                <w:rFonts w:ascii="Cambria Math" w:hAnsi="Cambria Math"/>
                <w:szCs w:val="30"/>
              </w:rPr>
              <m:t>1</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t</m:t>
            </m:r>
          </m:e>
          <m:sub>
            <m:r>
              <w:rPr>
                <w:rFonts w:ascii="Cambria Math" w:hAnsi="Cambria Math"/>
                <w:szCs w:val="30"/>
              </w:rPr>
              <m:t>2</m:t>
            </m:r>
          </m:sub>
        </m:sSub>
      </m:oMath>
      <w:r>
        <w:rPr>
          <w:rFonts w:hint="eastAsia"/>
        </w:rPr>
        <w:t>表示两个不同的测量点。通过两两计算，会得到</w:t>
      </w:r>
      <m:oMath>
        <m:f>
          <m:fPr>
            <m:ctrlPr>
              <w:rPr>
                <w:rFonts w:ascii="Cambria Math" w:hAnsi="Cambria Math"/>
                <w:szCs w:val="30"/>
              </w:rPr>
            </m:ctrlPr>
          </m:fPr>
          <m:num>
            <m:r>
              <m:rPr>
                <m:sty m:val="p"/>
              </m:rPr>
              <w:rPr>
                <w:rFonts w:ascii="Cambria Math" w:hAnsi="Cambria Math"/>
                <w:szCs w:val="30"/>
              </w:rPr>
              <m:t>T×(T-1)</m:t>
            </m:r>
          </m:num>
          <m:den>
            <m:r>
              <w:rPr>
                <w:rFonts w:ascii="Cambria Math" w:hAnsi="Cambria Math"/>
                <w:szCs w:val="30"/>
              </w:rPr>
              <m:t>2</m:t>
            </m:r>
          </m:den>
        </m:f>
      </m:oMath>
      <w:proofErr w:type="gramStart"/>
      <w:r>
        <w:rPr>
          <w:rFonts w:hint="eastAsia"/>
        </w:rPr>
        <w:t>个</w:t>
      </w:r>
      <w:proofErr w:type="gramEnd"/>
      <w:r>
        <w:rPr>
          <w:rFonts w:hint="eastAsia"/>
        </w:rPr>
        <w:t>相关系数。接着，取其中位数：</w:t>
      </w:r>
    </w:p>
    <w:p w:rsidR="008C26BB" w:rsidRPr="00402DC6" w:rsidRDefault="00402DC6" w:rsidP="008C26BB">
      <w:pPr>
        <w:pStyle w:val="20"/>
        <w:snapToGrid w:val="0"/>
        <w:spacing w:after="0" w:line="240" w:lineRule="auto"/>
        <w:ind w:leftChars="0" w:left="0"/>
        <w:rPr>
          <w:szCs w:val="30"/>
        </w:rPr>
      </w:pPr>
      <m:oMathPara>
        <m:oMath>
          <m:acc>
            <m:accPr>
              <m:chr m:val="̅"/>
              <m:ctrlPr>
                <w:rPr>
                  <w:rFonts w:ascii="Cambria Math" w:hAnsi="Cambria Math"/>
                  <w:szCs w:val="30"/>
                </w:rPr>
              </m:ctrlPr>
            </m:accPr>
            <m:e>
              <m:sSub>
                <m:sSubPr>
                  <m:ctrlPr>
                    <w:rPr>
                      <w:rFonts w:ascii="Cambria Math" w:hAnsi="Cambria Math"/>
                      <w:i/>
                      <w:szCs w:val="30"/>
                    </w:rPr>
                  </m:ctrlPr>
                </m:sSubPr>
                <m:e>
                  <m:r>
                    <w:rPr>
                      <w:rFonts w:ascii="Cambria Math" w:hAnsi="Cambria Math"/>
                      <w:szCs w:val="30"/>
                    </w:rPr>
                    <m:t>c</m:t>
                  </m:r>
                </m:e>
                <m:sub>
                  <m:r>
                    <w:rPr>
                      <w:rFonts w:ascii="Cambria Math" w:hAnsi="Cambria Math"/>
                      <w:szCs w:val="30"/>
                    </w:rPr>
                    <m:t>t</m:t>
                  </m:r>
                </m:sub>
              </m:sSub>
            </m:e>
          </m:acc>
          <m:r>
            <w:rPr>
              <w:rFonts w:ascii="Cambria Math" w:hAnsi="Cambria Math"/>
              <w:szCs w:val="30"/>
            </w:rPr>
            <m:t>=Median(</m:t>
          </m:r>
          <m:sSub>
            <m:sSubPr>
              <m:ctrlPr>
                <w:rPr>
                  <w:rFonts w:ascii="Cambria Math" w:hAnsi="Cambria Math"/>
                  <w:i/>
                  <w:szCs w:val="30"/>
                </w:rPr>
              </m:ctrlPr>
            </m:sSubPr>
            <m:e>
              <m:r>
                <w:rPr>
                  <w:rFonts w:ascii="Cambria Math" w:hAnsi="Cambria Math"/>
                  <w:szCs w:val="30"/>
                </w:rPr>
                <m:t>c</m:t>
              </m:r>
            </m:e>
            <m:sub>
              <m:r>
                <w:rPr>
                  <w:rFonts w:ascii="Cambria Math" w:hAnsi="Cambria Math"/>
                  <w:szCs w:val="30"/>
                </w:rPr>
                <m:t>t</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t</m:t>
              </m:r>
            </m:e>
            <m:sub>
              <m:r>
                <w:rPr>
                  <w:rFonts w:ascii="Cambria Math" w:hAnsi="Cambria Math"/>
                  <w:szCs w:val="30"/>
                </w:rPr>
                <m:t>1</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t</m:t>
              </m:r>
            </m:e>
            <m:sub>
              <m:r>
                <w:rPr>
                  <w:rFonts w:ascii="Cambria Math" w:hAnsi="Cambria Math"/>
                  <w:szCs w:val="30"/>
                </w:rPr>
                <m:t>2</m:t>
              </m:r>
            </m:sub>
          </m:sSub>
          <m:r>
            <w:rPr>
              <w:rFonts w:ascii="Cambria Math" w:hAnsi="Cambria Math"/>
              <w:szCs w:val="30"/>
            </w:rPr>
            <m:t>))</m:t>
          </m:r>
        </m:oMath>
      </m:oMathPara>
    </w:p>
    <w:p w:rsidR="00A12D23" w:rsidRPr="00D03D90" w:rsidRDefault="00A12D23" w:rsidP="00A12D23">
      <w:pPr>
        <w:pStyle w:val="T3"/>
        <w:rPr>
          <w:szCs w:val="30"/>
        </w:rPr>
      </w:pPr>
      <w:r>
        <w:rPr>
          <w:bCs/>
        </w:rPr>
        <w:t>接着</w:t>
      </w:r>
      <w:r>
        <w:rPr>
          <w:rFonts w:hint="eastAsia"/>
          <w:bCs/>
        </w:rPr>
        <w:t>计算</w:t>
      </w:r>
      <w:r w:rsidRPr="00D03D90">
        <w:rPr>
          <w:rFonts w:hint="eastAsia"/>
          <w:bCs/>
        </w:rPr>
        <w:t>频域上的相关系数，在采样率较高（</w:t>
      </w:r>
      <w:r w:rsidRPr="00D03D90">
        <w:rPr>
          <w:rFonts w:hint="eastAsia"/>
          <w:bCs/>
        </w:rPr>
        <w:t>50Hz-1000Hz</w:t>
      </w:r>
      <w:r w:rsidRPr="00D03D90">
        <w:rPr>
          <w:rFonts w:hint="eastAsia"/>
          <w:bCs/>
        </w:rPr>
        <w:t>）的条件下，对子载波</w:t>
      </w:r>
      <w:proofErr w:type="gramStart"/>
      <w:r w:rsidRPr="00D03D90">
        <w:rPr>
          <w:rFonts w:hint="eastAsia"/>
          <w:bCs/>
        </w:rPr>
        <w:t>进行高通滤波</w:t>
      </w:r>
      <w:proofErr w:type="gramEnd"/>
      <w:r w:rsidRPr="00D03D90">
        <w:rPr>
          <w:rFonts w:hint="eastAsia"/>
          <w:bCs/>
        </w:rPr>
        <w:t>后，由于噪声分布的随机性等因素，静止状态下子载波之间的</w:t>
      </w:r>
      <w:r w:rsidRPr="00D03D90">
        <w:rPr>
          <w:rFonts w:hint="eastAsia"/>
        </w:rPr>
        <w:t>相关系数很低，而</w:t>
      </w:r>
      <w:r>
        <w:rPr>
          <w:rFonts w:hint="eastAsia"/>
        </w:rPr>
        <w:t>当</w:t>
      </w:r>
      <w:r w:rsidRPr="00D03D90">
        <w:rPr>
          <w:rFonts w:hint="eastAsia"/>
        </w:rPr>
        <w:t>环境处于运动的状态时，在低频区域会出现较为集中的能量，因此子载波之间的自相关因素较高。但低采样率（</w:t>
      </w:r>
      <w:r w:rsidRPr="00D03D90">
        <w:rPr>
          <w:rFonts w:hint="eastAsia"/>
        </w:rPr>
        <w:t>20Hz</w:t>
      </w:r>
      <w:r w:rsidRPr="00D03D90">
        <w:rPr>
          <w:rFonts w:hint="eastAsia"/>
        </w:rPr>
        <w:t>）下，频域的相关系数变化特征恰恰与之相反，这是由于物体的运动使子载波之间相关降低，如图二所示，但此特征不是很稳定。采用同样的方法，</w:t>
      </w:r>
      <w:r w:rsidRPr="00D03D90">
        <w:rPr>
          <w:rFonts w:hint="eastAsia"/>
          <w:szCs w:val="30"/>
        </w:rPr>
        <w:t>先两两计算频域上的相关系数：</w:t>
      </w:r>
      <w:r w:rsidRPr="00D03D90">
        <w:rPr>
          <w:rFonts w:hint="eastAsia"/>
          <w:szCs w:val="30"/>
        </w:rPr>
        <w:t xml:space="preserve"> </w:t>
      </w:r>
    </w:p>
    <w:p w:rsidR="008C26BB" w:rsidRPr="00402DC6" w:rsidRDefault="00402DC6" w:rsidP="008C26BB">
      <w:pPr>
        <w:pStyle w:val="20"/>
        <w:snapToGrid w:val="0"/>
        <w:spacing w:after="0" w:line="240" w:lineRule="auto"/>
        <w:ind w:leftChars="0" w:left="0" w:firstLineChars="198" w:firstLine="554"/>
        <w:jc w:val="center"/>
        <w:rPr>
          <w:rFonts w:hAnsi="Calibri"/>
          <w:szCs w:val="30"/>
        </w:rPr>
      </w:pPr>
      <m:oMathPara>
        <m:oMath>
          <m:sSub>
            <m:sSubPr>
              <m:ctrlPr>
                <w:rPr>
                  <w:rFonts w:ascii="Cambria Math" w:hAnsi="Cambria Math"/>
                  <w:szCs w:val="30"/>
                </w:rPr>
              </m:ctrlPr>
            </m:sSubPr>
            <m:e>
              <m:r>
                <w:rPr>
                  <w:rFonts w:ascii="Cambria Math" w:hAnsi="Cambria Math"/>
                  <w:szCs w:val="30"/>
                </w:rPr>
                <m:t>c</m:t>
              </m:r>
            </m:e>
            <m:sub>
              <m:r>
                <w:rPr>
                  <w:rFonts w:ascii="Cambria Math" w:hAnsi="Cambria Math"/>
                  <w:szCs w:val="30"/>
                </w:rPr>
                <m:t>f</m:t>
              </m:r>
            </m:sub>
          </m:sSub>
          <m:d>
            <m:dPr>
              <m:ctrlPr>
                <w:rPr>
                  <w:rFonts w:ascii="Cambria Math" w:hAnsi="Cambria Math"/>
                  <w:i/>
                  <w:szCs w:val="30"/>
                </w:rPr>
              </m:ctrlPr>
            </m:dPr>
            <m:e>
              <m:sSub>
                <m:sSubPr>
                  <m:ctrlPr>
                    <w:rPr>
                      <w:rFonts w:ascii="Cambria Math" w:hAnsi="Cambria Math"/>
                      <w:i/>
                      <w:szCs w:val="30"/>
                    </w:rPr>
                  </m:ctrlPr>
                </m:sSubPr>
                <m:e>
                  <m:r>
                    <w:rPr>
                      <w:rFonts w:ascii="Cambria Math" w:hAnsi="Cambria Math"/>
                      <w:szCs w:val="30"/>
                    </w:rPr>
                    <m:t>f</m:t>
                  </m:r>
                </m:e>
                <m:sub>
                  <m:r>
                    <w:rPr>
                      <w:rFonts w:ascii="Cambria Math" w:hAnsi="Cambria Math"/>
                      <w:szCs w:val="30"/>
                    </w:rPr>
                    <m:t>1</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f</m:t>
                  </m:r>
                </m:e>
                <m:sub>
                  <m:r>
                    <w:rPr>
                      <w:rFonts w:ascii="Cambria Math" w:hAnsi="Cambria Math"/>
                      <w:szCs w:val="30"/>
                    </w:rPr>
                    <m:t>2</m:t>
                  </m:r>
                </m:sub>
              </m:sSub>
            </m:e>
          </m:d>
          <m:r>
            <w:rPr>
              <w:rFonts w:ascii="Cambria Math" w:hAnsi="Cambria Math"/>
              <w:szCs w:val="30"/>
            </w:rPr>
            <m:t xml:space="preserve">= </m:t>
          </m:r>
          <m:f>
            <m:fPr>
              <m:ctrlPr>
                <w:rPr>
                  <w:rFonts w:ascii="Cambria Math" w:hAnsi="Cambria Math"/>
                  <w:i/>
                  <w:szCs w:val="30"/>
                </w:rPr>
              </m:ctrlPr>
            </m:fPr>
            <m:num>
              <m:sSub>
                <m:sSubPr>
                  <m:ctrlPr>
                    <w:rPr>
                      <w:rFonts w:ascii="Cambria Math" w:hAnsi="Cambria Math"/>
                      <w:i/>
                      <w:szCs w:val="30"/>
                    </w:rPr>
                  </m:ctrlPr>
                </m:sSubPr>
                <m:e>
                  <m:r>
                    <w:rPr>
                      <w:rFonts w:ascii="Cambria Math" w:hAnsi="Cambria Math"/>
                      <w:szCs w:val="30"/>
                    </w:rPr>
                    <m:t>S</m:t>
                  </m:r>
                </m:e>
                <m:sub>
                  <m:sSub>
                    <m:sSubPr>
                      <m:ctrlPr>
                        <w:rPr>
                          <w:rFonts w:ascii="Cambria Math" w:hAnsi="Cambria Math"/>
                          <w:i/>
                          <w:szCs w:val="30"/>
                        </w:rPr>
                      </m:ctrlPr>
                    </m:sSubPr>
                    <m:e>
                      <m:r>
                        <w:rPr>
                          <w:rFonts w:ascii="Cambria Math" w:hAnsi="Cambria Math"/>
                          <w:szCs w:val="30"/>
                        </w:rPr>
                        <m:t>f</m:t>
                      </m:r>
                    </m:e>
                    <m:sub>
                      <m:r>
                        <w:rPr>
                          <w:rFonts w:ascii="Cambria Math" w:hAnsi="Cambria Math"/>
                          <w:szCs w:val="30"/>
                        </w:rPr>
                        <m:t>1</m:t>
                      </m:r>
                    </m:sub>
                  </m:sSub>
                </m:sub>
              </m:sSub>
              <m:sSubSup>
                <m:sSubSupPr>
                  <m:ctrlPr>
                    <w:rPr>
                      <w:rFonts w:ascii="Cambria Math" w:hAnsi="Cambria Math"/>
                      <w:i/>
                      <w:szCs w:val="30"/>
                    </w:rPr>
                  </m:ctrlPr>
                </m:sSubSupPr>
                <m:e>
                  <m:r>
                    <w:rPr>
                      <w:rFonts w:ascii="Cambria Math" w:hAnsi="Cambria Math"/>
                      <w:szCs w:val="30"/>
                    </w:rPr>
                    <m:t>S</m:t>
                  </m:r>
                </m:e>
                <m:sub>
                  <m:sSub>
                    <m:sSubPr>
                      <m:ctrlPr>
                        <w:rPr>
                          <w:rFonts w:ascii="Cambria Math" w:hAnsi="Cambria Math"/>
                          <w:i/>
                          <w:szCs w:val="30"/>
                        </w:rPr>
                      </m:ctrlPr>
                    </m:sSubPr>
                    <m:e>
                      <m:r>
                        <w:rPr>
                          <w:rFonts w:ascii="Cambria Math" w:hAnsi="Cambria Math"/>
                          <w:szCs w:val="30"/>
                        </w:rPr>
                        <m:t>f</m:t>
                      </m:r>
                    </m:e>
                    <m:sub>
                      <m:r>
                        <w:rPr>
                          <w:rFonts w:ascii="Cambria Math" w:hAnsi="Cambria Math"/>
                          <w:szCs w:val="30"/>
                        </w:rPr>
                        <m:t>2</m:t>
                      </m:r>
                    </m:sub>
                  </m:sSub>
                </m:sub>
                <m:sup>
                  <m:r>
                    <w:rPr>
                      <w:rFonts w:ascii="Cambria Math" w:hAnsi="Cambria Math"/>
                      <w:szCs w:val="30"/>
                    </w:rPr>
                    <m:t>T</m:t>
                  </m:r>
                </m:sup>
              </m:sSubSup>
            </m:num>
            <m:den>
              <m:d>
                <m:dPr>
                  <m:begChr m:val="‖"/>
                  <m:endChr m:val="‖"/>
                  <m:ctrlPr>
                    <w:rPr>
                      <w:rFonts w:ascii="Cambria Math" w:hAnsi="Cambria Math"/>
                      <w:i/>
                      <w:szCs w:val="30"/>
                    </w:rPr>
                  </m:ctrlPr>
                </m:dPr>
                <m:e>
                  <m:sSub>
                    <m:sSubPr>
                      <m:ctrlPr>
                        <w:rPr>
                          <w:rFonts w:ascii="Cambria Math" w:hAnsi="Cambria Math"/>
                          <w:i/>
                          <w:szCs w:val="30"/>
                        </w:rPr>
                      </m:ctrlPr>
                    </m:sSubPr>
                    <m:e>
                      <m:r>
                        <w:rPr>
                          <w:rFonts w:ascii="Cambria Math" w:hAnsi="Cambria Math"/>
                          <w:szCs w:val="30"/>
                        </w:rPr>
                        <m:t>S</m:t>
                      </m:r>
                    </m:e>
                    <m:sub>
                      <m:sSub>
                        <m:sSubPr>
                          <m:ctrlPr>
                            <w:rPr>
                              <w:rFonts w:ascii="Cambria Math" w:hAnsi="Cambria Math"/>
                              <w:i/>
                              <w:szCs w:val="30"/>
                            </w:rPr>
                          </m:ctrlPr>
                        </m:sSubPr>
                        <m:e>
                          <m:r>
                            <w:rPr>
                              <w:rFonts w:ascii="Cambria Math" w:hAnsi="Cambria Math"/>
                              <w:szCs w:val="30"/>
                            </w:rPr>
                            <m:t>f</m:t>
                          </m:r>
                        </m:e>
                        <m:sub>
                          <m:r>
                            <w:rPr>
                              <w:rFonts w:ascii="Cambria Math" w:hAnsi="Cambria Math"/>
                              <w:szCs w:val="30"/>
                            </w:rPr>
                            <m:t>1</m:t>
                          </m:r>
                        </m:sub>
                      </m:sSub>
                    </m:sub>
                  </m:sSub>
                </m:e>
              </m:d>
              <m:d>
                <m:dPr>
                  <m:begChr m:val="‖"/>
                  <m:endChr m:val="‖"/>
                  <m:ctrlPr>
                    <w:rPr>
                      <w:rFonts w:ascii="Cambria Math" w:hAnsi="Cambria Math"/>
                      <w:i/>
                      <w:szCs w:val="30"/>
                    </w:rPr>
                  </m:ctrlPr>
                </m:dPr>
                <m:e>
                  <m:sSub>
                    <m:sSubPr>
                      <m:ctrlPr>
                        <w:rPr>
                          <w:rFonts w:ascii="Cambria Math" w:hAnsi="Cambria Math"/>
                          <w:i/>
                          <w:szCs w:val="30"/>
                        </w:rPr>
                      </m:ctrlPr>
                    </m:sSubPr>
                    <m:e>
                      <m:r>
                        <w:rPr>
                          <w:rFonts w:ascii="Cambria Math" w:hAnsi="Cambria Math"/>
                          <w:szCs w:val="30"/>
                        </w:rPr>
                        <m:t>S</m:t>
                      </m:r>
                    </m:e>
                    <m:sub>
                      <m:sSub>
                        <m:sSubPr>
                          <m:ctrlPr>
                            <w:rPr>
                              <w:rFonts w:ascii="Cambria Math" w:hAnsi="Cambria Math"/>
                              <w:i/>
                              <w:szCs w:val="30"/>
                            </w:rPr>
                          </m:ctrlPr>
                        </m:sSubPr>
                        <m:e>
                          <m:r>
                            <w:rPr>
                              <w:rFonts w:ascii="Cambria Math" w:hAnsi="Cambria Math"/>
                              <w:szCs w:val="30"/>
                            </w:rPr>
                            <m:t>f</m:t>
                          </m:r>
                        </m:e>
                        <m:sub>
                          <m:r>
                            <w:rPr>
                              <w:rFonts w:ascii="Cambria Math" w:hAnsi="Cambria Math"/>
                              <w:szCs w:val="30"/>
                            </w:rPr>
                            <m:t>2</m:t>
                          </m:r>
                        </m:sub>
                      </m:sSub>
                    </m:sub>
                  </m:sSub>
                </m:e>
              </m:d>
            </m:den>
          </m:f>
        </m:oMath>
      </m:oMathPara>
    </w:p>
    <w:p w:rsidR="008C26BB" w:rsidRDefault="008C26BB" w:rsidP="008C26BB">
      <w:pPr>
        <w:pStyle w:val="T3"/>
      </w:pPr>
      <w:r>
        <w:rPr>
          <w:rFonts w:hint="eastAsia"/>
        </w:rPr>
        <w:t>接着，取其中位数：</w:t>
      </w:r>
    </w:p>
    <w:p w:rsidR="008C26BB" w:rsidRPr="00402DC6" w:rsidRDefault="00402DC6" w:rsidP="008C26BB">
      <w:pPr>
        <w:pStyle w:val="20"/>
        <w:snapToGrid w:val="0"/>
        <w:spacing w:after="0" w:line="240" w:lineRule="auto"/>
        <w:ind w:leftChars="0" w:left="0"/>
        <w:rPr>
          <w:szCs w:val="30"/>
        </w:rPr>
      </w:pPr>
      <m:oMathPara>
        <m:oMath>
          <m:acc>
            <m:accPr>
              <m:chr m:val="̅"/>
              <m:ctrlPr>
                <w:rPr>
                  <w:rFonts w:ascii="Cambria Math" w:hAnsi="Cambria Math"/>
                  <w:szCs w:val="30"/>
                </w:rPr>
              </m:ctrlPr>
            </m:accPr>
            <m:e>
              <m:sSub>
                <m:sSubPr>
                  <m:ctrlPr>
                    <w:rPr>
                      <w:rFonts w:ascii="Cambria Math" w:hAnsi="Cambria Math"/>
                      <w:i/>
                      <w:szCs w:val="30"/>
                    </w:rPr>
                  </m:ctrlPr>
                </m:sSubPr>
                <m:e>
                  <m:r>
                    <w:rPr>
                      <w:rFonts w:ascii="Cambria Math" w:hAnsi="Cambria Math"/>
                      <w:szCs w:val="30"/>
                    </w:rPr>
                    <m:t>c</m:t>
                  </m:r>
                </m:e>
                <m:sub>
                  <m:r>
                    <w:rPr>
                      <w:rFonts w:ascii="Cambria Math" w:hAnsi="Cambria Math"/>
                      <w:szCs w:val="30"/>
                    </w:rPr>
                    <m:t>f</m:t>
                  </m:r>
                </m:sub>
              </m:sSub>
            </m:e>
          </m:acc>
          <m:r>
            <w:rPr>
              <w:rFonts w:ascii="Cambria Math" w:hAnsi="Cambria Math"/>
              <w:szCs w:val="30"/>
            </w:rPr>
            <m:t>=Median(</m:t>
          </m:r>
          <m:sSub>
            <m:sSubPr>
              <m:ctrlPr>
                <w:rPr>
                  <w:rFonts w:ascii="Cambria Math" w:hAnsi="Cambria Math"/>
                  <w:i/>
                  <w:szCs w:val="30"/>
                </w:rPr>
              </m:ctrlPr>
            </m:sSubPr>
            <m:e>
              <m:r>
                <w:rPr>
                  <w:rFonts w:ascii="Cambria Math" w:hAnsi="Cambria Math"/>
                  <w:szCs w:val="30"/>
                </w:rPr>
                <m:t>c</m:t>
              </m:r>
            </m:e>
            <m:sub>
              <m:r>
                <w:rPr>
                  <w:rFonts w:ascii="Cambria Math" w:hAnsi="Cambria Math"/>
                  <w:szCs w:val="30"/>
                </w:rPr>
                <m:t>f</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f</m:t>
              </m:r>
            </m:e>
            <m:sub>
              <m:r>
                <w:rPr>
                  <w:rFonts w:ascii="Cambria Math" w:hAnsi="Cambria Math"/>
                  <w:szCs w:val="30"/>
                </w:rPr>
                <m:t>1</m:t>
              </m:r>
            </m:sub>
          </m:sSub>
          <m:r>
            <w:rPr>
              <w:rFonts w:ascii="Cambria Math" w:hAnsi="Cambria Math"/>
              <w:szCs w:val="30"/>
            </w:rPr>
            <m:t>,</m:t>
          </m:r>
          <m:sSub>
            <m:sSubPr>
              <m:ctrlPr>
                <w:rPr>
                  <w:rFonts w:ascii="Cambria Math" w:hAnsi="Cambria Math"/>
                  <w:i/>
                  <w:szCs w:val="30"/>
                </w:rPr>
              </m:ctrlPr>
            </m:sSubPr>
            <m:e>
              <m:r>
                <w:rPr>
                  <w:rFonts w:ascii="Cambria Math" w:hAnsi="Cambria Math"/>
                  <w:szCs w:val="30"/>
                </w:rPr>
                <m:t>f</m:t>
              </m:r>
            </m:e>
            <m:sub>
              <m:r>
                <w:rPr>
                  <w:rFonts w:ascii="Cambria Math" w:hAnsi="Cambria Math"/>
                  <w:szCs w:val="30"/>
                </w:rPr>
                <m:t>2</m:t>
              </m:r>
            </m:sub>
          </m:sSub>
          <m:r>
            <w:rPr>
              <w:rFonts w:ascii="Cambria Math" w:hAnsi="Cambria Math"/>
              <w:szCs w:val="30"/>
            </w:rPr>
            <m:t>))</m:t>
          </m:r>
        </m:oMath>
      </m:oMathPara>
    </w:p>
    <w:p w:rsidR="008C26BB" w:rsidRDefault="008C26BB" w:rsidP="008C26BB">
      <w:pPr>
        <w:pStyle w:val="T3"/>
      </w:pPr>
      <w:r>
        <w:rPr>
          <w:rFonts w:hint="eastAsia"/>
        </w:rPr>
        <w:t>最后，根据以上的获得的结果代入数学模型计算运动指标：</w:t>
      </w:r>
    </w:p>
    <w:p w:rsidR="008C26BB" w:rsidRPr="00A12D23" w:rsidRDefault="00402DC6" w:rsidP="008C26BB">
      <w:pPr>
        <w:pStyle w:val="20"/>
        <w:snapToGrid w:val="0"/>
        <w:spacing w:after="0" w:line="240" w:lineRule="auto"/>
        <w:ind w:leftChars="0" w:left="0"/>
        <w:rPr>
          <w:szCs w:val="30"/>
        </w:rPr>
      </w:pPr>
      <m:oMathPara>
        <m:oMath>
          <m:r>
            <m:rPr>
              <m:sty m:val="p"/>
            </m:rPr>
            <w:rPr>
              <w:rFonts w:ascii="Cambria Math" w:hAnsi="Cambria Math"/>
              <w:szCs w:val="30"/>
            </w:rPr>
            <m:t xml:space="preserve">MI= </m:t>
          </m:r>
          <m:acc>
            <m:accPr>
              <m:chr m:val="̅"/>
              <m:ctrlPr>
                <w:rPr>
                  <w:rFonts w:ascii="Cambria Math" w:hAnsi="Cambria Math"/>
                  <w:i/>
                  <w:szCs w:val="30"/>
                </w:rPr>
              </m:ctrlPr>
            </m:accPr>
            <m:e>
              <m:sSub>
                <m:sSubPr>
                  <m:ctrlPr>
                    <w:rPr>
                      <w:rFonts w:ascii="Cambria Math" w:hAnsi="Cambria Math"/>
                      <w:i/>
                      <w:szCs w:val="30"/>
                    </w:rPr>
                  </m:ctrlPr>
                </m:sSubPr>
                <m:e>
                  <m:r>
                    <w:rPr>
                      <w:rFonts w:ascii="Cambria Math" w:hAnsi="Cambria Math"/>
                      <w:szCs w:val="30"/>
                    </w:rPr>
                    <m:t>c</m:t>
                  </m:r>
                </m:e>
                <m:sub>
                  <m:r>
                    <w:rPr>
                      <w:rFonts w:ascii="Cambria Math" w:hAnsi="Cambria Math"/>
                      <w:szCs w:val="30"/>
                    </w:rPr>
                    <m:t>t</m:t>
                  </m:r>
                </m:sub>
              </m:sSub>
            </m:e>
          </m:acc>
          <m:sSup>
            <m:sSupPr>
              <m:ctrlPr>
                <w:rPr>
                  <w:rFonts w:ascii="Cambria Math" w:hAnsi="Cambria Math"/>
                  <w:szCs w:val="30"/>
                </w:rPr>
              </m:ctrlPr>
            </m:sSupPr>
            <m:e>
              <m:r>
                <w:rPr>
                  <w:rFonts w:ascii="Cambria Math" w:hAnsi="Cambria Math"/>
                  <w:szCs w:val="30"/>
                </w:rPr>
                <m:t>e</m:t>
              </m:r>
            </m:e>
            <m:sup>
              <m:r>
                <w:rPr>
                  <w:rFonts w:ascii="Cambria Math" w:hAnsi="Cambria Math"/>
                  <w:szCs w:val="30"/>
                </w:rPr>
                <m:t>-</m:t>
              </m:r>
              <m:r>
                <w:rPr>
                  <w:rFonts w:ascii="Cambria Math" w:hAnsi="Cambria Math"/>
                  <w:szCs w:val="30"/>
                </w:rPr>
                <m:t>0.1</m:t>
              </m:r>
              <m:acc>
                <m:accPr>
                  <m:chr m:val="̅"/>
                  <m:ctrlPr>
                    <w:rPr>
                      <w:rFonts w:ascii="Cambria Math" w:hAnsi="Cambria Math"/>
                      <w:szCs w:val="30"/>
                    </w:rPr>
                  </m:ctrlPr>
                </m:accPr>
                <m:e>
                  <m:sSub>
                    <m:sSubPr>
                      <m:ctrlPr>
                        <w:rPr>
                          <w:rFonts w:ascii="Cambria Math" w:hAnsi="Cambria Math"/>
                          <w:i/>
                          <w:szCs w:val="30"/>
                        </w:rPr>
                      </m:ctrlPr>
                    </m:sSubPr>
                    <m:e>
                      <m:r>
                        <w:rPr>
                          <w:rFonts w:ascii="Cambria Math" w:hAnsi="Cambria Math"/>
                          <w:szCs w:val="30"/>
                        </w:rPr>
                        <m:t>c</m:t>
                      </m:r>
                    </m:e>
                    <m:sub>
                      <m:r>
                        <w:rPr>
                          <w:rFonts w:ascii="Cambria Math" w:hAnsi="Cambria Math"/>
                          <w:szCs w:val="30"/>
                        </w:rPr>
                        <m:t>f</m:t>
                      </m:r>
                    </m:sub>
                  </m:sSub>
                </m:e>
              </m:acc>
            </m:sup>
          </m:sSup>
          <m:r>
            <m:rPr>
              <m:sty m:val="p"/>
            </m:rPr>
            <w:rPr>
              <w:rFonts w:ascii="Cambria Math" w:hAnsi="Cambria Math"/>
              <w:szCs w:val="30"/>
            </w:rPr>
            <m:t xml:space="preserve">  </m:t>
          </m:r>
        </m:oMath>
      </m:oMathPara>
    </w:p>
    <w:p w:rsidR="00A12D23" w:rsidRPr="00A12D23" w:rsidRDefault="00A12D23" w:rsidP="00A12D23">
      <w:pPr>
        <w:pStyle w:val="T3"/>
        <w:rPr>
          <w:rFonts w:hint="eastAsia"/>
        </w:rPr>
      </w:pPr>
      <w:r w:rsidRPr="00D03D90">
        <w:rPr>
          <w:rFonts w:hint="eastAsia"/>
        </w:rPr>
        <w:t>也就是说，物体如果运动，</w:t>
      </w:r>
      <w:r w:rsidRPr="00D03D90">
        <w:rPr>
          <w:rFonts w:hint="eastAsia"/>
        </w:rPr>
        <w:t>MI</w:t>
      </w:r>
      <w:r w:rsidRPr="00D03D90">
        <w:rPr>
          <w:rFonts w:hint="eastAsia"/>
        </w:rPr>
        <w:t>变低。而且，从图</w:t>
      </w:r>
      <w:r w:rsidRPr="00D03D90">
        <w:rPr>
          <w:rFonts w:hint="eastAsia"/>
        </w:rPr>
        <w:t>5</w:t>
      </w:r>
      <w:r w:rsidRPr="00D03D90">
        <w:rPr>
          <w:rFonts w:hint="eastAsia"/>
        </w:rPr>
        <w:t>可知，运动的物体的速度对检测结果的准确性不造成影响。</w:t>
      </w:r>
    </w:p>
    <w:p w:rsidR="00244E08" w:rsidRDefault="00244E08" w:rsidP="00244E08">
      <w:pPr>
        <w:pStyle w:val="T0"/>
      </w:pPr>
      <w:r>
        <w:t>鲁棒的事件过滤算法</w:t>
      </w:r>
    </w:p>
    <w:p w:rsidR="00BE301D" w:rsidRDefault="00DC6789" w:rsidP="00A12D23">
      <w:pPr>
        <w:pStyle w:val="T3"/>
      </w:pPr>
      <w:r>
        <w:rPr>
          <w:rFonts w:hAnsiTheme="minorHAnsi" w:hint="eastAsia"/>
        </w:rPr>
        <w:t>时间</w:t>
      </w:r>
      <w:proofErr w:type="gramStart"/>
      <w:r>
        <w:rPr>
          <w:rFonts w:hAnsiTheme="minorHAnsi" w:hint="eastAsia"/>
        </w:rPr>
        <w:t>窗随着</w:t>
      </w:r>
      <w:proofErr w:type="gramEnd"/>
      <w:r>
        <w:rPr>
          <w:rFonts w:hAnsiTheme="minorHAnsi" w:hint="eastAsia"/>
        </w:rPr>
        <w:t>测量的进行不断地滑动，因此，一段时间内可以获得这段时间对应的运动指标序列</w:t>
      </w:r>
      <m:oMath>
        <m:r>
          <m:rPr>
            <m:sty m:val="p"/>
          </m:rPr>
          <w:rPr>
            <w:rFonts w:ascii="Cambria Math" w:hAnsi="Cambria Math"/>
          </w:rPr>
          <m:t xml:space="preserve"> MIS</m:t>
        </m:r>
      </m:oMath>
      <w:r>
        <w:rPr>
          <w:rFonts w:hint="eastAsia"/>
        </w:rPr>
        <w:t>。使用过滤方法将运动指标序列</w:t>
      </w:r>
      <m:oMath>
        <m:r>
          <m:rPr>
            <m:sty m:val="p"/>
          </m:rPr>
          <w:rPr>
            <w:rFonts w:ascii="Cambria Math" w:hAnsi="Cambria Math"/>
          </w:rPr>
          <m:t>MIS</m:t>
        </m:r>
      </m:oMath>
      <w:r>
        <w:rPr>
          <w:rFonts w:hint="eastAsia"/>
        </w:rPr>
        <w:t>进行过滤，过滤方法为：设置一个阈值</w:t>
      </w:r>
      <m:oMath>
        <m:r>
          <m:rPr>
            <m:sty m:val="p"/>
          </m:rPr>
          <w:rPr>
            <w:rFonts w:ascii="Cambria Math" w:hAnsi="Cambria Math" w:cs="Times New Roman"/>
          </w:rPr>
          <m:t>d</m:t>
        </m:r>
      </m:oMath>
      <w:r>
        <w:rPr>
          <w:rFonts w:hint="eastAsia"/>
        </w:rPr>
        <w:t>，如果运动指标</w:t>
      </w:r>
      <w:r>
        <w:rPr>
          <w:rFonts w:hint="eastAsia"/>
        </w:rPr>
        <w:t>MI</w:t>
      </w:r>
      <w:r>
        <w:rPr>
          <w:rFonts w:hint="eastAsia"/>
        </w:rPr>
        <w:t>大于阈值</w:t>
      </w:r>
      <m:oMath>
        <m:r>
          <m:rPr>
            <m:sty m:val="p"/>
          </m:rPr>
          <w:rPr>
            <w:rFonts w:ascii="Cambria Math" w:hAnsi="Cambria Math"/>
          </w:rPr>
          <m:t>d</m:t>
        </m:r>
      </m:oMath>
      <w:r>
        <w:rPr>
          <w:rFonts w:hint="eastAsia"/>
        </w:rPr>
        <w:t>，</w:t>
      </w:r>
      <w:r w:rsidR="00BE301D">
        <w:rPr>
          <w:rFonts w:hint="eastAsia"/>
        </w:rPr>
        <w:t>说明环境很稳地，没有人移动，将</w:t>
      </w:r>
      <w:r>
        <w:rPr>
          <w:rFonts w:hint="eastAsia"/>
        </w:rPr>
        <w:t>其置</w:t>
      </w:r>
      <w:r>
        <w:rPr>
          <w:rFonts w:hint="eastAsia"/>
        </w:rPr>
        <w:t>0</w:t>
      </w:r>
      <w:r w:rsidR="00BE301D">
        <w:rPr>
          <w:rFonts w:hint="eastAsia"/>
        </w:rPr>
        <w:t>，</w:t>
      </w:r>
      <w:r>
        <w:rPr>
          <w:rFonts w:hint="eastAsia"/>
        </w:rPr>
        <w:t>表示没人。反之，当运动指标</w:t>
      </w:r>
      <w:r>
        <w:rPr>
          <w:rFonts w:hint="eastAsia"/>
        </w:rPr>
        <w:t>MI</w:t>
      </w:r>
      <w:r>
        <w:rPr>
          <w:rFonts w:hint="eastAsia"/>
        </w:rPr>
        <w:t>小于阈值</w:t>
      </w:r>
      <m:oMath>
        <m:r>
          <m:rPr>
            <m:sty m:val="p"/>
          </m:rPr>
          <w:rPr>
            <w:rFonts w:ascii="Cambria Math" w:hAnsi="Cambria Math"/>
          </w:rPr>
          <m:t>d</m:t>
        </m:r>
      </m:oMath>
      <w:r>
        <w:rPr>
          <w:rFonts w:hint="eastAsia"/>
        </w:rPr>
        <w:t>，其置</w:t>
      </w:r>
      <w:r>
        <w:rPr>
          <w:rFonts w:hint="eastAsia"/>
        </w:rPr>
        <w:t>1</w:t>
      </w:r>
      <w:r>
        <w:rPr>
          <w:rFonts w:hint="eastAsia"/>
        </w:rPr>
        <w:t>，表示有人。</w:t>
      </w:r>
    </w:p>
    <w:p w:rsidR="00DC6789" w:rsidRDefault="00BE301D" w:rsidP="00A12D23">
      <w:pPr>
        <w:pStyle w:val="T3"/>
      </w:pPr>
      <w:r>
        <w:t>这样</w:t>
      </w:r>
      <w:r>
        <w:rPr>
          <w:rFonts w:hint="eastAsia"/>
        </w:rPr>
        <w:t>处理后，</w:t>
      </w:r>
      <w:r w:rsidR="00DC6789">
        <w:rPr>
          <w:rFonts w:hint="eastAsia"/>
        </w:rPr>
        <w:t>得到一个只包含</w:t>
      </w:r>
      <w:r w:rsidR="00DC6789">
        <w:rPr>
          <w:rFonts w:hint="eastAsia"/>
        </w:rPr>
        <w:t>0</w:t>
      </w:r>
      <w:r w:rsidR="00DC6789">
        <w:rPr>
          <w:rFonts w:hint="eastAsia"/>
        </w:rPr>
        <w:t>或者</w:t>
      </w:r>
      <w:r w:rsidR="00DC6789">
        <w:rPr>
          <w:rFonts w:hint="eastAsia"/>
        </w:rPr>
        <w:t>1</w:t>
      </w:r>
      <w:r w:rsidR="00DC6789">
        <w:rPr>
          <w:rFonts w:hint="eastAsia"/>
        </w:rPr>
        <w:t>的序列</w:t>
      </w:r>
      <m:oMath>
        <m:r>
          <m:rPr>
            <m:sty m:val="p"/>
          </m:rPr>
          <w:rPr>
            <w:rFonts w:ascii="Cambria Math" w:hAnsi="Cambria Math"/>
          </w:rPr>
          <m:t>DS</m:t>
        </m:r>
      </m:oMath>
      <w:r w:rsidR="00DC6789">
        <w:rPr>
          <w:rFonts w:hint="eastAsia"/>
        </w:rPr>
        <w:t>。对于序列</w:t>
      </w:r>
      <m:oMath>
        <m:r>
          <m:rPr>
            <m:sty m:val="p"/>
          </m:rPr>
          <w:rPr>
            <w:rFonts w:ascii="Cambria Math" w:hAnsi="Cambria Math"/>
          </w:rPr>
          <m:t>DS</m:t>
        </m:r>
      </m:oMath>
      <w:r w:rsidR="00DC6789">
        <w:rPr>
          <w:rFonts w:hint="eastAsia"/>
        </w:rPr>
        <w:t>，如果连续</w:t>
      </w:r>
      <w:r w:rsidR="00DC6789">
        <w:rPr>
          <w:rFonts w:hint="eastAsia"/>
        </w:rPr>
        <w:t>1</w:t>
      </w:r>
      <w:r w:rsidR="00DC6789">
        <w:rPr>
          <w:rFonts w:hint="eastAsia"/>
        </w:rPr>
        <w:t>的个数小于阈值</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DC6789">
        <w:rPr>
          <w:rFonts w:hint="eastAsia"/>
        </w:rPr>
        <w:t>，则认为这段序列对应的时间没人，将这些连续的</w:t>
      </w:r>
      <w:r w:rsidR="00DC6789">
        <w:rPr>
          <w:rFonts w:hint="eastAsia"/>
        </w:rPr>
        <w:t>1</w:t>
      </w:r>
      <w:r w:rsidR="00DC6789">
        <w:rPr>
          <w:rFonts w:hint="eastAsia"/>
        </w:rPr>
        <w:t>全</w:t>
      </w:r>
      <w:proofErr w:type="gramStart"/>
      <w:r w:rsidR="00DC6789">
        <w:rPr>
          <w:rFonts w:hint="eastAsia"/>
        </w:rPr>
        <w:t>部置</w:t>
      </w:r>
      <w:proofErr w:type="gramEnd"/>
      <w:r w:rsidR="00DC6789">
        <w:rPr>
          <w:rFonts w:hint="eastAsia"/>
        </w:rPr>
        <w:t>0</w:t>
      </w:r>
      <w:r w:rsidR="00DC6789">
        <w:rPr>
          <w:rFonts w:hint="eastAsia"/>
        </w:rPr>
        <w:t>；而如果连续</w:t>
      </w:r>
      <w:r w:rsidR="00DC6789">
        <w:rPr>
          <w:rFonts w:hint="eastAsia"/>
        </w:rPr>
        <w:t>0</w:t>
      </w:r>
      <w:r w:rsidR="00DC6789">
        <w:rPr>
          <w:rFonts w:hint="eastAsia"/>
        </w:rPr>
        <w:t>的个数小于阈值</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00DC6789">
        <w:rPr>
          <w:rFonts w:hint="eastAsia"/>
        </w:rPr>
        <w:t>，则认为这段序列对应的时间有人，将这些连续的</w:t>
      </w:r>
      <w:r w:rsidR="00DC6789">
        <w:rPr>
          <w:rFonts w:hint="eastAsia"/>
        </w:rPr>
        <w:t>0</w:t>
      </w:r>
      <w:r w:rsidR="00DC6789">
        <w:rPr>
          <w:rFonts w:hint="eastAsia"/>
        </w:rPr>
        <w:t>全</w:t>
      </w:r>
      <w:proofErr w:type="gramStart"/>
      <w:r w:rsidR="00DC6789">
        <w:rPr>
          <w:rFonts w:hint="eastAsia"/>
        </w:rPr>
        <w:t>部置</w:t>
      </w:r>
      <w:proofErr w:type="gramEnd"/>
      <w:r w:rsidR="00DC6789">
        <w:rPr>
          <w:rFonts w:hint="eastAsia"/>
        </w:rPr>
        <w:t>1</w:t>
      </w:r>
      <w:r w:rsidR="00DC6789">
        <w:rPr>
          <w:rFonts w:hint="eastAsia"/>
        </w:rPr>
        <w:t>。过滤后所得的结果反应了运动物体检测结果。</w:t>
      </w:r>
    </w:p>
    <w:p w:rsidR="00BE301D" w:rsidRDefault="00BE301D" w:rsidP="00A12D23">
      <w:pPr>
        <w:pStyle w:val="T3"/>
        <w:rPr>
          <w:rFonts w:hint="eastAsia"/>
        </w:rPr>
      </w:pPr>
      <w:r w:rsidRPr="00BE301D">
        <w:rPr>
          <w:highlight w:val="yellow"/>
        </w:rPr>
        <w:t>（详细解释一下</w:t>
      </w:r>
      <w:r>
        <w:rPr>
          <w:highlight w:val="yellow"/>
        </w:rPr>
        <w:t>，配上图</w:t>
      </w:r>
      <w:r w:rsidRPr="00BE301D">
        <w:rPr>
          <w:highlight w:val="yellow"/>
        </w:rPr>
        <w:t>）</w:t>
      </w:r>
    </w:p>
    <w:p w:rsidR="00244E08" w:rsidRDefault="00244E08" w:rsidP="00244E08">
      <w:pPr>
        <w:pStyle w:val="T0"/>
      </w:pPr>
      <w:r>
        <w:t>自校准功能</w:t>
      </w:r>
    </w:p>
    <w:p w:rsidR="00BE301D" w:rsidRDefault="00C54A8B" w:rsidP="005F264E">
      <w:pPr>
        <w:pStyle w:val="T3"/>
      </w:pPr>
      <w:r w:rsidRPr="00C54A8B">
        <w:rPr>
          <w:rFonts w:hint="eastAsia"/>
        </w:rPr>
        <w:t>对于检测算法和事件过滤算法，都需要相应的阈值，因此当系统部署的时候需要通过</w:t>
      </w:r>
      <w:proofErr w:type="gramStart"/>
      <w:r w:rsidRPr="00C54A8B">
        <w:rPr>
          <w:rFonts w:hint="eastAsia"/>
        </w:rPr>
        <w:t>预训练</w:t>
      </w:r>
      <w:proofErr w:type="gramEnd"/>
      <w:r w:rsidRPr="00C54A8B">
        <w:rPr>
          <w:rFonts w:hint="eastAsia"/>
        </w:rPr>
        <w:t>确定一个</w:t>
      </w:r>
      <w:r w:rsidR="00CB4010">
        <w:rPr>
          <w:rFonts w:hint="eastAsia"/>
        </w:rPr>
        <w:t>初始值。此外，由于环境不同可能导致阈值发生相应变化，因此阈值</w:t>
      </w:r>
      <w:r w:rsidRPr="00C54A8B">
        <w:rPr>
          <w:rFonts w:hint="eastAsia"/>
        </w:rPr>
        <w:t>经过一段时间可能需要重新校准。</w:t>
      </w:r>
    </w:p>
    <w:p w:rsidR="00BE301D" w:rsidRDefault="00BE301D" w:rsidP="005F264E">
      <w:pPr>
        <w:pStyle w:val="T3"/>
      </w:pPr>
      <w:r>
        <w:t>本文使用的自动更新阈值的方法思路是：上面提到过，在进行鲁棒的</w:t>
      </w:r>
      <w:r>
        <w:rPr>
          <w:rFonts w:hint="eastAsia"/>
        </w:rPr>
        <w:t>事件过滤过程中，</w:t>
      </w:r>
      <w:r>
        <w:rPr>
          <w:rFonts w:hint="eastAsia"/>
        </w:rPr>
        <w:t>对于序列</w:t>
      </w:r>
      <m:oMath>
        <m:r>
          <m:rPr>
            <m:sty m:val="p"/>
          </m:rPr>
          <w:rPr>
            <w:rFonts w:ascii="Cambria Math" w:hAnsi="Cambria Math"/>
          </w:rPr>
          <m:t>DS</m:t>
        </m:r>
      </m:oMath>
      <w:r>
        <w:rPr>
          <w:rFonts w:hint="eastAsia"/>
        </w:rPr>
        <w:t>，</w:t>
      </w:r>
      <w:r>
        <w:rPr>
          <w:rFonts w:hint="eastAsia"/>
        </w:rPr>
        <w:t>而如果</w:t>
      </w:r>
      <w:r w:rsidR="0004588D">
        <w:rPr>
          <w:rFonts w:hint="eastAsia"/>
        </w:rPr>
        <w:t>从</w:t>
      </w:r>
      <w:proofErr w:type="spellStart"/>
      <w:r w:rsidR="0004588D">
        <w:rPr>
          <w:rFonts w:hint="eastAsia"/>
        </w:rPr>
        <w:t>i</w:t>
      </w:r>
      <w:proofErr w:type="spellEnd"/>
      <w:r w:rsidR="0004588D">
        <w:rPr>
          <w:rFonts w:hint="eastAsia"/>
        </w:rPr>
        <w:t>到</w:t>
      </w:r>
      <w:r w:rsidR="0004588D">
        <w:rPr>
          <w:rFonts w:hint="eastAsia"/>
        </w:rPr>
        <w:t>j</w:t>
      </w:r>
      <w:r>
        <w:rPr>
          <w:rFonts w:hint="eastAsia"/>
        </w:rPr>
        <w:t>连续</w:t>
      </w:r>
      <w:r>
        <w:rPr>
          <w:rFonts w:hint="eastAsia"/>
        </w:rPr>
        <w:t>0</w:t>
      </w:r>
      <w:r>
        <w:rPr>
          <w:rFonts w:hint="eastAsia"/>
        </w:rPr>
        <w:t>的个数小于阈值</w:t>
      </w:r>
      <m:oMath>
        <m:sSub>
          <m:sSubPr>
            <m:ctrlPr>
              <w:rPr>
                <w:rFonts w:ascii="Cambria Math" w:hAnsi="Cambria Math"/>
              </w:rPr>
            </m:ctrlPr>
          </m:sSubPr>
          <m:e>
            <m:r>
              <w:rPr>
                <w:rFonts w:ascii="Cambria Math" w:hAnsi="Cambria Math"/>
              </w:rPr>
              <m:t>d</m:t>
            </m:r>
          </m:e>
          <m:sub>
            <m:r>
              <w:rPr>
                <w:rFonts w:ascii="Cambria Math" w:hAnsi="Cambria Math"/>
              </w:rPr>
              <m:t>2</m:t>
            </m:r>
          </m:sub>
        </m:sSub>
      </m:oMath>
      <w:r>
        <w:rPr>
          <w:rFonts w:hint="eastAsia"/>
        </w:rPr>
        <w:t>，则认为这段序列对应的时间有人，将这些连续的</w:t>
      </w:r>
      <w:r>
        <w:rPr>
          <w:rFonts w:hint="eastAsia"/>
        </w:rPr>
        <w:t>0</w:t>
      </w:r>
      <w:r>
        <w:rPr>
          <w:rFonts w:hint="eastAsia"/>
        </w:rPr>
        <w:t>全</w:t>
      </w:r>
      <w:proofErr w:type="gramStart"/>
      <w:r>
        <w:rPr>
          <w:rFonts w:hint="eastAsia"/>
        </w:rPr>
        <w:t>部置</w:t>
      </w:r>
      <w:proofErr w:type="gramEnd"/>
      <w:r>
        <w:rPr>
          <w:rFonts w:hint="eastAsia"/>
        </w:rPr>
        <w:t>1</w:t>
      </w:r>
      <w:r>
        <w:rPr>
          <w:rFonts w:hint="eastAsia"/>
        </w:rPr>
        <w:t>。</w:t>
      </w:r>
      <w:r w:rsidR="00CB4010">
        <w:rPr>
          <w:rFonts w:hint="eastAsia"/>
        </w:rPr>
        <w:t>在有人员移动的情况下，</w:t>
      </w:r>
      <w:r w:rsidR="0004588D">
        <w:rPr>
          <w:rFonts w:hint="eastAsia"/>
        </w:rPr>
        <w:t>有些时刻系统并未检测出来，这说明</w:t>
      </w:r>
      <w:r w:rsidR="0004588D">
        <w:rPr>
          <w:rFonts w:hint="eastAsia"/>
        </w:rPr>
        <w:t>阈值</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04588D">
        <w:t>设置的太低，我们通过以下公式进行阈值调整：</w:t>
      </w:r>
    </w:p>
    <w:p w:rsidR="0004588D" w:rsidRPr="0004588D" w:rsidRDefault="0004588D" w:rsidP="005F264E">
      <w:pPr>
        <w:pStyle w:val="T3"/>
        <w:ind w:firstLine="480"/>
      </w:pPr>
      <m:oMathPara>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1-alpha</m:t>
              </m:r>
            </m:e>
          </m:d>
          <m:r>
            <w:rPr>
              <w:rFonts w:ascii="Cambria Math" w:hAnsi="Cambria Math" w:hint="eastAsia"/>
            </w:rPr>
            <m:t>×</m:t>
          </m:r>
          <m:r>
            <w:rPr>
              <w:rFonts w:ascii="Cambria Math" w:hAnsi="Cambria Math"/>
            </w:rPr>
            <m:t>d+alpha</m:t>
          </m:r>
          <m:r>
            <w:rPr>
              <w:rFonts w:ascii="Cambria Math" w:hAnsi="Cambria Math" w:hint="eastAsia"/>
            </w:rPr>
            <m:t>×</m:t>
          </m:r>
          <m:r>
            <w:rPr>
              <w:rFonts w:ascii="Cambria Math" w:hAnsi="Cambria Math"/>
            </w:rPr>
            <m:t>avg</m:t>
          </m:r>
          <m:d>
            <m:dPr>
              <m:ctrlPr>
                <w:rPr>
                  <w:rFonts w:ascii="Cambria Math" w:hAnsi="Cambria Math"/>
                  <w:i/>
                </w:rPr>
              </m:ctrlPr>
            </m:dPr>
            <m:e>
              <m:r>
                <w:rPr>
                  <w:rFonts w:ascii="Cambria Math" w:hAnsi="Cambria Math"/>
                </w:rPr>
                <m:t>DS</m:t>
              </m:r>
            </m:e>
          </m:d>
        </m:oMath>
      </m:oMathPara>
    </w:p>
    <w:p w:rsidR="0004588D" w:rsidRPr="0004588D" w:rsidRDefault="0004588D" w:rsidP="005F264E">
      <w:pPr>
        <w:pStyle w:val="T3"/>
      </w:pPr>
      <m:oMathPara>
        <m:oMath>
          <m:r>
            <m:rPr>
              <m:sty m:val="p"/>
            </m:rPr>
            <w:rPr>
              <w:rFonts w:ascii="Cambria Math" w:hAnsi="Cambria Math"/>
            </w:rPr>
            <m:t>alpha=beta</m:t>
          </m:r>
          <m:r>
            <w:rPr>
              <w:rFonts w:ascii="Cambria Math" w:hAnsi="Cambria Math" w:hint="eastAsia"/>
            </w:rPr>
            <m:t>×</m:t>
          </m:r>
          <m:r>
            <w:rPr>
              <w:rFonts w:ascii="Cambria Math" w:hAnsi="Cambria Math"/>
            </w:rPr>
            <m:t>(j-i+1)</m:t>
          </m:r>
        </m:oMath>
      </m:oMathPara>
    </w:p>
    <w:p w:rsidR="0004588D" w:rsidRPr="0004588D" w:rsidRDefault="0004588D" w:rsidP="005F264E">
      <w:pPr>
        <w:pStyle w:val="T3"/>
        <w:rPr>
          <w:rFonts w:hint="eastAsia"/>
        </w:rPr>
      </w:pPr>
      <w:r>
        <w:rPr>
          <w:rFonts w:hint="eastAsia"/>
        </w:rPr>
        <w:lastRenderedPageBreak/>
        <w:t>其中</w:t>
      </w:r>
      <m:oMath>
        <m:r>
          <w:rPr>
            <w:rFonts w:ascii="Cambria Math" w:hAnsi="Cambria Math"/>
          </w:rPr>
          <m:t>avg</m:t>
        </m:r>
        <m:d>
          <m:dPr>
            <m:ctrlPr>
              <w:rPr>
                <w:rFonts w:ascii="Cambria Math" w:hAnsi="Cambria Math"/>
                <w:i/>
              </w:rPr>
            </m:ctrlPr>
          </m:dPr>
          <m:e>
            <m:r>
              <w:rPr>
                <w:rFonts w:ascii="Cambria Math" w:hAnsi="Cambria Math"/>
              </w:rPr>
              <m:t>DS</m:t>
            </m:r>
          </m:e>
        </m:d>
      </m:oMath>
      <w:r>
        <w:t>表示从</w:t>
      </w:r>
      <w:proofErr w:type="spellStart"/>
      <w:r>
        <w:t>i</w:t>
      </w:r>
      <w:proofErr w:type="spellEnd"/>
      <w:r>
        <w:t>到</w:t>
      </w:r>
      <w:r>
        <w:t>j</w:t>
      </w:r>
      <w:r>
        <w:t>的平均阈值</w:t>
      </w:r>
      <w:r w:rsidR="009C78C4">
        <w:t>。系数</w:t>
      </w:r>
      <m:oMath>
        <m:r>
          <m:rPr>
            <m:sty m:val="p"/>
          </m:rPr>
          <w:rPr>
            <w:rFonts w:ascii="Cambria Math" w:hAnsi="Cambria Math"/>
          </w:rPr>
          <m:t>b</m:t>
        </m:r>
        <w:bookmarkStart w:id="0" w:name="_GoBack"/>
        <w:bookmarkEnd w:id="0"/>
        <m:r>
          <m:rPr>
            <m:sty m:val="p"/>
          </m:rPr>
          <w:rPr>
            <w:rFonts w:ascii="Cambria Math" w:hAnsi="Cambria Math"/>
          </w:rPr>
          <m:t>eta</m:t>
        </m:r>
      </m:oMath>
      <w:r w:rsidR="009C78C4">
        <w:t>可以根据实验结果训练得出。</w:t>
      </w:r>
    </w:p>
    <w:p w:rsidR="005F264E" w:rsidRDefault="00C54A8B" w:rsidP="005F264E">
      <w:pPr>
        <w:pStyle w:val="T3"/>
      </w:pPr>
      <w:r w:rsidRPr="00C54A8B">
        <w:rPr>
          <w:rFonts w:hint="eastAsia"/>
        </w:rPr>
        <w:t>一个启发式方法是利用运行时收集的数据（例如，</w:t>
      </w:r>
      <w:r w:rsidRPr="00C54A8B">
        <w:t>3</w:t>
      </w:r>
      <w:r w:rsidRPr="00C54A8B">
        <w:t>：</w:t>
      </w:r>
      <w:r w:rsidRPr="00C54A8B">
        <w:t>00~4</w:t>
      </w:r>
      <w:r w:rsidRPr="00C54A8B">
        <w:t>：</w:t>
      </w:r>
      <w:r w:rsidRPr="00C54A8B">
        <w:t>00 am</w:t>
      </w:r>
      <w:r w:rsidRPr="00C54A8B">
        <w:t>）重新校准，因为这个时段几乎没有移动的物体。</w:t>
      </w:r>
      <w:proofErr w:type="spellStart"/>
      <w:r w:rsidRPr="00C54A8B">
        <w:t>WiSH</w:t>
      </w:r>
      <w:proofErr w:type="spellEnd"/>
      <w:r w:rsidRPr="00C54A8B">
        <w:t>的性能对天线的选择也很敏感。由于</w:t>
      </w:r>
      <w:proofErr w:type="spellStart"/>
      <w:r w:rsidRPr="00C54A8B">
        <w:t>WiFi</w:t>
      </w:r>
      <w:proofErr w:type="spellEnd"/>
      <w:r w:rsidRPr="00C54A8B">
        <w:t>接收器的不同天线相对应不同的传播环境，每个天线收集到的</w:t>
      </w:r>
      <w:r w:rsidRPr="00C54A8B">
        <w:t>CSI</w:t>
      </w:r>
      <w:r w:rsidRPr="00C54A8B">
        <w:t>数据也是独特的。</w:t>
      </w:r>
      <w:r w:rsidRPr="00C54A8B">
        <w:t xml:space="preserve"> </w:t>
      </w:r>
      <w:r w:rsidRPr="00C54A8B">
        <w:t>并且人员移动可能使不同的天线产生不同程度的波动。因此，天线的灵敏度对于检测精度至关重要。如果</w:t>
      </w:r>
      <w:r w:rsidRPr="00C54A8B">
        <w:rPr>
          <w:rFonts w:hint="eastAsia"/>
        </w:rPr>
        <w:t>天线相当不敏感，那么微小的移动将会被忽略。另一方面，如果天线太敏感检测精度也会降低。在这种情况下，噪音的出现可能被视为人员运动而产生误报。因此，放弃不适当的天线也是至关重要的。</w:t>
      </w:r>
      <w:proofErr w:type="spellStart"/>
      <w:r w:rsidRPr="00C54A8B">
        <w:t>WiSH</w:t>
      </w:r>
      <w:proofErr w:type="spellEnd"/>
      <w:r w:rsidRPr="00C54A8B">
        <w:t>在调整阈值的时候，可以通过检测精度对比来自动选择天线。</w:t>
      </w:r>
    </w:p>
    <w:p w:rsidR="00244E08" w:rsidRDefault="00244E08" w:rsidP="00244E08">
      <w:pPr>
        <w:pStyle w:val="T0"/>
      </w:pPr>
      <w:r>
        <w:t>小节</w:t>
      </w:r>
    </w:p>
    <w:p w:rsidR="001B2DF0" w:rsidRDefault="00244E08" w:rsidP="00244E08">
      <w:pPr>
        <w:pStyle w:val="T3"/>
        <w:rPr>
          <w:rFonts w:hint="eastAsia"/>
        </w:rPr>
        <w:sectPr w:rsidR="001B2DF0" w:rsidSect="00503952">
          <w:pgSz w:w="11907" w:h="16840" w:code="9"/>
          <w:pgMar w:top="1701" w:right="1701" w:bottom="1701" w:left="1701" w:header="720" w:footer="720" w:gutter="0"/>
          <w:pgNumType w:fmt="upperRoman"/>
          <w:cols w:space="720"/>
        </w:sectPr>
      </w:pPr>
      <w:r>
        <w:t>经过以上一系列步骤，就可以从原始的</w:t>
      </w:r>
      <w:r>
        <w:rPr>
          <w:rFonts w:hint="eastAsia"/>
        </w:rPr>
        <w:t>CSI</w:t>
      </w:r>
      <w:r>
        <w:rPr>
          <w:rFonts w:hint="eastAsia"/>
        </w:rPr>
        <w:t>数据中进行人员是否运动的检测。由于系统需要运用在现实生活中，则需要考虑</w:t>
      </w:r>
      <w:proofErr w:type="gramStart"/>
      <w:r>
        <w:rPr>
          <w:rFonts w:hint="eastAsia"/>
        </w:rPr>
        <w:t>其实时</w:t>
      </w:r>
      <w:proofErr w:type="gramEnd"/>
      <w:r>
        <w:rPr>
          <w:rFonts w:hint="eastAsia"/>
        </w:rPr>
        <w:t>性与鲁棒性。通过</w:t>
      </w:r>
      <w:r>
        <w:rPr>
          <w:rFonts w:hint="eastAsia"/>
        </w:rPr>
        <w:t>4.</w:t>
      </w:r>
      <w:r>
        <w:t>1</w:t>
      </w:r>
      <w:r>
        <w:t>介绍的检测算法可以对事件进行初步的检测，通过</w:t>
      </w:r>
      <w:r>
        <w:rPr>
          <w:rFonts w:hint="eastAsia"/>
        </w:rPr>
        <w:t>4.</w:t>
      </w:r>
      <w:r>
        <w:t>2</w:t>
      </w:r>
      <w:r>
        <w:t>的过滤算法可以增强系统的鲁棒性减少误判。而</w:t>
      </w:r>
      <w:r>
        <w:rPr>
          <w:rFonts w:hint="eastAsia"/>
        </w:rPr>
        <w:t>4.</w:t>
      </w:r>
      <w:r>
        <w:t>3</w:t>
      </w:r>
      <w:r>
        <w:t>介绍的自校准功能也能使系统不断的根据环境特征做出自适应的变化</w:t>
      </w:r>
    </w:p>
    <w:p w:rsidR="001F3366" w:rsidRDefault="001F3366" w:rsidP="001F3366">
      <w:pPr>
        <w:pStyle w:val="a"/>
        <w:jc w:val="both"/>
      </w:pPr>
      <w:r>
        <w:lastRenderedPageBreak/>
        <w:t>系统实现与性能测试</w:t>
      </w:r>
    </w:p>
    <w:p w:rsidR="00C14041" w:rsidRDefault="00C14041" w:rsidP="00C14041">
      <w:pPr>
        <w:pStyle w:val="T3"/>
      </w:pPr>
      <w:r>
        <w:t>本章首先介绍系统的实现方法，其次将会介绍实验的评价指标，最后将会介绍具体实验的实施与实验结果</w:t>
      </w:r>
    </w:p>
    <w:p w:rsidR="00AD62A1" w:rsidRDefault="00C14041" w:rsidP="00AD62A1">
      <w:pPr>
        <w:pStyle w:val="T0"/>
        <w:rPr>
          <w:rFonts w:hint="eastAsia"/>
        </w:rPr>
      </w:pPr>
      <w:r>
        <w:rPr>
          <w:rFonts w:hint="eastAsia"/>
        </w:rPr>
        <w:t>系统实现</w:t>
      </w:r>
    </w:p>
    <w:p w:rsidR="00AD62A1" w:rsidRDefault="00AD62A1" w:rsidP="00AD62A1">
      <w:pPr>
        <w:pStyle w:val="T3"/>
      </w:pPr>
      <w:r>
        <w:rPr>
          <w:rFonts w:hint="eastAsia"/>
        </w:rPr>
        <w:t>为了部署</w:t>
      </w:r>
      <w:proofErr w:type="spellStart"/>
      <w:r>
        <w:t>WiSH</w:t>
      </w:r>
      <w:proofErr w:type="spellEnd"/>
      <w:r>
        <w:t>，我们使用两个小的</w:t>
      </w:r>
      <w:proofErr w:type="spellStart"/>
      <w:r>
        <w:t>WiFi</w:t>
      </w:r>
      <w:proofErr w:type="spellEnd"/>
      <w:r>
        <w:t>节点（外观如图</w:t>
      </w:r>
      <w:r>
        <w:t>5</w:t>
      </w:r>
      <w:r>
        <w:t>所示），两个小节点分别作为发射机和接收机。该节点支持</w:t>
      </w:r>
      <w:r>
        <w:t>IEEE 802.11n</w:t>
      </w:r>
      <w:r>
        <w:t>标准，我们在</w:t>
      </w:r>
      <w:r>
        <w:t>2.4 GHz ISM</w:t>
      </w:r>
      <w:r>
        <w:t>频段中选择一个信道来进行实验。发射节点装有一根天线，接收节点装有三根天线。因此，三个链路将采集三组</w:t>
      </w:r>
      <w:r>
        <w:t>CSI</w:t>
      </w:r>
      <w:r>
        <w:t>原始数据，我们将它们拼接在一起以创建一个完整的矩阵（如公式</w:t>
      </w:r>
      <w:r>
        <w:t>3</w:t>
      </w:r>
      <w:r>
        <w:t>所示）。与用于运行传感应用的传统</w:t>
      </w:r>
      <w:proofErr w:type="spellStart"/>
      <w:r>
        <w:t>WiFi</w:t>
      </w:r>
      <w:proofErr w:type="spellEnd"/>
      <w:r>
        <w:t>设备（例如，笔记本电脑和迷你台式机）不同，该节点仅使用</w:t>
      </w:r>
      <w:r>
        <w:t>128MB DDR2 RAM</w:t>
      </w:r>
      <w:r>
        <w:t>。受硬件能力限制，最高采样率约为</w:t>
      </w:r>
      <w:r>
        <w:t>15</w:t>
      </w:r>
      <w:r w:rsidRPr="008C26BB">
        <w:rPr>
          <w:rFonts w:ascii="MS Mincho" w:hAnsi="MS Mincho" w:cs="MS Mincho"/>
        </w:rPr>
        <w:t>〜</w:t>
      </w:r>
      <w:r>
        <w:t>20Hz</w:t>
      </w:r>
      <w:r>
        <w:t>。以前的工作</w:t>
      </w:r>
      <w:r>
        <w:rPr>
          <w:rFonts w:hint="eastAsia"/>
        </w:rPr>
        <w:t>使用的采样率为</w:t>
      </w:r>
      <w:r>
        <w:t>100</w:t>
      </w:r>
      <w:r w:rsidRPr="008C26BB">
        <w:rPr>
          <w:rFonts w:ascii="MS Mincho" w:hAnsi="MS Mincho" w:cs="MS Mincho"/>
        </w:rPr>
        <w:t>〜</w:t>
      </w:r>
      <w:r>
        <w:t>1000 Hz [2] [6] [13]</w:t>
      </w:r>
      <w:r>
        <w:t>，相比而言，</w:t>
      </w:r>
      <w:proofErr w:type="spellStart"/>
      <w:r>
        <w:t>WiSH</w:t>
      </w:r>
      <w:proofErr w:type="spellEnd"/>
      <w:r>
        <w:t>使用的采样率十分低。</w:t>
      </w:r>
    </w:p>
    <w:p w:rsidR="00AD62A1" w:rsidRDefault="00AD62A1" w:rsidP="00AD62A1">
      <w:pPr>
        <w:pStyle w:val="T3"/>
      </w:pPr>
      <w:r>
        <w:rPr>
          <w:rFonts w:hint="eastAsia"/>
        </w:rPr>
        <w:t>尽管采样率和运算性能方面有着明显的缺点，节点却有着良好的续航能力，主要有点如下。首先，它一直处于低耗能状态，在待机模式下（</w:t>
      </w:r>
      <w:proofErr w:type="spellStart"/>
      <w:r>
        <w:t>WiFi</w:t>
      </w:r>
      <w:proofErr w:type="spellEnd"/>
      <w:r>
        <w:t>关闭的状态下），</w:t>
      </w:r>
      <w:proofErr w:type="gramStart"/>
      <w:r>
        <w:t>功耗仅</w:t>
      </w:r>
      <w:proofErr w:type="gramEnd"/>
      <w:r>
        <w:t>为</w:t>
      </w:r>
      <w:r>
        <w:t>462mW</w:t>
      </w:r>
      <w:r>
        <w:t>。当有着微小的通信流量时，功率增加到</w:t>
      </w:r>
      <w:r>
        <w:t>660mW</w:t>
      </w:r>
      <w:r>
        <w:t>。而满载模式的情况下功率仅为</w:t>
      </w:r>
      <w:r>
        <w:t>990mW</w:t>
      </w:r>
      <w:r>
        <w:t>。其次，节点的成本只有</w:t>
      </w:r>
      <w:r>
        <w:t>10</w:t>
      </w:r>
      <w:r>
        <w:t>美元。此外，该节点便于携带并且易于部署。我们使用</w:t>
      </w:r>
      <w:r>
        <w:t>C</w:t>
      </w:r>
      <w:r>
        <w:t>语言来实现相关算法，并在基于</w:t>
      </w:r>
      <w:r>
        <w:t>Linux</w:t>
      </w:r>
      <w:r>
        <w:t>的嵌入式操作系统</w:t>
      </w:r>
      <w:proofErr w:type="spellStart"/>
      <w:r>
        <w:t>OpenWrt</w:t>
      </w:r>
      <w:proofErr w:type="spellEnd"/>
      <w:r>
        <w:t>中进行部署。为了实时展示实时检测结果，我们也搭建了一个可视化平台（如图</w:t>
      </w:r>
      <w:r>
        <w:t>6</w:t>
      </w:r>
      <w:r>
        <w:t>所示），它可以实时的显示监视区域的状态。其中红色</w:t>
      </w:r>
      <w:r>
        <w:rPr>
          <w:rFonts w:hint="eastAsia"/>
        </w:rPr>
        <w:t>框表示在这段时间内有人员运动。</w:t>
      </w:r>
    </w:p>
    <w:p w:rsidR="00AD62A1" w:rsidRDefault="00AD62A1" w:rsidP="00AD62A1">
      <w:pPr>
        <w:pStyle w:val="T3"/>
      </w:pPr>
      <w:r>
        <w:rPr>
          <w:rFonts w:hint="eastAsia"/>
        </w:rPr>
        <w:t>为了进一步研究采样率如何影响</w:t>
      </w:r>
      <w:proofErr w:type="spellStart"/>
      <w:r>
        <w:t>WiSH</w:t>
      </w:r>
      <w:proofErr w:type="spellEnd"/>
      <w:r>
        <w:t>的性能，我们将搭载系统转移到传统的无线平台。我们使用支持</w:t>
      </w:r>
      <w:r>
        <w:t>IEEE 802.11n</w:t>
      </w:r>
      <w:r>
        <w:t>标准的</w:t>
      </w:r>
      <w:r>
        <w:t xml:space="preserve">TP-LINK TL-WDR7500 </w:t>
      </w:r>
      <w:proofErr w:type="spellStart"/>
      <w:r>
        <w:t>WiFi</w:t>
      </w:r>
      <w:proofErr w:type="spellEnd"/>
      <w:r>
        <w:t>路由器作为发射器，具有三根天线的迷你电脑（物理尺寸为</w:t>
      </w:r>
      <w:r>
        <w:t>170</w:t>
      </w:r>
      <w:r>
        <w:t>毫米</w:t>
      </w:r>
      <w:r>
        <w:t>×170</w:t>
      </w:r>
      <w:r>
        <w:t>毫米）用作接收器，迷你电脑接收到数据后便会实时处理数据输出检测结果。迷你桌面配备了英特尔</w:t>
      </w:r>
      <w:r>
        <w:t>5300</w:t>
      </w:r>
      <w:r>
        <w:t>网卡，并运行</w:t>
      </w:r>
      <w:r>
        <w:t>Ubuntu 12.04</w:t>
      </w:r>
      <w:r>
        <w:t>操作系统上。通过部署</w:t>
      </w:r>
      <w:r>
        <w:t>Linux 802.11n CSI Tools</w:t>
      </w:r>
      <w:r>
        <w:t>，迷你电脑可以收集</w:t>
      </w:r>
      <w:r>
        <w:t>CSI</w:t>
      </w:r>
      <w:r>
        <w:t>原始数据并进行相关的分析工作。</w:t>
      </w:r>
    </w:p>
    <w:p w:rsidR="00C14041" w:rsidRDefault="00C14041" w:rsidP="00C14041">
      <w:pPr>
        <w:pStyle w:val="T0"/>
      </w:pPr>
      <w:r>
        <w:lastRenderedPageBreak/>
        <w:t>实验与分析</w:t>
      </w:r>
    </w:p>
    <w:p w:rsidR="00895631" w:rsidRDefault="00C14041" w:rsidP="00895631">
      <w:pPr>
        <w:pStyle w:val="T1"/>
        <w:rPr>
          <w:rFonts w:hint="eastAsia"/>
        </w:rPr>
      </w:pPr>
      <w:r>
        <w:rPr>
          <w:rFonts w:hint="eastAsia"/>
        </w:rPr>
        <w:t>实验设置</w:t>
      </w:r>
    </w:p>
    <w:p w:rsidR="00895631" w:rsidRDefault="00895631" w:rsidP="00895631">
      <w:pPr>
        <w:pStyle w:val="T3"/>
      </w:pPr>
      <w:r>
        <w:rPr>
          <w:rFonts w:hint="eastAsia"/>
        </w:rPr>
        <w:t>我们的实验分为两大类。首先，为了评估部署在小节点上的</w:t>
      </w:r>
      <w:proofErr w:type="spellStart"/>
      <w:r>
        <w:t>WiSH</w:t>
      </w:r>
      <w:proofErr w:type="spellEnd"/>
      <w:r>
        <w:t>的性能，我们在教室，会议室和宿舍间分别进行了实验。教室长</w:t>
      </w:r>
      <w:r>
        <w:t>6</w:t>
      </w:r>
      <w:r>
        <w:t>米，宽</w:t>
      </w:r>
      <w:r>
        <w:t>10</w:t>
      </w:r>
      <w:r>
        <w:t>米，节点放在教室的前面部分。在这种情况下，我们分别就不同位置的运动事件、两节点之间的不同距离、移动实体的不同速度做了实验，分析在不同情况下</w:t>
      </w:r>
      <w:proofErr w:type="spellStart"/>
      <w:r>
        <w:t>WiSH</w:t>
      </w:r>
      <w:proofErr w:type="spellEnd"/>
      <w:r>
        <w:t>的运行性能。通过实验结果可以确定</w:t>
      </w:r>
      <w:proofErr w:type="spellStart"/>
      <w:r>
        <w:t>WiSH</w:t>
      </w:r>
      <w:proofErr w:type="spellEnd"/>
      <w:r>
        <w:t>的有效覆盖范围。会议室和宿舍间分别是</w:t>
      </w:r>
      <w:r>
        <w:t>3m×6m</w:t>
      </w:r>
      <w:r>
        <w:t>和</w:t>
      </w:r>
      <w:r>
        <w:t>3m×4m</w:t>
      </w:r>
      <w:r>
        <w:t>。</w:t>
      </w:r>
      <w:proofErr w:type="spellStart"/>
      <w:r>
        <w:t>WiSH</w:t>
      </w:r>
      <w:proofErr w:type="spellEnd"/>
      <w:r>
        <w:t>部署在上述场景中，以监控是否存在入侵或移动事件。两个小节点沿着房间的对角线放置。发射节点距离接收节点</w:t>
      </w:r>
      <w:r>
        <w:t>4m</w:t>
      </w:r>
      <w:r>
        <w:t>。两者都放置的高度为</w:t>
      </w:r>
      <w:r>
        <w:t>1.2</w:t>
      </w:r>
      <w:r>
        <w:rPr>
          <w:rFonts w:hint="eastAsia"/>
        </w:rPr>
        <w:t>米。室内的平面图如图</w:t>
      </w:r>
      <w:r>
        <w:t>7</w:t>
      </w:r>
      <w:r>
        <w:t>所示。</w:t>
      </w:r>
    </w:p>
    <w:p w:rsidR="00895631" w:rsidRDefault="00895631" w:rsidP="00895631">
      <w:pPr>
        <w:pStyle w:val="T3"/>
      </w:pPr>
      <w:r>
        <w:rPr>
          <w:rFonts w:hint="eastAsia"/>
        </w:rPr>
        <w:t>其次，由于小节点的硬件水平有限，我们在教室和会议室部署了迷你电脑和</w:t>
      </w:r>
      <w:proofErr w:type="spellStart"/>
      <w:r>
        <w:t>WiFi</w:t>
      </w:r>
      <w:proofErr w:type="spellEnd"/>
      <w:r>
        <w:t>路由器，以进一步研究采样率如何影响</w:t>
      </w:r>
      <w:proofErr w:type="spellStart"/>
      <w:r>
        <w:t>WiSH</w:t>
      </w:r>
      <w:proofErr w:type="spellEnd"/>
      <w:r>
        <w:t>的性能。</w:t>
      </w:r>
    </w:p>
    <w:p w:rsidR="00895631" w:rsidRPr="00895631" w:rsidRDefault="00895631" w:rsidP="00895631">
      <w:pPr>
        <w:pStyle w:val="T3"/>
      </w:pPr>
      <w:r>
        <w:rPr>
          <w:rFonts w:hint="eastAsia"/>
        </w:rPr>
        <w:t>为了获得环境的客观事实以用于事后分析，我们在接收机周围放置了一台摄像头，型号为</w:t>
      </w:r>
      <w:r>
        <w:t>360 D600</w:t>
      </w:r>
      <w:r>
        <w:t>，它有一个广角镜头。视野范围能够完全覆盖</w:t>
      </w:r>
      <w:proofErr w:type="spellStart"/>
      <w:r>
        <w:t>WiSH</w:t>
      </w:r>
      <w:proofErr w:type="spellEnd"/>
      <w:r>
        <w:t>的监测区域。</w:t>
      </w:r>
    </w:p>
    <w:p w:rsidR="00FE2F72" w:rsidRDefault="00C14041" w:rsidP="00FE2F72">
      <w:pPr>
        <w:pStyle w:val="T1"/>
        <w:rPr>
          <w:rFonts w:hint="eastAsia"/>
        </w:rPr>
      </w:pPr>
      <w:r>
        <w:t>实验评价指标</w:t>
      </w:r>
    </w:p>
    <w:p w:rsidR="00FE2F72" w:rsidRDefault="00FE2F72" w:rsidP="00FE2F72">
      <w:pPr>
        <w:pStyle w:val="T3"/>
      </w:pPr>
      <w:r>
        <w:rPr>
          <w:rFonts w:hint="eastAsia"/>
        </w:rPr>
        <w:t>我们使用以下指标全面进行系统性能的评估，并同时与</w:t>
      </w:r>
      <w:r>
        <w:t>PADS [2]</w:t>
      </w:r>
      <w:r>
        <w:t>和</w:t>
      </w:r>
      <w:r>
        <w:t>FIMD [3]</w:t>
      </w:r>
      <w:r>
        <w:t>进行比较。</w:t>
      </w:r>
    </w:p>
    <w:p w:rsidR="00FE2F72" w:rsidRDefault="00FE2F72" w:rsidP="003F2B29">
      <w:pPr>
        <w:pStyle w:val="T3"/>
        <w:numPr>
          <w:ilvl w:val="0"/>
          <w:numId w:val="13"/>
        </w:numPr>
        <w:ind w:firstLineChars="0"/>
      </w:pPr>
      <w:r>
        <w:t>人员移动事件（</w:t>
      </w:r>
      <w:r>
        <w:t>ME-TP</w:t>
      </w:r>
      <w:r>
        <w:t>）的真阳率：</w:t>
      </w:r>
      <w:r>
        <w:t>ME-TP</w:t>
      </w:r>
      <w:r>
        <w:t>是人员移动事件被正确检测的概率。</w:t>
      </w:r>
      <w:r>
        <w:t>*</w:t>
      </w:r>
      <w:r>
        <w:t>错误报警个数（</w:t>
      </w:r>
      <w:r>
        <w:t>FA</w:t>
      </w:r>
      <w:r>
        <w:t>）：</w:t>
      </w:r>
      <w:r>
        <w:t>FA</w:t>
      </w:r>
      <w:r>
        <w:t>是没有人员移动时系统错误报警数。</w:t>
      </w:r>
    </w:p>
    <w:p w:rsidR="00FE2F72" w:rsidRDefault="00FE2F72" w:rsidP="003F2B29">
      <w:pPr>
        <w:pStyle w:val="T3"/>
        <w:numPr>
          <w:ilvl w:val="0"/>
          <w:numId w:val="13"/>
        </w:numPr>
        <w:ind w:firstLineChars="0"/>
      </w:pPr>
      <w:r>
        <w:t>人员移动持续时间的真阳性和真阴性率（分别表示为</w:t>
      </w:r>
      <w:r>
        <w:t>MD-TP</w:t>
      </w:r>
      <w:r>
        <w:t>和</w:t>
      </w:r>
      <w:r>
        <w:t>MD-TN</w:t>
      </w:r>
      <w:r>
        <w:t>）：</w:t>
      </w:r>
      <w:r>
        <w:t>MD-TP</w:t>
      </w:r>
      <w:r>
        <w:t>（</w:t>
      </w:r>
      <w:r>
        <w:t>MD-TN</w:t>
      </w:r>
      <w:r>
        <w:t>）计算检测到的运动（非运动）事件与客观事实的时间重合率</w:t>
      </w:r>
    </w:p>
    <w:p w:rsidR="00FE2F72" w:rsidRPr="00FE2F72" w:rsidRDefault="00FE2F72" w:rsidP="003F2B29">
      <w:pPr>
        <w:pStyle w:val="T3"/>
        <w:numPr>
          <w:ilvl w:val="0"/>
          <w:numId w:val="13"/>
        </w:numPr>
        <w:ind w:firstLineChars="0"/>
      </w:pPr>
      <w:r>
        <w:t>开始误差（</w:t>
      </w:r>
      <w:r>
        <w:t>MBE</w:t>
      </w:r>
      <w:r>
        <w:t>）和结束误差（</w:t>
      </w:r>
      <w:r>
        <w:t>MEE</w:t>
      </w:r>
      <w:r>
        <w:t>）：分别检测到事件开始或结束时与客观事实的延迟（相对于实际情况的时间偏差）。</w:t>
      </w:r>
    </w:p>
    <w:p w:rsidR="00D948C8" w:rsidRDefault="00C14041" w:rsidP="00D948C8">
      <w:pPr>
        <w:pStyle w:val="T1"/>
      </w:pPr>
      <w:r>
        <w:t>实验分析</w:t>
      </w:r>
    </w:p>
    <w:p w:rsidR="006729DA" w:rsidRDefault="006729DA" w:rsidP="006729DA">
      <w:pPr>
        <w:pStyle w:val="T3"/>
        <w:numPr>
          <w:ilvl w:val="0"/>
          <w:numId w:val="14"/>
        </w:numPr>
        <w:ind w:firstLineChars="0"/>
        <w:rPr>
          <w:rFonts w:hint="eastAsia"/>
        </w:rPr>
      </w:pPr>
      <w:r>
        <w:rPr>
          <w:rFonts w:hint="eastAsia"/>
        </w:rPr>
        <w:t>性能分析</w:t>
      </w:r>
    </w:p>
    <w:p w:rsidR="00D948C8" w:rsidRDefault="00D948C8" w:rsidP="00D948C8">
      <w:pPr>
        <w:pStyle w:val="T3"/>
        <w:rPr>
          <w:rFonts w:hint="eastAsia"/>
        </w:rPr>
      </w:pPr>
      <w:r>
        <w:rPr>
          <w:rFonts w:hint="eastAsia"/>
        </w:rPr>
        <w:t>为了评估</w:t>
      </w:r>
      <w:proofErr w:type="spellStart"/>
      <w:r>
        <w:t>WiSH</w:t>
      </w:r>
      <w:proofErr w:type="spellEnd"/>
      <w:r>
        <w:t>的整体性能，我们在会议室中部署微型</w:t>
      </w:r>
      <w:proofErr w:type="spellStart"/>
      <w:r>
        <w:t>WiFi</w:t>
      </w:r>
      <w:proofErr w:type="spellEnd"/>
      <w:r>
        <w:t>节点，长达一天时间；同时我们也在宿舍部署了相同的设备，长达两天时间，</w:t>
      </w:r>
      <w:r>
        <w:t xml:space="preserve"> </w:t>
      </w:r>
      <w:r>
        <w:t>结果</w:t>
      </w:r>
      <w:r>
        <w:lastRenderedPageBreak/>
        <w:t>如表</w:t>
      </w:r>
      <w:r>
        <w:t>1</w:t>
      </w:r>
      <w:r>
        <w:t>所示。我们观察到两种场景下</w:t>
      </w:r>
      <w:r>
        <w:t>ME-TP</w:t>
      </w:r>
      <w:r>
        <w:t>值（事件精度）均达到</w:t>
      </w:r>
      <w:r>
        <w:t>98</w:t>
      </w:r>
      <w:r>
        <w:t>％以上。</w:t>
      </w:r>
      <w:r>
        <w:t xml:space="preserve"> </w:t>
      </w:r>
      <w:r>
        <w:t>与</w:t>
      </w:r>
      <w:r>
        <w:t>ME-TP</w:t>
      </w:r>
      <w:r>
        <w:t>（事件精度）相比，</w:t>
      </w:r>
      <w:r>
        <w:t>MD-TP</w:t>
      </w:r>
      <w:r>
        <w:t>值（持续时间精度）相对较低。</w:t>
      </w:r>
      <w:r>
        <w:t xml:space="preserve"> </w:t>
      </w:r>
      <w:r>
        <w:t>考虑到移动目标的速度、不同位置的敏感度变化以及其他因素，该结果是合理的，具体情况将在下文中详细讨论。</w:t>
      </w:r>
      <w:r>
        <w:t xml:space="preserve"> </w:t>
      </w:r>
      <w:r>
        <w:t>由于其他设备可能存在同一信道，如果我们选择受到较少射频干扰的信道，可能会进一步</w:t>
      </w:r>
      <w:proofErr w:type="gramStart"/>
      <w:r>
        <w:t>最小化误报数</w:t>
      </w:r>
      <w:proofErr w:type="gramEnd"/>
      <w:r>
        <w:t>。</w:t>
      </w:r>
    </w:p>
    <w:p w:rsidR="00D948C8" w:rsidRDefault="00D948C8" w:rsidP="00D948C8">
      <w:pPr>
        <w:pStyle w:val="T3"/>
        <w:rPr>
          <w:rFonts w:hint="eastAsia"/>
        </w:rPr>
      </w:pPr>
      <w:r>
        <w:rPr>
          <w:rFonts w:hint="eastAsia"/>
        </w:rPr>
        <w:t>为了评估系统的实时性能，我们计算移动事件边界的偏差。表</w:t>
      </w:r>
      <w:r>
        <w:t>1</w:t>
      </w:r>
      <w:r>
        <w:t>表明了这两种情况下的平均</w:t>
      </w:r>
      <w:r>
        <w:t>MBE</w:t>
      </w:r>
      <w:r>
        <w:t>值和</w:t>
      </w:r>
      <w:r>
        <w:t>MEE</w:t>
      </w:r>
      <w:r>
        <w:t>值。检测移动事件是否开始的时间延迟（</w:t>
      </w:r>
      <w:r>
        <w:t>MBE</w:t>
      </w:r>
      <w:r>
        <w:t>）是不可避免的，由于可能存在干扰因素，为了排除干扰因素的可能性，我们利用时间序列来鲁棒地进行人员检测分析，如</w:t>
      </w:r>
      <w:r>
        <w:t>3.3</w:t>
      </w:r>
      <w:r>
        <w:t>节所示。考虑到移动事件的平均时间跨度，延迟是可以容忍的。请注意，</w:t>
      </w:r>
      <w:r>
        <w:t>MEE</w:t>
      </w:r>
      <w:r>
        <w:t>比</w:t>
      </w:r>
      <w:r>
        <w:t>MBE</w:t>
      </w:r>
      <w:r>
        <w:t>大得多。主要原因在于，一旦目标停止移动，</w:t>
      </w:r>
      <w:r>
        <w:t>CSI</w:t>
      </w:r>
      <w:r>
        <w:t>原始数据不可能立马表现为静态的特征，因此</w:t>
      </w:r>
      <w:r>
        <w:t>MD-TN</w:t>
      </w:r>
      <w:r>
        <w:t>也不能达到</w:t>
      </w:r>
      <w:r>
        <w:t>100</w:t>
      </w:r>
      <w:r>
        <w:t>％。图</w:t>
      </w:r>
      <w:r>
        <w:t>9</w:t>
      </w:r>
      <w:r>
        <w:t>显示了在会议室中发生的</w:t>
      </w:r>
      <w:r>
        <w:t>170</w:t>
      </w:r>
      <w:r>
        <w:t>个移动事件的</w:t>
      </w:r>
      <w:r>
        <w:t>MBE</w:t>
      </w:r>
      <w:r>
        <w:t>和</w:t>
      </w:r>
      <w:r>
        <w:t>MEE</w:t>
      </w:r>
      <w:r>
        <w:t>的分布，</w:t>
      </w:r>
      <w:r>
        <w:rPr>
          <w:rFonts w:hint="eastAsia"/>
        </w:rPr>
        <w:t>可以看出，开始时间的中位偏差约为</w:t>
      </w:r>
      <w:r>
        <w:t>1.35s</w:t>
      </w:r>
      <w:r>
        <w:t>，结束时间的偏差为</w:t>
      </w:r>
      <w:r>
        <w:t>1.07s</w:t>
      </w:r>
      <w:r>
        <w:t>。</w:t>
      </w:r>
      <w:r>
        <w:t xml:space="preserve"> </w:t>
      </w:r>
      <w:r>
        <w:t>在时间偏差小于</w:t>
      </w:r>
      <w:r>
        <w:t>2.2s</w:t>
      </w:r>
      <w:r>
        <w:t>的情况下，</w:t>
      </w:r>
      <w:r>
        <w:t>90</w:t>
      </w:r>
      <w:r>
        <w:t>％的运动事件能够被正确检测。另外要注意的是，</w:t>
      </w:r>
      <w:r>
        <w:t>MEE</w:t>
      </w:r>
      <w:r>
        <w:t>可能为是负值，因为微小的运动可能会被系统丢弃。</w:t>
      </w:r>
    </w:p>
    <w:p w:rsidR="00D948C8" w:rsidRDefault="00D948C8" w:rsidP="00D948C8">
      <w:pPr>
        <w:pStyle w:val="T3"/>
      </w:pPr>
      <w:r>
        <w:rPr>
          <w:rFonts w:hint="eastAsia"/>
        </w:rPr>
        <w:t>为了证明先选择子载波再计算频域相关性这种方法的可行性，我们在小节点上选择了</w:t>
      </w:r>
      <w:r>
        <w:t>17,005</w:t>
      </w:r>
      <w:r>
        <w:t>条采样数据进行实验。我们选择不同的子载波采样数来计算频域相关，从表</w:t>
      </w:r>
      <w:r>
        <w:t>2</w:t>
      </w:r>
      <w:r>
        <w:t>我们可以发现，当选择子载波的数目为</w:t>
      </w:r>
      <w:r>
        <w:t>45</w:t>
      </w:r>
      <w:r>
        <w:t>时，它不仅可以保证一个较高的</w:t>
      </w:r>
      <w:r>
        <w:t>ME-TP</w:t>
      </w:r>
      <w:r>
        <w:t>和还可以保证一个较短的偏差时间，同时，由于减少了需要参与运算的子载波数目，算法运行时间被大大的缩短。</w:t>
      </w:r>
    </w:p>
    <w:p w:rsidR="00D948C8" w:rsidRDefault="00D948C8" w:rsidP="00D948C8">
      <w:pPr>
        <w:pStyle w:val="T3"/>
      </w:pPr>
      <w:r>
        <w:rPr>
          <w:rFonts w:hint="eastAsia"/>
        </w:rPr>
        <w:t>为了证明先选择子载波再计算频域相关性这种方法的可行性，我们在小节点上选择了</w:t>
      </w:r>
      <w:r>
        <w:t>17,005</w:t>
      </w:r>
      <w:r>
        <w:t>条采样数据进行实验。我们选择不同的子载波采样数来计算频域相关，从表</w:t>
      </w:r>
      <w:r>
        <w:t>2</w:t>
      </w:r>
      <w:r>
        <w:t>我们可以发现，当选择子载波的数目为</w:t>
      </w:r>
      <w:r>
        <w:t>45</w:t>
      </w:r>
      <w:r>
        <w:t>时，它不仅可以保证一个较高的</w:t>
      </w:r>
      <w:r>
        <w:t>ME-TP</w:t>
      </w:r>
      <w:r>
        <w:t>和还可以保证一个较短的偏差时间，同时，由于减少了需要参与运算的子载波数目，算法运行时间被大大的缩短。</w:t>
      </w:r>
    </w:p>
    <w:p w:rsidR="00D948C8" w:rsidRDefault="00D948C8" w:rsidP="00D948C8">
      <w:pPr>
        <w:pStyle w:val="T3"/>
      </w:pPr>
      <w:r>
        <w:rPr>
          <w:rFonts w:hint="eastAsia"/>
        </w:rPr>
        <w:t>我们还在小节点上运行</w:t>
      </w:r>
      <w:r>
        <w:t>FIMD [3]</w:t>
      </w:r>
      <w:r>
        <w:t>和</w:t>
      </w:r>
      <w:r>
        <w:t>PADS [2]</w:t>
      </w:r>
      <w:r>
        <w:t>，以验证</w:t>
      </w:r>
      <w:proofErr w:type="spellStart"/>
      <w:r>
        <w:t>WiSH</w:t>
      </w:r>
      <w:proofErr w:type="spellEnd"/>
      <w:r>
        <w:t>能够以较低计算复杂</w:t>
      </w:r>
      <w:proofErr w:type="gramStart"/>
      <w:r>
        <w:t>度工作</w:t>
      </w:r>
      <w:proofErr w:type="gramEnd"/>
      <w:r>
        <w:t>并比较它们的检测精度。三个系统之间的主要差异是计算运动指标（</w:t>
      </w:r>
      <w:r>
        <w:t>MI</w:t>
      </w:r>
      <w:r>
        <w:t>）的方法（见第</w:t>
      </w:r>
      <w:r>
        <w:t>3.2</w:t>
      </w:r>
      <w:r>
        <w:t>节）。其中，</w:t>
      </w:r>
      <w:proofErr w:type="spellStart"/>
      <w:r>
        <w:t>WiSH</w:t>
      </w:r>
      <w:proofErr w:type="spellEnd"/>
      <w:r>
        <w:t>利用了</w:t>
      </w:r>
      <w:r>
        <w:t>CSI</w:t>
      </w:r>
      <w:r>
        <w:t>幅值在时域和频域的相关性，而</w:t>
      </w:r>
      <w:r>
        <w:t xml:space="preserve"> FIMD</w:t>
      </w:r>
      <w:r>
        <w:t>仅使用</w:t>
      </w:r>
      <w:r>
        <w:t>CSI</w:t>
      </w:r>
      <w:r>
        <w:t>幅值的在时域上的相关性，并采用更复杂的方法计算相关矩阵的特征值。</w:t>
      </w:r>
      <w:r>
        <w:t xml:space="preserve"> PADS</w:t>
      </w:r>
      <w:r>
        <w:t>使用幅值和相位信息来提取特征，并且还需执行特征值分解。我们使用</w:t>
      </w:r>
      <w:r>
        <w:t>15</w:t>
      </w:r>
      <w:r>
        <w:t>分钟内收集的</w:t>
      </w:r>
      <w:r>
        <w:t>CSI</w:t>
      </w:r>
      <w:r>
        <w:t>原始值作为输入，</w:t>
      </w:r>
      <w:proofErr w:type="spellStart"/>
      <w:r>
        <w:t>WiSH</w:t>
      </w:r>
      <w:proofErr w:type="spellEnd"/>
      <w:r>
        <w:t>、</w:t>
      </w:r>
      <w:r>
        <w:t>FIMD</w:t>
      </w:r>
      <w:r>
        <w:t>和</w:t>
      </w:r>
      <w:r>
        <w:t>PADS</w:t>
      </w:r>
      <w:r>
        <w:t>计算相同滑动窗口的运动指标所花时间的</w:t>
      </w:r>
      <w:r>
        <w:lastRenderedPageBreak/>
        <w:t>均值为</w:t>
      </w:r>
      <w:r>
        <w:t>0.0145s</w:t>
      </w:r>
      <w:r>
        <w:t>、</w:t>
      </w:r>
      <w:r>
        <w:t>0.8911s</w:t>
      </w:r>
      <w:r>
        <w:t>和</w:t>
      </w:r>
      <w:r>
        <w:t>1.7765s</w:t>
      </w:r>
      <w:r>
        <w:t>。由此可见，如果系统需要全天候运行，并且在采样率很低的情况下，</w:t>
      </w:r>
      <w:r>
        <w:t>PADS</w:t>
      </w:r>
      <w:r>
        <w:t>和</w:t>
      </w:r>
      <w:r>
        <w:t>FIMD</w:t>
      </w:r>
      <w:r>
        <w:t>均不能满足实时性的要求。图</w:t>
      </w:r>
      <w:r>
        <w:t>8</w:t>
      </w:r>
      <w:r>
        <w:t>表明了</w:t>
      </w:r>
      <w:r>
        <w:t>70</w:t>
      </w:r>
      <w:r>
        <w:t>个事件的人员移动持续时间的真阳性率（</w:t>
      </w:r>
      <w:r>
        <w:t>MD-TP</w:t>
      </w:r>
      <w:r>
        <w:t>）的分布。由图可以看出，</w:t>
      </w:r>
      <w:proofErr w:type="gramStart"/>
      <w:r>
        <w:t>就人员</w:t>
      </w:r>
      <w:proofErr w:type="gramEnd"/>
      <w:r>
        <w:t>移动持续时间的真阳性率（</w:t>
      </w:r>
      <w:r>
        <w:t>MD-TP</w:t>
      </w:r>
      <w:r>
        <w:t>）而言，</w:t>
      </w:r>
      <w:proofErr w:type="spellStart"/>
      <w:r>
        <w:t>WiSH</w:t>
      </w:r>
      <w:proofErr w:type="spellEnd"/>
      <w:r>
        <w:t>的性能与</w:t>
      </w:r>
      <w:r>
        <w:t>FIMD</w:t>
      </w:r>
      <w:r>
        <w:t>的性能相当。然而，</w:t>
      </w:r>
      <w:proofErr w:type="spellStart"/>
      <w:r>
        <w:t>WiSH</w:t>
      </w:r>
      <w:proofErr w:type="spellEnd"/>
      <w:r>
        <w:t>避免了复杂的特征值计算，在计算资源有限的嵌入式设备上更具有实用优势。</w:t>
      </w:r>
    </w:p>
    <w:p w:rsidR="006729DA" w:rsidRDefault="006729DA" w:rsidP="006729DA">
      <w:pPr>
        <w:pStyle w:val="T3"/>
        <w:numPr>
          <w:ilvl w:val="0"/>
          <w:numId w:val="14"/>
        </w:numPr>
        <w:ind w:firstLineChars="0"/>
      </w:pPr>
      <w:r>
        <w:t>参数分析</w:t>
      </w:r>
    </w:p>
    <w:p w:rsidR="006729DA" w:rsidRDefault="006729DA" w:rsidP="006729DA">
      <w:pPr>
        <w:pStyle w:val="T3"/>
      </w:pPr>
      <w:r>
        <w:rPr>
          <w:rFonts w:hint="eastAsia"/>
        </w:rPr>
        <w:t>现在我们研究不同参数对系统性能的影响。</w:t>
      </w:r>
    </w:p>
    <w:p w:rsidR="006729DA" w:rsidRDefault="006729DA" w:rsidP="006729DA">
      <w:pPr>
        <w:pStyle w:val="T3"/>
      </w:pPr>
      <w:r>
        <w:rPr>
          <w:rFonts w:hint="eastAsia"/>
        </w:rPr>
        <w:t>发射机与接收机不同距离的影响</w:t>
      </w:r>
    </w:p>
    <w:p w:rsidR="006729DA" w:rsidRPr="006729DA" w:rsidRDefault="006729DA" w:rsidP="005410E2">
      <w:pPr>
        <w:pStyle w:val="T3"/>
        <w:rPr>
          <w:rFonts w:hint="eastAsia"/>
        </w:rPr>
      </w:pPr>
      <w:r>
        <w:rPr>
          <w:rFonts w:hint="eastAsia"/>
        </w:rPr>
        <w:t>我们在教室里进行实验，发射节点和接收节点之间的距离从</w:t>
      </w:r>
      <w:r>
        <w:t>2</w:t>
      </w:r>
      <w:r>
        <w:t>米到</w:t>
      </w:r>
      <w:r>
        <w:t>4</w:t>
      </w:r>
      <w:r>
        <w:t>米不等。实验要求志愿者在放置节点的</w:t>
      </w:r>
      <w:r>
        <w:t>4m×6m</w:t>
      </w:r>
      <w:r>
        <w:t>的</w:t>
      </w:r>
      <w:r>
        <w:t>juxing4</w:t>
      </w:r>
      <w:r>
        <w:t>区域匀速地行走。如图</w:t>
      </w:r>
      <w:r>
        <w:t>10</w:t>
      </w:r>
      <w:r>
        <w:t>所示，当发射机与接收机的距离减小到</w:t>
      </w:r>
      <w:r>
        <w:t>2m</w:t>
      </w:r>
      <w:r>
        <w:t>时，</w:t>
      </w:r>
      <w:r>
        <w:t>ME-TP</w:t>
      </w:r>
      <w:r>
        <w:t>值下降到</w:t>
      </w:r>
      <w:r>
        <w:t>90</w:t>
      </w:r>
      <w:r>
        <w:t>％以下。其主要原因在于节点放得太近，视距（</w:t>
      </w:r>
      <w:r>
        <w:t>LOS</w:t>
      </w:r>
      <w:r>
        <w:t>）的影响强度将超过其他路径。这就导致其他路径上的人员运动对</w:t>
      </w:r>
      <w:r>
        <w:t>CSI</w:t>
      </w:r>
      <w:r>
        <w:t>的影响较小，从而</w:t>
      </w:r>
      <w:proofErr w:type="spellStart"/>
      <w:r>
        <w:t>WiSH</w:t>
      </w:r>
      <w:proofErr w:type="spellEnd"/>
      <w:r>
        <w:t>无法检测出某些运动事件。因此，我们选择</w:t>
      </w:r>
      <w:r>
        <w:t>4m</w:t>
      </w:r>
      <w:r>
        <w:t>作为发射节点和接收节点之间的距离，以此进行其他参数的研究。</w:t>
      </w:r>
    </w:p>
    <w:p w:rsidR="006729DA" w:rsidRPr="006729DA" w:rsidRDefault="006729DA" w:rsidP="008C26BB">
      <w:r w:rsidRPr="006729DA">
        <w:t>人与视距（LOS）的距离的影响</w:t>
      </w:r>
    </w:p>
    <w:p w:rsidR="005410E2" w:rsidRPr="005410E2" w:rsidRDefault="006729DA" w:rsidP="008C26BB">
      <w:pPr>
        <w:rPr>
          <w:rFonts w:hint="eastAsia"/>
        </w:rPr>
      </w:pPr>
      <w:r w:rsidRPr="006729DA">
        <w:t>为了确定</w:t>
      </w:r>
      <w:proofErr w:type="spellStart"/>
      <w:r w:rsidRPr="006729DA">
        <w:t>WiSH</w:t>
      </w:r>
      <w:proofErr w:type="spellEnd"/>
      <w:r w:rsidRPr="006729DA">
        <w:t>的有效覆盖范围，我们要求志愿者沿着与视距（LOS）平行的路线行走。行走路线与LOS之间的垂直距离从0米变化到3米。我们观察到，当距离增加到3米，ME-TP值急剧下降到58％左右（如图11所示）。因此，如果移动目标距离节点太远，</w:t>
      </w:r>
      <w:proofErr w:type="spellStart"/>
      <w:r w:rsidRPr="006729DA">
        <w:t>WiSH</w:t>
      </w:r>
      <w:proofErr w:type="spellEnd"/>
      <w:r w:rsidRPr="006729DA">
        <w:t>很可能无法正确工作。然而，如果在教室中部署更多的节点，我们相信这个问题可以得到很好的处理。</w:t>
      </w:r>
    </w:p>
    <w:p w:rsidR="005410E2" w:rsidRPr="005410E2" w:rsidRDefault="005410E2" w:rsidP="008C26BB">
      <w:r w:rsidRPr="005410E2">
        <w:t>人与发射机距离的影响</w:t>
      </w:r>
    </w:p>
    <w:p w:rsidR="005410E2" w:rsidRPr="005410E2" w:rsidRDefault="005410E2" w:rsidP="008C26BB">
      <w:pPr>
        <w:rPr>
          <w:rFonts w:hint="eastAsia"/>
        </w:rPr>
      </w:pPr>
      <w:r w:rsidRPr="005410E2">
        <w:t>如果移动事件发生在不同的地点，CSI可能会出现不同程度的动态变化。因此，我们要求志愿者沿垂直于LOS的路线行走，以验证</w:t>
      </w:r>
      <w:proofErr w:type="spellStart"/>
      <w:r w:rsidRPr="005410E2">
        <w:t>WiSH</w:t>
      </w:r>
      <w:proofErr w:type="spellEnd"/>
      <w:r w:rsidRPr="005410E2">
        <w:t>的鲁棒性。该路线的总长度为6米。从图12可以看出，无论人与发射机之间的距离多远，ME-TP率仍然保持在92％以上。因此我们认为这个因素对</w:t>
      </w:r>
      <w:proofErr w:type="spellStart"/>
      <w:r w:rsidRPr="005410E2">
        <w:t>WiSH</w:t>
      </w:r>
      <w:proofErr w:type="spellEnd"/>
      <w:r w:rsidRPr="005410E2">
        <w:t>的性能影响不大。</w:t>
      </w:r>
    </w:p>
    <w:p w:rsidR="005410E2" w:rsidRPr="008C26BB" w:rsidRDefault="005410E2" w:rsidP="005410E2">
      <w:pPr>
        <w:pStyle w:val="T3"/>
      </w:pPr>
      <w:r w:rsidRPr="008C26BB">
        <w:rPr>
          <w:rFonts w:hint="eastAsia"/>
        </w:rPr>
        <w:t>移动速度的影响</w:t>
      </w:r>
      <w:r w:rsidRPr="008C26BB">
        <w:t xml:space="preserve"> </w:t>
      </w:r>
    </w:p>
    <w:p w:rsidR="005410E2" w:rsidRDefault="005410E2" w:rsidP="005410E2">
      <w:pPr>
        <w:pStyle w:val="T3"/>
      </w:pPr>
      <w:r>
        <w:rPr>
          <w:rFonts w:hint="eastAsia"/>
        </w:rPr>
        <w:t>快速的移动导致</w:t>
      </w:r>
      <w:r>
        <w:t>CSI</w:t>
      </w:r>
      <w:r>
        <w:t>时域和频域的幅度都发生剧烈变化。然而，慢速运动的瞬时速度相当小，仅通过使用</w:t>
      </w:r>
      <w:r>
        <w:t>CSI</w:t>
      </w:r>
      <w:r>
        <w:t>的相关性质可能不能捕捉到移动事件。由于</w:t>
      </w:r>
      <w:r>
        <w:t>3.3</w:t>
      </w:r>
      <w:r>
        <w:t>节提出的鲁棒滤波器，</w:t>
      </w:r>
      <w:proofErr w:type="spellStart"/>
      <w:r>
        <w:t>WiSH</w:t>
      </w:r>
      <w:proofErr w:type="spellEnd"/>
      <w:r>
        <w:t>能够有效检测缓慢运动。如图</w:t>
      </w:r>
      <w:r>
        <w:t>13</w:t>
      </w:r>
      <w:r>
        <w:t>所示，无论速度变化如何，</w:t>
      </w:r>
      <w:proofErr w:type="spellStart"/>
      <w:r>
        <w:t>WiSH</w:t>
      </w:r>
      <w:proofErr w:type="spellEnd"/>
      <w:r>
        <w:t>都保持高准确性。即使移动目标在监控区域缓慢走动，</w:t>
      </w:r>
      <w:r>
        <w:t>ME-TP</w:t>
      </w:r>
      <w:r>
        <w:t>率也达到</w:t>
      </w:r>
      <w:r>
        <w:t>99</w:t>
      </w:r>
      <w:r>
        <w:t>％以上。</w:t>
      </w:r>
    </w:p>
    <w:p w:rsidR="005410E2" w:rsidRPr="008C26BB" w:rsidRDefault="005410E2" w:rsidP="005410E2">
      <w:pPr>
        <w:pStyle w:val="T3"/>
      </w:pPr>
      <w:r w:rsidRPr="008C26BB">
        <w:rPr>
          <w:rFonts w:hint="eastAsia"/>
        </w:rPr>
        <w:t>检测阈值的影响</w:t>
      </w:r>
    </w:p>
    <w:p w:rsidR="005410E2" w:rsidRDefault="005410E2" w:rsidP="005410E2">
      <w:pPr>
        <w:pStyle w:val="T3"/>
      </w:pPr>
      <w:r>
        <w:rPr>
          <w:rFonts w:hint="eastAsia"/>
        </w:rPr>
        <w:lastRenderedPageBreak/>
        <w:t>直观地说，越大的检测阈值就会使</w:t>
      </w:r>
      <w:proofErr w:type="spellStart"/>
      <w:r>
        <w:t>WiSH</w:t>
      </w:r>
      <w:proofErr w:type="spellEnd"/>
      <w:r>
        <w:t>越敏感。如图</w:t>
      </w:r>
      <w:r>
        <w:t>14a</w:t>
      </w:r>
      <w:r>
        <w:t>所示，</w:t>
      </w:r>
      <w:r>
        <w:t>ME-TP</w:t>
      </w:r>
      <w:r>
        <w:t>随着检测阈值的增加而增加。但是，当检测阈值超过</w:t>
      </w:r>
      <w:r>
        <w:t>0.98</w:t>
      </w:r>
      <w:r>
        <w:t>时，静态情况下的相关值也可能低于阈值，因此会导致虚假报警。图</w:t>
      </w:r>
      <w:r>
        <w:t>14b</w:t>
      </w:r>
      <w:r>
        <w:t>示表明了持续时间准确度与检测阈值的之间的关系。从图中可以看出，随着检测阈值的增加，</w:t>
      </w:r>
      <w:r>
        <w:t>ME-TP</w:t>
      </w:r>
      <w:r>
        <w:t>值增加且</w:t>
      </w:r>
      <w:r>
        <w:t>MD-TN</w:t>
      </w:r>
      <w:r>
        <w:t>值降低。虽然持续时间精度的平衡点为</w:t>
      </w:r>
      <w:r>
        <w:t>0.975</w:t>
      </w:r>
      <w:r>
        <w:t>，但我们更关心准确的</w:t>
      </w:r>
      <w:r>
        <w:t>ME-TP</w:t>
      </w:r>
      <w:r>
        <w:t>和更少的误报。因此我们选择</w:t>
      </w:r>
      <w:r>
        <w:t>0.959</w:t>
      </w:r>
      <w:r>
        <w:t>作为最终检测阈值。</w:t>
      </w:r>
    </w:p>
    <w:p w:rsidR="005410E2" w:rsidRPr="008C26BB" w:rsidRDefault="005410E2" w:rsidP="005410E2">
      <w:pPr>
        <w:pStyle w:val="T3"/>
      </w:pPr>
      <w:r w:rsidRPr="008C26BB">
        <w:rPr>
          <w:rFonts w:hint="eastAsia"/>
        </w:rPr>
        <w:t>滑动窗口大小的影响</w:t>
      </w:r>
    </w:p>
    <w:p w:rsidR="005410E2" w:rsidRDefault="005410E2" w:rsidP="005410E2">
      <w:pPr>
        <w:pStyle w:val="T3"/>
      </w:pPr>
      <w:r>
        <w:rPr>
          <w:rFonts w:hint="eastAsia"/>
        </w:rPr>
        <w:t>直观地看，如果滑动窗口越大，</w:t>
      </w:r>
      <w:proofErr w:type="spellStart"/>
      <w:r>
        <w:t>WiSH</w:t>
      </w:r>
      <w:proofErr w:type="spellEnd"/>
      <w:r>
        <w:t>的性能会变得更好。随着相应观测时间的扩大，尺寸变大。如图</w:t>
      </w:r>
      <w:r>
        <w:t>15</w:t>
      </w:r>
      <w:r>
        <w:t>所示，当窗口大小增加到</w:t>
      </w:r>
      <w:r>
        <w:t>2s</w:t>
      </w:r>
      <w:r>
        <w:t>时，</w:t>
      </w:r>
      <w:r>
        <w:t>ME-TP</w:t>
      </w:r>
      <w:r>
        <w:t>明显增加。但是，当窗口尺寸太大时，</w:t>
      </w:r>
      <w:r>
        <w:t>ME-TP</w:t>
      </w:r>
      <w:r>
        <w:t>会反而下降。这是可以理解的，因为当人类运动的持续时间很短时，与静态周期相比，相应的动态</w:t>
      </w:r>
      <w:r>
        <w:t>CSI</w:t>
      </w:r>
      <w:r>
        <w:t>测量时间只占很小的比例。因此，很大的滑动窗口会使该系统视当前情况为静态情况，因此</w:t>
      </w:r>
      <w:r>
        <w:t>ME-TP</w:t>
      </w:r>
      <w:r>
        <w:t>下降。现在我们分析</w:t>
      </w:r>
      <w:r>
        <w:t>MD-TP</w:t>
      </w:r>
      <w:r>
        <w:t>如何受到滑动窗口大小的影响。当窗口尺寸变小时，系统会对人体运动更加敏感。因此，</w:t>
      </w:r>
      <w:r>
        <w:t>MD-TP</w:t>
      </w:r>
      <w:r>
        <w:t>随着窗口尺寸的减小而增加。但是，由</w:t>
      </w:r>
      <w:r>
        <w:rPr>
          <w:rFonts w:hint="eastAsia"/>
        </w:rPr>
        <w:t>于偶尔会出现</w:t>
      </w:r>
      <w:r>
        <w:t>CSI</w:t>
      </w:r>
      <w:r>
        <w:t>的干扰波动，当窗口尺寸</w:t>
      </w:r>
      <w:proofErr w:type="gramStart"/>
      <w:r>
        <w:t>太</w:t>
      </w:r>
      <w:proofErr w:type="gramEnd"/>
      <w:r>
        <w:t>小时，整体性能也会下降。因此，我们需要对此进行权衡。从实验结果得出，</w:t>
      </w:r>
      <w:r>
        <w:t>1.2s</w:t>
      </w:r>
      <w:r>
        <w:t>可以被认为是一个合适的滑动窗口大小。</w:t>
      </w:r>
    </w:p>
    <w:p w:rsidR="005410E2" w:rsidRPr="008C26BB" w:rsidRDefault="005410E2" w:rsidP="005410E2">
      <w:pPr>
        <w:pStyle w:val="T3"/>
      </w:pPr>
      <w:r w:rsidRPr="008C26BB">
        <w:rPr>
          <w:rFonts w:hint="eastAsia"/>
        </w:rPr>
        <w:t>阈值对鲁</w:t>
      </w:r>
      <w:proofErr w:type="gramStart"/>
      <w:r w:rsidRPr="008C26BB">
        <w:rPr>
          <w:rFonts w:hint="eastAsia"/>
        </w:rPr>
        <w:t>棒事件</w:t>
      </w:r>
      <w:proofErr w:type="gramEnd"/>
      <w:r w:rsidRPr="008C26BB">
        <w:rPr>
          <w:rFonts w:hint="eastAsia"/>
        </w:rPr>
        <w:t>滤波器的影响</w:t>
      </w:r>
    </w:p>
    <w:p w:rsidR="005410E2" w:rsidRDefault="005410E2" w:rsidP="005410E2">
      <w:pPr>
        <w:pStyle w:val="T3"/>
      </w:pPr>
      <w:r>
        <w:rPr>
          <w:rFonts w:hint="eastAsia"/>
        </w:rPr>
        <w:t>如</w:t>
      </w:r>
      <w:r>
        <w:t>3.3</w:t>
      </w:r>
      <w:r>
        <w:t>节所述，我们需要采用两个阈值</w:t>
      </w:r>
      <w:r>
        <w:t>d1</w:t>
      </w:r>
      <w:r>
        <w:t>和</w:t>
      </w:r>
      <w:r>
        <w:t>d2</w:t>
      </w:r>
      <w:r>
        <w:t>，以减少错误警报和移动事件漏报。我们将</w:t>
      </w:r>
      <w:r>
        <w:t>d1</w:t>
      </w:r>
      <w:r>
        <w:t>和</w:t>
      </w:r>
      <w:r>
        <w:t>d2</w:t>
      </w:r>
      <w:r>
        <w:t>分别称为最小移动事件持续时间和最小静态事件持续时间。如图</w:t>
      </w:r>
      <w:r>
        <w:t>16a</w:t>
      </w:r>
      <w:r>
        <w:t>所示，与</w:t>
      </w:r>
      <w:r>
        <w:t>d2</w:t>
      </w:r>
      <w:r>
        <w:t>相比，</w:t>
      </w:r>
      <w:r>
        <w:t>d1</w:t>
      </w:r>
      <w:r>
        <w:t>的值对</w:t>
      </w:r>
      <w:r>
        <w:t>ME-TP</w:t>
      </w:r>
      <w:r>
        <w:t>的影响更大。并且在选择适当的阈值可以使虚假警报大幅降低（见图</w:t>
      </w:r>
      <w:r>
        <w:t>16b</w:t>
      </w:r>
      <w:r>
        <w:t>）。为了确保高</w:t>
      </w:r>
      <w:r>
        <w:t>ME-TP</w:t>
      </w:r>
      <w:r>
        <w:t>值和更少的误报，我们选择最小移动事件持续时间为</w:t>
      </w:r>
      <w:r>
        <w:t>1.1s</w:t>
      </w:r>
      <w:r>
        <w:t>，最小静态事件持续时间为</w:t>
      </w:r>
      <w:r>
        <w:t>1.1s</w:t>
      </w:r>
      <w:r>
        <w:t>。</w:t>
      </w:r>
    </w:p>
    <w:p w:rsidR="005410E2" w:rsidRPr="008C26BB" w:rsidRDefault="005410E2" w:rsidP="005410E2">
      <w:pPr>
        <w:pStyle w:val="T3"/>
      </w:pPr>
      <w:r w:rsidRPr="008C26BB">
        <w:rPr>
          <w:rFonts w:hint="eastAsia"/>
        </w:rPr>
        <w:t>采样率的影响</w:t>
      </w:r>
    </w:p>
    <w:p w:rsidR="006729DA" w:rsidRPr="005410E2" w:rsidRDefault="005410E2" w:rsidP="005410E2">
      <w:pPr>
        <w:pStyle w:val="T3"/>
        <w:rPr>
          <w:rFonts w:hint="eastAsia"/>
        </w:rPr>
      </w:pPr>
      <w:r>
        <w:rPr>
          <w:rFonts w:hint="eastAsia"/>
        </w:rPr>
        <w:t>尽管我们的目标是在我们的小节点上实现低采样率条件下（小于</w:t>
      </w:r>
      <w:r>
        <w:t>20Hz</w:t>
      </w:r>
      <w:r>
        <w:t>）的精确移动检测，但我们仍需要评估和比较不同采样率下的系统性能。</w:t>
      </w:r>
      <w:r>
        <w:t xml:space="preserve"> </w:t>
      </w:r>
      <w:r>
        <w:t>实验采用由路由器和迷你桌面组成的传统无线平台。</w:t>
      </w:r>
      <w:r>
        <w:t xml:space="preserve"> </w:t>
      </w:r>
      <w:r>
        <w:t>如图</w:t>
      </w:r>
      <w:r>
        <w:t>17</w:t>
      </w:r>
      <w:r>
        <w:t>所示，随着采样率的增加，</w:t>
      </w:r>
      <w:r>
        <w:t>ME-TP</w:t>
      </w:r>
      <w:r>
        <w:t>率保持</w:t>
      </w:r>
      <w:r>
        <w:t>100</w:t>
      </w:r>
      <w:r>
        <w:t>％，</w:t>
      </w:r>
      <w:r>
        <w:t>MD-TN</w:t>
      </w:r>
      <w:r>
        <w:t>率稍有变化。</w:t>
      </w:r>
      <w:r>
        <w:t xml:space="preserve"> </w:t>
      </w:r>
      <w:r>
        <w:t>随着采样率的增加导致收集到更多的</w:t>
      </w:r>
      <w:r>
        <w:t>CSI</w:t>
      </w:r>
      <w:r>
        <w:t>测量值，如果滑动窗口大小不变，检测方法将更加鲁棒。</w:t>
      </w:r>
      <w:r>
        <w:t xml:space="preserve"> </w:t>
      </w:r>
      <w:r>
        <w:t>我们观察到，当采样率从</w:t>
      </w:r>
      <w:r>
        <w:t>20Hz</w:t>
      </w:r>
      <w:r>
        <w:t>增加到</w:t>
      </w:r>
      <w:r>
        <w:t>90Hz</w:t>
      </w:r>
      <w:r>
        <w:t>时，与客观事件正确重叠的检测持续时间比率从</w:t>
      </w:r>
      <w:r>
        <w:t>76.7</w:t>
      </w:r>
      <w:r>
        <w:t>％增加到</w:t>
      </w:r>
      <w:r>
        <w:t>92.5</w:t>
      </w:r>
      <w:r>
        <w:t>％。</w:t>
      </w:r>
    </w:p>
    <w:p w:rsidR="00843217" w:rsidRDefault="00D948C8" w:rsidP="00843217">
      <w:pPr>
        <w:pStyle w:val="T0"/>
      </w:pPr>
      <w:r>
        <w:lastRenderedPageBreak/>
        <w:t>小结</w:t>
      </w:r>
    </w:p>
    <w:p w:rsidR="001D4B60" w:rsidRDefault="00843217" w:rsidP="00C14041">
      <w:pPr>
        <w:pStyle w:val="T3"/>
        <w:sectPr w:rsidR="001D4B60" w:rsidSect="00503952">
          <w:pgSz w:w="11907" w:h="16840" w:code="9"/>
          <w:pgMar w:top="1701" w:right="1701" w:bottom="1701" w:left="1701" w:header="720" w:footer="720" w:gutter="0"/>
          <w:pgNumType w:fmt="upperRoman"/>
          <w:cols w:space="720"/>
        </w:sectPr>
      </w:pPr>
      <w:r>
        <w:rPr>
          <w:rFonts w:hint="eastAsia"/>
        </w:rPr>
        <w:t>本节极少了系统的实现以及对实验进行了详细的叙述。由于该系统是个实时系统，我们选择了不同的场景，如教室、会议室以及寝室等。通过大量的实验</w:t>
      </w:r>
      <w:r w:rsidR="00D85370">
        <w:rPr>
          <w:rFonts w:hint="eastAsia"/>
        </w:rPr>
        <w:t>以及严苛的评价指标</w:t>
      </w:r>
      <w:r>
        <w:rPr>
          <w:rFonts w:hint="eastAsia"/>
        </w:rPr>
        <w:t>来证明系统的鲁棒性、可靠性以及可用性。</w:t>
      </w:r>
    </w:p>
    <w:p w:rsidR="00C14041" w:rsidRDefault="00C14041" w:rsidP="00C14041">
      <w:pPr>
        <w:pStyle w:val="T3"/>
        <w:rPr>
          <w:rFonts w:hint="eastAsia"/>
        </w:rPr>
      </w:pPr>
    </w:p>
    <w:p w:rsidR="001F3366" w:rsidRDefault="001F3366" w:rsidP="001F3366">
      <w:pPr>
        <w:pStyle w:val="a"/>
        <w:jc w:val="both"/>
      </w:pPr>
      <w:r>
        <w:t>总结与展望</w:t>
      </w:r>
    </w:p>
    <w:p w:rsidR="001D4B60" w:rsidRDefault="001D4B60" w:rsidP="001D4B60">
      <w:pPr>
        <w:pStyle w:val="T0"/>
      </w:pPr>
      <w:r>
        <w:t>总结</w:t>
      </w:r>
    </w:p>
    <w:p w:rsidR="008B09A7" w:rsidRDefault="008B09A7" w:rsidP="008B09A7">
      <w:pPr>
        <w:pStyle w:val="T3"/>
      </w:pPr>
      <w:r w:rsidRPr="008B09A7">
        <w:rPr>
          <w:rFonts w:hint="eastAsia"/>
        </w:rPr>
        <w:t>在本文中，我们介绍了</w:t>
      </w:r>
      <w:proofErr w:type="spellStart"/>
      <w:r w:rsidRPr="008B09A7">
        <w:t>WiSH</w:t>
      </w:r>
      <w:proofErr w:type="spellEnd"/>
      <w:r w:rsidRPr="008B09A7">
        <w:t>的设计和实现，这是一个全天候使用的实时人员检测系统。考虑到各种实际的约束条件，我们提出了一种基于</w:t>
      </w:r>
      <w:r w:rsidRPr="008B09A7">
        <w:t>CSI</w:t>
      </w:r>
      <w:r w:rsidRPr="008B09A7">
        <w:t>时域和</w:t>
      </w:r>
      <w:proofErr w:type="gramStart"/>
      <w:r w:rsidRPr="008B09A7">
        <w:t>频相关性</w:t>
      </w:r>
      <w:proofErr w:type="gramEnd"/>
      <w:r w:rsidRPr="008B09A7">
        <w:t>的轻便但有效的检测方法。为了排除由于不相关的瞬时运动或环境变化而导致的</w:t>
      </w:r>
      <w:r w:rsidRPr="008B09A7">
        <w:t>CSI</w:t>
      </w:r>
      <w:r w:rsidRPr="008B09A7">
        <w:t>突变现象，我们进一步设计了一个鲁棒的事件过滤器将这些非人员移动事件过滤。我们在资源受限的射频设备上部署了</w:t>
      </w:r>
      <w:proofErr w:type="spellStart"/>
      <w:r w:rsidRPr="008B09A7">
        <w:t>WiSH</w:t>
      </w:r>
      <w:proofErr w:type="spellEnd"/>
      <w:r w:rsidRPr="008B09A7">
        <w:t>系统，并评估在不同情况下该系统的性能。结果表明，</w:t>
      </w:r>
      <w:proofErr w:type="spellStart"/>
      <w:r w:rsidRPr="008B09A7">
        <w:t>WiSH</w:t>
      </w:r>
      <w:proofErr w:type="spellEnd"/>
      <w:r w:rsidRPr="008B09A7">
        <w:t>能够达到高于</w:t>
      </w:r>
      <w:r w:rsidRPr="008B09A7">
        <w:t>98</w:t>
      </w:r>
      <w:r w:rsidRPr="008B09A7">
        <w:t>％事件检测精度。在采样率为</w:t>
      </w:r>
      <w:r w:rsidRPr="008B09A7">
        <w:t>20Hz</w:t>
      </w:r>
      <w:r w:rsidRPr="008B09A7">
        <w:t>时，平均检测延迟仅为</w:t>
      </w:r>
      <w:r w:rsidRPr="008B09A7">
        <w:t>1.5s</w:t>
      </w:r>
      <w:r w:rsidRPr="008B09A7">
        <w:t>，所有检测到的事件与真实事件的持续时间重叠百分</w:t>
      </w:r>
      <w:r w:rsidRPr="008B09A7">
        <w:rPr>
          <w:rFonts w:hint="eastAsia"/>
        </w:rPr>
        <w:t>比为</w:t>
      </w:r>
      <w:r w:rsidRPr="008B09A7">
        <w:t>76.7</w:t>
      </w:r>
      <w:r w:rsidRPr="008B09A7">
        <w:t>％，如果采样率增加到</w:t>
      </w:r>
      <w:r w:rsidRPr="008B09A7">
        <w:t>90 Hz</w:t>
      </w:r>
      <w:r w:rsidRPr="008B09A7">
        <w:t>，则重叠百分比将会增长到</w:t>
      </w:r>
      <w:r w:rsidRPr="008B09A7">
        <w:t>92.5</w:t>
      </w:r>
      <w:r w:rsidRPr="008B09A7">
        <w:t>％。我们认为</w:t>
      </w:r>
      <w:proofErr w:type="spellStart"/>
      <w:r w:rsidRPr="008B09A7">
        <w:t>WiSH</w:t>
      </w:r>
      <w:proofErr w:type="spellEnd"/>
      <w:r w:rsidRPr="008B09A7">
        <w:t>是一个具有实用性的实时人员检测系统，并期望它将来能够在实际情况下大规模部署以进行长期监测。</w:t>
      </w:r>
    </w:p>
    <w:p w:rsidR="001D4B60" w:rsidRDefault="001D4B60" w:rsidP="001D4B60">
      <w:pPr>
        <w:pStyle w:val="T0"/>
      </w:pPr>
      <w:r>
        <w:t>展望与下一步工作</w:t>
      </w:r>
    </w:p>
    <w:p w:rsidR="001D4B60" w:rsidRDefault="00742F54" w:rsidP="001D4B60">
      <w:pPr>
        <w:pStyle w:val="T3"/>
        <w:sectPr w:rsidR="001D4B60" w:rsidSect="00503952">
          <w:pgSz w:w="11907" w:h="16840" w:code="9"/>
          <w:pgMar w:top="1701" w:right="1701" w:bottom="1701" w:left="1701" w:header="720" w:footer="720" w:gutter="0"/>
          <w:pgNumType w:fmt="upperRoman"/>
          <w:cols w:space="720"/>
        </w:sectPr>
      </w:pPr>
      <w:r w:rsidRPr="00742F54">
        <w:rPr>
          <w:rFonts w:hint="eastAsia"/>
        </w:rPr>
        <w:t>在</w:t>
      </w:r>
      <w:proofErr w:type="spellStart"/>
      <w:r w:rsidRPr="00742F54">
        <w:t>WiSH</w:t>
      </w:r>
      <w:proofErr w:type="spellEnd"/>
      <w:r w:rsidRPr="00742F54">
        <w:t>检测的矩形区域中，如果人员在对角线周围移动的时候我们可以得到高精度的检测结果。</w:t>
      </w:r>
      <w:r w:rsidRPr="00742F54">
        <w:t xml:space="preserve"> </w:t>
      </w:r>
      <w:r w:rsidRPr="00742F54">
        <w:t>但是，如果人员在远离对角线的区域移动，系统可能无法检测出运动迹象。</w:t>
      </w:r>
      <w:r w:rsidRPr="00742F54">
        <w:t xml:space="preserve"> </w:t>
      </w:r>
      <w:r w:rsidRPr="00742F54">
        <w:t>为了解决这个问题，我们可以尽可能多地部署接收器节点以覆盖整个检测区域。</w:t>
      </w:r>
      <w:r w:rsidRPr="00742F54">
        <w:t xml:space="preserve"> </w:t>
      </w:r>
      <w:r w:rsidRPr="00742F54">
        <w:t>此外，我们可以结合多个接收节点采集到的数据以达到更高的准确性。但如何同步这些接收节点的数据也是一个很大的挑战。此外，在本文中，我们只使用了</w:t>
      </w:r>
      <w:r w:rsidRPr="00742F54">
        <w:t>CSI</w:t>
      </w:r>
      <w:r w:rsidRPr="00742F54">
        <w:t>幅度值在时域和频域的变化情况，虽然能够达到较高的精度，但其他参数（如噪音信号比例）尚未使用。</w:t>
      </w:r>
      <w:r w:rsidRPr="00742F54">
        <w:t xml:space="preserve"> </w:t>
      </w:r>
      <w:r w:rsidRPr="00742F54">
        <w:t>由于在有限的计算环境下我们需要在精确度和运行</w:t>
      </w:r>
      <w:r w:rsidRPr="00742F54">
        <w:rPr>
          <w:rFonts w:hint="eastAsia"/>
        </w:rPr>
        <w:t>时间之间找到一个平衡点，因此，在保证运行时间的前提下我们会尝试使用这些参数，通过改善我们的检测模型来获得更高的准确性。</w:t>
      </w:r>
    </w:p>
    <w:p w:rsidR="001F3366" w:rsidRDefault="001F3366" w:rsidP="001F3366">
      <w:pPr>
        <w:pStyle w:val="a"/>
        <w:jc w:val="both"/>
      </w:pPr>
      <w:r>
        <w:lastRenderedPageBreak/>
        <w:t>致谢</w:t>
      </w:r>
    </w:p>
    <w:p w:rsidR="009709FB" w:rsidRPr="00A14EC2" w:rsidRDefault="001D4B60" w:rsidP="001D4B60">
      <w:pPr>
        <w:pStyle w:val="T3"/>
        <w:sectPr w:rsidR="009709FB" w:rsidRPr="00A14EC2" w:rsidSect="00503952">
          <w:pgSz w:w="11907" w:h="16840" w:code="9"/>
          <w:pgMar w:top="1701" w:right="1701" w:bottom="1701" w:left="1701" w:header="720" w:footer="720" w:gutter="0"/>
          <w:pgNumType w:fmt="upperRoman"/>
          <w:cols w:space="720"/>
        </w:sectPr>
      </w:pPr>
      <w:r>
        <w:t>衷心感谢导师刘云浩教授和</w:t>
      </w:r>
      <w:r w:rsidRPr="00A14EC2">
        <w:rPr>
          <w:rFonts w:hint="eastAsia"/>
        </w:rPr>
        <w:t>杨铮副教授以及吴陈沭学长。</w:t>
      </w:r>
    </w:p>
    <w:p w:rsidR="001F3366" w:rsidRDefault="001F3366" w:rsidP="001F3366">
      <w:pPr>
        <w:pStyle w:val="a"/>
        <w:jc w:val="both"/>
      </w:pPr>
      <w:r>
        <w:lastRenderedPageBreak/>
        <w:t>声明</w:t>
      </w:r>
    </w:p>
    <w:p w:rsidR="009709FB" w:rsidRDefault="009709FB" w:rsidP="009709FB">
      <w:pPr>
        <w:pStyle w:val="T3"/>
      </w:pPr>
      <w:r>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9709FB" w:rsidRDefault="009709FB" w:rsidP="009709FB">
      <w:pPr>
        <w:pStyle w:val="T3"/>
      </w:pPr>
      <w:r>
        <w:tab/>
      </w:r>
      <w:r>
        <w:tab/>
      </w:r>
      <w:r>
        <w:tab/>
      </w:r>
      <w:r>
        <w:tab/>
      </w:r>
      <w:r>
        <w:tab/>
      </w:r>
      <w:r>
        <w:tab/>
      </w:r>
      <w:r>
        <w:tab/>
      </w:r>
      <w:r>
        <w:tab/>
      </w:r>
      <w:r>
        <w:tab/>
      </w:r>
      <w:r>
        <w:tab/>
      </w:r>
    </w:p>
    <w:p w:rsidR="009709FB" w:rsidRDefault="009709FB" w:rsidP="009709FB">
      <w:pPr>
        <w:pStyle w:val="T3"/>
      </w:pPr>
    </w:p>
    <w:p w:rsidR="009709FB" w:rsidRDefault="009709FB" w:rsidP="009709FB">
      <w:pPr>
        <w:pStyle w:val="T3"/>
      </w:pPr>
    </w:p>
    <w:p w:rsidR="009709FB" w:rsidRDefault="009709FB" w:rsidP="009709FB">
      <w:pPr>
        <w:pStyle w:val="T3"/>
      </w:pPr>
      <w:r>
        <w:t xml:space="preserve"> </w:t>
      </w:r>
      <w:r>
        <w:t>签</w:t>
      </w:r>
      <w:r>
        <w:t xml:space="preserve">  </w:t>
      </w:r>
      <w:r>
        <w:t>名：</w:t>
      </w:r>
      <w:r>
        <w:tab/>
      </w:r>
      <w:r>
        <w:tab/>
      </w:r>
      <w:r>
        <w:tab/>
      </w:r>
      <w:r>
        <w:tab/>
        <w:t xml:space="preserve"> </w:t>
      </w:r>
      <w:r>
        <w:t>日</w:t>
      </w:r>
      <w:r>
        <w:t xml:space="preserve">  </w:t>
      </w:r>
      <w:r>
        <w:t>期：</w:t>
      </w:r>
      <w:r>
        <w:tab/>
      </w:r>
      <w:r>
        <w:tab/>
        <w:t xml:space="preserve">      </w:t>
      </w:r>
    </w:p>
    <w:p w:rsidR="009709FB" w:rsidRDefault="009709FB" w:rsidP="009709FB">
      <w:pPr>
        <w:pStyle w:val="T3"/>
      </w:pPr>
    </w:p>
    <w:p w:rsidR="009709FB" w:rsidRDefault="009709FB" w:rsidP="009709FB">
      <w:pPr>
        <w:pStyle w:val="T3"/>
        <w:sectPr w:rsidR="009709FB" w:rsidSect="00503952">
          <w:pgSz w:w="11907" w:h="16840" w:code="9"/>
          <w:pgMar w:top="1701" w:right="1701" w:bottom="1701" w:left="1701" w:header="720" w:footer="720" w:gutter="0"/>
          <w:pgNumType w:fmt="upperRoman"/>
          <w:cols w:space="720"/>
        </w:sectPr>
      </w:pPr>
    </w:p>
    <w:p w:rsidR="001F3366" w:rsidRDefault="001F3366" w:rsidP="001F3366">
      <w:pPr>
        <w:pStyle w:val="a"/>
        <w:jc w:val="both"/>
      </w:pPr>
      <w:r>
        <w:lastRenderedPageBreak/>
        <w:t>个人简历、在学期间发表的学术论文与研究成果</w:t>
      </w:r>
    </w:p>
    <w:p w:rsidR="009709FB" w:rsidRPr="00224D84" w:rsidRDefault="009709FB" w:rsidP="00EA5353">
      <w:pPr>
        <w:pStyle w:val="T7"/>
      </w:pPr>
      <w:r w:rsidRPr="00224D84">
        <w:rPr>
          <w:rFonts w:hint="eastAsia"/>
        </w:rPr>
        <w:t>个人简历</w:t>
      </w:r>
    </w:p>
    <w:p w:rsidR="009709FB" w:rsidRPr="00224D84" w:rsidRDefault="009709FB" w:rsidP="009709FB">
      <w:pPr>
        <w:numPr>
          <w:ilvl w:val="0"/>
          <w:numId w:val="9"/>
        </w:numPr>
        <w:spacing w:line="400" w:lineRule="exact"/>
        <w:ind w:left="0" w:firstLineChars="200" w:firstLine="480"/>
        <w:rPr>
          <w:rFonts w:ascii="Times New Roman" w:eastAsia="宋体" w:hAnsi="Times New Roman"/>
          <w:sz w:val="24"/>
          <w:szCs w:val="20"/>
        </w:rPr>
      </w:pPr>
      <w:r>
        <w:rPr>
          <w:rFonts w:ascii="Times New Roman" w:eastAsia="宋体" w:hAnsi="Times New Roman" w:hint="eastAsia"/>
          <w:sz w:val="24"/>
          <w:szCs w:val="20"/>
        </w:rPr>
        <w:t>1993</w:t>
      </w:r>
      <w:r>
        <w:rPr>
          <w:rFonts w:ascii="Times New Roman" w:eastAsia="宋体" w:hAnsi="Times New Roman" w:hint="eastAsia"/>
          <w:sz w:val="24"/>
          <w:szCs w:val="20"/>
        </w:rPr>
        <w:t>年</w:t>
      </w:r>
      <w:r>
        <w:rPr>
          <w:rFonts w:ascii="Times New Roman" w:eastAsia="宋体" w:hAnsi="Times New Roman" w:hint="eastAsia"/>
          <w:sz w:val="24"/>
          <w:szCs w:val="20"/>
        </w:rPr>
        <w:t>9</w:t>
      </w:r>
      <w:r>
        <w:rPr>
          <w:rFonts w:ascii="Times New Roman" w:eastAsia="宋体" w:hAnsi="Times New Roman" w:hint="eastAsia"/>
          <w:sz w:val="24"/>
          <w:szCs w:val="20"/>
        </w:rPr>
        <w:t>月</w:t>
      </w:r>
      <w:r>
        <w:rPr>
          <w:rFonts w:ascii="Times New Roman" w:eastAsia="宋体" w:hAnsi="Times New Roman" w:hint="eastAsia"/>
          <w:sz w:val="24"/>
          <w:szCs w:val="20"/>
        </w:rPr>
        <w:t>27</w:t>
      </w:r>
      <w:r w:rsidRPr="00224D84">
        <w:rPr>
          <w:rFonts w:ascii="Times New Roman" w:eastAsia="宋体" w:hAnsi="Times New Roman" w:hint="eastAsia"/>
          <w:sz w:val="24"/>
          <w:szCs w:val="20"/>
        </w:rPr>
        <w:t>日出生于</w:t>
      </w:r>
      <w:r>
        <w:rPr>
          <w:rFonts w:ascii="Times New Roman" w:eastAsia="宋体" w:hAnsi="Times New Roman" w:hint="eastAsia"/>
          <w:sz w:val="24"/>
          <w:szCs w:val="20"/>
        </w:rPr>
        <w:t>江苏省徐州市沛县</w:t>
      </w:r>
      <w:r w:rsidRPr="00224D84">
        <w:rPr>
          <w:rFonts w:ascii="Times New Roman" w:eastAsia="宋体" w:hAnsi="Times New Roman" w:hint="eastAsia"/>
          <w:sz w:val="24"/>
          <w:szCs w:val="20"/>
        </w:rPr>
        <w:t>。</w:t>
      </w:r>
    </w:p>
    <w:p w:rsidR="009709FB" w:rsidRPr="00224D84" w:rsidRDefault="009709FB" w:rsidP="009709FB">
      <w:pPr>
        <w:numPr>
          <w:ilvl w:val="0"/>
          <w:numId w:val="9"/>
        </w:numPr>
        <w:spacing w:line="400" w:lineRule="exact"/>
        <w:ind w:left="0" w:firstLineChars="200" w:firstLine="480"/>
        <w:rPr>
          <w:rFonts w:ascii="Times New Roman" w:eastAsia="宋体" w:hAnsi="Times New Roman"/>
          <w:sz w:val="24"/>
          <w:szCs w:val="20"/>
        </w:rPr>
      </w:pPr>
      <w:r>
        <w:rPr>
          <w:rFonts w:ascii="Times New Roman" w:eastAsia="宋体" w:hAnsi="Times New Roman"/>
          <w:sz w:val="24"/>
          <w:szCs w:val="20"/>
        </w:rPr>
        <w:t>2011</w:t>
      </w:r>
      <w:r w:rsidRPr="00224D84">
        <w:rPr>
          <w:rFonts w:ascii="Times New Roman" w:eastAsia="宋体" w:hAnsi="Times New Roman" w:hint="eastAsia"/>
          <w:sz w:val="24"/>
          <w:szCs w:val="20"/>
        </w:rPr>
        <w:t>年</w:t>
      </w:r>
      <w:r>
        <w:rPr>
          <w:rFonts w:ascii="Times New Roman" w:eastAsia="宋体" w:hAnsi="Times New Roman"/>
          <w:sz w:val="24"/>
          <w:szCs w:val="20"/>
        </w:rPr>
        <w:t>8</w:t>
      </w:r>
      <w:r w:rsidRPr="00224D84">
        <w:rPr>
          <w:rFonts w:ascii="Times New Roman" w:eastAsia="宋体" w:hAnsi="Times New Roman" w:hint="eastAsia"/>
          <w:sz w:val="24"/>
          <w:szCs w:val="20"/>
        </w:rPr>
        <w:t>月考入</w:t>
      </w:r>
      <w:r>
        <w:rPr>
          <w:rFonts w:ascii="Times New Roman" w:eastAsia="宋体" w:hAnsi="Times New Roman" w:hint="eastAsia"/>
          <w:sz w:val="24"/>
          <w:szCs w:val="20"/>
        </w:rPr>
        <w:t>北京邮电大学软件学院软件</w:t>
      </w:r>
      <w:r w:rsidRPr="00224D84">
        <w:rPr>
          <w:rFonts w:ascii="Times New Roman" w:eastAsia="宋体" w:hAnsi="Times New Roman" w:hint="eastAsia"/>
          <w:sz w:val="24"/>
          <w:szCs w:val="20"/>
        </w:rPr>
        <w:t>专业，</w:t>
      </w:r>
      <w:r>
        <w:rPr>
          <w:rFonts w:ascii="Times New Roman" w:eastAsia="宋体" w:hAnsi="Times New Roman" w:hint="eastAsia"/>
          <w:sz w:val="24"/>
          <w:szCs w:val="20"/>
        </w:rPr>
        <w:t>2015</w:t>
      </w:r>
      <w:r w:rsidRPr="00224D84">
        <w:rPr>
          <w:rFonts w:ascii="Times New Roman" w:eastAsia="宋体" w:hAnsi="Times New Roman" w:hint="eastAsia"/>
          <w:sz w:val="24"/>
          <w:szCs w:val="20"/>
        </w:rPr>
        <w:t>年</w:t>
      </w:r>
      <w:r w:rsidRPr="00224D84">
        <w:rPr>
          <w:rFonts w:ascii="Times New Roman" w:eastAsia="宋体" w:hAnsi="Times New Roman" w:hint="eastAsia"/>
          <w:sz w:val="24"/>
          <w:szCs w:val="20"/>
        </w:rPr>
        <w:t>7</w:t>
      </w:r>
      <w:r>
        <w:rPr>
          <w:rFonts w:ascii="Times New Roman" w:eastAsia="宋体" w:hAnsi="Times New Roman" w:hint="eastAsia"/>
          <w:sz w:val="24"/>
          <w:szCs w:val="20"/>
        </w:rPr>
        <w:t>月本科毕业并获得工程</w:t>
      </w:r>
      <w:r w:rsidRPr="00224D84">
        <w:rPr>
          <w:rFonts w:ascii="Times New Roman" w:eastAsia="宋体" w:hAnsi="Times New Roman" w:hint="eastAsia"/>
          <w:sz w:val="24"/>
          <w:szCs w:val="20"/>
        </w:rPr>
        <w:t>学士学位。</w:t>
      </w:r>
    </w:p>
    <w:p w:rsidR="009709FB" w:rsidRPr="00224D84" w:rsidRDefault="009709FB" w:rsidP="009709FB">
      <w:pPr>
        <w:numPr>
          <w:ilvl w:val="0"/>
          <w:numId w:val="9"/>
        </w:numPr>
        <w:spacing w:line="400" w:lineRule="exact"/>
        <w:ind w:left="0" w:firstLineChars="200" w:firstLine="480"/>
        <w:rPr>
          <w:rFonts w:ascii="Times New Roman" w:eastAsia="宋体" w:hAnsi="Times New Roman"/>
          <w:sz w:val="24"/>
          <w:szCs w:val="20"/>
        </w:rPr>
      </w:pPr>
      <w:r>
        <w:rPr>
          <w:rFonts w:ascii="Times New Roman" w:eastAsia="宋体" w:hAnsi="Times New Roman"/>
          <w:sz w:val="24"/>
          <w:szCs w:val="20"/>
        </w:rPr>
        <w:t>2015</w:t>
      </w:r>
      <w:r w:rsidRPr="00224D84">
        <w:rPr>
          <w:rFonts w:ascii="Times New Roman" w:eastAsia="宋体" w:hAnsi="Times New Roman" w:hint="eastAsia"/>
          <w:sz w:val="24"/>
          <w:szCs w:val="20"/>
        </w:rPr>
        <w:t>年</w:t>
      </w:r>
      <w:r>
        <w:rPr>
          <w:rFonts w:ascii="Times New Roman" w:eastAsia="宋体" w:hAnsi="Times New Roman"/>
          <w:sz w:val="24"/>
          <w:szCs w:val="20"/>
        </w:rPr>
        <w:t>8</w:t>
      </w:r>
      <w:r>
        <w:rPr>
          <w:rFonts w:ascii="Times New Roman" w:eastAsia="宋体" w:hAnsi="Times New Roman" w:hint="eastAsia"/>
          <w:sz w:val="24"/>
          <w:szCs w:val="20"/>
        </w:rPr>
        <w:t>月</w:t>
      </w:r>
      <w:r w:rsidR="00D6529C">
        <w:rPr>
          <w:rFonts w:ascii="Times New Roman" w:eastAsia="宋体" w:hAnsi="Times New Roman" w:hint="eastAsia"/>
          <w:sz w:val="24"/>
          <w:szCs w:val="20"/>
        </w:rPr>
        <w:t>保</w:t>
      </w:r>
      <w:proofErr w:type="gramStart"/>
      <w:r w:rsidR="00D6529C">
        <w:rPr>
          <w:rFonts w:ascii="Times New Roman" w:eastAsia="宋体" w:hAnsi="Times New Roman" w:hint="eastAsia"/>
          <w:sz w:val="24"/>
          <w:szCs w:val="20"/>
        </w:rPr>
        <w:t>研</w:t>
      </w:r>
      <w:proofErr w:type="gramEnd"/>
      <w:r>
        <w:rPr>
          <w:rFonts w:ascii="Times New Roman" w:eastAsia="宋体" w:hAnsi="Times New Roman" w:hint="eastAsia"/>
          <w:sz w:val="24"/>
          <w:szCs w:val="20"/>
        </w:rPr>
        <w:t>进入清华大学软件学院</w:t>
      </w:r>
      <w:r w:rsidRPr="00224D84">
        <w:rPr>
          <w:rFonts w:ascii="Times New Roman" w:eastAsia="宋体" w:hAnsi="Times New Roman" w:hint="eastAsia"/>
          <w:sz w:val="24"/>
          <w:szCs w:val="20"/>
        </w:rPr>
        <w:t>攻读</w:t>
      </w:r>
      <w:r>
        <w:rPr>
          <w:rFonts w:ascii="Times New Roman" w:eastAsia="宋体" w:hAnsi="Times New Roman" w:hint="eastAsia"/>
          <w:sz w:val="24"/>
          <w:szCs w:val="20"/>
        </w:rPr>
        <w:t>软件工程工程硕</w:t>
      </w:r>
      <w:r w:rsidRPr="00224D84">
        <w:rPr>
          <w:rFonts w:ascii="Times New Roman" w:eastAsia="宋体" w:hAnsi="Times New Roman" w:hint="eastAsia"/>
          <w:sz w:val="24"/>
          <w:szCs w:val="20"/>
        </w:rPr>
        <w:t>士至今。</w:t>
      </w:r>
    </w:p>
    <w:p w:rsidR="009709FB" w:rsidRDefault="00EA5353" w:rsidP="00EA5353">
      <w:pPr>
        <w:pStyle w:val="T7"/>
      </w:pPr>
      <w:r>
        <w:rPr>
          <w:rFonts w:hint="eastAsia"/>
        </w:rPr>
        <w:t>发表的学术论文</w:t>
      </w:r>
    </w:p>
    <w:p w:rsidR="00877D79" w:rsidRPr="00877D79" w:rsidRDefault="00877D79" w:rsidP="00877D79">
      <w:pPr>
        <w:widowControl/>
        <w:numPr>
          <w:ilvl w:val="0"/>
          <w:numId w:val="10"/>
        </w:numPr>
        <w:adjustRightInd w:val="0"/>
        <w:spacing w:before="120" w:line="320" w:lineRule="exact"/>
        <w:textAlignment w:val="baseline"/>
        <w:rPr>
          <w:rFonts w:ascii="Times New Roman" w:eastAsia="宋体" w:hAnsi="Times New Roman" w:hint="eastAsia"/>
          <w:color w:val="000000"/>
          <w:spacing w:val="8"/>
          <w:kern w:val="0"/>
          <w:sz w:val="24"/>
          <w:szCs w:val="24"/>
        </w:rPr>
      </w:pPr>
      <w:r w:rsidRPr="00877D79">
        <w:rPr>
          <w:rFonts w:ascii="Times New Roman" w:eastAsia="宋体" w:hAnsi="Times New Roman"/>
          <w:color w:val="000000"/>
          <w:spacing w:val="8"/>
          <w:kern w:val="0"/>
          <w:sz w:val="24"/>
          <w:szCs w:val="24"/>
        </w:rPr>
        <w:t xml:space="preserve">Yue Zheng, </w:t>
      </w:r>
      <w:proofErr w:type="spellStart"/>
      <w:r w:rsidRPr="00877D79">
        <w:rPr>
          <w:rFonts w:ascii="Times New Roman" w:eastAsia="宋体" w:hAnsi="Times New Roman"/>
          <w:color w:val="000000"/>
          <w:spacing w:val="8"/>
          <w:kern w:val="0"/>
          <w:sz w:val="24"/>
          <w:szCs w:val="24"/>
        </w:rPr>
        <w:t>Tianmeng</w:t>
      </w:r>
      <w:proofErr w:type="spellEnd"/>
      <w:r w:rsidRPr="00877D79">
        <w:rPr>
          <w:rFonts w:ascii="Times New Roman" w:eastAsia="宋体" w:hAnsi="Times New Roman"/>
          <w:color w:val="000000"/>
          <w:spacing w:val="8"/>
          <w:kern w:val="0"/>
          <w:sz w:val="24"/>
          <w:szCs w:val="24"/>
        </w:rPr>
        <w:t xml:space="preserve"> Hang, Kun Qian, </w:t>
      </w:r>
      <w:proofErr w:type="spellStart"/>
      <w:r w:rsidRPr="00877D79">
        <w:rPr>
          <w:rFonts w:ascii="Times New Roman" w:eastAsia="宋体" w:hAnsi="Times New Roman"/>
          <w:color w:val="000000"/>
          <w:spacing w:val="8"/>
          <w:kern w:val="0"/>
          <w:sz w:val="24"/>
          <w:szCs w:val="24"/>
        </w:rPr>
        <w:t>Chenshu</w:t>
      </w:r>
      <w:proofErr w:type="spellEnd"/>
      <w:r w:rsidRPr="00877D79">
        <w:rPr>
          <w:rFonts w:ascii="Times New Roman" w:eastAsia="宋体" w:hAnsi="Times New Roman"/>
          <w:color w:val="000000"/>
          <w:spacing w:val="8"/>
          <w:kern w:val="0"/>
          <w:sz w:val="24"/>
          <w:szCs w:val="24"/>
        </w:rPr>
        <w:t xml:space="preserve"> Wu, Zheng Yang and </w:t>
      </w:r>
      <w:proofErr w:type="spellStart"/>
      <w:r w:rsidRPr="00877D79">
        <w:rPr>
          <w:rFonts w:ascii="Times New Roman" w:eastAsia="宋体" w:hAnsi="Times New Roman"/>
          <w:color w:val="000000"/>
          <w:spacing w:val="8"/>
          <w:kern w:val="0"/>
          <w:sz w:val="24"/>
          <w:szCs w:val="24"/>
        </w:rPr>
        <w:t>Xiancun</w:t>
      </w:r>
      <w:proofErr w:type="spellEnd"/>
      <w:r w:rsidRPr="00877D79">
        <w:rPr>
          <w:rFonts w:ascii="Times New Roman" w:eastAsia="宋体" w:hAnsi="Times New Roman"/>
          <w:color w:val="000000"/>
          <w:spacing w:val="8"/>
          <w:kern w:val="0"/>
          <w:sz w:val="24"/>
          <w:szCs w:val="24"/>
        </w:rPr>
        <w:t xml:space="preserve"> Zhou, "</w:t>
      </w:r>
      <w:proofErr w:type="spellStart"/>
      <w:r w:rsidRPr="00877D79">
        <w:rPr>
          <w:rFonts w:ascii="Times New Roman" w:eastAsia="宋体" w:hAnsi="Times New Roman"/>
          <w:color w:val="000000"/>
          <w:spacing w:val="8"/>
          <w:kern w:val="0"/>
          <w:sz w:val="24"/>
          <w:szCs w:val="24"/>
        </w:rPr>
        <w:t>WiSH</w:t>
      </w:r>
      <w:proofErr w:type="spellEnd"/>
      <w:r w:rsidRPr="00877D79">
        <w:rPr>
          <w:rFonts w:ascii="Times New Roman" w:eastAsia="宋体" w:hAnsi="Times New Roman"/>
          <w:color w:val="000000"/>
          <w:spacing w:val="8"/>
          <w:kern w:val="0"/>
          <w:sz w:val="24"/>
          <w:szCs w:val="24"/>
        </w:rPr>
        <w:t>: The Design and Implementation of a Real-Time System for Whole-Day Human Detection", IEEE International Conference on Parallel and Distributed Systems, Shenzhen, China, Dec 15 - Dec 17, 2017.</w:t>
      </w:r>
    </w:p>
    <w:p w:rsidR="00EA5353" w:rsidRPr="00EA5353" w:rsidRDefault="00EA5353" w:rsidP="00EA5353">
      <w:pPr>
        <w:pStyle w:val="T7"/>
        <w:rPr>
          <w:rFonts w:hint="eastAsia"/>
        </w:rPr>
      </w:pPr>
      <w:r>
        <w:t>研究成果</w:t>
      </w:r>
    </w:p>
    <w:sectPr w:rsidR="00EA5353" w:rsidRPr="00EA5353" w:rsidSect="00503952">
      <w:pgSz w:w="11907" w:h="16840" w:code="9"/>
      <w:pgMar w:top="1701" w:right="1701" w:bottom="1701" w:left="1701" w:header="720" w:footer="720" w:gutter="0"/>
      <w:pgNumType w:fmt="upp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3FA" w:rsidRDefault="009403FA" w:rsidP="00190F2C">
      <w:r>
        <w:separator/>
      </w:r>
    </w:p>
  </w:endnote>
  <w:endnote w:type="continuationSeparator" w:id="0">
    <w:p w:rsidR="009403FA" w:rsidRDefault="009403FA" w:rsidP="0019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幼圆"/>
    <w:charset w:val="86"/>
    <w:family w:val="roman"/>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CB3" w:rsidRPr="00BE5647" w:rsidRDefault="00267CB3">
    <w:pPr>
      <w:pStyle w:val="a6"/>
      <w:jc w:val="center"/>
      <w:rPr>
        <w:rFonts w:ascii="Times New Roman" w:hAnsi="Times New Roman"/>
      </w:rPr>
    </w:pPr>
    <w:r w:rsidRPr="00BE5647">
      <w:rPr>
        <w:rFonts w:ascii="Times New Roman" w:hAnsi="Times New Roman"/>
      </w:rPr>
      <w:fldChar w:fldCharType="begin"/>
    </w:r>
    <w:r w:rsidRPr="00BE5647">
      <w:rPr>
        <w:rFonts w:ascii="Times New Roman" w:hAnsi="Times New Roman"/>
      </w:rPr>
      <w:instrText>PAGE   \* MERGEFORMAT</w:instrText>
    </w:r>
    <w:r w:rsidRPr="00BE5647">
      <w:rPr>
        <w:rFonts w:ascii="Times New Roman" w:hAnsi="Times New Roman"/>
      </w:rPr>
      <w:fldChar w:fldCharType="separate"/>
    </w:r>
    <w:r w:rsidR="00BE301D" w:rsidRPr="00BE301D">
      <w:rPr>
        <w:rFonts w:ascii="Calibri" w:hAnsi="Calibri"/>
        <w:noProof/>
        <w:lang w:val="zh-CN"/>
      </w:rPr>
      <w:t>II</w:t>
    </w:r>
    <w:r w:rsidRPr="00BE5647">
      <w:rPr>
        <w:rFonts w:ascii="Times New Roman" w:hAnsi="Times New Roman"/>
      </w:rPr>
      <w:fldChar w:fldCharType="end"/>
    </w:r>
  </w:p>
  <w:p w:rsidR="00267CB3" w:rsidRDefault="00267CB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CB3" w:rsidRPr="00BE5647" w:rsidRDefault="00267CB3">
    <w:pPr>
      <w:pStyle w:val="a6"/>
      <w:jc w:val="center"/>
      <w:rPr>
        <w:rFonts w:ascii="Times New Roman" w:hAnsi="Times New Roman"/>
      </w:rPr>
    </w:pPr>
    <w:r w:rsidRPr="00BE5647">
      <w:rPr>
        <w:rFonts w:ascii="Times New Roman" w:hAnsi="Times New Roman"/>
      </w:rPr>
      <w:fldChar w:fldCharType="begin"/>
    </w:r>
    <w:r w:rsidRPr="00BE5647">
      <w:rPr>
        <w:rFonts w:ascii="Times New Roman" w:hAnsi="Times New Roman"/>
      </w:rPr>
      <w:instrText>PAGE   \* MERGEFORMAT</w:instrText>
    </w:r>
    <w:r w:rsidRPr="00BE5647">
      <w:rPr>
        <w:rFonts w:ascii="Times New Roman" w:hAnsi="Times New Roman"/>
      </w:rPr>
      <w:fldChar w:fldCharType="separate"/>
    </w:r>
    <w:r w:rsidR="009C78C4" w:rsidRPr="009C78C4">
      <w:rPr>
        <w:rFonts w:ascii="Calibri" w:hAnsi="Calibri"/>
        <w:noProof/>
        <w:lang w:val="zh-CN"/>
      </w:rPr>
      <w:t>XVI</w:t>
    </w:r>
    <w:r w:rsidRPr="00BE5647">
      <w:rPr>
        <w:rFonts w:ascii="Times New Roman" w:hAnsi="Times New Roman"/>
      </w:rPr>
      <w:fldChar w:fldCharType="end"/>
    </w:r>
  </w:p>
  <w:p w:rsidR="00267CB3" w:rsidRDefault="00267CB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3FA" w:rsidRDefault="009403FA" w:rsidP="00190F2C">
      <w:r>
        <w:separator/>
      </w:r>
    </w:p>
  </w:footnote>
  <w:footnote w:type="continuationSeparator" w:id="0">
    <w:p w:rsidR="009403FA" w:rsidRDefault="009403FA" w:rsidP="00190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CB3" w:rsidRPr="001B0A2D" w:rsidRDefault="00267CB3" w:rsidP="00267CB3">
    <w:pPr>
      <w:pStyle w:val="T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CB3" w:rsidRPr="001B0A2D" w:rsidRDefault="00267CB3" w:rsidP="00267CB3">
    <w:pPr>
      <w:pStyle w:val="a5"/>
      <w:rPr>
        <w:rFonts w:ascii="宋体" w:eastAsia="宋体" w:hAnsi="宋体"/>
        <w:sz w:val="21"/>
        <w:szCs w:val="21"/>
      </w:rPr>
    </w:pPr>
    <w:r>
      <w:rPr>
        <w:rFonts w:ascii="宋体" w:hAnsi="宋体"/>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CB3" w:rsidRPr="001B0A2D" w:rsidRDefault="00267CB3" w:rsidP="00267CB3">
    <w:pPr>
      <w:pStyle w:val="a5"/>
      <w:rPr>
        <w:rFonts w:ascii="宋体" w:eastAsia="宋体" w:hAnsi="宋体"/>
        <w:sz w:val="21"/>
        <w:szCs w:val="21"/>
      </w:rPr>
    </w:pPr>
    <w:r>
      <w:rPr>
        <w:rFonts w:ascii="宋体" w:hAnsi="宋体" w:hint="eastAsia"/>
        <w:sz w:val="21"/>
        <w:szCs w:val="21"/>
      </w:rPr>
      <w:t>A</w:t>
    </w:r>
    <w:r>
      <w:rPr>
        <w:rFonts w:ascii="宋体" w:hAnsi="宋体"/>
        <w:sz w:val="21"/>
        <w:szCs w:val="21"/>
      </w:rPr>
      <w:t>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6AFF"/>
    <w:multiLevelType w:val="hybridMultilevel"/>
    <w:tmpl w:val="3708A378"/>
    <w:lvl w:ilvl="0" w:tplc="B77216C6">
      <w:start w:val="1"/>
      <w:numFmt w:val="decimal"/>
      <w:pStyle w:val="T"/>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8D543B"/>
    <w:multiLevelType w:val="hybridMultilevel"/>
    <w:tmpl w:val="44B6578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15:restartNumberingAfterBreak="0">
    <w:nsid w:val="0E160261"/>
    <w:multiLevelType w:val="singleLevel"/>
    <w:tmpl w:val="D6BC82D6"/>
    <w:lvl w:ilvl="0">
      <w:start w:val="1"/>
      <w:numFmt w:val="bullet"/>
      <w:lvlText w:val=""/>
      <w:lvlJc w:val="left"/>
      <w:pPr>
        <w:tabs>
          <w:tab w:val="num" w:pos="360"/>
        </w:tabs>
        <w:ind w:left="284" w:hanging="284"/>
      </w:pPr>
      <w:rPr>
        <w:rFonts w:ascii="Wingdings" w:hAnsi="Wingdings" w:hint="default"/>
      </w:rPr>
    </w:lvl>
  </w:abstractNum>
  <w:abstractNum w:abstractNumId="3" w15:restartNumberingAfterBreak="0">
    <w:nsid w:val="10FD6BF1"/>
    <w:multiLevelType w:val="multilevel"/>
    <w:tmpl w:val="F18E997A"/>
    <w:lvl w:ilvl="0">
      <w:start w:val="1"/>
      <w:numFmt w:val="decimal"/>
      <w:pStyle w:val="a"/>
      <w:lvlText w:val="第%1章"/>
      <w:lvlJc w:val="left"/>
      <w:pPr>
        <w:ind w:left="425" w:hanging="425"/>
      </w:pPr>
      <w:rPr>
        <w:rFonts w:ascii="黑体" w:eastAsia="黑体" w:hAnsi="黑体"/>
        <w:sz w:val="32"/>
      </w:rPr>
    </w:lvl>
    <w:lvl w:ilvl="1">
      <w:start w:val="1"/>
      <w:numFmt w:val="decimal"/>
      <w:pStyle w:val="T0"/>
      <w:lvlText w:val="%1.%2"/>
      <w:lvlJc w:val="left"/>
      <w:pPr>
        <w:ind w:left="992" w:hanging="567"/>
      </w:pPr>
      <w:rPr>
        <w:rFonts w:hint="eastAsia"/>
      </w:rPr>
    </w:lvl>
    <w:lvl w:ilvl="2">
      <w:start w:val="1"/>
      <w:numFmt w:val="decimal"/>
      <w:pStyle w:val="T1"/>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3597C11"/>
    <w:multiLevelType w:val="multilevel"/>
    <w:tmpl w:val="8ECC91C4"/>
    <w:styleLink w:val="1"/>
    <w:lvl w:ilvl="0">
      <w:start w:val="1"/>
      <w:numFmt w:val="decimal"/>
      <w:lvlText w:val="第%1章"/>
      <w:lvlJc w:val="left"/>
      <w:pPr>
        <w:ind w:left="425" w:hanging="425"/>
      </w:pPr>
      <w:rPr>
        <w:rFonts w:ascii="黑体" w:eastAsia="黑体" w:hAnsi="黑体"/>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62B0B60"/>
    <w:multiLevelType w:val="hybridMultilevel"/>
    <w:tmpl w:val="211A4ED8"/>
    <w:lvl w:ilvl="0" w:tplc="04090001">
      <w:start w:val="1"/>
      <w:numFmt w:val="bullet"/>
      <w:lvlText w:val=""/>
      <w:lvlJc w:val="left"/>
      <w:pPr>
        <w:ind w:left="940" w:hanging="420"/>
      </w:pPr>
      <w:rPr>
        <w:rFonts w:ascii="Wingdings" w:hAnsi="Wingdings" w:hint="default"/>
      </w:rPr>
    </w:lvl>
    <w:lvl w:ilvl="1" w:tplc="04090003" w:tentative="1">
      <w:start w:val="1"/>
      <w:numFmt w:val="bullet"/>
      <w:lvlText w:val=""/>
      <w:lvlJc w:val="left"/>
      <w:pPr>
        <w:ind w:left="1360" w:hanging="420"/>
      </w:pPr>
      <w:rPr>
        <w:rFonts w:ascii="Wingdings" w:hAnsi="Wingdings" w:hint="default"/>
      </w:rPr>
    </w:lvl>
    <w:lvl w:ilvl="2" w:tplc="04090005" w:tentative="1">
      <w:start w:val="1"/>
      <w:numFmt w:val="bullet"/>
      <w:lvlText w:val=""/>
      <w:lvlJc w:val="left"/>
      <w:pPr>
        <w:ind w:left="1780" w:hanging="420"/>
      </w:pPr>
      <w:rPr>
        <w:rFonts w:ascii="Wingdings" w:hAnsi="Wingdings" w:hint="default"/>
      </w:rPr>
    </w:lvl>
    <w:lvl w:ilvl="3" w:tplc="04090001" w:tentative="1">
      <w:start w:val="1"/>
      <w:numFmt w:val="bullet"/>
      <w:lvlText w:val=""/>
      <w:lvlJc w:val="left"/>
      <w:pPr>
        <w:ind w:left="2200" w:hanging="420"/>
      </w:pPr>
      <w:rPr>
        <w:rFonts w:ascii="Wingdings" w:hAnsi="Wingdings" w:hint="default"/>
      </w:rPr>
    </w:lvl>
    <w:lvl w:ilvl="4" w:tplc="04090003" w:tentative="1">
      <w:start w:val="1"/>
      <w:numFmt w:val="bullet"/>
      <w:lvlText w:val=""/>
      <w:lvlJc w:val="left"/>
      <w:pPr>
        <w:ind w:left="2620" w:hanging="420"/>
      </w:pPr>
      <w:rPr>
        <w:rFonts w:ascii="Wingdings" w:hAnsi="Wingdings" w:hint="default"/>
      </w:rPr>
    </w:lvl>
    <w:lvl w:ilvl="5" w:tplc="04090005" w:tentative="1">
      <w:start w:val="1"/>
      <w:numFmt w:val="bullet"/>
      <w:lvlText w:val=""/>
      <w:lvlJc w:val="left"/>
      <w:pPr>
        <w:ind w:left="3040" w:hanging="420"/>
      </w:pPr>
      <w:rPr>
        <w:rFonts w:ascii="Wingdings" w:hAnsi="Wingdings" w:hint="default"/>
      </w:rPr>
    </w:lvl>
    <w:lvl w:ilvl="6" w:tplc="04090001" w:tentative="1">
      <w:start w:val="1"/>
      <w:numFmt w:val="bullet"/>
      <w:lvlText w:val=""/>
      <w:lvlJc w:val="left"/>
      <w:pPr>
        <w:ind w:left="3460" w:hanging="420"/>
      </w:pPr>
      <w:rPr>
        <w:rFonts w:ascii="Wingdings" w:hAnsi="Wingdings" w:hint="default"/>
      </w:rPr>
    </w:lvl>
    <w:lvl w:ilvl="7" w:tplc="04090003" w:tentative="1">
      <w:start w:val="1"/>
      <w:numFmt w:val="bullet"/>
      <w:lvlText w:val=""/>
      <w:lvlJc w:val="left"/>
      <w:pPr>
        <w:ind w:left="3880" w:hanging="420"/>
      </w:pPr>
      <w:rPr>
        <w:rFonts w:ascii="Wingdings" w:hAnsi="Wingdings" w:hint="default"/>
      </w:rPr>
    </w:lvl>
    <w:lvl w:ilvl="8" w:tplc="04090005" w:tentative="1">
      <w:start w:val="1"/>
      <w:numFmt w:val="bullet"/>
      <w:lvlText w:val=""/>
      <w:lvlJc w:val="left"/>
      <w:pPr>
        <w:ind w:left="4300" w:hanging="420"/>
      </w:pPr>
      <w:rPr>
        <w:rFonts w:ascii="Wingdings" w:hAnsi="Wingdings" w:hint="default"/>
      </w:rPr>
    </w:lvl>
  </w:abstractNum>
  <w:abstractNum w:abstractNumId="6" w15:restartNumberingAfterBreak="0">
    <w:nsid w:val="50BA2981"/>
    <w:multiLevelType w:val="hybridMultilevel"/>
    <w:tmpl w:val="24869F88"/>
    <w:lvl w:ilvl="0" w:tplc="89FAAB54">
      <w:start w:val="1"/>
      <w:numFmt w:val="low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53D2716E"/>
    <w:multiLevelType w:val="multilevel"/>
    <w:tmpl w:val="21982656"/>
    <w:lvl w:ilvl="0">
      <w:start w:val="1"/>
      <w:numFmt w:val="decimal"/>
      <w:lvlText w:val="%1."/>
      <w:lvlJc w:val="left"/>
      <w:pPr>
        <w:tabs>
          <w:tab w:val="num" w:pos="420"/>
        </w:tabs>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A5360E2"/>
    <w:multiLevelType w:val="hybridMultilevel"/>
    <w:tmpl w:val="F86850CA"/>
    <w:lvl w:ilvl="0" w:tplc="04090001">
      <w:start w:val="1"/>
      <w:numFmt w:val="bullet"/>
      <w:lvlText w:val=""/>
      <w:lvlJc w:val="left"/>
      <w:pPr>
        <w:ind w:left="940" w:hanging="420"/>
      </w:pPr>
      <w:rPr>
        <w:rFonts w:ascii="Wingdings" w:hAnsi="Wingdings" w:hint="default"/>
      </w:rPr>
    </w:lvl>
    <w:lvl w:ilvl="1" w:tplc="04090003" w:tentative="1">
      <w:start w:val="1"/>
      <w:numFmt w:val="bullet"/>
      <w:lvlText w:val=""/>
      <w:lvlJc w:val="left"/>
      <w:pPr>
        <w:ind w:left="1360" w:hanging="420"/>
      </w:pPr>
      <w:rPr>
        <w:rFonts w:ascii="Wingdings" w:hAnsi="Wingdings" w:hint="default"/>
      </w:rPr>
    </w:lvl>
    <w:lvl w:ilvl="2" w:tplc="04090005" w:tentative="1">
      <w:start w:val="1"/>
      <w:numFmt w:val="bullet"/>
      <w:lvlText w:val=""/>
      <w:lvlJc w:val="left"/>
      <w:pPr>
        <w:ind w:left="1780" w:hanging="420"/>
      </w:pPr>
      <w:rPr>
        <w:rFonts w:ascii="Wingdings" w:hAnsi="Wingdings" w:hint="default"/>
      </w:rPr>
    </w:lvl>
    <w:lvl w:ilvl="3" w:tplc="04090001" w:tentative="1">
      <w:start w:val="1"/>
      <w:numFmt w:val="bullet"/>
      <w:lvlText w:val=""/>
      <w:lvlJc w:val="left"/>
      <w:pPr>
        <w:ind w:left="2200" w:hanging="420"/>
      </w:pPr>
      <w:rPr>
        <w:rFonts w:ascii="Wingdings" w:hAnsi="Wingdings" w:hint="default"/>
      </w:rPr>
    </w:lvl>
    <w:lvl w:ilvl="4" w:tplc="04090003" w:tentative="1">
      <w:start w:val="1"/>
      <w:numFmt w:val="bullet"/>
      <w:lvlText w:val=""/>
      <w:lvlJc w:val="left"/>
      <w:pPr>
        <w:ind w:left="2620" w:hanging="420"/>
      </w:pPr>
      <w:rPr>
        <w:rFonts w:ascii="Wingdings" w:hAnsi="Wingdings" w:hint="default"/>
      </w:rPr>
    </w:lvl>
    <w:lvl w:ilvl="5" w:tplc="04090005" w:tentative="1">
      <w:start w:val="1"/>
      <w:numFmt w:val="bullet"/>
      <w:lvlText w:val=""/>
      <w:lvlJc w:val="left"/>
      <w:pPr>
        <w:ind w:left="3040" w:hanging="420"/>
      </w:pPr>
      <w:rPr>
        <w:rFonts w:ascii="Wingdings" w:hAnsi="Wingdings" w:hint="default"/>
      </w:rPr>
    </w:lvl>
    <w:lvl w:ilvl="6" w:tplc="04090001" w:tentative="1">
      <w:start w:val="1"/>
      <w:numFmt w:val="bullet"/>
      <w:lvlText w:val=""/>
      <w:lvlJc w:val="left"/>
      <w:pPr>
        <w:ind w:left="3460" w:hanging="420"/>
      </w:pPr>
      <w:rPr>
        <w:rFonts w:ascii="Wingdings" w:hAnsi="Wingdings" w:hint="default"/>
      </w:rPr>
    </w:lvl>
    <w:lvl w:ilvl="7" w:tplc="04090003" w:tentative="1">
      <w:start w:val="1"/>
      <w:numFmt w:val="bullet"/>
      <w:lvlText w:val=""/>
      <w:lvlJc w:val="left"/>
      <w:pPr>
        <w:ind w:left="3880" w:hanging="420"/>
      </w:pPr>
      <w:rPr>
        <w:rFonts w:ascii="Wingdings" w:hAnsi="Wingdings" w:hint="default"/>
      </w:rPr>
    </w:lvl>
    <w:lvl w:ilvl="8" w:tplc="04090005" w:tentative="1">
      <w:start w:val="1"/>
      <w:numFmt w:val="bullet"/>
      <w:lvlText w:val=""/>
      <w:lvlJc w:val="left"/>
      <w:pPr>
        <w:ind w:left="4300" w:hanging="420"/>
      </w:pPr>
      <w:rPr>
        <w:rFonts w:ascii="Wingdings" w:hAnsi="Wingdings" w:hint="default"/>
      </w:rPr>
    </w:lvl>
  </w:abstractNum>
  <w:abstractNum w:abstractNumId="9" w15:restartNumberingAfterBreak="0">
    <w:nsid w:val="5DC63720"/>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3"/>
  </w:num>
  <w:num w:numId="3">
    <w:abstractNumId w:val="3"/>
  </w:num>
  <w:num w:numId="4">
    <w:abstractNumId w:val="3"/>
  </w:num>
  <w:num w:numId="5">
    <w:abstractNumId w:val="0"/>
  </w:num>
  <w:num w:numId="6">
    <w:abstractNumId w:val="3"/>
  </w:num>
  <w:num w:numId="7">
    <w:abstractNumId w:val="3"/>
  </w:num>
  <w:num w:numId="8">
    <w:abstractNumId w:val="4"/>
  </w:num>
  <w:num w:numId="9">
    <w:abstractNumId w:val="7"/>
  </w:num>
  <w:num w:numId="10">
    <w:abstractNumId w:val="9"/>
  </w:num>
  <w:num w:numId="11">
    <w:abstractNumId w:val="1"/>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479"/>
    <w:rsid w:val="0002416C"/>
    <w:rsid w:val="00037F5B"/>
    <w:rsid w:val="000416FA"/>
    <w:rsid w:val="0004588D"/>
    <w:rsid w:val="00067A1F"/>
    <w:rsid w:val="00067D3B"/>
    <w:rsid w:val="000C2FD8"/>
    <w:rsid w:val="000C79B6"/>
    <w:rsid w:val="00121E75"/>
    <w:rsid w:val="00163767"/>
    <w:rsid w:val="00163A51"/>
    <w:rsid w:val="00190F2C"/>
    <w:rsid w:val="001B1BCD"/>
    <w:rsid w:val="001B2DF0"/>
    <w:rsid w:val="001D4B60"/>
    <w:rsid w:val="001E778D"/>
    <w:rsid w:val="001F3366"/>
    <w:rsid w:val="00244E08"/>
    <w:rsid w:val="00267CB3"/>
    <w:rsid w:val="002A04B8"/>
    <w:rsid w:val="002B4C81"/>
    <w:rsid w:val="00354D4E"/>
    <w:rsid w:val="0037170E"/>
    <w:rsid w:val="00392063"/>
    <w:rsid w:val="003A5350"/>
    <w:rsid w:val="003B14C2"/>
    <w:rsid w:val="003C112B"/>
    <w:rsid w:val="003F2B29"/>
    <w:rsid w:val="00402DC6"/>
    <w:rsid w:val="00423726"/>
    <w:rsid w:val="00441B1D"/>
    <w:rsid w:val="00464F8E"/>
    <w:rsid w:val="004776F6"/>
    <w:rsid w:val="004B1181"/>
    <w:rsid w:val="004E7B3F"/>
    <w:rsid w:val="00503952"/>
    <w:rsid w:val="0051295C"/>
    <w:rsid w:val="00533BE8"/>
    <w:rsid w:val="00541069"/>
    <w:rsid w:val="005410E2"/>
    <w:rsid w:val="005A01D7"/>
    <w:rsid w:val="005A77D2"/>
    <w:rsid w:val="005F264E"/>
    <w:rsid w:val="006729DA"/>
    <w:rsid w:val="006827C3"/>
    <w:rsid w:val="006B72B1"/>
    <w:rsid w:val="00712786"/>
    <w:rsid w:val="00742F54"/>
    <w:rsid w:val="007472F4"/>
    <w:rsid w:val="007516AF"/>
    <w:rsid w:val="00765264"/>
    <w:rsid w:val="00771D21"/>
    <w:rsid w:val="007D7894"/>
    <w:rsid w:val="00843217"/>
    <w:rsid w:val="00845C17"/>
    <w:rsid w:val="00860783"/>
    <w:rsid w:val="00877D79"/>
    <w:rsid w:val="00895631"/>
    <w:rsid w:val="008B09A7"/>
    <w:rsid w:val="008C26BB"/>
    <w:rsid w:val="008C4F38"/>
    <w:rsid w:val="008D6558"/>
    <w:rsid w:val="008E6BB2"/>
    <w:rsid w:val="0091494B"/>
    <w:rsid w:val="009212C4"/>
    <w:rsid w:val="009403FA"/>
    <w:rsid w:val="009709FB"/>
    <w:rsid w:val="0097214B"/>
    <w:rsid w:val="0099117D"/>
    <w:rsid w:val="009C78C4"/>
    <w:rsid w:val="009E624A"/>
    <w:rsid w:val="009E748F"/>
    <w:rsid w:val="00A12D23"/>
    <w:rsid w:val="00A14EC2"/>
    <w:rsid w:val="00A32272"/>
    <w:rsid w:val="00A32783"/>
    <w:rsid w:val="00A63EF8"/>
    <w:rsid w:val="00A813D1"/>
    <w:rsid w:val="00AD62A1"/>
    <w:rsid w:val="00B41F9A"/>
    <w:rsid w:val="00B67E55"/>
    <w:rsid w:val="00BB6B44"/>
    <w:rsid w:val="00BE301D"/>
    <w:rsid w:val="00C0361F"/>
    <w:rsid w:val="00C14041"/>
    <w:rsid w:val="00C4732A"/>
    <w:rsid w:val="00C54A8B"/>
    <w:rsid w:val="00C94D00"/>
    <w:rsid w:val="00CB4010"/>
    <w:rsid w:val="00CE3265"/>
    <w:rsid w:val="00D0136C"/>
    <w:rsid w:val="00D14269"/>
    <w:rsid w:val="00D338AA"/>
    <w:rsid w:val="00D546C1"/>
    <w:rsid w:val="00D552C5"/>
    <w:rsid w:val="00D64411"/>
    <w:rsid w:val="00D6529C"/>
    <w:rsid w:val="00D67322"/>
    <w:rsid w:val="00D85370"/>
    <w:rsid w:val="00D948C8"/>
    <w:rsid w:val="00DA7479"/>
    <w:rsid w:val="00DC6789"/>
    <w:rsid w:val="00DD492D"/>
    <w:rsid w:val="00E8517D"/>
    <w:rsid w:val="00EA5353"/>
    <w:rsid w:val="00EF0CC4"/>
    <w:rsid w:val="00F15B54"/>
    <w:rsid w:val="00F6601F"/>
    <w:rsid w:val="00FB580E"/>
    <w:rsid w:val="00FC2479"/>
    <w:rsid w:val="00FD3124"/>
    <w:rsid w:val="00FD59BE"/>
    <w:rsid w:val="00FE2F72"/>
    <w:rsid w:val="00FF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D43D3B4D-BCBD-4C6F-837E-8505984D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C14041"/>
    <w:pPr>
      <w:widowControl w:val="0"/>
      <w:jc w:val="both"/>
    </w:pPr>
    <w:rPr>
      <w:rFonts w:ascii="等线" w:eastAsia="等线" w:hAnsi="等线"/>
      <w:kern w:val="2"/>
      <w:sz w:val="21"/>
      <w:szCs w:val="22"/>
    </w:rPr>
  </w:style>
  <w:style w:type="paragraph" w:styleId="10">
    <w:name w:val="heading 1"/>
    <w:basedOn w:val="a"/>
    <w:next w:val="a0"/>
    <w:link w:val="1Char"/>
    <w:uiPriority w:val="9"/>
    <w:rsid w:val="001F3366"/>
    <w:pPr>
      <w:keepNext/>
      <w:keepLines/>
      <w:spacing w:before="340" w:after="330" w:line="578" w:lineRule="auto"/>
    </w:pPr>
    <w:rPr>
      <w:b/>
      <w:bCs/>
      <w:kern w:val="44"/>
      <w:sz w:val="44"/>
      <w:szCs w:val="44"/>
    </w:rPr>
  </w:style>
  <w:style w:type="character" w:default="1" w:styleId="a1">
    <w:name w:val="Default Paragraph Font"/>
    <w:uiPriority w:val="1"/>
    <w:unhideWhenUsed/>
    <w:rsid w:val="001F3366"/>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uiPriority w:val="99"/>
    <w:semiHidden/>
    <w:unhideWhenUsed/>
    <w:rsid w:val="001F3366"/>
  </w:style>
  <w:style w:type="paragraph" w:styleId="a4">
    <w:name w:val="Body Text"/>
    <w:basedOn w:val="a0"/>
    <w:pPr>
      <w:spacing w:line="160" w:lineRule="exact"/>
      <w:jc w:val="center"/>
    </w:pPr>
    <w:rPr>
      <w:sz w:val="13"/>
    </w:rPr>
  </w:style>
  <w:style w:type="paragraph" w:styleId="a5">
    <w:name w:val="header"/>
    <w:basedOn w:val="a0"/>
    <w:link w:val="Char"/>
    <w:uiPriority w:val="99"/>
    <w:unhideWhenUsed/>
    <w:rsid w:val="001F336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1F3366"/>
    <w:rPr>
      <w:rFonts w:ascii="Calibri" w:eastAsia="宋体" w:hAnsi="Calibri" w:cs="Times New Roman"/>
      <w:kern w:val="2"/>
      <w:sz w:val="18"/>
      <w:szCs w:val="18"/>
    </w:rPr>
  </w:style>
  <w:style w:type="paragraph" w:styleId="a6">
    <w:name w:val="footer"/>
    <w:basedOn w:val="a0"/>
    <w:link w:val="Char0"/>
    <w:uiPriority w:val="99"/>
    <w:unhideWhenUsed/>
    <w:rsid w:val="001F3366"/>
    <w:pPr>
      <w:tabs>
        <w:tab w:val="center" w:pos="4153"/>
        <w:tab w:val="right" w:pos="8306"/>
      </w:tabs>
      <w:snapToGrid w:val="0"/>
      <w:jc w:val="left"/>
    </w:pPr>
    <w:rPr>
      <w:sz w:val="18"/>
      <w:szCs w:val="18"/>
    </w:rPr>
  </w:style>
  <w:style w:type="character" w:customStyle="1" w:styleId="Char0">
    <w:name w:val="页脚 Char"/>
    <w:link w:val="a6"/>
    <w:uiPriority w:val="99"/>
    <w:rsid w:val="001F3366"/>
    <w:rPr>
      <w:rFonts w:ascii="Calibri" w:eastAsia="宋体" w:hAnsi="Calibri" w:cs="Times New Roman"/>
      <w:kern w:val="2"/>
      <w:sz w:val="18"/>
      <w:szCs w:val="18"/>
    </w:rPr>
  </w:style>
  <w:style w:type="paragraph" w:styleId="a7">
    <w:name w:val="Balloon Text"/>
    <w:basedOn w:val="a0"/>
    <w:link w:val="Char1"/>
    <w:uiPriority w:val="99"/>
    <w:semiHidden/>
    <w:unhideWhenUsed/>
    <w:rsid w:val="003B14C2"/>
    <w:rPr>
      <w:sz w:val="18"/>
      <w:szCs w:val="18"/>
    </w:rPr>
  </w:style>
  <w:style w:type="character" w:customStyle="1" w:styleId="Char1">
    <w:name w:val="批注框文本 Char"/>
    <w:link w:val="a7"/>
    <w:uiPriority w:val="99"/>
    <w:semiHidden/>
    <w:rsid w:val="003B14C2"/>
    <w:rPr>
      <w:sz w:val="18"/>
      <w:szCs w:val="18"/>
    </w:rPr>
  </w:style>
  <w:style w:type="table" w:styleId="a8">
    <w:name w:val="Table Grid"/>
    <w:aliases w:val="T网格型"/>
    <w:basedOn w:val="a2"/>
    <w:rsid w:val="001F336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2">
    <w:name w:val="T段落"/>
    <w:basedOn w:val="a0"/>
    <w:link w:val="TChar"/>
    <w:rsid w:val="001F3366"/>
    <w:pPr>
      <w:widowControl/>
      <w:adjustRightInd w:val="0"/>
      <w:spacing w:line="420" w:lineRule="exact"/>
      <w:ind w:firstLineChars="200" w:firstLine="520"/>
      <w:textAlignment w:val="baseline"/>
    </w:pPr>
    <w:rPr>
      <w:rFonts w:ascii="Times New Roman" w:eastAsia="宋体" w:hAnsi="Times New Roman"/>
      <w:spacing w:val="10"/>
      <w:kern w:val="0"/>
      <w:sz w:val="24"/>
      <w:szCs w:val="20"/>
    </w:rPr>
  </w:style>
  <w:style w:type="character" w:customStyle="1" w:styleId="TChar">
    <w:name w:val="T段落 Char"/>
    <w:link w:val="T2"/>
    <w:rsid w:val="001F3366"/>
    <w:rPr>
      <w:spacing w:val="10"/>
      <w:sz w:val="24"/>
    </w:rPr>
  </w:style>
  <w:style w:type="paragraph" w:customStyle="1" w:styleId="T3">
    <w:name w:val="T真·正文"/>
    <w:link w:val="TChar0"/>
    <w:qFormat/>
    <w:rsid w:val="001F3366"/>
    <w:pPr>
      <w:spacing w:line="400" w:lineRule="exact"/>
      <w:ind w:firstLineChars="200" w:firstLine="520"/>
      <w:jc w:val="both"/>
    </w:pPr>
    <w:rPr>
      <w:rFonts w:cs="黑体"/>
      <w:spacing w:val="10"/>
      <w:sz w:val="24"/>
      <w:szCs w:val="32"/>
    </w:rPr>
  </w:style>
  <w:style w:type="character" w:customStyle="1" w:styleId="TChar0">
    <w:name w:val="T真·正文 Char"/>
    <w:link w:val="T3"/>
    <w:rsid w:val="001F3366"/>
    <w:rPr>
      <w:rFonts w:cs="黑体"/>
      <w:spacing w:val="10"/>
      <w:sz w:val="24"/>
      <w:szCs w:val="32"/>
    </w:rPr>
  </w:style>
  <w:style w:type="paragraph" w:customStyle="1" w:styleId="a9">
    <w:name w:val="真·标题"/>
    <w:basedOn w:val="T10"/>
    <w:link w:val="aa"/>
    <w:qFormat/>
    <w:rsid w:val="001F3366"/>
    <w:pPr>
      <w:spacing w:before="480" w:line="240" w:lineRule="auto"/>
    </w:pPr>
    <w:rPr>
      <w:rFonts w:eastAsia="黑体" w:cs="Arial"/>
      <w:sz w:val="32"/>
      <w:szCs w:val="32"/>
    </w:rPr>
  </w:style>
  <w:style w:type="character" w:customStyle="1" w:styleId="aa">
    <w:name w:val="真·标题 字符"/>
    <w:link w:val="a9"/>
    <w:rsid w:val="001F3366"/>
    <w:rPr>
      <w:rFonts w:ascii="Arial" w:eastAsia="黑体" w:hAnsi="Arial" w:cs="Arial"/>
      <w:sz w:val="32"/>
      <w:szCs w:val="32"/>
    </w:rPr>
  </w:style>
  <w:style w:type="paragraph" w:customStyle="1" w:styleId="a">
    <w:name w:val="章节"/>
    <w:link w:val="ab"/>
    <w:autoRedefine/>
    <w:qFormat/>
    <w:rsid w:val="001F3366"/>
    <w:pPr>
      <w:widowControl w:val="0"/>
      <w:numPr>
        <w:numId w:val="7"/>
      </w:numPr>
      <w:suppressAutoHyphens/>
      <w:adjustRightInd w:val="0"/>
      <w:snapToGrid w:val="0"/>
      <w:spacing w:before="480" w:after="360" w:line="400" w:lineRule="exact"/>
      <w:jc w:val="center"/>
      <w:outlineLvl w:val="0"/>
    </w:pPr>
    <w:rPr>
      <w:rFonts w:ascii="黑体" w:eastAsia="黑体" w:hAnsi="黑体" w:cs="黑体"/>
      <w:spacing w:val="10"/>
      <w:sz w:val="32"/>
      <w:szCs w:val="32"/>
    </w:rPr>
  </w:style>
  <w:style w:type="character" w:customStyle="1" w:styleId="ab">
    <w:name w:val="章节 字符"/>
    <w:link w:val="a"/>
    <w:rsid w:val="001F3366"/>
    <w:rPr>
      <w:rFonts w:ascii="黑体" w:eastAsia="黑体" w:hAnsi="黑体" w:cs="黑体"/>
      <w:spacing w:val="10"/>
      <w:sz w:val="32"/>
      <w:szCs w:val="32"/>
    </w:rPr>
  </w:style>
  <w:style w:type="character" w:customStyle="1" w:styleId="1Char">
    <w:name w:val="标题 1 Char"/>
    <w:link w:val="10"/>
    <w:uiPriority w:val="9"/>
    <w:rsid w:val="001F3366"/>
    <w:rPr>
      <w:rFonts w:ascii="黑体" w:eastAsia="黑体" w:hAnsi="黑体" w:cs="黑体"/>
      <w:b/>
      <w:bCs/>
      <w:spacing w:val="10"/>
      <w:kern w:val="44"/>
      <w:sz w:val="44"/>
      <w:szCs w:val="44"/>
    </w:rPr>
  </w:style>
  <w:style w:type="paragraph" w:styleId="TOC">
    <w:name w:val="TOC Heading"/>
    <w:basedOn w:val="10"/>
    <w:next w:val="a0"/>
    <w:uiPriority w:val="39"/>
    <w:unhideWhenUsed/>
    <w:qFormat/>
    <w:rsid w:val="001F3366"/>
    <w:pPr>
      <w:widowControl/>
      <w:spacing w:before="240" w:after="0" w:line="259" w:lineRule="auto"/>
      <w:jc w:val="left"/>
      <w:outlineLvl w:val="9"/>
    </w:pPr>
    <w:rPr>
      <w:rFonts w:ascii="等线 Light" w:eastAsia="等线 Light" w:hAnsi="等线 Light" w:cs="Times New Roman"/>
      <w:b w:val="0"/>
      <w:bCs w:val="0"/>
      <w:color w:val="2E74B5"/>
      <w:kern w:val="0"/>
      <w:sz w:val="32"/>
      <w:szCs w:val="32"/>
    </w:rPr>
  </w:style>
  <w:style w:type="paragraph" w:styleId="ac">
    <w:name w:val="Title"/>
    <w:basedOn w:val="a0"/>
    <w:next w:val="a0"/>
    <w:link w:val="Char2"/>
    <w:uiPriority w:val="10"/>
    <w:qFormat/>
    <w:rsid w:val="001F3366"/>
    <w:pPr>
      <w:spacing w:before="240" w:after="60"/>
      <w:jc w:val="center"/>
      <w:outlineLvl w:val="0"/>
    </w:pPr>
    <w:rPr>
      <w:rFonts w:ascii="等线 Light" w:eastAsia="等线 Light" w:hAnsi="等线 Light"/>
      <w:b/>
      <w:bCs/>
      <w:sz w:val="32"/>
      <w:szCs w:val="32"/>
    </w:rPr>
  </w:style>
  <w:style w:type="character" w:customStyle="1" w:styleId="Char2">
    <w:name w:val="标题 Char"/>
    <w:link w:val="ac"/>
    <w:uiPriority w:val="10"/>
    <w:rsid w:val="001F3366"/>
    <w:rPr>
      <w:rFonts w:ascii="等线 Light" w:eastAsia="等线 Light" w:hAnsi="等线 Light"/>
      <w:b/>
      <w:bCs/>
      <w:kern w:val="2"/>
      <w:sz w:val="32"/>
      <w:szCs w:val="32"/>
    </w:rPr>
  </w:style>
  <w:style w:type="paragraph" w:customStyle="1" w:styleId="T10">
    <w:name w:val="T标题1"/>
    <w:basedOn w:val="ac"/>
    <w:link w:val="T1Char"/>
    <w:rsid w:val="001F3366"/>
    <w:pPr>
      <w:widowControl/>
      <w:adjustRightInd w:val="0"/>
      <w:spacing w:after="360" w:line="420" w:lineRule="exact"/>
      <w:textAlignment w:val="baseline"/>
      <w:outlineLvl w:val="9"/>
    </w:pPr>
    <w:rPr>
      <w:rFonts w:ascii="Arial" w:eastAsia="宋体" w:hAnsi="Arial"/>
      <w:b w:val="0"/>
      <w:bCs w:val="0"/>
      <w:kern w:val="0"/>
      <w:sz w:val="30"/>
      <w:szCs w:val="20"/>
    </w:rPr>
  </w:style>
  <w:style w:type="character" w:customStyle="1" w:styleId="T1Char">
    <w:name w:val="T标题1 Char"/>
    <w:link w:val="T10"/>
    <w:rsid w:val="001F3366"/>
    <w:rPr>
      <w:rFonts w:ascii="Arial" w:hAnsi="Arial"/>
      <w:sz w:val="30"/>
    </w:rPr>
  </w:style>
  <w:style w:type="paragraph" w:customStyle="1" w:styleId="T20">
    <w:name w:val="T标题2"/>
    <w:basedOn w:val="ac"/>
    <w:rsid w:val="001F3366"/>
    <w:pPr>
      <w:widowControl/>
      <w:adjustRightInd w:val="0"/>
      <w:spacing w:after="360" w:line="420" w:lineRule="exact"/>
      <w:textAlignment w:val="baseline"/>
      <w:outlineLvl w:val="9"/>
    </w:pPr>
    <w:rPr>
      <w:rFonts w:ascii="Arial" w:eastAsia="宋体" w:hAnsi="Arial"/>
      <w:b w:val="0"/>
      <w:bCs w:val="0"/>
      <w:kern w:val="0"/>
      <w:sz w:val="30"/>
      <w:szCs w:val="20"/>
    </w:rPr>
  </w:style>
  <w:style w:type="paragraph" w:customStyle="1" w:styleId="T4">
    <w:name w:val="T表的题注"/>
    <w:basedOn w:val="a0"/>
    <w:link w:val="TChar1"/>
    <w:qFormat/>
    <w:rsid w:val="001F3366"/>
    <w:pPr>
      <w:spacing w:before="240" w:after="120"/>
      <w:jc w:val="center"/>
    </w:pPr>
    <w:rPr>
      <w:rFonts w:ascii="Times New Roman" w:eastAsia="宋体" w:hAnsi="Times New Roman"/>
      <w:sz w:val="22"/>
    </w:rPr>
  </w:style>
  <w:style w:type="character" w:customStyle="1" w:styleId="TChar1">
    <w:name w:val="T表的题注 Char"/>
    <w:link w:val="T4"/>
    <w:rsid w:val="001F3366"/>
    <w:rPr>
      <w:rFonts w:cs="Times New Roman"/>
      <w:kern w:val="2"/>
      <w:sz w:val="22"/>
      <w:szCs w:val="22"/>
    </w:rPr>
  </w:style>
  <w:style w:type="paragraph" w:customStyle="1" w:styleId="T">
    <w:name w:val="T参考文献"/>
    <w:basedOn w:val="a0"/>
    <w:link w:val="TChar2"/>
    <w:qFormat/>
    <w:rsid w:val="001F3366"/>
    <w:pPr>
      <w:numPr>
        <w:numId w:val="5"/>
      </w:numPr>
      <w:adjustRightInd w:val="0"/>
      <w:spacing w:before="60" w:line="320" w:lineRule="exact"/>
      <w:jc w:val="left"/>
      <w:textAlignment w:val="baseline"/>
    </w:pPr>
    <w:rPr>
      <w:rFonts w:ascii="Times New Roman" w:eastAsia="宋体" w:hAnsi="宋体"/>
      <w:kern w:val="0"/>
      <w:szCs w:val="21"/>
    </w:rPr>
  </w:style>
  <w:style w:type="character" w:customStyle="1" w:styleId="TChar2">
    <w:name w:val="T参考文献 Char"/>
    <w:link w:val="T"/>
    <w:rsid w:val="001F3366"/>
    <w:rPr>
      <w:rFonts w:hAnsi="宋体"/>
      <w:sz w:val="21"/>
      <w:szCs w:val="21"/>
    </w:rPr>
  </w:style>
  <w:style w:type="character" w:styleId="ad">
    <w:name w:val="Hyperlink"/>
    <w:uiPriority w:val="99"/>
    <w:unhideWhenUsed/>
    <w:rsid w:val="001F3366"/>
    <w:rPr>
      <w:color w:val="0563C1"/>
      <w:u w:val="single"/>
    </w:rPr>
  </w:style>
  <w:style w:type="paragraph" w:styleId="ae">
    <w:name w:val="List Paragraph"/>
    <w:basedOn w:val="a0"/>
    <w:uiPriority w:val="34"/>
    <w:qFormat/>
    <w:rsid w:val="001F3366"/>
    <w:pPr>
      <w:ind w:firstLineChars="200" w:firstLine="420"/>
    </w:pPr>
  </w:style>
  <w:style w:type="paragraph" w:styleId="11">
    <w:name w:val="toc 1"/>
    <w:basedOn w:val="a0"/>
    <w:next w:val="a0"/>
    <w:link w:val="1Char0"/>
    <w:autoRedefine/>
    <w:uiPriority w:val="39"/>
    <w:unhideWhenUsed/>
    <w:rsid w:val="001F3366"/>
    <w:pPr>
      <w:tabs>
        <w:tab w:val="left" w:pos="1050"/>
        <w:tab w:val="right" w:leader="dot" w:pos="8494"/>
      </w:tabs>
      <w:spacing w:line="400" w:lineRule="exact"/>
    </w:pPr>
    <w:rPr>
      <w:rFonts w:ascii="Times New Roman" w:eastAsia="黑体" w:hAnsi="Times New Roman"/>
      <w:sz w:val="24"/>
    </w:rPr>
  </w:style>
  <w:style w:type="character" w:customStyle="1" w:styleId="1Char0">
    <w:name w:val="目录 1 Char"/>
    <w:link w:val="11"/>
    <w:uiPriority w:val="39"/>
    <w:rsid w:val="001F3366"/>
    <w:rPr>
      <w:rFonts w:eastAsia="黑体" w:cs="Times New Roman"/>
      <w:kern w:val="2"/>
      <w:sz w:val="24"/>
      <w:szCs w:val="22"/>
    </w:rPr>
  </w:style>
  <w:style w:type="paragraph" w:styleId="2">
    <w:name w:val="toc 2"/>
    <w:basedOn w:val="a0"/>
    <w:next w:val="a0"/>
    <w:autoRedefine/>
    <w:uiPriority w:val="39"/>
    <w:unhideWhenUsed/>
    <w:rsid w:val="001F3366"/>
    <w:pPr>
      <w:tabs>
        <w:tab w:val="left" w:pos="840"/>
        <w:tab w:val="right" w:leader="dot" w:pos="8494"/>
      </w:tabs>
      <w:spacing w:line="400" w:lineRule="exact"/>
      <w:ind w:leftChars="100" w:left="210"/>
    </w:pPr>
    <w:rPr>
      <w:rFonts w:ascii="Times New Roman" w:eastAsia="宋体" w:hAnsi="Times New Roman"/>
      <w:sz w:val="24"/>
    </w:rPr>
  </w:style>
  <w:style w:type="paragraph" w:styleId="3">
    <w:name w:val="toc 3"/>
    <w:basedOn w:val="a0"/>
    <w:next w:val="a0"/>
    <w:autoRedefine/>
    <w:uiPriority w:val="39"/>
    <w:unhideWhenUsed/>
    <w:rsid w:val="001F3366"/>
    <w:pPr>
      <w:tabs>
        <w:tab w:val="left" w:pos="1134"/>
        <w:tab w:val="right" w:leader="dot" w:pos="8504"/>
      </w:tabs>
      <w:spacing w:line="400" w:lineRule="exact"/>
      <w:ind w:leftChars="150" w:left="315"/>
    </w:pPr>
    <w:rPr>
      <w:rFonts w:ascii="Times New Roman" w:eastAsia="宋体" w:hAnsi="Times New Roman"/>
      <w:sz w:val="24"/>
    </w:rPr>
  </w:style>
  <w:style w:type="paragraph" w:customStyle="1" w:styleId="T-">
    <w:name w:val="T目录-章节"/>
    <w:basedOn w:val="11"/>
    <w:link w:val="T-Char"/>
    <w:rsid w:val="001F3366"/>
    <w:pPr>
      <w:tabs>
        <w:tab w:val="right" w:leader="dot" w:pos="8268"/>
      </w:tabs>
    </w:pPr>
    <w:rPr>
      <w:rFonts w:ascii="黑体" w:hAnsi="黑体" w:cs="黑体"/>
      <w:noProof/>
      <w:szCs w:val="24"/>
    </w:rPr>
  </w:style>
  <w:style w:type="character" w:customStyle="1" w:styleId="T-Char">
    <w:name w:val="T目录-章节 Char"/>
    <w:link w:val="T-"/>
    <w:rsid w:val="001F3366"/>
    <w:rPr>
      <w:rFonts w:ascii="黑体" w:eastAsia="黑体" w:hAnsi="黑体" w:cs="黑体"/>
      <w:noProof/>
      <w:kern w:val="2"/>
      <w:sz w:val="24"/>
      <w:szCs w:val="24"/>
    </w:rPr>
  </w:style>
  <w:style w:type="paragraph" w:styleId="af">
    <w:name w:val="caption"/>
    <w:basedOn w:val="a0"/>
    <w:next w:val="a0"/>
    <w:link w:val="Char3"/>
    <w:uiPriority w:val="35"/>
    <w:unhideWhenUsed/>
    <w:qFormat/>
    <w:rsid w:val="001F3366"/>
    <w:rPr>
      <w:rFonts w:ascii="等线 Light" w:eastAsia="黑体" w:hAnsi="等线 Light"/>
      <w:sz w:val="20"/>
      <w:szCs w:val="20"/>
    </w:rPr>
  </w:style>
  <w:style w:type="character" w:customStyle="1" w:styleId="Char3">
    <w:name w:val="题注 Char"/>
    <w:link w:val="af"/>
    <w:uiPriority w:val="35"/>
    <w:rsid w:val="001F3366"/>
    <w:rPr>
      <w:rFonts w:ascii="等线 Light" w:eastAsia="黑体" w:hAnsi="等线 Light"/>
      <w:kern w:val="2"/>
    </w:rPr>
  </w:style>
  <w:style w:type="paragraph" w:customStyle="1" w:styleId="T5">
    <w:name w:val="T图的题注"/>
    <w:basedOn w:val="af"/>
    <w:link w:val="TChar3"/>
    <w:qFormat/>
    <w:rsid w:val="001F3366"/>
    <w:pPr>
      <w:spacing w:before="120" w:after="240"/>
      <w:jc w:val="center"/>
    </w:pPr>
    <w:rPr>
      <w:rFonts w:ascii="Times New Roman" w:eastAsia="宋体" w:hAnsi="Times New Roman"/>
      <w:sz w:val="22"/>
      <w:szCs w:val="22"/>
    </w:rPr>
  </w:style>
  <w:style w:type="character" w:customStyle="1" w:styleId="TChar3">
    <w:name w:val="T图的题注 Char"/>
    <w:link w:val="T5"/>
    <w:rsid w:val="001F3366"/>
    <w:rPr>
      <w:kern w:val="2"/>
      <w:sz w:val="22"/>
      <w:szCs w:val="22"/>
    </w:rPr>
  </w:style>
  <w:style w:type="paragraph" w:customStyle="1" w:styleId="T6">
    <w:name w:val="T图片本体"/>
    <w:basedOn w:val="T3"/>
    <w:link w:val="TChar4"/>
    <w:qFormat/>
    <w:rsid w:val="001F3366"/>
    <w:pPr>
      <w:keepNext/>
      <w:spacing w:before="240" w:after="120" w:line="240" w:lineRule="auto"/>
      <w:ind w:firstLineChars="0" w:firstLine="0"/>
      <w:jc w:val="center"/>
    </w:pPr>
  </w:style>
  <w:style w:type="character" w:customStyle="1" w:styleId="TChar4">
    <w:name w:val="T图片本体 Char"/>
    <w:link w:val="T6"/>
    <w:rsid w:val="001F3366"/>
    <w:rPr>
      <w:rFonts w:cs="黑体"/>
      <w:spacing w:val="10"/>
      <w:sz w:val="24"/>
      <w:szCs w:val="32"/>
    </w:rPr>
  </w:style>
  <w:style w:type="paragraph" w:styleId="af0">
    <w:name w:val="No Spacing"/>
    <w:uiPriority w:val="1"/>
    <w:qFormat/>
    <w:rsid w:val="001F3366"/>
    <w:pPr>
      <w:widowControl w:val="0"/>
      <w:jc w:val="both"/>
    </w:pPr>
    <w:rPr>
      <w:rFonts w:ascii="等线" w:eastAsia="等线" w:hAnsi="等线"/>
      <w:kern w:val="2"/>
      <w:sz w:val="21"/>
      <w:szCs w:val="22"/>
    </w:rPr>
  </w:style>
  <w:style w:type="paragraph" w:customStyle="1" w:styleId="T0">
    <w:name w:val="T小章节"/>
    <w:link w:val="TChar5"/>
    <w:qFormat/>
    <w:rsid w:val="001F3366"/>
    <w:pPr>
      <w:keepNext/>
      <w:numPr>
        <w:ilvl w:val="1"/>
        <w:numId w:val="7"/>
      </w:numPr>
      <w:spacing w:before="480" w:after="120" w:line="400" w:lineRule="exact"/>
      <w:outlineLvl w:val="1"/>
    </w:pPr>
    <w:rPr>
      <w:rFonts w:ascii="黑体" w:eastAsia="黑体" w:hAnsi="黑体" w:cs="黑体"/>
      <w:spacing w:val="10"/>
      <w:sz w:val="28"/>
      <w:szCs w:val="32"/>
    </w:rPr>
  </w:style>
  <w:style w:type="character" w:customStyle="1" w:styleId="TChar5">
    <w:name w:val="T小章节 Char"/>
    <w:link w:val="T0"/>
    <w:rsid w:val="001F3366"/>
    <w:rPr>
      <w:rFonts w:ascii="黑体" w:eastAsia="黑体" w:hAnsi="黑体" w:cs="黑体"/>
      <w:spacing w:val="10"/>
      <w:sz w:val="28"/>
      <w:szCs w:val="32"/>
    </w:rPr>
  </w:style>
  <w:style w:type="paragraph" w:customStyle="1" w:styleId="T1">
    <w:name w:val="T小小章节"/>
    <w:basedOn w:val="T0"/>
    <w:link w:val="TChar6"/>
    <w:qFormat/>
    <w:rsid w:val="00C14041"/>
    <w:pPr>
      <w:numPr>
        <w:ilvl w:val="2"/>
      </w:numPr>
      <w:spacing w:before="240"/>
      <w:outlineLvl w:val="2"/>
    </w:pPr>
    <w:rPr>
      <w:sz w:val="26"/>
      <w:szCs w:val="26"/>
    </w:rPr>
  </w:style>
  <w:style w:type="character" w:customStyle="1" w:styleId="TChar6">
    <w:name w:val="T小小章节 Char"/>
    <w:link w:val="T1"/>
    <w:rsid w:val="00C14041"/>
    <w:rPr>
      <w:rFonts w:ascii="黑体" w:eastAsia="黑体" w:hAnsi="黑体" w:cs="黑体"/>
      <w:spacing w:val="10"/>
      <w:sz w:val="26"/>
      <w:szCs w:val="26"/>
    </w:rPr>
  </w:style>
  <w:style w:type="numbering" w:customStyle="1" w:styleId="1">
    <w:name w:val="样式1"/>
    <w:uiPriority w:val="99"/>
    <w:rsid w:val="001F3366"/>
    <w:pPr>
      <w:numPr>
        <w:numId w:val="8"/>
      </w:numPr>
    </w:pPr>
  </w:style>
  <w:style w:type="character" w:styleId="af1">
    <w:name w:val="page number"/>
    <w:rsid w:val="001F3366"/>
  </w:style>
  <w:style w:type="character" w:styleId="af2">
    <w:name w:val="Placeholder Text"/>
    <w:uiPriority w:val="99"/>
    <w:semiHidden/>
    <w:rsid w:val="001F3366"/>
    <w:rPr>
      <w:color w:val="808080"/>
    </w:rPr>
  </w:style>
  <w:style w:type="paragraph" w:customStyle="1" w:styleId="af3">
    <w:name w:val="真·页眉"/>
    <w:basedOn w:val="a5"/>
    <w:link w:val="af4"/>
    <w:qFormat/>
    <w:rsid w:val="001F3366"/>
    <w:rPr>
      <w:rFonts w:ascii="宋体" w:eastAsia="宋体" w:hAnsi="宋体"/>
      <w:sz w:val="21"/>
      <w:szCs w:val="21"/>
    </w:rPr>
  </w:style>
  <w:style w:type="character" w:customStyle="1" w:styleId="af4">
    <w:name w:val="真·页眉 字符"/>
    <w:link w:val="af3"/>
    <w:rsid w:val="001F3366"/>
    <w:rPr>
      <w:rFonts w:ascii="宋体" w:hAnsi="宋体" w:cs="Times New Roman"/>
      <w:kern w:val="2"/>
      <w:sz w:val="21"/>
      <w:szCs w:val="21"/>
    </w:rPr>
  </w:style>
  <w:style w:type="paragraph" w:customStyle="1" w:styleId="T7">
    <w:name w:val="T正文"/>
    <w:basedOn w:val="a0"/>
    <w:rsid w:val="00EA5353"/>
    <w:pPr>
      <w:spacing w:before="480" w:after="120" w:line="400" w:lineRule="exact"/>
      <w:jc w:val="center"/>
    </w:pPr>
    <w:rPr>
      <w:rFonts w:ascii="黑体" w:eastAsia="黑体" w:hAnsi="Times New Roman" w:cs="宋体"/>
      <w:sz w:val="28"/>
      <w:szCs w:val="20"/>
    </w:rPr>
  </w:style>
  <w:style w:type="paragraph" w:customStyle="1" w:styleId="T8">
    <w:name w:val="T小小小章节"/>
    <w:basedOn w:val="T1"/>
    <w:link w:val="TChar7"/>
    <w:rsid w:val="00C14041"/>
    <w:pPr>
      <w:outlineLvl w:val="3"/>
    </w:pPr>
  </w:style>
  <w:style w:type="character" w:customStyle="1" w:styleId="TChar7">
    <w:name w:val="T小小小章节 Char"/>
    <w:basedOn w:val="TChar6"/>
    <w:link w:val="T8"/>
    <w:rsid w:val="00C14041"/>
    <w:rPr>
      <w:rFonts w:ascii="黑体" w:eastAsia="黑体" w:hAnsi="黑体" w:cs="黑体"/>
      <w:spacing w:val="10"/>
      <w:sz w:val="26"/>
      <w:szCs w:val="26"/>
    </w:rPr>
  </w:style>
  <w:style w:type="paragraph" w:styleId="20">
    <w:name w:val="Body Text Indent 2"/>
    <w:basedOn w:val="a0"/>
    <w:link w:val="2Char"/>
    <w:rsid w:val="008C26BB"/>
    <w:pPr>
      <w:spacing w:after="120" w:line="480" w:lineRule="auto"/>
      <w:ind w:leftChars="200" w:left="420"/>
    </w:pPr>
    <w:rPr>
      <w:rFonts w:ascii="Times New Roman" w:eastAsia="宋体" w:hAnsi="Times New Roman"/>
      <w:sz w:val="28"/>
      <w:szCs w:val="24"/>
    </w:rPr>
  </w:style>
  <w:style w:type="character" w:customStyle="1" w:styleId="2Char">
    <w:name w:val="正文文本缩进 2 Char"/>
    <w:basedOn w:val="a1"/>
    <w:link w:val="20"/>
    <w:rsid w:val="008C26BB"/>
    <w:rPr>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430">
      <w:bodyDiv w:val="1"/>
      <w:marLeft w:val="0"/>
      <w:marRight w:val="0"/>
      <w:marTop w:val="0"/>
      <w:marBottom w:val="0"/>
      <w:divBdr>
        <w:top w:val="none" w:sz="0" w:space="0" w:color="auto"/>
        <w:left w:val="none" w:sz="0" w:space="0" w:color="auto"/>
        <w:bottom w:val="none" w:sz="0" w:space="0" w:color="auto"/>
        <w:right w:val="none" w:sz="0" w:space="0" w:color="auto"/>
      </w:divBdr>
      <w:divsChild>
        <w:div w:id="768623617">
          <w:marLeft w:val="0"/>
          <w:marRight w:val="0"/>
          <w:marTop w:val="0"/>
          <w:marBottom w:val="0"/>
          <w:divBdr>
            <w:top w:val="none" w:sz="0" w:space="0" w:color="auto"/>
            <w:left w:val="none" w:sz="0" w:space="0" w:color="auto"/>
            <w:bottom w:val="none" w:sz="0" w:space="0" w:color="auto"/>
            <w:right w:val="none" w:sz="0" w:space="0" w:color="auto"/>
          </w:divBdr>
        </w:div>
      </w:divsChild>
    </w:div>
    <w:div w:id="43797957">
      <w:bodyDiv w:val="1"/>
      <w:marLeft w:val="0"/>
      <w:marRight w:val="0"/>
      <w:marTop w:val="0"/>
      <w:marBottom w:val="0"/>
      <w:divBdr>
        <w:top w:val="none" w:sz="0" w:space="0" w:color="auto"/>
        <w:left w:val="none" w:sz="0" w:space="0" w:color="auto"/>
        <w:bottom w:val="none" w:sz="0" w:space="0" w:color="auto"/>
        <w:right w:val="none" w:sz="0" w:space="0" w:color="auto"/>
      </w:divBdr>
      <w:divsChild>
        <w:div w:id="1321037835">
          <w:marLeft w:val="0"/>
          <w:marRight w:val="0"/>
          <w:marTop w:val="0"/>
          <w:marBottom w:val="0"/>
          <w:divBdr>
            <w:top w:val="none" w:sz="0" w:space="0" w:color="auto"/>
            <w:left w:val="none" w:sz="0" w:space="0" w:color="auto"/>
            <w:bottom w:val="none" w:sz="0" w:space="0" w:color="auto"/>
            <w:right w:val="none" w:sz="0" w:space="0" w:color="auto"/>
          </w:divBdr>
        </w:div>
        <w:div w:id="1820538859">
          <w:marLeft w:val="0"/>
          <w:marRight w:val="0"/>
          <w:marTop w:val="0"/>
          <w:marBottom w:val="0"/>
          <w:divBdr>
            <w:top w:val="none" w:sz="0" w:space="0" w:color="auto"/>
            <w:left w:val="none" w:sz="0" w:space="0" w:color="auto"/>
            <w:bottom w:val="none" w:sz="0" w:space="0" w:color="auto"/>
            <w:right w:val="none" w:sz="0" w:space="0" w:color="auto"/>
          </w:divBdr>
        </w:div>
      </w:divsChild>
    </w:div>
    <w:div w:id="67770411">
      <w:bodyDiv w:val="1"/>
      <w:marLeft w:val="0"/>
      <w:marRight w:val="0"/>
      <w:marTop w:val="0"/>
      <w:marBottom w:val="0"/>
      <w:divBdr>
        <w:top w:val="none" w:sz="0" w:space="0" w:color="auto"/>
        <w:left w:val="none" w:sz="0" w:space="0" w:color="auto"/>
        <w:bottom w:val="none" w:sz="0" w:space="0" w:color="auto"/>
        <w:right w:val="none" w:sz="0" w:space="0" w:color="auto"/>
      </w:divBdr>
      <w:divsChild>
        <w:div w:id="287319572">
          <w:marLeft w:val="0"/>
          <w:marRight w:val="0"/>
          <w:marTop w:val="0"/>
          <w:marBottom w:val="0"/>
          <w:divBdr>
            <w:top w:val="none" w:sz="0" w:space="0" w:color="auto"/>
            <w:left w:val="none" w:sz="0" w:space="0" w:color="auto"/>
            <w:bottom w:val="none" w:sz="0" w:space="0" w:color="auto"/>
            <w:right w:val="none" w:sz="0" w:space="0" w:color="auto"/>
          </w:divBdr>
        </w:div>
        <w:div w:id="1307053450">
          <w:marLeft w:val="0"/>
          <w:marRight w:val="0"/>
          <w:marTop w:val="0"/>
          <w:marBottom w:val="0"/>
          <w:divBdr>
            <w:top w:val="none" w:sz="0" w:space="0" w:color="auto"/>
            <w:left w:val="none" w:sz="0" w:space="0" w:color="auto"/>
            <w:bottom w:val="none" w:sz="0" w:space="0" w:color="auto"/>
            <w:right w:val="none" w:sz="0" w:space="0" w:color="auto"/>
          </w:divBdr>
        </w:div>
      </w:divsChild>
    </w:div>
    <w:div w:id="96298662">
      <w:bodyDiv w:val="1"/>
      <w:marLeft w:val="0"/>
      <w:marRight w:val="0"/>
      <w:marTop w:val="0"/>
      <w:marBottom w:val="0"/>
      <w:divBdr>
        <w:top w:val="none" w:sz="0" w:space="0" w:color="auto"/>
        <w:left w:val="none" w:sz="0" w:space="0" w:color="auto"/>
        <w:bottom w:val="none" w:sz="0" w:space="0" w:color="auto"/>
        <w:right w:val="none" w:sz="0" w:space="0" w:color="auto"/>
      </w:divBdr>
      <w:divsChild>
        <w:div w:id="1677541194">
          <w:marLeft w:val="0"/>
          <w:marRight w:val="0"/>
          <w:marTop w:val="0"/>
          <w:marBottom w:val="0"/>
          <w:divBdr>
            <w:top w:val="none" w:sz="0" w:space="0" w:color="auto"/>
            <w:left w:val="none" w:sz="0" w:space="0" w:color="auto"/>
            <w:bottom w:val="none" w:sz="0" w:space="0" w:color="auto"/>
            <w:right w:val="none" w:sz="0" w:space="0" w:color="auto"/>
          </w:divBdr>
        </w:div>
      </w:divsChild>
    </w:div>
    <w:div w:id="319499718">
      <w:bodyDiv w:val="1"/>
      <w:marLeft w:val="0"/>
      <w:marRight w:val="0"/>
      <w:marTop w:val="0"/>
      <w:marBottom w:val="0"/>
      <w:divBdr>
        <w:top w:val="none" w:sz="0" w:space="0" w:color="auto"/>
        <w:left w:val="none" w:sz="0" w:space="0" w:color="auto"/>
        <w:bottom w:val="none" w:sz="0" w:space="0" w:color="auto"/>
        <w:right w:val="none" w:sz="0" w:space="0" w:color="auto"/>
      </w:divBdr>
      <w:divsChild>
        <w:div w:id="1474449813">
          <w:marLeft w:val="0"/>
          <w:marRight w:val="0"/>
          <w:marTop w:val="0"/>
          <w:marBottom w:val="0"/>
          <w:divBdr>
            <w:top w:val="none" w:sz="0" w:space="0" w:color="auto"/>
            <w:left w:val="none" w:sz="0" w:space="0" w:color="auto"/>
            <w:bottom w:val="none" w:sz="0" w:space="0" w:color="auto"/>
            <w:right w:val="none" w:sz="0" w:space="0" w:color="auto"/>
          </w:divBdr>
        </w:div>
        <w:div w:id="1493447876">
          <w:marLeft w:val="0"/>
          <w:marRight w:val="0"/>
          <w:marTop w:val="0"/>
          <w:marBottom w:val="0"/>
          <w:divBdr>
            <w:top w:val="none" w:sz="0" w:space="0" w:color="auto"/>
            <w:left w:val="none" w:sz="0" w:space="0" w:color="auto"/>
            <w:bottom w:val="none" w:sz="0" w:space="0" w:color="auto"/>
            <w:right w:val="none" w:sz="0" w:space="0" w:color="auto"/>
          </w:divBdr>
        </w:div>
        <w:div w:id="1724594547">
          <w:marLeft w:val="0"/>
          <w:marRight w:val="0"/>
          <w:marTop w:val="0"/>
          <w:marBottom w:val="0"/>
          <w:divBdr>
            <w:top w:val="none" w:sz="0" w:space="0" w:color="auto"/>
            <w:left w:val="none" w:sz="0" w:space="0" w:color="auto"/>
            <w:bottom w:val="none" w:sz="0" w:space="0" w:color="auto"/>
            <w:right w:val="none" w:sz="0" w:space="0" w:color="auto"/>
          </w:divBdr>
        </w:div>
      </w:divsChild>
    </w:div>
    <w:div w:id="361831516">
      <w:bodyDiv w:val="1"/>
      <w:marLeft w:val="0"/>
      <w:marRight w:val="0"/>
      <w:marTop w:val="0"/>
      <w:marBottom w:val="0"/>
      <w:divBdr>
        <w:top w:val="none" w:sz="0" w:space="0" w:color="auto"/>
        <w:left w:val="none" w:sz="0" w:space="0" w:color="auto"/>
        <w:bottom w:val="none" w:sz="0" w:space="0" w:color="auto"/>
        <w:right w:val="none" w:sz="0" w:space="0" w:color="auto"/>
      </w:divBdr>
      <w:divsChild>
        <w:div w:id="1259294629">
          <w:marLeft w:val="0"/>
          <w:marRight w:val="0"/>
          <w:marTop w:val="0"/>
          <w:marBottom w:val="0"/>
          <w:divBdr>
            <w:top w:val="none" w:sz="0" w:space="0" w:color="auto"/>
            <w:left w:val="none" w:sz="0" w:space="0" w:color="auto"/>
            <w:bottom w:val="none" w:sz="0" w:space="0" w:color="auto"/>
            <w:right w:val="none" w:sz="0" w:space="0" w:color="auto"/>
          </w:divBdr>
        </w:div>
      </w:divsChild>
    </w:div>
    <w:div w:id="437024090">
      <w:bodyDiv w:val="1"/>
      <w:marLeft w:val="0"/>
      <w:marRight w:val="0"/>
      <w:marTop w:val="0"/>
      <w:marBottom w:val="0"/>
      <w:divBdr>
        <w:top w:val="none" w:sz="0" w:space="0" w:color="auto"/>
        <w:left w:val="none" w:sz="0" w:space="0" w:color="auto"/>
        <w:bottom w:val="none" w:sz="0" w:space="0" w:color="auto"/>
        <w:right w:val="none" w:sz="0" w:space="0" w:color="auto"/>
      </w:divBdr>
      <w:divsChild>
        <w:div w:id="1984583560">
          <w:marLeft w:val="0"/>
          <w:marRight w:val="0"/>
          <w:marTop w:val="0"/>
          <w:marBottom w:val="0"/>
          <w:divBdr>
            <w:top w:val="none" w:sz="0" w:space="0" w:color="auto"/>
            <w:left w:val="none" w:sz="0" w:space="0" w:color="auto"/>
            <w:bottom w:val="none" w:sz="0" w:space="0" w:color="auto"/>
            <w:right w:val="none" w:sz="0" w:space="0" w:color="auto"/>
          </w:divBdr>
        </w:div>
      </w:divsChild>
    </w:div>
    <w:div w:id="530992063">
      <w:bodyDiv w:val="1"/>
      <w:marLeft w:val="0"/>
      <w:marRight w:val="0"/>
      <w:marTop w:val="0"/>
      <w:marBottom w:val="0"/>
      <w:divBdr>
        <w:top w:val="none" w:sz="0" w:space="0" w:color="auto"/>
        <w:left w:val="none" w:sz="0" w:space="0" w:color="auto"/>
        <w:bottom w:val="none" w:sz="0" w:space="0" w:color="auto"/>
        <w:right w:val="none" w:sz="0" w:space="0" w:color="auto"/>
      </w:divBdr>
      <w:divsChild>
        <w:div w:id="176624112">
          <w:marLeft w:val="0"/>
          <w:marRight w:val="0"/>
          <w:marTop w:val="0"/>
          <w:marBottom w:val="0"/>
          <w:divBdr>
            <w:top w:val="none" w:sz="0" w:space="0" w:color="auto"/>
            <w:left w:val="none" w:sz="0" w:space="0" w:color="auto"/>
            <w:bottom w:val="none" w:sz="0" w:space="0" w:color="auto"/>
            <w:right w:val="none" w:sz="0" w:space="0" w:color="auto"/>
          </w:divBdr>
        </w:div>
        <w:div w:id="518082763">
          <w:marLeft w:val="0"/>
          <w:marRight w:val="0"/>
          <w:marTop w:val="0"/>
          <w:marBottom w:val="0"/>
          <w:divBdr>
            <w:top w:val="none" w:sz="0" w:space="0" w:color="auto"/>
            <w:left w:val="none" w:sz="0" w:space="0" w:color="auto"/>
            <w:bottom w:val="none" w:sz="0" w:space="0" w:color="auto"/>
            <w:right w:val="none" w:sz="0" w:space="0" w:color="auto"/>
          </w:divBdr>
        </w:div>
        <w:div w:id="1301379885">
          <w:marLeft w:val="0"/>
          <w:marRight w:val="0"/>
          <w:marTop w:val="0"/>
          <w:marBottom w:val="0"/>
          <w:divBdr>
            <w:top w:val="none" w:sz="0" w:space="0" w:color="auto"/>
            <w:left w:val="none" w:sz="0" w:space="0" w:color="auto"/>
            <w:bottom w:val="none" w:sz="0" w:space="0" w:color="auto"/>
            <w:right w:val="none" w:sz="0" w:space="0" w:color="auto"/>
          </w:divBdr>
        </w:div>
      </w:divsChild>
    </w:div>
    <w:div w:id="563838034">
      <w:bodyDiv w:val="1"/>
      <w:marLeft w:val="0"/>
      <w:marRight w:val="0"/>
      <w:marTop w:val="0"/>
      <w:marBottom w:val="0"/>
      <w:divBdr>
        <w:top w:val="none" w:sz="0" w:space="0" w:color="auto"/>
        <w:left w:val="none" w:sz="0" w:space="0" w:color="auto"/>
        <w:bottom w:val="none" w:sz="0" w:space="0" w:color="auto"/>
        <w:right w:val="none" w:sz="0" w:space="0" w:color="auto"/>
      </w:divBdr>
      <w:divsChild>
        <w:div w:id="39938905">
          <w:marLeft w:val="0"/>
          <w:marRight w:val="0"/>
          <w:marTop w:val="0"/>
          <w:marBottom w:val="0"/>
          <w:divBdr>
            <w:top w:val="none" w:sz="0" w:space="0" w:color="auto"/>
            <w:left w:val="none" w:sz="0" w:space="0" w:color="auto"/>
            <w:bottom w:val="none" w:sz="0" w:space="0" w:color="auto"/>
            <w:right w:val="none" w:sz="0" w:space="0" w:color="auto"/>
          </w:divBdr>
        </w:div>
        <w:div w:id="64231719">
          <w:marLeft w:val="0"/>
          <w:marRight w:val="0"/>
          <w:marTop w:val="0"/>
          <w:marBottom w:val="0"/>
          <w:divBdr>
            <w:top w:val="none" w:sz="0" w:space="0" w:color="auto"/>
            <w:left w:val="none" w:sz="0" w:space="0" w:color="auto"/>
            <w:bottom w:val="none" w:sz="0" w:space="0" w:color="auto"/>
            <w:right w:val="none" w:sz="0" w:space="0" w:color="auto"/>
          </w:divBdr>
        </w:div>
        <w:div w:id="1669861841">
          <w:marLeft w:val="0"/>
          <w:marRight w:val="0"/>
          <w:marTop w:val="0"/>
          <w:marBottom w:val="0"/>
          <w:divBdr>
            <w:top w:val="none" w:sz="0" w:space="0" w:color="auto"/>
            <w:left w:val="none" w:sz="0" w:space="0" w:color="auto"/>
            <w:bottom w:val="none" w:sz="0" w:space="0" w:color="auto"/>
            <w:right w:val="none" w:sz="0" w:space="0" w:color="auto"/>
          </w:divBdr>
        </w:div>
        <w:div w:id="1678919419">
          <w:marLeft w:val="0"/>
          <w:marRight w:val="0"/>
          <w:marTop w:val="0"/>
          <w:marBottom w:val="0"/>
          <w:divBdr>
            <w:top w:val="none" w:sz="0" w:space="0" w:color="auto"/>
            <w:left w:val="none" w:sz="0" w:space="0" w:color="auto"/>
            <w:bottom w:val="none" w:sz="0" w:space="0" w:color="auto"/>
            <w:right w:val="none" w:sz="0" w:space="0" w:color="auto"/>
          </w:divBdr>
        </w:div>
        <w:div w:id="1832714790">
          <w:marLeft w:val="0"/>
          <w:marRight w:val="0"/>
          <w:marTop w:val="0"/>
          <w:marBottom w:val="0"/>
          <w:divBdr>
            <w:top w:val="none" w:sz="0" w:space="0" w:color="auto"/>
            <w:left w:val="none" w:sz="0" w:space="0" w:color="auto"/>
            <w:bottom w:val="none" w:sz="0" w:space="0" w:color="auto"/>
            <w:right w:val="none" w:sz="0" w:space="0" w:color="auto"/>
          </w:divBdr>
        </w:div>
      </w:divsChild>
    </w:div>
    <w:div w:id="620263181">
      <w:bodyDiv w:val="1"/>
      <w:marLeft w:val="0"/>
      <w:marRight w:val="0"/>
      <w:marTop w:val="0"/>
      <w:marBottom w:val="0"/>
      <w:divBdr>
        <w:top w:val="none" w:sz="0" w:space="0" w:color="auto"/>
        <w:left w:val="none" w:sz="0" w:space="0" w:color="auto"/>
        <w:bottom w:val="none" w:sz="0" w:space="0" w:color="auto"/>
        <w:right w:val="none" w:sz="0" w:space="0" w:color="auto"/>
      </w:divBdr>
      <w:divsChild>
        <w:div w:id="1410076691">
          <w:marLeft w:val="0"/>
          <w:marRight w:val="0"/>
          <w:marTop w:val="0"/>
          <w:marBottom w:val="0"/>
          <w:divBdr>
            <w:top w:val="none" w:sz="0" w:space="0" w:color="auto"/>
            <w:left w:val="none" w:sz="0" w:space="0" w:color="auto"/>
            <w:bottom w:val="none" w:sz="0" w:space="0" w:color="auto"/>
            <w:right w:val="none" w:sz="0" w:space="0" w:color="auto"/>
          </w:divBdr>
        </w:div>
      </w:divsChild>
    </w:div>
    <w:div w:id="637420162">
      <w:bodyDiv w:val="1"/>
      <w:marLeft w:val="0"/>
      <w:marRight w:val="0"/>
      <w:marTop w:val="0"/>
      <w:marBottom w:val="0"/>
      <w:divBdr>
        <w:top w:val="none" w:sz="0" w:space="0" w:color="auto"/>
        <w:left w:val="none" w:sz="0" w:space="0" w:color="auto"/>
        <w:bottom w:val="none" w:sz="0" w:space="0" w:color="auto"/>
        <w:right w:val="none" w:sz="0" w:space="0" w:color="auto"/>
      </w:divBdr>
      <w:divsChild>
        <w:div w:id="67727209">
          <w:marLeft w:val="0"/>
          <w:marRight w:val="0"/>
          <w:marTop w:val="0"/>
          <w:marBottom w:val="0"/>
          <w:divBdr>
            <w:top w:val="none" w:sz="0" w:space="0" w:color="auto"/>
            <w:left w:val="none" w:sz="0" w:space="0" w:color="auto"/>
            <w:bottom w:val="none" w:sz="0" w:space="0" w:color="auto"/>
            <w:right w:val="none" w:sz="0" w:space="0" w:color="auto"/>
          </w:divBdr>
        </w:div>
      </w:divsChild>
    </w:div>
    <w:div w:id="765229922">
      <w:bodyDiv w:val="1"/>
      <w:marLeft w:val="0"/>
      <w:marRight w:val="0"/>
      <w:marTop w:val="0"/>
      <w:marBottom w:val="0"/>
      <w:divBdr>
        <w:top w:val="none" w:sz="0" w:space="0" w:color="auto"/>
        <w:left w:val="none" w:sz="0" w:space="0" w:color="auto"/>
        <w:bottom w:val="none" w:sz="0" w:space="0" w:color="auto"/>
        <w:right w:val="none" w:sz="0" w:space="0" w:color="auto"/>
      </w:divBdr>
      <w:divsChild>
        <w:div w:id="280193038">
          <w:marLeft w:val="0"/>
          <w:marRight w:val="0"/>
          <w:marTop w:val="0"/>
          <w:marBottom w:val="0"/>
          <w:divBdr>
            <w:top w:val="none" w:sz="0" w:space="0" w:color="auto"/>
            <w:left w:val="none" w:sz="0" w:space="0" w:color="auto"/>
            <w:bottom w:val="none" w:sz="0" w:space="0" w:color="auto"/>
            <w:right w:val="none" w:sz="0" w:space="0" w:color="auto"/>
          </w:divBdr>
        </w:div>
        <w:div w:id="490411855">
          <w:marLeft w:val="0"/>
          <w:marRight w:val="0"/>
          <w:marTop w:val="0"/>
          <w:marBottom w:val="0"/>
          <w:divBdr>
            <w:top w:val="none" w:sz="0" w:space="0" w:color="auto"/>
            <w:left w:val="none" w:sz="0" w:space="0" w:color="auto"/>
            <w:bottom w:val="none" w:sz="0" w:space="0" w:color="auto"/>
            <w:right w:val="none" w:sz="0" w:space="0" w:color="auto"/>
          </w:divBdr>
        </w:div>
        <w:div w:id="642662537">
          <w:marLeft w:val="0"/>
          <w:marRight w:val="0"/>
          <w:marTop w:val="0"/>
          <w:marBottom w:val="0"/>
          <w:divBdr>
            <w:top w:val="none" w:sz="0" w:space="0" w:color="auto"/>
            <w:left w:val="none" w:sz="0" w:space="0" w:color="auto"/>
            <w:bottom w:val="none" w:sz="0" w:space="0" w:color="auto"/>
            <w:right w:val="none" w:sz="0" w:space="0" w:color="auto"/>
          </w:divBdr>
        </w:div>
        <w:div w:id="1111516096">
          <w:marLeft w:val="0"/>
          <w:marRight w:val="0"/>
          <w:marTop w:val="0"/>
          <w:marBottom w:val="0"/>
          <w:divBdr>
            <w:top w:val="none" w:sz="0" w:space="0" w:color="auto"/>
            <w:left w:val="none" w:sz="0" w:space="0" w:color="auto"/>
            <w:bottom w:val="none" w:sz="0" w:space="0" w:color="auto"/>
            <w:right w:val="none" w:sz="0" w:space="0" w:color="auto"/>
          </w:divBdr>
        </w:div>
        <w:div w:id="1310284237">
          <w:marLeft w:val="0"/>
          <w:marRight w:val="0"/>
          <w:marTop w:val="0"/>
          <w:marBottom w:val="0"/>
          <w:divBdr>
            <w:top w:val="none" w:sz="0" w:space="0" w:color="auto"/>
            <w:left w:val="none" w:sz="0" w:space="0" w:color="auto"/>
            <w:bottom w:val="none" w:sz="0" w:space="0" w:color="auto"/>
            <w:right w:val="none" w:sz="0" w:space="0" w:color="auto"/>
          </w:divBdr>
        </w:div>
        <w:div w:id="1694107666">
          <w:marLeft w:val="0"/>
          <w:marRight w:val="0"/>
          <w:marTop w:val="0"/>
          <w:marBottom w:val="0"/>
          <w:divBdr>
            <w:top w:val="none" w:sz="0" w:space="0" w:color="auto"/>
            <w:left w:val="none" w:sz="0" w:space="0" w:color="auto"/>
            <w:bottom w:val="none" w:sz="0" w:space="0" w:color="auto"/>
            <w:right w:val="none" w:sz="0" w:space="0" w:color="auto"/>
          </w:divBdr>
        </w:div>
        <w:div w:id="1877888056">
          <w:marLeft w:val="0"/>
          <w:marRight w:val="0"/>
          <w:marTop w:val="0"/>
          <w:marBottom w:val="0"/>
          <w:divBdr>
            <w:top w:val="none" w:sz="0" w:space="0" w:color="auto"/>
            <w:left w:val="none" w:sz="0" w:space="0" w:color="auto"/>
            <w:bottom w:val="none" w:sz="0" w:space="0" w:color="auto"/>
            <w:right w:val="none" w:sz="0" w:space="0" w:color="auto"/>
          </w:divBdr>
        </w:div>
        <w:div w:id="2082286939">
          <w:marLeft w:val="0"/>
          <w:marRight w:val="0"/>
          <w:marTop w:val="0"/>
          <w:marBottom w:val="0"/>
          <w:divBdr>
            <w:top w:val="none" w:sz="0" w:space="0" w:color="auto"/>
            <w:left w:val="none" w:sz="0" w:space="0" w:color="auto"/>
            <w:bottom w:val="none" w:sz="0" w:space="0" w:color="auto"/>
            <w:right w:val="none" w:sz="0" w:space="0" w:color="auto"/>
          </w:divBdr>
        </w:div>
      </w:divsChild>
    </w:div>
    <w:div w:id="795639273">
      <w:bodyDiv w:val="1"/>
      <w:marLeft w:val="0"/>
      <w:marRight w:val="0"/>
      <w:marTop w:val="0"/>
      <w:marBottom w:val="0"/>
      <w:divBdr>
        <w:top w:val="none" w:sz="0" w:space="0" w:color="auto"/>
        <w:left w:val="none" w:sz="0" w:space="0" w:color="auto"/>
        <w:bottom w:val="none" w:sz="0" w:space="0" w:color="auto"/>
        <w:right w:val="none" w:sz="0" w:space="0" w:color="auto"/>
      </w:divBdr>
      <w:divsChild>
        <w:div w:id="780416832">
          <w:marLeft w:val="0"/>
          <w:marRight w:val="0"/>
          <w:marTop w:val="0"/>
          <w:marBottom w:val="0"/>
          <w:divBdr>
            <w:top w:val="none" w:sz="0" w:space="0" w:color="auto"/>
            <w:left w:val="none" w:sz="0" w:space="0" w:color="auto"/>
            <w:bottom w:val="none" w:sz="0" w:space="0" w:color="auto"/>
            <w:right w:val="none" w:sz="0" w:space="0" w:color="auto"/>
          </w:divBdr>
        </w:div>
      </w:divsChild>
    </w:div>
    <w:div w:id="820003311">
      <w:bodyDiv w:val="1"/>
      <w:marLeft w:val="0"/>
      <w:marRight w:val="0"/>
      <w:marTop w:val="0"/>
      <w:marBottom w:val="0"/>
      <w:divBdr>
        <w:top w:val="none" w:sz="0" w:space="0" w:color="auto"/>
        <w:left w:val="none" w:sz="0" w:space="0" w:color="auto"/>
        <w:bottom w:val="none" w:sz="0" w:space="0" w:color="auto"/>
        <w:right w:val="none" w:sz="0" w:space="0" w:color="auto"/>
      </w:divBdr>
      <w:divsChild>
        <w:div w:id="763191437">
          <w:marLeft w:val="0"/>
          <w:marRight w:val="0"/>
          <w:marTop w:val="0"/>
          <w:marBottom w:val="0"/>
          <w:divBdr>
            <w:top w:val="none" w:sz="0" w:space="0" w:color="auto"/>
            <w:left w:val="none" w:sz="0" w:space="0" w:color="auto"/>
            <w:bottom w:val="none" w:sz="0" w:space="0" w:color="auto"/>
            <w:right w:val="none" w:sz="0" w:space="0" w:color="auto"/>
          </w:divBdr>
        </w:div>
      </w:divsChild>
    </w:div>
    <w:div w:id="820584181">
      <w:bodyDiv w:val="1"/>
      <w:marLeft w:val="0"/>
      <w:marRight w:val="0"/>
      <w:marTop w:val="0"/>
      <w:marBottom w:val="0"/>
      <w:divBdr>
        <w:top w:val="none" w:sz="0" w:space="0" w:color="auto"/>
        <w:left w:val="none" w:sz="0" w:space="0" w:color="auto"/>
        <w:bottom w:val="none" w:sz="0" w:space="0" w:color="auto"/>
        <w:right w:val="none" w:sz="0" w:space="0" w:color="auto"/>
      </w:divBdr>
      <w:divsChild>
        <w:div w:id="1831748302">
          <w:marLeft w:val="0"/>
          <w:marRight w:val="0"/>
          <w:marTop w:val="0"/>
          <w:marBottom w:val="0"/>
          <w:divBdr>
            <w:top w:val="none" w:sz="0" w:space="0" w:color="auto"/>
            <w:left w:val="none" w:sz="0" w:space="0" w:color="auto"/>
            <w:bottom w:val="none" w:sz="0" w:space="0" w:color="auto"/>
            <w:right w:val="none" w:sz="0" w:space="0" w:color="auto"/>
          </w:divBdr>
        </w:div>
        <w:div w:id="1912734728">
          <w:marLeft w:val="0"/>
          <w:marRight w:val="0"/>
          <w:marTop w:val="0"/>
          <w:marBottom w:val="0"/>
          <w:divBdr>
            <w:top w:val="none" w:sz="0" w:space="0" w:color="auto"/>
            <w:left w:val="none" w:sz="0" w:space="0" w:color="auto"/>
            <w:bottom w:val="none" w:sz="0" w:space="0" w:color="auto"/>
            <w:right w:val="none" w:sz="0" w:space="0" w:color="auto"/>
          </w:divBdr>
        </w:div>
      </w:divsChild>
    </w:div>
    <w:div w:id="935672046">
      <w:bodyDiv w:val="1"/>
      <w:marLeft w:val="0"/>
      <w:marRight w:val="0"/>
      <w:marTop w:val="0"/>
      <w:marBottom w:val="0"/>
      <w:divBdr>
        <w:top w:val="none" w:sz="0" w:space="0" w:color="auto"/>
        <w:left w:val="none" w:sz="0" w:space="0" w:color="auto"/>
        <w:bottom w:val="none" w:sz="0" w:space="0" w:color="auto"/>
        <w:right w:val="none" w:sz="0" w:space="0" w:color="auto"/>
      </w:divBdr>
      <w:divsChild>
        <w:div w:id="8341060">
          <w:marLeft w:val="0"/>
          <w:marRight w:val="0"/>
          <w:marTop w:val="0"/>
          <w:marBottom w:val="0"/>
          <w:divBdr>
            <w:top w:val="none" w:sz="0" w:space="0" w:color="auto"/>
            <w:left w:val="none" w:sz="0" w:space="0" w:color="auto"/>
            <w:bottom w:val="none" w:sz="0" w:space="0" w:color="auto"/>
            <w:right w:val="none" w:sz="0" w:space="0" w:color="auto"/>
          </w:divBdr>
        </w:div>
      </w:divsChild>
    </w:div>
    <w:div w:id="943197440">
      <w:bodyDiv w:val="1"/>
      <w:marLeft w:val="0"/>
      <w:marRight w:val="0"/>
      <w:marTop w:val="0"/>
      <w:marBottom w:val="0"/>
      <w:divBdr>
        <w:top w:val="none" w:sz="0" w:space="0" w:color="auto"/>
        <w:left w:val="none" w:sz="0" w:space="0" w:color="auto"/>
        <w:bottom w:val="none" w:sz="0" w:space="0" w:color="auto"/>
        <w:right w:val="none" w:sz="0" w:space="0" w:color="auto"/>
      </w:divBdr>
      <w:divsChild>
        <w:div w:id="239566037">
          <w:marLeft w:val="0"/>
          <w:marRight w:val="0"/>
          <w:marTop w:val="0"/>
          <w:marBottom w:val="0"/>
          <w:divBdr>
            <w:top w:val="none" w:sz="0" w:space="0" w:color="auto"/>
            <w:left w:val="none" w:sz="0" w:space="0" w:color="auto"/>
            <w:bottom w:val="none" w:sz="0" w:space="0" w:color="auto"/>
            <w:right w:val="none" w:sz="0" w:space="0" w:color="auto"/>
          </w:divBdr>
        </w:div>
        <w:div w:id="302388357">
          <w:marLeft w:val="0"/>
          <w:marRight w:val="0"/>
          <w:marTop w:val="0"/>
          <w:marBottom w:val="0"/>
          <w:divBdr>
            <w:top w:val="none" w:sz="0" w:space="0" w:color="auto"/>
            <w:left w:val="none" w:sz="0" w:space="0" w:color="auto"/>
            <w:bottom w:val="none" w:sz="0" w:space="0" w:color="auto"/>
            <w:right w:val="none" w:sz="0" w:space="0" w:color="auto"/>
          </w:divBdr>
        </w:div>
      </w:divsChild>
    </w:div>
    <w:div w:id="1032262775">
      <w:bodyDiv w:val="1"/>
      <w:marLeft w:val="0"/>
      <w:marRight w:val="0"/>
      <w:marTop w:val="0"/>
      <w:marBottom w:val="0"/>
      <w:divBdr>
        <w:top w:val="none" w:sz="0" w:space="0" w:color="auto"/>
        <w:left w:val="none" w:sz="0" w:space="0" w:color="auto"/>
        <w:bottom w:val="none" w:sz="0" w:space="0" w:color="auto"/>
        <w:right w:val="none" w:sz="0" w:space="0" w:color="auto"/>
      </w:divBdr>
      <w:divsChild>
        <w:div w:id="255945021">
          <w:marLeft w:val="0"/>
          <w:marRight w:val="0"/>
          <w:marTop w:val="0"/>
          <w:marBottom w:val="0"/>
          <w:divBdr>
            <w:top w:val="none" w:sz="0" w:space="0" w:color="auto"/>
            <w:left w:val="none" w:sz="0" w:space="0" w:color="auto"/>
            <w:bottom w:val="none" w:sz="0" w:space="0" w:color="auto"/>
            <w:right w:val="none" w:sz="0" w:space="0" w:color="auto"/>
          </w:divBdr>
        </w:div>
        <w:div w:id="2012830608">
          <w:marLeft w:val="0"/>
          <w:marRight w:val="0"/>
          <w:marTop w:val="0"/>
          <w:marBottom w:val="0"/>
          <w:divBdr>
            <w:top w:val="none" w:sz="0" w:space="0" w:color="auto"/>
            <w:left w:val="none" w:sz="0" w:space="0" w:color="auto"/>
            <w:bottom w:val="none" w:sz="0" w:space="0" w:color="auto"/>
            <w:right w:val="none" w:sz="0" w:space="0" w:color="auto"/>
          </w:divBdr>
        </w:div>
        <w:div w:id="2129658080">
          <w:marLeft w:val="0"/>
          <w:marRight w:val="0"/>
          <w:marTop w:val="0"/>
          <w:marBottom w:val="0"/>
          <w:divBdr>
            <w:top w:val="none" w:sz="0" w:space="0" w:color="auto"/>
            <w:left w:val="none" w:sz="0" w:space="0" w:color="auto"/>
            <w:bottom w:val="none" w:sz="0" w:space="0" w:color="auto"/>
            <w:right w:val="none" w:sz="0" w:space="0" w:color="auto"/>
          </w:divBdr>
        </w:div>
      </w:divsChild>
    </w:div>
    <w:div w:id="1060324070">
      <w:bodyDiv w:val="1"/>
      <w:marLeft w:val="0"/>
      <w:marRight w:val="0"/>
      <w:marTop w:val="0"/>
      <w:marBottom w:val="0"/>
      <w:divBdr>
        <w:top w:val="none" w:sz="0" w:space="0" w:color="auto"/>
        <w:left w:val="none" w:sz="0" w:space="0" w:color="auto"/>
        <w:bottom w:val="none" w:sz="0" w:space="0" w:color="auto"/>
        <w:right w:val="none" w:sz="0" w:space="0" w:color="auto"/>
      </w:divBdr>
      <w:divsChild>
        <w:div w:id="71700827">
          <w:marLeft w:val="0"/>
          <w:marRight w:val="0"/>
          <w:marTop w:val="0"/>
          <w:marBottom w:val="0"/>
          <w:divBdr>
            <w:top w:val="none" w:sz="0" w:space="0" w:color="auto"/>
            <w:left w:val="none" w:sz="0" w:space="0" w:color="auto"/>
            <w:bottom w:val="none" w:sz="0" w:space="0" w:color="auto"/>
            <w:right w:val="none" w:sz="0" w:space="0" w:color="auto"/>
          </w:divBdr>
        </w:div>
        <w:div w:id="1878932412">
          <w:marLeft w:val="0"/>
          <w:marRight w:val="0"/>
          <w:marTop w:val="0"/>
          <w:marBottom w:val="0"/>
          <w:divBdr>
            <w:top w:val="none" w:sz="0" w:space="0" w:color="auto"/>
            <w:left w:val="none" w:sz="0" w:space="0" w:color="auto"/>
            <w:bottom w:val="none" w:sz="0" w:space="0" w:color="auto"/>
            <w:right w:val="none" w:sz="0" w:space="0" w:color="auto"/>
          </w:divBdr>
        </w:div>
      </w:divsChild>
    </w:div>
    <w:div w:id="1132165331">
      <w:bodyDiv w:val="1"/>
      <w:marLeft w:val="0"/>
      <w:marRight w:val="0"/>
      <w:marTop w:val="0"/>
      <w:marBottom w:val="0"/>
      <w:divBdr>
        <w:top w:val="none" w:sz="0" w:space="0" w:color="auto"/>
        <w:left w:val="none" w:sz="0" w:space="0" w:color="auto"/>
        <w:bottom w:val="none" w:sz="0" w:space="0" w:color="auto"/>
        <w:right w:val="none" w:sz="0" w:space="0" w:color="auto"/>
      </w:divBdr>
      <w:divsChild>
        <w:div w:id="219829846">
          <w:marLeft w:val="0"/>
          <w:marRight w:val="0"/>
          <w:marTop w:val="0"/>
          <w:marBottom w:val="0"/>
          <w:divBdr>
            <w:top w:val="none" w:sz="0" w:space="0" w:color="auto"/>
            <w:left w:val="none" w:sz="0" w:space="0" w:color="auto"/>
            <w:bottom w:val="none" w:sz="0" w:space="0" w:color="auto"/>
            <w:right w:val="none" w:sz="0" w:space="0" w:color="auto"/>
          </w:divBdr>
        </w:div>
        <w:div w:id="1032267457">
          <w:marLeft w:val="0"/>
          <w:marRight w:val="0"/>
          <w:marTop w:val="0"/>
          <w:marBottom w:val="0"/>
          <w:divBdr>
            <w:top w:val="none" w:sz="0" w:space="0" w:color="auto"/>
            <w:left w:val="none" w:sz="0" w:space="0" w:color="auto"/>
            <w:bottom w:val="none" w:sz="0" w:space="0" w:color="auto"/>
            <w:right w:val="none" w:sz="0" w:space="0" w:color="auto"/>
          </w:divBdr>
        </w:div>
        <w:div w:id="1075200910">
          <w:marLeft w:val="0"/>
          <w:marRight w:val="0"/>
          <w:marTop w:val="0"/>
          <w:marBottom w:val="0"/>
          <w:divBdr>
            <w:top w:val="none" w:sz="0" w:space="0" w:color="auto"/>
            <w:left w:val="none" w:sz="0" w:space="0" w:color="auto"/>
            <w:bottom w:val="none" w:sz="0" w:space="0" w:color="auto"/>
            <w:right w:val="none" w:sz="0" w:space="0" w:color="auto"/>
          </w:divBdr>
        </w:div>
        <w:div w:id="1147933910">
          <w:marLeft w:val="0"/>
          <w:marRight w:val="0"/>
          <w:marTop w:val="0"/>
          <w:marBottom w:val="0"/>
          <w:divBdr>
            <w:top w:val="none" w:sz="0" w:space="0" w:color="auto"/>
            <w:left w:val="none" w:sz="0" w:space="0" w:color="auto"/>
            <w:bottom w:val="none" w:sz="0" w:space="0" w:color="auto"/>
            <w:right w:val="none" w:sz="0" w:space="0" w:color="auto"/>
          </w:divBdr>
        </w:div>
        <w:div w:id="1409841094">
          <w:marLeft w:val="0"/>
          <w:marRight w:val="0"/>
          <w:marTop w:val="0"/>
          <w:marBottom w:val="0"/>
          <w:divBdr>
            <w:top w:val="none" w:sz="0" w:space="0" w:color="auto"/>
            <w:left w:val="none" w:sz="0" w:space="0" w:color="auto"/>
            <w:bottom w:val="none" w:sz="0" w:space="0" w:color="auto"/>
            <w:right w:val="none" w:sz="0" w:space="0" w:color="auto"/>
          </w:divBdr>
        </w:div>
      </w:divsChild>
    </w:div>
    <w:div w:id="1239555575">
      <w:bodyDiv w:val="1"/>
      <w:marLeft w:val="0"/>
      <w:marRight w:val="0"/>
      <w:marTop w:val="0"/>
      <w:marBottom w:val="0"/>
      <w:divBdr>
        <w:top w:val="none" w:sz="0" w:space="0" w:color="auto"/>
        <w:left w:val="none" w:sz="0" w:space="0" w:color="auto"/>
        <w:bottom w:val="none" w:sz="0" w:space="0" w:color="auto"/>
        <w:right w:val="none" w:sz="0" w:space="0" w:color="auto"/>
      </w:divBdr>
      <w:divsChild>
        <w:div w:id="1118600890">
          <w:marLeft w:val="0"/>
          <w:marRight w:val="0"/>
          <w:marTop w:val="0"/>
          <w:marBottom w:val="0"/>
          <w:divBdr>
            <w:top w:val="none" w:sz="0" w:space="0" w:color="auto"/>
            <w:left w:val="none" w:sz="0" w:space="0" w:color="auto"/>
            <w:bottom w:val="none" w:sz="0" w:space="0" w:color="auto"/>
            <w:right w:val="none" w:sz="0" w:space="0" w:color="auto"/>
          </w:divBdr>
        </w:div>
      </w:divsChild>
    </w:div>
    <w:div w:id="1502968965">
      <w:bodyDiv w:val="1"/>
      <w:marLeft w:val="0"/>
      <w:marRight w:val="0"/>
      <w:marTop w:val="0"/>
      <w:marBottom w:val="0"/>
      <w:divBdr>
        <w:top w:val="none" w:sz="0" w:space="0" w:color="auto"/>
        <w:left w:val="none" w:sz="0" w:space="0" w:color="auto"/>
        <w:bottom w:val="none" w:sz="0" w:space="0" w:color="auto"/>
        <w:right w:val="none" w:sz="0" w:space="0" w:color="auto"/>
      </w:divBdr>
      <w:divsChild>
        <w:div w:id="822937193">
          <w:marLeft w:val="0"/>
          <w:marRight w:val="0"/>
          <w:marTop w:val="0"/>
          <w:marBottom w:val="0"/>
          <w:divBdr>
            <w:top w:val="none" w:sz="0" w:space="0" w:color="auto"/>
            <w:left w:val="none" w:sz="0" w:space="0" w:color="auto"/>
            <w:bottom w:val="none" w:sz="0" w:space="0" w:color="auto"/>
            <w:right w:val="none" w:sz="0" w:space="0" w:color="auto"/>
          </w:divBdr>
        </w:div>
        <w:div w:id="1656646212">
          <w:marLeft w:val="0"/>
          <w:marRight w:val="0"/>
          <w:marTop w:val="0"/>
          <w:marBottom w:val="0"/>
          <w:divBdr>
            <w:top w:val="none" w:sz="0" w:space="0" w:color="auto"/>
            <w:left w:val="none" w:sz="0" w:space="0" w:color="auto"/>
            <w:bottom w:val="none" w:sz="0" w:space="0" w:color="auto"/>
            <w:right w:val="none" w:sz="0" w:space="0" w:color="auto"/>
          </w:divBdr>
        </w:div>
      </w:divsChild>
    </w:div>
    <w:div w:id="1510413522">
      <w:bodyDiv w:val="1"/>
      <w:marLeft w:val="0"/>
      <w:marRight w:val="0"/>
      <w:marTop w:val="0"/>
      <w:marBottom w:val="0"/>
      <w:divBdr>
        <w:top w:val="none" w:sz="0" w:space="0" w:color="auto"/>
        <w:left w:val="none" w:sz="0" w:space="0" w:color="auto"/>
        <w:bottom w:val="none" w:sz="0" w:space="0" w:color="auto"/>
        <w:right w:val="none" w:sz="0" w:space="0" w:color="auto"/>
      </w:divBdr>
      <w:divsChild>
        <w:div w:id="1584559758">
          <w:marLeft w:val="0"/>
          <w:marRight w:val="0"/>
          <w:marTop w:val="0"/>
          <w:marBottom w:val="0"/>
          <w:divBdr>
            <w:top w:val="none" w:sz="0" w:space="0" w:color="auto"/>
            <w:left w:val="none" w:sz="0" w:space="0" w:color="auto"/>
            <w:bottom w:val="none" w:sz="0" w:space="0" w:color="auto"/>
            <w:right w:val="none" w:sz="0" w:space="0" w:color="auto"/>
          </w:divBdr>
        </w:div>
        <w:div w:id="1908808499">
          <w:marLeft w:val="0"/>
          <w:marRight w:val="0"/>
          <w:marTop w:val="0"/>
          <w:marBottom w:val="0"/>
          <w:divBdr>
            <w:top w:val="none" w:sz="0" w:space="0" w:color="auto"/>
            <w:left w:val="none" w:sz="0" w:space="0" w:color="auto"/>
            <w:bottom w:val="none" w:sz="0" w:space="0" w:color="auto"/>
            <w:right w:val="none" w:sz="0" w:space="0" w:color="auto"/>
          </w:divBdr>
        </w:div>
        <w:div w:id="1998459200">
          <w:marLeft w:val="0"/>
          <w:marRight w:val="0"/>
          <w:marTop w:val="0"/>
          <w:marBottom w:val="0"/>
          <w:divBdr>
            <w:top w:val="none" w:sz="0" w:space="0" w:color="auto"/>
            <w:left w:val="none" w:sz="0" w:space="0" w:color="auto"/>
            <w:bottom w:val="none" w:sz="0" w:space="0" w:color="auto"/>
            <w:right w:val="none" w:sz="0" w:space="0" w:color="auto"/>
          </w:divBdr>
        </w:div>
      </w:divsChild>
    </w:div>
    <w:div w:id="1565288781">
      <w:bodyDiv w:val="1"/>
      <w:marLeft w:val="0"/>
      <w:marRight w:val="0"/>
      <w:marTop w:val="0"/>
      <w:marBottom w:val="0"/>
      <w:divBdr>
        <w:top w:val="none" w:sz="0" w:space="0" w:color="auto"/>
        <w:left w:val="none" w:sz="0" w:space="0" w:color="auto"/>
        <w:bottom w:val="none" w:sz="0" w:space="0" w:color="auto"/>
        <w:right w:val="none" w:sz="0" w:space="0" w:color="auto"/>
      </w:divBdr>
      <w:divsChild>
        <w:div w:id="452099940">
          <w:marLeft w:val="0"/>
          <w:marRight w:val="0"/>
          <w:marTop w:val="0"/>
          <w:marBottom w:val="0"/>
          <w:divBdr>
            <w:top w:val="none" w:sz="0" w:space="0" w:color="auto"/>
            <w:left w:val="none" w:sz="0" w:space="0" w:color="auto"/>
            <w:bottom w:val="none" w:sz="0" w:space="0" w:color="auto"/>
            <w:right w:val="none" w:sz="0" w:space="0" w:color="auto"/>
          </w:divBdr>
        </w:div>
        <w:div w:id="730351211">
          <w:marLeft w:val="0"/>
          <w:marRight w:val="0"/>
          <w:marTop w:val="0"/>
          <w:marBottom w:val="0"/>
          <w:divBdr>
            <w:top w:val="none" w:sz="0" w:space="0" w:color="auto"/>
            <w:left w:val="none" w:sz="0" w:space="0" w:color="auto"/>
            <w:bottom w:val="none" w:sz="0" w:space="0" w:color="auto"/>
            <w:right w:val="none" w:sz="0" w:space="0" w:color="auto"/>
          </w:divBdr>
        </w:div>
        <w:div w:id="1365447346">
          <w:marLeft w:val="0"/>
          <w:marRight w:val="0"/>
          <w:marTop w:val="0"/>
          <w:marBottom w:val="0"/>
          <w:divBdr>
            <w:top w:val="none" w:sz="0" w:space="0" w:color="auto"/>
            <w:left w:val="none" w:sz="0" w:space="0" w:color="auto"/>
            <w:bottom w:val="none" w:sz="0" w:space="0" w:color="auto"/>
            <w:right w:val="none" w:sz="0" w:space="0" w:color="auto"/>
          </w:divBdr>
        </w:div>
        <w:div w:id="1374379851">
          <w:marLeft w:val="0"/>
          <w:marRight w:val="0"/>
          <w:marTop w:val="0"/>
          <w:marBottom w:val="0"/>
          <w:divBdr>
            <w:top w:val="none" w:sz="0" w:space="0" w:color="auto"/>
            <w:left w:val="none" w:sz="0" w:space="0" w:color="auto"/>
            <w:bottom w:val="none" w:sz="0" w:space="0" w:color="auto"/>
            <w:right w:val="none" w:sz="0" w:space="0" w:color="auto"/>
          </w:divBdr>
        </w:div>
      </w:divsChild>
    </w:div>
    <w:div w:id="1568413670">
      <w:bodyDiv w:val="1"/>
      <w:marLeft w:val="0"/>
      <w:marRight w:val="0"/>
      <w:marTop w:val="0"/>
      <w:marBottom w:val="0"/>
      <w:divBdr>
        <w:top w:val="none" w:sz="0" w:space="0" w:color="auto"/>
        <w:left w:val="none" w:sz="0" w:space="0" w:color="auto"/>
        <w:bottom w:val="none" w:sz="0" w:space="0" w:color="auto"/>
        <w:right w:val="none" w:sz="0" w:space="0" w:color="auto"/>
      </w:divBdr>
      <w:divsChild>
        <w:div w:id="71508773">
          <w:marLeft w:val="0"/>
          <w:marRight w:val="0"/>
          <w:marTop w:val="0"/>
          <w:marBottom w:val="0"/>
          <w:divBdr>
            <w:top w:val="none" w:sz="0" w:space="0" w:color="auto"/>
            <w:left w:val="none" w:sz="0" w:space="0" w:color="auto"/>
            <w:bottom w:val="none" w:sz="0" w:space="0" w:color="auto"/>
            <w:right w:val="none" w:sz="0" w:space="0" w:color="auto"/>
          </w:divBdr>
        </w:div>
      </w:divsChild>
    </w:div>
    <w:div w:id="1603148369">
      <w:bodyDiv w:val="1"/>
      <w:marLeft w:val="0"/>
      <w:marRight w:val="0"/>
      <w:marTop w:val="0"/>
      <w:marBottom w:val="0"/>
      <w:divBdr>
        <w:top w:val="none" w:sz="0" w:space="0" w:color="auto"/>
        <w:left w:val="none" w:sz="0" w:space="0" w:color="auto"/>
        <w:bottom w:val="none" w:sz="0" w:space="0" w:color="auto"/>
        <w:right w:val="none" w:sz="0" w:space="0" w:color="auto"/>
      </w:divBdr>
      <w:divsChild>
        <w:div w:id="1781993145">
          <w:marLeft w:val="0"/>
          <w:marRight w:val="0"/>
          <w:marTop w:val="0"/>
          <w:marBottom w:val="0"/>
          <w:divBdr>
            <w:top w:val="none" w:sz="0" w:space="0" w:color="auto"/>
            <w:left w:val="none" w:sz="0" w:space="0" w:color="auto"/>
            <w:bottom w:val="none" w:sz="0" w:space="0" w:color="auto"/>
            <w:right w:val="none" w:sz="0" w:space="0" w:color="auto"/>
          </w:divBdr>
        </w:div>
      </w:divsChild>
    </w:div>
    <w:div w:id="1609662111">
      <w:bodyDiv w:val="1"/>
      <w:marLeft w:val="0"/>
      <w:marRight w:val="0"/>
      <w:marTop w:val="0"/>
      <w:marBottom w:val="0"/>
      <w:divBdr>
        <w:top w:val="none" w:sz="0" w:space="0" w:color="auto"/>
        <w:left w:val="none" w:sz="0" w:space="0" w:color="auto"/>
        <w:bottom w:val="none" w:sz="0" w:space="0" w:color="auto"/>
        <w:right w:val="none" w:sz="0" w:space="0" w:color="auto"/>
      </w:divBdr>
      <w:divsChild>
        <w:div w:id="402334511">
          <w:marLeft w:val="0"/>
          <w:marRight w:val="0"/>
          <w:marTop w:val="0"/>
          <w:marBottom w:val="0"/>
          <w:divBdr>
            <w:top w:val="none" w:sz="0" w:space="0" w:color="auto"/>
            <w:left w:val="none" w:sz="0" w:space="0" w:color="auto"/>
            <w:bottom w:val="none" w:sz="0" w:space="0" w:color="auto"/>
            <w:right w:val="none" w:sz="0" w:space="0" w:color="auto"/>
          </w:divBdr>
        </w:div>
        <w:div w:id="553155707">
          <w:marLeft w:val="0"/>
          <w:marRight w:val="0"/>
          <w:marTop w:val="0"/>
          <w:marBottom w:val="0"/>
          <w:divBdr>
            <w:top w:val="none" w:sz="0" w:space="0" w:color="auto"/>
            <w:left w:val="none" w:sz="0" w:space="0" w:color="auto"/>
            <w:bottom w:val="none" w:sz="0" w:space="0" w:color="auto"/>
            <w:right w:val="none" w:sz="0" w:space="0" w:color="auto"/>
          </w:divBdr>
        </w:div>
        <w:div w:id="1616789963">
          <w:marLeft w:val="0"/>
          <w:marRight w:val="0"/>
          <w:marTop w:val="0"/>
          <w:marBottom w:val="0"/>
          <w:divBdr>
            <w:top w:val="none" w:sz="0" w:space="0" w:color="auto"/>
            <w:left w:val="none" w:sz="0" w:space="0" w:color="auto"/>
            <w:bottom w:val="none" w:sz="0" w:space="0" w:color="auto"/>
            <w:right w:val="none" w:sz="0" w:space="0" w:color="auto"/>
          </w:divBdr>
        </w:div>
      </w:divsChild>
    </w:div>
    <w:div w:id="1614558430">
      <w:bodyDiv w:val="1"/>
      <w:marLeft w:val="0"/>
      <w:marRight w:val="0"/>
      <w:marTop w:val="0"/>
      <w:marBottom w:val="0"/>
      <w:divBdr>
        <w:top w:val="none" w:sz="0" w:space="0" w:color="auto"/>
        <w:left w:val="none" w:sz="0" w:space="0" w:color="auto"/>
        <w:bottom w:val="none" w:sz="0" w:space="0" w:color="auto"/>
        <w:right w:val="none" w:sz="0" w:space="0" w:color="auto"/>
      </w:divBdr>
    </w:div>
    <w:div w:id="1689138583">
      <w:bodyDiv w:val="1"/>
      <w:marLeft w:val="0"/>
      <w:marRight w:val="0"/>
      <w:marTop w:val="0"/>
      <w:marBottom w:val="0"/>
      <w:divBdr>
        <w:top w:val="none" w:sz="0" w:space="0" w:color="auto"/>
        <w:left w:val="none" w:sz="0" w:space="0" w:color="auto"/>
        <w:bottom w:val="none" w:sz="0" w:space="0" w:color="auto"/>
        <w:right w:val="none" w:sz="0" w:space="0" w:color="auto"/>
      </w:divBdr>
      <w:divsChild>
        <w:div w:id="373967919">
          <w:marLeft w:val="0"/>
          <w:marRight w:val="0"/>
          <w:marTop w:val="0"/>
          <w:marBottom w:val="0"/>
          <w:divBdr>
            <w:top w:val="none" w:sz="0" w:space="0" w:color="auto"/>
            <w:left w:val="none" w:sz="0" w:space="0" w:color="auto"/>
            <w:bottom w:val="none" w:sz="0" w:space="0" w:color="auto"/>
            <w:right w:val="none" w:sz="0" w:space="0" w:color="auto"/>
          </w:divBdr>
        </w:div>
        <w:div w:id="891430687">
          <w:marLeft w:val="0"/>
          <w:marRight w:val="0"/>
          <w:marTop w:val="0"/>
          <w:marBottom w:val="0"/>
          <w:divBdr>
            <w:top w:val="none" w:sz="0" w:space="0" w:color="auto"/>
            <w:left w:val="none" w:sz="0" w:space="0" w:color="auto"/>
            <w:bottom w:val="none" w:sz="0" w:space="0" w:color="auto"/>
            <w:right w:val="none" w:sz="0" w:space="0" w:color="auto"/>
          </w:divBdr>
        </w:div>
        <w:div w:id="924923829">
          <w:marLeft w:val="0"/>
          <w:marRight w:val="0"/>
          <w:marTop w:val="0"/>
          <w:marBottom w:val="0"/>
          <w:divBdr>
            <w:top w:val="none" w:sz="0" w:space="0" w:color="auto"/>
            <w:left w:val="none" w:sz="0" w:space="0" w:color="auto"/>
            <w:bottom w:val="none" w:sz="0" w:space="0" w:color="auto"/>
            <w:right w:val="none" w:sz="0" w:space="0" w:color="auto"/>
          </w:divBdr>
        </w:div>
        <w:div w:id="949780367">
          <w:marLeft w:val="0"/>
          <w:marRight w:val="0"/>
          <w:marTop w:val="0"/>
          <w:marBottom w:val="0"/>
          <w:divBdr>
            <w:top w:val="none" w:sz="0" w:space="0" w:color="auto"/>
            <w:left w:val="none" w:sz="0" w:space="0" w:color="auto"/>
            <w:bottom w:val="none" w:sz="0" w:space="0" w:color="auto"/>
            <w:right w:val="none" w:sz="0" w:space="0" w:color="auto"/>
          </w:divBdr>
        </w:div>
      </w:divsChild>
    </w:div>
    <w:div w:id="1737585199">
      <w:bodyDiv w:val="1"/>
      <w:marLeft w:val="0"/>
      <w:marRight w:val="0"/>
      <w:marTop w:val="0"/>
      <w:marBottom w:val="0"/>
      <w:divBdr>
        <w:top w:val="none" w:sz="0" w:space="0" w:color="auto"/>
        <w:left w:val="none" w:sz="0" w:space="0" w:color="auto"/>
        <w:bottom w:val="none" w:sz="0" w:space="0" w:color="auto"/>
        <w:right w:val="none" w:sz="0" w:space="0" w:color="auto"/>
      </w:divBdr>
      <w:divsChild>
        <w:div w:id="86655797">
          <w:marLeft w:val="0"/>
          <w:marRight w:val="0"/>
          <w:marTop w:val="0"/>
          <w:marBottom w:val="0"/>
          <w:divBdr>
            <w:top w:val="none" w:sz="0" w:space="0" w:color="auto"/>
            <w:left w:val="none" w:sz="0" w:space="0" w:color="auto"/>
            <w:bottom w:val="none" w:sz="0" w:space="0" w:color="auto"/>
            <w:right w:val="none" w:sz="0" w:space="0" w:color="auto"/>
          </w:divBdr>
        </w:div>
      </w:divsChild>
    </w:div>
    <w:div w:id="1762213744">
      <w:bodyDiv w:val="1"/>
      <w:marLeft w:val="0"/>
      <w:marRight w:val="0"/>
      <w:marTop w:val="0"/>
      <w:marBottom w:val="0"/>
      <w:divBdr>
        <w:top w:val="none" w:sz="0" w:space="0" w:color="auto"/>
        <w:left w:val="none" w:sz="0" w:space="0" w:color="auto"/>
        <w:bottom w:val="none" w:sz="0" w:space="0" w:color="auto"/>
        <w:right w:val="none" w:sz="0" w:space="0" w:color="auto"/>
      </w:divBdr>
      <w:divsChild>
        <w:div w:id="1601450671">
          <w:marLeft w:val="0"/>
          <w:marRight w:val="0"/>
          <w:marTop w:val="0"/>
          <w:marBottom w:val="0"/>
          <w:divBdr>
            <w:top w:val="none" w:sz="0" w:space="0" w:color="auto"/>
            <w:left w:val="none" w:sz="0" w:space="0" w:color="auto"/>
            <w:bottom w:val="none" w:sz="0" w:space="0" w:color="auto"/>
            <w:right w:val="none" w:sz="0" w:space="0" w:color="auto"/>
          </w:divBdr>
        </w:div>
      </w:divsChild>
    </w:div>
    <w:div w:id="1822114293">
      <w:bodyDiv w:val="1"/>
      <w:marLeft w:val="0"/>
      <w:marRight w:val="0"/>
      <w:marTop w:val="0"/>
      <w:marBottom w:val="0"/>
      <w:divBdr>
        <w:top w:val="none" w:sz="0" w:space="0" w:color="auto"/>
        <w:left w:val="none" w:sz="0" w:space="0" w:color="auto"/>
        <w:bottom w:val="none" w:sz="0" w:space="0" w:color="auto"/>
        <w:right w:val="none" w:sz="0" w:space="0" w:color="auto"/>
      </w:divBdr>
      <w:divsChild>
        <w:div w:id="115682116">
          <w:marLeft w:val="0"/>
          <w:marRight w:val="0"/>
          <w:marTop w:val="0"/>
          <w:marBottom w:val="0"/>
          <w:divBdr>
            <w:top w:val="none" w:sz="0" w:space="0" w:color="auto"/>
            <w:left w:val="none" w:sz="0" w:space="0" w:color="auto"/>
            <w:bottom w:val="none" w:sz="0" w:space="0" w:color="auto"/>
            <w:right w:val="none" w:sz="0" w:space="0" w:color="auto"/>
          </w:divBdr>
        </w:div>
      </w:divsChild>
    </w:div>
    <w:div w:id="1827353657">
      <w:bodyDiv w:val="1"/>
      <w:marLeft w:val="0"/>
      <w:marRight w:val="0"/>
      <w:marTop w:val="0"/>
      <w:marBottom w:val="0"/>
      <w:divBdr>
        <w:top w:val="none" w:sz="0" w:space="0" w:color="auto"/>
        <w:left w:val="none" w:sz="0" w:space="0" w:color="auto"/>
        <w:bottom w:val="none" w:sz="0" w:space="0" w:color="auto"/>
        <w:right w:val="none" w:sz="0" w:space="0" w:color="auto"/>
      </w:divBdr>
      <w:divsChild>
        <w:div w:id="1380937919">
          <w:marLeft w:val="0"/>
          <w:marRight w:val="0"/>
          <w:marTop w:val="0"/>
          <w:marBottom w:val="0"/>
          <w:divBdr>
            <w:top w:val="none" w:sz="0" w:space="0" w:color="auto"/>
            <w:left w:val="none" w:sz="0" w:space="0" w:color="auto"/>
            <w:bottom w:val="none" w:sz="0" w:space="0" w:color="auto"/>
            <w:right w:val="none" w:sz="0" w:space="0" w:color="auto"/>
          </w:divBdr>
        </w:div>
      </w:divsChild>
    </w:div>
    <w:div w:id="1886939844">
      <w:bodyDiv w:val="1"/>
      <w:marLeft w:val="0"/>
      <w:marRight w:val="0"/>
      <w:marTop w:val="0"/>
      <w:marBottom w:val="0"/>
      <w:divBdr>
        <w:top w:val="none" w:sz="0" w:space="0" w:color="auto"/>
        <w:left w:val="none" w:sz="0" w:space="0" w:color="auto"/>
        <w:bottom w:val="none" w:sz="0" w:space="0" w:color="auto"/>
        <w:right w:val="none" w:sz="0" w:space="0" w:color="auto"/>
      </w:divBdr>
      <w:divsChild>
        <w:div w:id="1086726720">
          <w:marLeft w:val="0"/>
          <w:marRight w:val="0"/>
          <w:marTop w:val="0"/>
          <w:marBottom w:val="0"/>
          <w:divBdr>
            <w:top w:val="none" w:sz="0" w:space="0" w:color="auto"/>
            <w:left w:val="none" w:sz="0" w:space="0" w:color="auto"/>
            <w:bottom w:val="none" w:sz="0" w:space="0" w:color="auto"/>
            <w:right w:val="none" w:sz="0" w:space="0" w:color="auto"/>
          </w:divBdr>
        </w:div>
      </w:divsChild>
    </w:div>
    <w:div w:id="1944650500">
      <w:bodyDiv w:val="1"/>
      <w:marLeft w:val="0"/>
      <w:marRight w:val="0"/>
      <w:marTop w:val="0"/>
      <w:marBottom w:val="0"/>
      <w:divBdr>
        <w:top w:val="none" w:sz="0" w:space="0" w:color="auto"/>
        <w:left w:val="none" w:sz="0" w:space="0" w:color="auto"/>
        <w:bottom w:val="none" w:sz="0" w:space="0" w:color="auto"/>
        <w:right w:val="none" w:sz="0" w:space="0" w:color="auto"/>
      </w:divBdr>
      <w:divsChild>
        <w:div w:id="31881544">
          <w:marLeft w:val="0"/>
          <w:marRight w:val="0"/>
          <w:marTop w:val="0"/>
          <w:marBottom w:val="0"/>
          <w:divBdr>
            <w:top w:val="none" w:sz="0" w:space="0" w:color="auto"/>
            <w:left w:val="none" w:sz="0" w:space="0" w:color="auto"/>
            <w:bottom w:val="none" w:sz="0" w:space="0" w:color="auto"/>
            <w:right w:val="none" w:sz="0" w:space="0" w:color="auto"/>
          </w:divBdr>
        </w:div>
        <w:div w:id="760833094">
          <w:marLeft w:val="0"/>
          <w:marRight w:val="0"/>
          <w:marTop w:val="0"/>
          <w:marBottom w:val="0"/>
          <w:divBdr>
            <w:top w:val="none" w:sz="0" w:space="0" w:color="auto"/>
            <w:left w:val="none" w:sz="0" w:space="0" w:color="auto"/>
            <w:bottom w:val="none" w:sz="0" w:space="0" w:color="auto"/>
            <w:right w:val="none" w:sz="0" w:space="0" w:color="auto"/>
          </w:divBdr>
        </w:div>
      </w:divsChild>
    </w:div>
    <w:div w:id="1960332582">
      <w:bodyDiv w:val="1"/>
      <w:marLeft w:val="0"/>
      <w:marRight w:val="0"/>
      <w:marTop w:val="0"/>
      <w:marBottom w:val="0"/>
      <w:divBdr>
        <w:top w:val="none" w:sz="0" w:space="0" w:color="auto"/>
        <w:left w:val="none" w:sz="0" w:space="0" w:color="auto"/>
        <w:bottom w:val="none" w:sz="0" w:space="0" w:color="auto"/>
        <w:right w:val="none" w:sz="0" w:space="0" w:color="auto"/>
      </w:divBdr>
      <w:divsChild>
        <w:div w:id="1027410671">
          <w:marLeft w:val="0"/>
          <w:marRight w:val="0"/>
          <w:marTop w:val="0"/>
          <w:marBottom w:val="0"/>
          <w:divBdr>
            <w:top w:val="none" w:sz="0" w:space="0" w:color="auto"/>
            <w:left w:val="none" w:sz="0" w:space="0" w:color="auto"/>
            <w:bottom w:val="none" w:sz="0" w:space="0" w:color="auto"/>
            <w:right w:val="none" w:sz="0" w:space="0" w:color="auto"/>
          </w:divBdr>
        </w:div>
      </w:divsChild>
    </w:div>
    <w:div w:id="1987388913">
      <w:bodyDiv w:val="1"/>
      <w:marLeft w:val="0"/>
      <w:marRight w:val="0"/>
      <w:marTop w:val="0"/>
      <w:marBottom w:val="0"/>
      <w:divBdr>
        <w:top w:val="none" w:sz="0" w:space="0" w:color="auto"/>
        <w:left w:val="none" w:sz="0" w:space="0" w:color="auto"/>
        <w:bottom w:val="none" w:sz="0" w:space="0" w:color="auto"/>
        <w:right w:val="none" w:sz="0" w:space="0" w:color="auto"/>
      </w:divBdr>
      <w:divsChild>
        <w:div w:id="1926264386">
          <w:marLeft w:val="0"/>
          <w:marRight w:val="0"/>
          <w:marTop w:val="0"/>
          <w:marBottom w:val="0"/>
          <w:divBdr>
            <w:top w:val="none" w:sz="0" w:space="0" w:color="auto"/>
            <w:left w:val="none" w:sz="0" w:space="0" w:color="auto"/>
            <w:bottom w:val="none" w:sz="0" w:space="0" w:color="auto"/>
            <w:right w:val="none" w:sz="0" w:space="0" w:color="auto"/>
          </w:divBdr>
        </w:div>
      </w:divsChild>
    </w:div>
    <w:div w:id="1994797653">
      <w:bodyDiv w:val="1"/>
      <w:marLeft w:val="0"/>
      <w:marRight w:val="0"/>
      <w:marTop w:val="0"/>
      <w:marBottom w:val="0"/>
      <w:divBdr>
        <w:top w:val="none" w:sz="0" w:space="0" w:color="auto"/>
        <w:left w:val="none" w:sz="0" w:space="0" w:color="auto"/>
        <w:bottom w:val="none" w:sz="0" w:space="0" w:color="auto"/>
        <w:right w:val="none" w:sz="0" w:space="0" w:color="auto"/>
      </w:divBdr>
      <w:divsChild>
        <w:div w:id="1191798781">
          <w:marLeft w:val="0"/>
          <w:marRight w:val="0"/>
          <w:marTop w:val="0"/>
          <w:marBottom w:val="0"/>
          <w:divBdr>
            <w:top w:val="none" w:sz="0" w:space="0" w:color="auto"/>
            <w:left w:val="none" w:sz="0" w:space="0" w:color="auto"/>
            <w:bottom w:val="none" w:sz="0" w:space="0" w:color="auto"/>
            <w:right w:val="none" w:sz="0" w:space="0" w:color="auto"/>
          </w:divBdr>
        </w:div>
      </w:divsChild>
    </w:div>
    <w:div w:id="2056193526">
      <w:bodyDiv w:val="1"/>
      <w:marLeft w:val="0"/>
      <w:marRight w:val="0"/>
      <w:marTop w:val="0"/>
      <w:marBottom w:val="0"/>
      <w:divBdr>
        <w:top w:val="none" w:sz="0" w:space="0" w:color="auto"/>
        <w:left w:val="none" w:sz="0" w:space="0" w:color="auto"/>
        <w:bottom w:val="none" w:sz="0" w:space="0" w:color="auto"/>
        <w:right w:val="none" w:sz="0" w:space="0" w:color="auto"/>
      </w:divBdr>
      <w:divsChild>
        <w:div w:id="2030719792">
          <w:marLeft w:val="0"/>
          <w:marRight w:val="0"/>
          <w:marTop w:val="0"/>
          <w:marBottom w:val="0"/>
          <w:divBdr>
            <w:top w:val="none" w:sz="0" w:space="0" w:color="auto"/>
            <w:left w:val="none" w:sz="0" w:space="0" w:color="auto"/>
            <w:bottom w:val="none" w:sz="0" w:space="0" w:color="auto"/>
            <w:right w:val="none" w:sz="0" w:space="0" w:color="auto"/>
          </w:divBdr>
        </w:div>
      </w:divsChild>
    </w:div>
    <w:div w:id="2079786724">
      <w:bodyDiv w:val="1"/>
      <w:marLeft w:val="0"/>
      <w:marRight w:val="0"/>
      <w:marTop w:val="0"/>
      <w:marBottom w:val="0"/>
      <w:divBdr>
        <w:top w:val="none" w:sz="0" w:space="0" w:color="auto"/>
        <w:left w:val="none" w:sz="0" w:space="0" w:color="auto"/>
        <w:bottom w:val="none" w:sz="0" w:space="0" w:color="auto"/>
        <w:right w:val="none" w:sz="0" w:space="0" w:color="auto"/>
      </w:divBdr>
      <w:divsChild>
        <w:div w:id="146747258">
          <w:marLeft w:val="0"/>
          <w:marRight w:val="0"/>
          <w:marTop w:val="0"/>
          <w:marBottom w:val="0"/>
          <w:divBdr>
            <w:top w:val="none" w:sz="0" w:space="0" w:color="auto"/>
            <w:left w:val="none" w:sz="0" w:space="0" w:color="auto"/>
            <w:bottom w:val="none" w:sz="0" w:space="0" w:color="auto"/>
            <w:right w:val="none" w:sz="0" w:space="0" w:color="auto"/>
          </w:divBdr>
        </w:div>
      </w:divsChild>
    </w:div>
    <w:div w:id="2094473090">
      <w:bodyDiv w:val="1"/>
      <w:marLeft w:val="0"/>
      <w:marRight w:val="0"/>
      <w:marTop w:val="0"/>
      <w:marBottom w:val="0"/>
      <w:divBdr>
        <w:top w:val="none" w:sz="0" w:space="0" w:color="auto"/>
        <w:left w:val="none" w:sz="0" w:space="0" w:color="auto"/>
        <w:bottom w:val="none" w:sz="0" w:space="0" w:color="auto"/>
        <w:right w:val="none" w:sz="0" w:space="0" w:color="auto"/>
      </w:divBdr>
      <w:divsChild>
        <w:div w:id="980962329">
          <w:marLeft w:val="0"/>
          <w:marRight w:val="0"/>
          <w:marTop w:val="0"/>
          <w:marBottom w:val="0"/>
          <w:divBdr>
            <w:top w:val="none" w:sz="0" w:space="0" w:color="auto"/>
            <w:left w:val="none" w:sz="0" w:space="0" w:color="auto"/>
            <w:bottom w:val="none" w:sz="0" w:space="0" w:color="auto"/>
            <w:right w:val="none" w:sz="0" w:space="0" w:color="auto"/>
          </w:divBdr>
        </w:div>
        <w:div w:id="1148547225">
          <w:marLeft w:val="0"/>
          <w:marRight w:val="0"/>
          <w:marTop w:val="0"/>
          <w:marBottom w:val="0"/>
          <w:divBdr>
            <w:top w:val="none" w:sz="0" w:space="0" w:color="auto"/>
            <w:left w:val="none" w:sz="0" w:space="0" w:color="auto"/>
            <w:bottom w:val="none" w:sz="0" w:space="0" w:color="auto"/>
            <w:right w:val="none" w:sz="0" w:space="0" w:color="auto"/>
          </w:divBdr>
        </w:div>
      </w:divsChild>
    </w:div>
    <w:div w:id="2132625201">
      <w:bodyDiv w:val="1"/>
      <w:marLeft w:val="0"/>
      <w:marRight w:val="0"/>
      <w:marTop w:val="0"/>
      <w:marBottom w:val="0"/>
      <w:divBdr>
        <w:top w:val="none" w:sz="0" w:space="0" w:color="auto"/>
        <w:left w:val="none" w:sz="0" w:space="0" w:color="auto"/>
        <w:bottom w:val="none" w:sz="0" w:space="0" w:color="auto"/>
        <w:right w:val="none" w:sz="0" w:space="0" w:color="auto"/>
      </w:divBdr>
      <w:divsChild>
        <w:div w:id="254942024">
          <w:marLeft w:val="0"/>
          <w:marRight w:val="0"/>
          <w:marTop w:val="0"/>
          <w:marBottom w:val="0"/>
          <w:divBdr>
            <w:top w:val="none" w:sz="0" w:space="0" w:color="auto"/>
            <w:left w:val="none" w:sz="0" w:space="0" w:color="auto"/>
            <w:bottom w:val="none" w:sz="0" w:space="0" w:color="auto"/>
            <w:right w:val="none" w:sz="0" w:space="0" w:color="auto"/>
          </w:divBdr>
        </w:div>
        <w:div w:id="968167298">
          <w:marLeft w:val="0"/>
          <w:marRight w:val="0"/>
          <w:marTop w:val="0"/>
          <w:marBottom w:val="0"/>
          <w:divBdr>
            <w:top w:val="none" w:sz="0" w:space="0" w:color="auto"/>
            <w:left w:val="none" w:sz="0" w:space="0" w:color="auto"/>
            <w:bottom w:val="none" w:sz="0" w:space="0" w:color="auto"/>
            <w:right w:val="none" w:sz="0" w:space="0" w:color="auto"/>
          </w:divBdr>
        </w:div>
        <w:div w:id="1934514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A1D1-0E82-437B-A949-42C5D3FF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31</Pages>
  <Words>2508</Words>
  <Characters>14299</Characters>
  <Application>Microsoft Office Word</Application>
  <DocSecurity>0</DocSecurity>
  <Lines>119</Lines>
  <Paragraphs>33</Paragraphs>
  <ScaleCrop>false</ScaleCrop>
  <Company>World</Company>
  <LinksUpToDate>false</LinksUpToDate>
  <CharactersWithSpaces>16774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双原子分子高电子激发态的</dc:title>
  <dc:subject/>
  <dc:creator>Santaclaus</dc:creator>
  <cp:keywords/>
  <cp:lastModifiedBy>Lisa Hang</cp:lastModifiedBy>
  <cp:revision>12</cp:revision>
  <cp:lastPrinted>2016-03-02T11:08:00Z</cp:lastPrinted>
  <dcterms:created xsi:type="dcterms:W3CDTF">2018-03-23T07:52:00Z</dcterms:created>
  <dcterms:modified xsi:type="dcterms:W3CDTF">2018-03-23T09:48:00Z</dcterms:modified>
</cp:coreProperties>
</file>