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Easley Winery</w:t>
      </w:r>
    </w:p>
    <w:p w:rsidR="00AD0121" w:rsidRPr="00AD0121" w:rsidRDefault="00AD0121" w:rsidP="00AD012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6.5 mi · 205 N College Ave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Mallow Run Winery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12.9 mi · 6964 W Whiteland Rd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Buck Creek Winery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6.4 mi · 11747 Indian Creek Rd S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Cooper's Hawk Winery &amp; Restaurants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16.2 mi · 3815 E 96th St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Harmony Winery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18.0 mi · 7350 Village Square Ln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Chateau Thomas Winery</w:t>
      </w: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15.6 mi · 6291 Cambridge Way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Shady Creek Winery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145.8 mi · 2030 Tryon Rd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Brown County Winery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35.0 mi · 4520 State Road 46 East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Wildcat Creek Winery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66.0 mi · 3233 E 200 N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Butler Winery and Vineyards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36.9 mi · 6200 E Robinson Rd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041827" w:rsidRDefault="00AD0121" w:rsidP="00041827">
      <w:pPr>
        <w:pStyle w:val="ListParagraph"/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1827">
        <w:rPr>
          <w:rFonts w:ascii="Times New Roman" w:eastAsia="Times New Roman" w:hAnsi="Times New Roman" w:cs="Times New Roman"/>
          <w:color w:val="222222"/>
          <w:sz w:val="24"/>
          <w:szCs w:val="24"/>
        </w:rPr>
        <w:t>Whyte Horse Winery</w:t>
      </w:r>
    </w:p>
    <w:p w:rsid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121">
        <w:rPr>
          <w:rFonts w:ascii="Times New Roman" w:eastAsia="Times New Roman" w:hAnsi="Times New Roman" w:cs="Times New Roman"/>
          <w:sz w:val="24"/>
          <w:szCs w:val="24"/>
        </w:rPr>
        <w:t>79.9 mi · 1510 S Airport Rd</w:t>
      </w:r>
    </w:p>
    <w:p w:rsidR="0044708E" w:rsidRDefault="0044708E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4708E" w:rsidRDefault="0044708E" w:rsidP="00447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Oliver Winery</w:t>
      </w:r>
    </w:p>
    <w:p w:rsidR="0044708E" w:rsidRPr="0044708E" w:rsidRDefault="0044708E" w:rsidP="0044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08E">
        <w:rPr>
          <w:rFonts w:ascii="Times New Roman" w:eastAsia="Times New Roman" w:hAnsi="Times New Roman" w:cs="Times New Roman"/>
          <w:sz w:val="24"/>
          <w:szCs w:val="24"/>
        </w:rPr>
        <w:t>40.9 mi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8024 IN-37, Bloomington, IN 47404</w:t>
      </w:r>
    </w:p>
    <w:p w:rsidR="0044708E" w:rsidRPr="0044708E" w:rsidRDefault="0044708E" w:rsidP="0044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Pr="00AD0121" w:rsidRDefault="00AD0121" w:rsidP="00AD01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121" w:rsidRDefault="00AD0121"/>
    <w:p w:rsidR="00AD0121" w:rsidRDefault="00AD0121"/>
    <w:p w:rsidR="00AD0121" w:rsidRDefault="00AD0121"/>
    <w:sectPr w:rsidR="00AD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67C08"/>
    <w:multiLevelType w:val="hybridMultilevel"/>
    <w:tmpl w:val="5D8E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F766E"/>
    <w:multiLevelType w:val="hybridMultilevel"/>
    <w:tmpl w:val="756A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6F4F"/>
    <w:multiLevelType w:val="hybridMultilevel"/>
    <w:tmpl w:val="FADA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21"/>
    <w:rsid w:val="00041827"/>
    <w:rsid w:val="0044708E"/>
    <w:rsid w:val="00A72715"/>
    <w:rsid w:val="00AC7A10"/>
    <w:rsid w:val="00AD0121"/>
    <w:rsid w:val="00E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E63A-3A79-4F37-8D94-C5D76252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ng">
    <w:name w:val="rtng"/>
    <w:basedOn w:val="DefaultParagraphFont"/>
    <w:rsid w:val="00AD0121"/>
  </w:style>
  <w:style w:type="character" w:customStyle="1" w:styleId="swf">
    <w:name w:val="_swf"/>
    <w:basedOn w:val="DefaultParagraphFont"/>
    <w:rsid w:val="00AD0121"/>
  </w:style>
  <w:style w:type="character" w:customStyle="1" w:styleId="apple-converted-space">
    <w:name w:val="apple-converted-space"/>
    <w:basedOn w:val="DefaultParagraphFont"/>
    <w:rsid w:val="00AD0121"/>
  </w:style>
  <w:style w:type="character" w:customStyle="1" w:styleId="lfe">
    <w:name w:val="_lfe"/>
    <w:basedOn w:val="DefaultParagraphFont"/>
    <w:rsid w:val="00AD0121"/>
  </w:style>
  <w:style w:type="paragraph" w:styleId="ListParagraph">
    <w:name w:val="List Paragraph"/>
    <w:basedOn w:val="Normal"/>
    <w:uiPriority w:val="34"/>
    <w:qFormat/>
    <w:rsid w:val="00AD0121"/>
    <w:pPr>
      <w:ind w:left="720"/>
      <w:contextualSpacing/>
    </w:pPr>
  </w:style>
  <w:style w:type="character" w:customStyle="1" w:styleId="cki">
    <w:name w:val="_cki"/>
    <w:basedOn w:val="DefaultParagraphFont"/>
    <w:rsid w:val="00AD0121"/>
  </w:style>
  <w:style w:type="character" w:customStyle="1" w:styleId="eph">
    <w:name w:val="_eph"/>
    <w:basedOn w:val="DefaultParagraphFont"/>
    <w:rsid w:val="0044708E"/>
  </w:style>
  <w:style w:type="character" w:customStyle="1" w:styleId="fl">
    <w:name w:val="fl"/>
    <w:basedOn w:val="DefaultParagraphFont"/>
    <w:rsid w:val="0044708E"/>
  </w:style>
  <w:style w:type="character" w:styleId="Hyperlink">
    <w:name w:val="Hyperlink"/>
    <w:basedOn w:val="DefaultParagraphFont"/>
    <w:uiPriority w:val="99"/>
    <w:semiHidden/>
    <w:unhideWhenUsed/>
    <w:rsid w:val="0044708E"/>
    <w:rPr>
      <w:color w:val="0000FF"/>
      <w:u w:val="single"/>
    </w:rPr>
  </w:style>
  <w:style w:type="character" w:customStyle="1" w:styleId="xdb">
    <w:name w:val="_xdb"/>
    <w:basedOn w:val="DefaultParagraphFont"/>
    <w:rsid w:val="0044708E"/>
  </w:style>
  <w:style w:type="character" w:customStyle="1" w:styleId="xbe">
    <w:name w:val="_xbe"/>
    <w:basedOn w:val="DefaultParagraphFont"/>
    <w:rsid w:val="0044708E"/>
  </w:style>
  <w:style w:type="character" w:customStyle="1" w:styleId="qug">
    <w:name w:val="_qug"/>
    <w:basedOn w:val="DefaultParagraphFont"/>
    <w:rsid w:val="0044708E"/>
  </w:style>
  <w:style w:type="character" w:customStyle="1" w:styleId="bc">
    <w:name w:val="_bc"/>
    <w:basedOn w:val="DefaultParagraphFont"/>
    <w:rsid w:val="0044708E"/>
  </w:style>
  <w:style w:type="character" w:customStyle="1" w:styleId="ck">
    <w:name w:val="_ck"/>
    <w:basedOn w:val="DefaultParagraphFont"/>
    <w:rsid w:val="0044708E"/>
  </w:style>
  <w:style w:type="character" w:customStyle="1" w:styleId="ymh">
    <w:name w:val="_ymh"/>
    <w:basedOn w:val="DefaultParagraphFont"/>
    <w:rsid w:val="00447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614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540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746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058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234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981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709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542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3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400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11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02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056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0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367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9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1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33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3185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7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507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143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6081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50596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7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4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334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35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7682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9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Renee Welty</dc:creator>
  <cp:keywords/>
  <dc:description/>
  <cp:lastModifiedBy>Lisa Renee Welty</cp:lastModifiedBy>
  <cp:revision>4</cp:revision>
  <dcterms:created xsi:type="dcterms:W3CDTF">2015-11-15T03:14:00Z</dcterms:created>
  <dcterms:modified xsi:type="dcterms:W3CDTF">2015-11-18T20:13:00Z</dcterms:modified>
</cp:coreProperties>
</file>