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4022D" w:rsidRDefault="00A41BED">
      <w:pPr>
        <w:spacing w:after="0" w:line="240" w:lineRule="auto"/>
        <w:jc w:val="center"/>
      </w:pPr>
      <w:r>
        <w:rPr>
          <w:rFonts w:ascii="Cambria" w:eastAsia="Cambria" w:hAnsi="Cambria" w:cs="Cambria"/>
          <w:b/>
          <w:sz w:val="36"/>
        </w:rPr>
        <w:t>SAMARBEJDSAFTALE</w:t>
      </w:r>
    </w:p>
    <w:p w:rsidR="0064022D" w:rsidRDefault="00A41BED">
      <w:pPr>
        <w:spacing w:after="0" w:line="240" w:lineRule="auto"/>
        <w:jc w:val="center"/>
        <w:rPr>
          <w:rFonts w:ascii="Cambria" w:eastAsia="Cambria" w:hAnsi="Cambria" w:cs="Cambria"/>
          <w:i/>
          <w:sz w:val="24"/>
        </w:rPr>
      </w:pPr>
      <w:r>
        <w:rPr>
          <w:rFonts w:ascii="Cambria" w:eastAsia="Cambria" w:hAnsi="Cambria" w:cs="Cambria"/>
          <w:i/>
          <w:sz w:val="24"/>
        </w:rPr>
        <w:t>mellem nedenstående personer</w:t>
      </w:r>
    </w:p>
    <w:p w:rsidR="00EB6A4D" w:rsidRDefault="00EB6A4D">
      <w:pPr>
        <w:spacing w:after="0" w:line="240" w:lineRule="auto"/>
        <w:jc w:val="center"/>
      </w:pPr>
    </w:p>
    <w:tbl>
      <w:tblPr>
        <w:tblStyle w:val="a"/>
        <w:tblW w:w="9360" w:type="dxa"/>
        <w:tblInd w:w="-105" w:type="dxa"/>
        <w:tblLayout w:type="fixed"/>
        <w:tblLook w:val="0400" w:firstRow="0" w:lastRow="0" w:firstColumn="0" w:lastColumn="0" w:noHBand="0" w:noVBand="1"/>
      </w:tblPr>
      <w:tblGrid>
        <w:gridCol w:w="3885"/>
        <w:gridCol w:w="2409"/>
        <w:gridCol w:w="3066"/>
      </w:tblGrid>
      <w:tr w:rsidR="0064022D">
        <w:tc>
          <w:tcPr>
            <w:tcW w:w="3885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4022D" w:rsidRDefault="00A41BED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20"/>
              </w:rPr>
              <w:t>Jakob Degn Christensen</w:t>
            </w:r>
          </w:p>
        </w:tc>
        <w:tc>
          <w:tcPr>
            <w:tcW w:w="2409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4022D" w:rsidRDefault="00B815E6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Toke Tobias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Aaris</w:t>
            </w:r>
            <w:proofErr w:type="spellEnd"/>
          </w:p>
        </w:tc>
        <w:tc>
          <w:tcPr>
            <w:tcW w:w="306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4022D" w:rsidRDefault="00B815E6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20"/>
              </w:rPr>
              <w:t>Anders Wiggers Birkelund</w:t>
            </w:r>
          </w:p>
        </w:tc>
      </w:tr>
      <w:tr w:rsidR="0064022D">
        <w:tc>
          <w:tcPr>
            <w:tcW w:w="3885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4022D" w:rsidRDefault="00B815E6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20"/>
              </w:rPr>
              <w:t>Lise Skytte Brodersen</w:t>
            </w:r>
          </w:p>
        </w:tc>
        <w:tc>
          <w:tcPr>
            <w:tcW w:w="2409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4022D" w:rsidRDefault="00B815E6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20"/>
              </w:rPr>
              <w:t>Annsofie R. Wagner</w:t>
            </w:r>
          </w:p>
        </w:tc>
        <w:tc>
          <w:tcPr>
            <w:tcW w:w="306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4022D" w:rsidRDefault="00A41BED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Nina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Brkovi</w:t>
            </w:r>
            <w:r w:rsidR="00B815E6">
              <w:rPr>
                <w:rFonts w:ascii="Cambria" w:eastAsia="Cambria" w:hAnsi="Cambria" w:cs="Cambria"/>
                <w:sz w:val="20"/>
              </w:rPr>
              <w:t>ć</w:t>
            </w:r>
            <w:proofErr w:type="spellEnd"/>
          </w:p>
        </w:tc>
      </w:tr>
      <w:tr w:rsidR="0064022D">
        <w:tc>
          <w:tcPr>
            <w:tcW w:w="3885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4022D" w:rsidRDefault="0064022D">
            <w:pPr>
              <w:spacing w:after="0" w:line="240" w:lineRule="auto"/>
              <w:jc w:val="center"/>
            </w:pPr>
          </w:p>
        </w:tc>
        <w:tc>
          <w:tcPr>
            <w:tcW w:w="2409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4022D" w:rsidRDefault="0064022D">
            <w:pPr>
              <w:spacing w:after="0" w:line="240" w:lineRule="auto"/>
            </w:pPr>
          </w:p>
        </w:tc>
        <w:tc>
          <w:tcPr>
            <w:tcW w:w="306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4022D" w:rsidRDefault="0064022D">
            <w:pPr>
              <w:spacing w:after="0" w:line="240" w:lineRule="auto"/>
              <w:jc w:val="center"/>
            </w:pPr>
          </w:p>
        </w:tc>
      </w:tr>
    </w:tbl>
    <w:p w:rsidR="0064022D" w:rsidRDefault="00B815E6">
      <w:pPr>
        <w:spacing w:before="200" w:after="0" w:line="240" w:lineRule="auto"/>
        <w:jc w:val="center"/>
      </w:pPr>
      <w:r>
        <w:rPr>
          <w:rFonts w:ascii="Cambria" w:eastAsia="Cambria" w:hAnsi="Cambria" w:cs="Cambria"/>
          <w:i/>
          <w:sz w:val="24"/>
        </w:rPr>
        <w:t>I forbindelse med 3</w:t>
      </w:r>
      <w:r w:rsidR="00A41BED">
        <w:rPr>
          <w:rFonts w:ascii="Cambria" w:eastAsia="Cambria" w:hAnsi="Cambria" w:cs="Cambria"/>
          <w:i/>
          <w:sz w:val="24"/>
        </w:rPr>
        <w:t>. semesterprojekt på Sundhedsteknologi</w:t>
      </w:r>
    </w:p>
    <w:p w:rsidR="0064022D" w:rsidRDefault="00A41BED">
      <w:pPr>
        <w:spacing w:after="0" w:line="240" w:lineRule="auto"/>
        <w:jc w:val="center"/>
      </w:pPr>
      <w:r>
        <w:rPr>
          <w:rFonts w:ascii="Cambria" w:eastAsia="Cambria" w:hAnsi="Cambria" w:cs="Cambria"/>
          <w:i/>
          <w:sz w:val="24"/>
        </w:rPr>
        <w:t>og deres</w:t>
      </w:r>
      <w:r w:rsidR="00B815E6">
        <w:rPr>
          <w:rFonts w:ascii="Cambria" w:eastAsia="Cambria" w:hAnsi="Cambria" w:cs="Cambria"/>
          <w:i/>
          <w:sz w:val="24"/>
        </w:rPr>
        <w:t xml:space="preserve"> medlemskab af gruppen ”Gruppe 1</w:t>
      </w:r>
      <w:r>
        <w:rPr>
          <w:rFonts w:ascii="Cambria" w:eastAsia="Cambria" w:hAnsi="Cambria" w:cs="Cambria"/>
          <w:i/>
          <w:sz w:val="24"/>
        </w:rPr>
        <w:t>”.</w:t>
      </w:r>
    </w:p>
    <w:p w:rsidR="0064022D" w:rsidRDefault="0064022D">
      <w:pPr>
        <w:spacing w:after="0" w:line="240" w:lineRule="auto"/>
      </w:pPr>
    </w:p>
    <w:p w:rsidR="00EB6A4D" w:rsidRDefault="00EB6A4D">
      <w:pPr>
        <w:spacing w:after="0" w:line="240" w:lineRule="auto"/>
      </w:pPr>
    </w:p>
    <w:p w:rsidR="0064022D" w:rsidRDefault="00A41BED">
      <w:pPr>
        <w:numPr>
          <w:ilvl w:val="0"/>
          <w:numId w:val="1"/>
        </w:numPr>
        <w:spacing w:after="0" w:line="276" w:lineRule="auto"/>
        <w:ind w:hanging="360"/>
        <w:contextualSpacing/>
        <w:rPr>
          <w:b/>
          <w:sz w:val="28"/>
        </w:rPr>
      </w:pPr>
      <w:r>
        <w:rPr>
          <w:rFonts w:ascii="Cambria" w:eastAsia="Cambria" w:hAnsi="Cambria" w:cs="Cambria"/>
          <w:b/>
          <w:sz w:val="28"/>
        </w:rPr>
        <w:t>Ledelse</w:t>
      </w:r>
    </w:p>
    <w:p w:rsidR="0064022D" w:rsidRDefault="00B815E6">
      <w:pPr>
        <w:numPr>
          <w:ilvl w:val="1"/>
          <w:numId w:val="1"/>
        </w:numPr>
        <w:spacing w:after="0" w:line="276" w:lineRule="auto"/>
        <w:ind w:hanging="584"/>
        <w:contextualSpacing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Lise Skytte Brodersen er udnævnt projektleder.</w:t>
      </w:r>
    </w:p>
    <w:p w:rsidR="0064022D" w:rsidRDefault="00A41BED">
      <w:pPr>
        <w:numPr>
          <w:ilvl w:val="1"/>
          <w:numId w:val="1"/>
        </w:numPr>
        <w:spacing w:after="0" w:line="276" w:lineRule="auto"/>
        <w:ind w:hanging="584"/>
        <w:contextualSpacing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I alle mulige tilfælde skal bes</w:t>
      </w:r>
      <w:r w:rsidR="00B815E6">
        <w:rPr>
          <w:rFonts w:ascii="Cambria" w:eastAsia="Cambria" w:hAnsi="Cambria" w:cs="Cambria"/>
          <w:sz w:val="24"/>
        </w:rPr>
        <w:t>lutninger foretages enstemmigt.</w:t>
      </w:r>
    </w:p>
    <w:p w:rsidR="0064022D" w:rsidRDefault="00A41BED">
      <w:pPr>
        <w:numPr>
          <w:ilvl w:val="2"/>
          <w:numId w:val="1"/>
        </w:numPr>
        <w:spacing w:after="0" w:line="276" w:lineRule="auto"/>
        <w:ind w:hanging="808"/>
        <w:contextualSpacing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Hvis enstemmighed ikke er mulig foretages stemmeafgive</w:t>
      </w:r>
      <w:r w:rsidR="00B815E6">
        <w:rPr>
          <w:rFonts w:ascii="Cambria" w:eastAsia="Cambria" w:hAnsi="Cambria" w:cs="Cambria"/>
          <w:sz w:val="24"/>
        </w:rPr>
        <w:t>lse, hvor projektlederen bestemmer.</w:t>
      </w:r>
    </w:p>
    <w:p w:rsidR="0064022D" w:rsidRDefault="00A41BED">
      <w:pPr>
        <w:numPr>
          <w:ilvl w:val="2"/>
          <w:numId w:val="1"/>
        </w:numPr>
        <w:spacing w:after="0" w:line="276" w:lineRule="auto"/>
        <w:ind w:hanging="808"/>
        <w:contextualSpacing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Enkelte mindre beslutninger kan tages af enkelte individer i gruppen, så længe de har</w:t>
      </w:r>
      <w:r w:rsidR="00B815E6">
        <w:rPr>
          <w:rFonts w:ascii="Cambria" w:eastAsia="Cambria" w:hAnsi="Cambria" w:cs="Cambria"/>
          <w:sz w:val="24"/>
        </w:rPr>
        <w:t xml:space="preserve"> projektlederens godkendelse. </w:t>
      </w:r>
    </w:p>
    <w:p w:rsidR="00B815E6" w:rsidRDefault="00B815E6">
      <w:pPr>
        <w:numPr>
          <w:ilvl w:val="2"/>
          <w:numId w:val="1"/>
        </w:numPr>
        <w:spacing w:after="0" w:line="276" w:lineRule="auto"/>
        <w:ind w:hanging="808"/>
        <w:contextualSpacing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Projektlederen holder styr på gruppens egne samt </w:t>
      </w:r>
      <w:proofErr w:type="spellStart"/>
      <w:r>
        <w:rPr>
          <w:rFonts w:ascii="Cambria" w:eastAsia="Cambria" w:hAnsi="Cambria" w:cs="Cambria"/>
          <w:sz w:val="24"/>
        </w:rPr>
        <w:t>IHA’s</w:t>
      </w:r>
      <w:proofErr w:type="spellEnd"/>
      <w:r>
        <w:rPr>
          <w:rFonts w:ascii="Cambria" w:eastAsia="Cambria" w:hAnsi="Cambria" w:cs="Cambria"/>
          <w:sz w:val="24"/>
        </w:rPr>
        <w:t xml:space="preserve"> deadlines.</w:t>
      </w:r>
    </w:p>
    <w:p w:rsidR="00B815E6" w:rsidRPr="00B815E6" w:rsidRDefault="00B815E6">
      <w:pPr>
        <w:numPr>
          <w:ilvl w:val="2"/>
          <w:numId w:val="1"/>
        </w:numPr>
        <w:spacing w:after="0" w:line="276" w:lineRule="auto"/>
        <w:ind w:hanging="808"/>
        <w:contextualSpacing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Annsofie er ansvarlig for kontakt til vejleder, samt videregive informationer til gruppen. </w:t>
      </w:r>
    </w:p>
    <w:p w:rsidR="00B815E6" w:rsidRDefault="00B815E6">
      <w:pPr>
        <w:numPr>
          <w:ilvl w:val="2"/>
          <w:numId w:val="1"/>
        </w:numPr>
        <w:spacing w:after="0" w:line="276" w:lineRule="auto"/>
        <w:ind w:hanging="808"/>
        <w:contextualSpacing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Anders er ansvarlig for fysiske dokumenter, udstyr mv. </w:t>
      </w:r>
    </w:p>
    <w:p w:rsidR="00B815E6" w:rsidRDefault="00B815E6">
      <w:pPr>
        <w:numPr>
          <w:ilvl w:val="2"/>
          <w:numId w:val="1"/>
        </w:numPr>
        <w:spacing w:after="0" w:line="276" w:lineRule="auto"/>
        <w:ind w:hanging="808"/>
        <w:contextualSpacing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Jakob er fast referent. </w:t>
      </w:r>
    </w:p>
    <w:p w:rsidR="00B815E6" w:rsidRDefault="00B815E6">
      <w:pPr>
        <w:numPr>
          <w:ilvl w:val="2"/>
          <w:numId w:val="1"/>
        </w:numPr>
        <w:spacing w:after="0" w:line="276" w:lineRule="auto"/>
        <w:ind w:hanging="808"/>
        <w:contextualSpacing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Toke og Nina fungerer som suppleanter til ovenstående ansvarsområder.</w:t>
      </w:r>
    </w:p>
    <w:p w:rsidR="0064022D" w:rsidRDefault="0064022D">
      <w:pPr>
        <w:spacing w:after="0" w:line="276" w:lineRule="auto"/>
      </w:pPr>
    </w:p>
    <w:p w:rsidR="00EB6A4D" w:rsidRDefault="00EB6A4D">
      <w:pPr>
        <w:spacing w:after="0" w:line="276" w:lineRule="auto"/>
      </w:pPr>
    </w:p>
    <w:p w:rsidR="0064022D" w:rsidRDefault="00A41BED">
      <w:pPr>
        <w:numPr>
          <w:ilvl w:val="0"/>
          <w:numId w:val="1"/>
        </w:numPr>
        <w:spacing w:after="0" w:line="276" w:lineRule="auto"/>
        <w:ind w:hanging="360"/>
        <w:contextualSpacing/>
        <w:rPr>
          <w:b/>
          <w:sz w:val="28"/>
        </w:rPr>
      </w:pPr>
      <w:r>
        <w:rPr>
          <w:rFonts w:ascii="Cambria" w:eastAsia="Cambria" w:hAnsi="Cambria" w:cs="Cambria"/>
          <w:b/>
          <w:sz w:val="28"/>
        </w:rPr>
        <w:t>Møder</w:t>
      </w:r>
    </w:p>
    <w:p w:rsidR="00B815E6" w:rsidRDefault="00B815E6" w:rsidP="00B815E6">
      <w:pPr>
        <w:numPr>
          <w:ilvl w:val="1"/>
          <w:numId w:val="1"/>
        </w:numPr>
        <w:spacing w:after="0" w:line="276" w:lineRule="auto"/>
        <w:ind w:hanging="584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Der er fastlagt gruppe- og vejledermøde en gang om ugen.</w:t>
      </w:r>
    </w:p>
    <w:p w:rsidR="00B815E6" w:rsidRPr="00B815E6" w:rsidRDefault="00B815E6" w:rsidP="00B815E6">
      <w:pPr>
        <w:numPr>
          <w:ilvl w:val="2"/>
          <w:numId w:val="1"/>
        </w:numPr>
        <w:spacing w:after="0" w:line="276" w:lineRule="auto"/>
        <w:ind w:left="2552" w:hanging="765"/>
        <w:rPr>
          <w:rFonts w:ascii="Cambria" w:eastAsia="Cambria" w:hAnsi="Cambria" w:cs="Cambria"/>
          <w:sz w:val="24"/>
        </w:rPr>
      </w:pPr>
      <w:r w:rsidRPr="00B815E6">
        <w:rPr>
          <w:rFonts w:ascii="Cambria" w:eastAsia="Cambria" w:hAnsi="Cambria" w:cs="Cambria"/>
          <w:sz w:val="24"/>
        </w:rPr>
        <w:t>Kan variere efter behov</w:t>
      </w:r>
    </w:p>
    <w:p w:rsidR="0064022D" w:rsidRDefault="00A41BED">
      <w:pPr>
        <w:numPr>
          <w:ilvl w:val="1"/>
          <w:numId w:val="1"/>
        </w:numPr>
        <w:spacing w:after="0" w:line="276" w:lineRule="auto"/>
        <w:ind w:hanging="584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Alle møder indkaldes på </w:t>
      </w:r>
      <w:proofErr w:type="spellStart"/>
      <w:r>
        <w:rPr>
          <w:rFonts w:ascii="Cambria" w:eastAsia="Cambria" w:hAnsi="Cambria" w:cs="Cambria"/>
          <w:sz w:val="24"/>
        </w:rPr>
        <w:t>Facebook</w:t>
      </w:r>
      <w:proofErr w:type="spellEnd"/>
      <w:r w:rsidR="00B815E6">
        <w:rPr>
          <w:rFonts w:ascii="Cambria" w:eastAsia="Cambria" w:hAnsi="Cambria" w:cs="Cambria"/>
          <w:sz w:val="24"/>
        </w:rPr>
        <w:t>-gruppen</w:t>
      </w:r>
      <w:r>
        <w:rPr>
          <w:rFonts w:ascii="Cambria" w:eastAsia="Cambria" w:hAnsi="Cambria" w:cs="Cambria"/>
          <w:sz w:val="24"/>
        </w:rPr>
        <w:t>.</w:t>
      </w:r>
    </w:p>
    <w:p w:rsidR="0064022D" w:rsidRDefault="00B815E6">
      <w:pPr>
        <w:numPr>
          <w:ilvl w:val="2"/>
          <w:numId w:val="1"/>
        </w:numPr>
        <w:spacing w:after="0" w:line="276" w:lineRule="auto"/>
        <w:ind w:hanging="808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Fravær bekræftes </w:t>
      </w:r>
      <w:r w:rsidR="00A41BED">
        <w:rPr>
          <w:rFonts w:ascii="Cambria" w:eastAsia="Cambria" w:hAnsi="Cambria" w:cs="Cambria"/>
          <w:sz w:val="24"/>
        </w:rPr>
        <w:t>på Facebook senest dagen før</w:t>
      </w:r>
      <w:r>
        <w:rPr>
          <w:rFonts w:ascii="Cambria" w:eastAsia="Cambria" w:hAnsi="Cambria" w:cs="Cambria"/>
          <w:sz w:val="24"/>
        </w:rPr>
        <w:t>.</w:t>
      </w:r>
    </w:p>
    <w:p w:rsidR="0064022D" w:rsidRDefault="00A41BED">
      <w:pPr>
        <w:numPr>
          <w:ilvl w:val="3"/>
          <w:numId w:val="1"/>
        </w:numPr>
        <w:spacing w:after="0" w:line="276" w:lineRule="auto"/>
        <w:ind w:hanging="145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Undtaget ved sygdom på dagen.</w:t>
      </w:r>
    </w:p>
    <w:p w:rsidR="0064022D" w:rsidRDefault="00EB6A4D">
      <w:pPr>
        <w:numPr>
          <w:ilvl w:val="1"/>
          <w:numId w:val="1"/>
        </w:numPr>
        <w:spacing w:after="0" w:line="276" w:lineRule="auto"/>
        <w:ind w:hanging="584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Dagsorden inden møder fremlægges</w:t>
      </w:r>
      <w:r w:rsidR="00A41BED">
        <w:rPr>
          <w:rFonts w:ascii="Cambria" w:eastAsia="Cambria" w:hAnsi="Cambria" w:cs="Cambria"/>
          <w:sz w:val="24"/>
        </w:rPr>
        <w:t xml:space="preserve"> på </w:t>
      </w:r>
      <w:proofErr w:type="spellStart"/>
      <w:r w:rsidR="00A41BED">
        <w:rPr>
          <w:rFonts w:ascii="Cambria" w:eastAsia="Cambria" w:hAnsi="Cambria" w:cs="Cambria"/>
          <w:sz w:val="24"/>
        </w:rPr>
        <w:t>Facebook</w:t>
      </w:r>
      <w:proofErr w:type="spellEnd"/>
      <w:r>
        <w:rPr>
          <w:rFonts w:ascii="Cambria" w:eastAsia="Cambria" w:hAnsi="Cambria" w:cs="Cambria"/>
          <w:sz w:val="24"/>
        </w:rPr>
        <w:t xml:space="preserve"> senest dagen før</w:t>
      </w:r>
      <w:r w:rsidR="00A41BED">
        <w:rPr>
          <w:rFonts w:ascii="Cambria" w:eastAsia="Cambria" w:hAnsi="Cambria" w:cs="Cambria"/>
          <w:sz w:val="24"/>
        </w:rPr>
        <w:t>.</w:t>
      </w:r>
    </w:p>
    <w:p w:rsidR="0064022D" w:rsidRDefault="00A41BED">
      <w:pPr>
        <w:numPr>
          <w:ilvl w:val="1"/>
          <w:numId w:val="1"/>
        </w:numPr>
        <w:spacing w:after="0" w:line="276" w:lineRule="auto"/>
        <w:ind w:hanging="584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Der skrives referater for vigtige møder med vejledere og ved større beslutninger.</w:t>
      </w:r>
    </w:p>
    <w:p w:rsidR="0064022D" w:rsidRDefault="00A41BED">
      <w:pPr>
        <w:numPr>
          <w:ilvl w:val="2"/>
          <w:numId w:val="1"/>
        </w:numPr>
        <w:spacing w:after="0" w:line="276" w:lineRule="auto"/>
        <w:ind w:hanging="808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Ved alle andre typer møder skrives logbog.</w:t>
      </w:r>
    </w:p>
    <w:p w:rsidR="0064022D" w:rsidRDefault="00A41BED">
      <w:pPr>
        <w:numPr>
          <w:ilvl w:val="2"/>
          <w:numId w:val="1"/>
        </w:numPr>
        <w:spacing w:after="0" w:line="276" w:lineRule="auto"/>
        <w:ind w:hanging="808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Alle referater og logb</w:t>
      </w:r>
      <w:r w:rsidR="00EB6A4D">
        <w:rPr>
          <w:rFonts w:ascii="Cambria" w:eastAsia="Cambria" w:hAnsi="Cambria" w:cs="Cambria"/>
          <w:sz w:val="24"/>
        </w:rPr>
        <w:t xml:space="preserve">øger lægges ind i </w:t>
      </w:r>
      <w:proofErr w:type="spellStart"/>
      <w:r w:rsidR="00EB6A4D">
        <w:rPr>
          <w:rFonts w:ascii="Cambria" w:eastAsia="Cambria" w:hAnsi="Cambria" w:cs="Cambria"/>
          <w:sz w:val="24"/>
        </w:rPr>
        <w:t>Github</w:t>
      </w:r>
      <w:proofErr w:type="spellEnd"/>
      <w:r>
        <w:rPr>
          <w:rFonts w:ascii="Cambria" w:eastAsia="Cambria" w:hAnsi="Cambria" w:cs="Cambria"/>
          <w:sz w:val="24"/>
        </w:rPr>
        <w:t>.</w:t>
      </w:r>
    </w:p>
    <w:p w:rsidR="0064022D" w:rsidRDefault="0064022D">
      <w:pPr>
        <w:spacing w:after="0" w:line="276" w:lineRule="auto"/>
      </w:pPr>
    </w:p>
    <w:p w:rsidR="00EB6A4D" w:rsidRDefault="00EB6A4D">
      <w:pPr>
        <w:spacing w:after="0" w:line="276" w:lineRule="auto"/>
      </w:pPr>
    </w:p>
    <w:p w:rsidR="0064022D" w:rsidRDefault="00A41BED">
      <w:pPr>
        <w:numPr>
          <w:ilvl w:val="0"/>
          <w:numId w:val="1"/>
        </w:numPr>
        <w:spacing w:after="0" w:line="276" w:lineRule="auto"/>
        <w:ind w:hanging="360"/>
        <w:contextualSpacing/>
        <w:rPr>
          <w:b/>
          <w:sz w:val="28"/>
        </w:rPr>
      </w:pPr>
      <w:r>
        <w:rPr>
          <w:rFonts w:ascii="Cambria" w:eastAsia="Cambria" w:hAnsi="Cambria" w:cs="Cambria"/>
          <w:b/>
          <w:sz w:val="28"/>
        </w:rPr>
        <w:t>Ambitionsniveau</w:t>
      </w:r>
    </w:p>
    <w:p w:rsidR="0064022D" w:rsidRDefault="00A41BED">
      <w:pPr>
        <w:numPr>
          <w:ilvl w:val="1"/>
          <w:numId w:val="1"/>
        </w:numPr>
        <w:spacing w:after="0" w:line="276" w:lineRule="auto"/>
        <w:ind w:hanging="584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Alle medlemmer af gruppen er enige om, at de hver især yder det bedste de kan. </w:t>
      </w:r>
    </w:p>
    <w:p w:rsidR="0064022D" w:rsidRDefault="0064022D">
      <w:pPr>
        <w:spacing w:after="0" w:line="276" w:lineRule="auto"/>
        <w:ind w:left="2608"/>
      </w:pPr>
    </w:p>
    <w:p w:rsidR="00EB6A4D" w:rsidRDefault="00EB6A4D">
      <w:pPr>
        <w:spacing w:after="0" w:line="276" w:lineRule="auto"/>
        <w:ind w:left="2608"/>
      </w:pPr>
    </w:p>
    <w:p w:rsidR="0064022D" w:rsidRDefault="00A41BED">
      <w:pPr>
        <w:numPr>
          <w:ilvl w:val="0"/>
          <w:numId w:val="1"/>
        </w:numPr>
        <w:spacing w:after="0" w:line="276" w:lineRule="auto"/>
        <w:ind w:hanging="360"/>
        <w:contextualSpacing/>
        <w:rPr>
          <w:b/>
          <w:sz w:val="28"/>
        </w:rPr>
      </w:pPr>
      <w:r>
        <w:rPr>
          <w:rFonts w:ascii="Cambria" w:eastAsia="Cambria" w:hAnsi="Cambria" w:cs="Cambria"/>
          <w:b/>
          <w:sz w:val="28"/>
        </w:rPr>
        <w:lastRenderedPageBreak/>
        <w:t>Misligholdelse af aftaler</w:t>
      </w:r>
    </w:p>
    <w:p w:rsidR="0064022D" w:rsidRDefault="00A41BED">
      <w:pPr>
        <w:numPr>
          <w:ilvl w:val="1"/>
          <w:numId w:val="1"/>
        </w:numPr>
        <w:spacing w:after="0" w:line="276" w:lineRule="auto"/>
        <w:ind w:hanging="584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Ved samarbejdsproblemer forsøger de implicerede parter at løse problemerne indbyrdes gennem dialog.</w:t>
      </w:r>
    </w:p>
    <w:p w:rsidR="0064022D" w:rsidRDefault="00A41BED">
      <w:pPr>
        <w:numPr>
          <w:ilvl w:val="2"/>
          <w:numId w:val="1"/>
        </w:numPr>
        <w:spacing w:after="0" w:line="276" w:lineRule="auto"/>
        <w:ind w:hanging="808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I særlige tilfælde kan alle medlemmer af gruppen inddrages, dette dog uden at der opstår “to hold”</w:t>
      </w:r>
      <w:r w:rsidR="00EB6A4D">
        <w:rPr>
          <w:rFonts w:ascii="Cambria" w:eastAsia="Cambria" w:hAnsi="Cambria" w:cs="Cambria"/>
          <w:sz w:val="24"/>
        </w:rPr>
        <w:t>.</w:t>
      </w:r>
    </w:p>
    <w:p w:rsidR="0064022D" w:rsidRDefault="00A41BED">
      <w:pPr>
        <w:numPr>
          <w:ilvl w:val="1"/>
          <w:numId w:val="1"/>
        </w:numPr>
        <w:spacing w:after="0" w:line="276" w:lineRule="auto"/>
        <w:ind w:hanging="584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Hvis der ikke bidrages væsentlig til projektarbejdet fra et medlem, eller der opstår yderst vanskelige samarbejdsproblemer mellem et medlem og resten af gruppen,</w:t>
      </w:r>
      <w:r w:rsidR="00EB6A4D">
        <w:rPr>
          <w:rFonts w:ascii="Cambria" w:eastAsia="Cambria" w:hAnsi="Cambria" w:cs="Cambria"/>
          <w:sz w:val="24"/>
        </w:rPr>
        <w:t xml:space="preserve"> kan et sådant medlem som </w:t>
      </w:r>
      <w:r>
        <w:rPr>
          <w:rFonts w:ascii="Cambria" w:eastAsia="Cambria" w:hAnsi="Cambria" w:cs="Cambria"/>
          <w:sz w:val="24"/>
        </w:rPr>
        <w:t>sidst</w:t>
      </w:r>
      <w:r w:rsidR="00EB6A4D">
        <w:rPr>
          <w:rFonts w:ascii="Cambria" w:eastAsia="Cambria" w:hAnsi="Cambria" w:cs="Cambria"/>
          <w:sz w:val="24"/>
        </w:rPr>
        <w:t>e</w:t>
      </w:r>
      <w:r>
        <w:rPr>
          <w:rFonts w:ascii="Cambria" w:eastAsia="Cambria" w:hAnsi="Cambria" w:cs="Cambria"/>
          <w:sz w:val="24"/>
        </w:rPr>
        <w:t xml:space="preserve"> mulighed smides ud efter dialog med vejleder. </w:t>
      </w:r>
    </w:p>
    <w:p w:rsidR="0064022D" w:rsidRDefault="00A41BED">
      <w:pPr>
        <w:numPr>
          <w:ilvl w:val="2"/>
          <w:numId w:val="1"/>
        </w:numPr>
        <w:spacing w:after="0" w:line="276" w:lineRule="auto"/>
        <w:ind w:hanging="808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Der gives minimum 1 advarsel inden.</w:t>
      </w:r>
    </w:p>
    <w:p w:rsidR="0064022D" w:rsidRDefault="00A41BED">
      <w:pPr>
        <w:numPr>
          <w:ilvl w:val="2"/>
          <w:numId w:val="1"/>
        </w:numPr>
        <w:spacing w:after="0" w:line="276" w:lineRule="auto"/>
        <w:ind w:hanging="808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Det forventes, at alle i gruppen forsøger at løse problemerne inden det kommer så vidt.</w:t>
      </w:r>
    </w:p>
    <w:p w:rsidR="0064022D" w:rsidRDefault="00A41BED">
      <w:pPr>
        <w:numPr>
          <w:ilvl w:val="1"/>
          <w:numId w:val="1"/>
        </w:numPr>
        <w:spacing w:after="0" w:line="276" w:lineRule="auto"/>
        <w:ind w:hanging="584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I følgende tilfælde skal et medlem af gruppen bidrage med kage eller andet sødt til alle medlemmer i gruppen.</w:t>
      </w:r>
    </w:p>
    <w:p w:rsidR="0064022D" w:rsidRDefault="00EB6A4D">
      <w:pPr>
        <w:numPr>
          <w:ilvl w:val="2"/>
          <w:numId w:val="1"/>
        </w:numPr>
        <w:spacing w:after="0" w:line="276" w:lineRule="auto"/>
        <w:ind w:hanging="808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Hvis man kommer mere end 10</w:t>
      </w:r>
      <w:r w:rsidR="00A41BED">
        <w:rPr>
          <w:rFonts w:ascii="Cambria" w:eastAsia="Cambria" w:hAnsi="Cambria" w:cs="Cambria"/>
          <w:sz w:val="24"/>
        </w:rPr>
        <w:t xml:space="preserve"> minutter for sent.</w:t>
      </w:r>
    </w:p>
    <w:p w:rsidR="0064022D" w:rsidRDefault="00A41BED">
      <w:pPr>
        <w:numPr>
          <w:ilvl w:val="2"/>
          <w:numId w:val="1"/>
        </w:numPr>
        <w:spacing w:after="0" w:line="276" w:lineRule="auto"/>
        <w:ind w:hanging="808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Hvis man ikke kan møde op til et møde.</w:t>
      </w:r>
    </w:p>
    <w:p w:rsidR="0064022D" w:rsidRDefault="00A41BED">
      <w:pPr>
        <w:numPr>
          <w:ilvl w:val="3"/>
          <w:numId w:val="1"/>
        </w:numPr>
        <w:spacing w:after="0" w:line="276" w:lineRule="auto"/>
        <w:ind w:hanging="145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Undtaget ved sygdom eller ekstraordinære tilfælde</w:t>
      </w:r>
      <w:r w:rsidR="00EB6A4D">
        <w:rPr>
          <w:rFonts w:ascii="Cambria" w:eastAsia="Cambria" w:hAnsi="Cambria" w:cs="Cambria"/>
          <w:sz w:val="24"/>
        </w:rPr>
        <w:t>.</w:t>
      </w:r>
    </w:p>
    <w:p w:rsidR="0064022D" w:rsidRDefault="00A41BED">
      <w:pPr>
        <w:numPr>
          <w:ilvl w:val="2"/>
          <w:numId w:val="1"/>
        </w:numPr>
        <w:spacing w:after="0" w:line="276" w:lineRule="auto"/>
        <w:ind w:hanging="808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Hvis man møder op uforberedt</w:t>
      </w:r>
    </w:p>
    <w:p w:rsidR="0064022D" w:rsidRPr="00EB6A4D" w:rsidRDefault="00A41BED" w:rsidP="00EB6A4D">
      <w:pPr>
        <w:numPr>
          <w:ilvl w:val="1"/>
          <w:numId w:val="1"/>
        </w:numPr>
        <w:spacing w:after="0" w:line="276" w:lineRule="auto"/>
        <w:ind w:hanging="584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Andre samarbejdsproblemer af “uløselig art” kan forsøges løst med hjælp fra vejleder</w:t>
      </w:r>
      <w:r w:rsidR="00EB6A4D">
        <w:rPr>
          <w:rFonts w:ascii="Cambria" w:eastAsia="Cambria" w:hAnsi="Cambria" w:cs="Cambria"/>
          <w:sz w:val="24"/>
        </w:rPr>
        <w:t>.</w:t>
      </w:r>
    </w:p>
    <w:p w:rsidR="00EB6A4D" w:rsidRDefault="00EB6A4D">
      <w:pPr>
        <w:spacing w:after="0" w:line="276" w:lineRule="auto"/>
      </w:pPr>
    </w:p>
    <w:p w:rsidR="0064022D" w:rsidRDefault="00A41BED">
      <w:pPr>
        <w:numPr>
          <w:ilvl w:val="0"/>
          <w:numId w:val="1"/>
        </w:numPr>
        <w:spacing w:after="0" w:line="276" w:lineRule="auto"/>
        <w:ind w:hanging="360"/>
        <w:contextualSpacing/>
        <w:rPr>
          <w:b/>
          <w:sz w:val="28"/>
        </w:rPr>
      </w:pPr>
      <w:r>
        <w:rPr>
          <w:rFonts w:ascii="Cambria" w:eastAsia="Cambria" w:hAnsi="Cambria" w:cs="Cambria"/>
          <w:b/>
          <w:sz w:val="28"/>
        </w:rPr>
        <w:t>Diverse</w:t>
      </w:r>
    </w:p>
    <w:p w:rsidR="0064022D" w:rsidRDefault="00EB6A4D">
      <w:pPr>
        <w:numPr>
          <w:ilvl w:val="1"/>
          <w:numId w:val="1"/>
        </w:numPr>
        <w:spacing w:after="0" w:line="276" w:lineRule="auto"/>
        <w:ind w:hanging="584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Vi bruger </w:t>
      </w:r>
      <w:proofErr w:type="spellStart"/>
      <w:r>
        <w:rPr>
          <w:rFonts w:ascii="Cambria" w:eastAsia="Cambria" w:hAnsi="Cambria" w:cs="Cambria"/>
          <w:sz w:val="24"/>
        </w:rPr>
        <w:t>Github</w:t>
      </w:r>
      <w:proofErr w:type="spellEnd"/>
      <w:r w:rsidR="00A41BED">
        <w:rPr>
          <w:rFonts w:ascii="Cambria" w:eastAsia="Cambria" w:hAnsi="Cambria" w:cs="Cambria"/>
          <w:sz w:val="24"/>
        </w:rPr>
        <w:t xml:space="preserve"> til elektronisk dokument håndtering.</w:t>
      </w:r>
    </w:p>
    <w:p w:rsidR="0064022D" w:rsidRDefault="00EB6A4D">
      <w:pPr>
        <w:numPr>
          <w:ilvl w:val="1"/>
          <w:numId w:val="1"/>
        </w:numPr>
        <w:spacing w:after="0" w:line="276" w:lineRule="auto"/>
        <w:ind w:hanging="584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Vi skriver rapporten i </w:t>
      </w:r>
      <w:proofErr w:type="spellStart"/>
      <w:r>
        <w:rPr>
          <w:rFonts w:ascii="Cambria" w:eastAsia="Cambria" w:hAnsi="Cambria" w:cs="Cambria"/>
          <w:sz w:val="24"/>
        </w:rPr>
        <w:t>LaTeX</w:t>
      </w:r>
      <w:proofErr w:type="spellEnd"/>
      <w:r>
        <w:rPr>
          <w:rFonts w:ascii="Cambria" w:eastAsia="Cambria" w:hAnsi="Cambria" w:cs="Cambria"/>
          <w:sz w:val="24"/>
        </w:rPr>
        <w:t>.</w:t>
      </w:r>
    </w:p>
    <w:p w:rsidR="0064022D" w:rsidRDefault="0064022D">
      <w:pPr>
        <w:spacing w:after="0" w:line="240" w:lineRule="auto"/>
      </w:pPr>
      <w:bookmarkStart w:id="0" w:name="h.gjdgxs" w:colFirst="0" w:colLast="0"/>
      <w:bookmarkEnd w:id="0"/>
    </w:p>
    <w:p w:rsidR="0064022D" w:rsidRDefault="0064022D">
      <w:pPr>
        <w:spacing w:after="0" w:line="240" w:lineRule="auto"/>
      </w:pPr>
    </w:p>
    <w:p w:rsidR="0064022D" w:rsidRDefault="00A41BED">
      <w:pPr>
        <w:spacing w:after="0" w:line="240" w:lineRule="auto"/>
      </w:pPr>
      <w:r>
        <w:rPr>
          <w:rFonts w:ascii="Cambria" w:eastAsia="Cambria" w:hAnsi="Cambria" w:cs="Cambria"/>
          <w:i/>
          <w:sz w:val="24"/>
        </w:rPr>
        <w:t>Med nedenstående underskrifter bekræfter hvert enkelt medlem, at de har godkendt denne aftale, står inde for den og vil gøre deres bedste for at overholde aftalen.</w:t>
      </w:r>
    </w:p>
    <w:p w:rsidR="00EB6A4D" w:rsidRDefault="00EB6A4D">
      <w:pPr>
        <w:spacing w:after="0" w:line="240" w:lineRule="auto"/>
      </w:pPr>
    </w:p>
    <w:p w:rsidR="00EB6A4D" w:rsidRDefault="00EB6A4D">
      <w:pPr>
        <w:spacing w:after="0" w:line="240" w:lineRule="auto"/>
      </w:pPr>
      <w:bookmarkStart w:id="1" w:name="_GoBack"/>
      <w:bookmarkEnd w:id="1"/>
    </w:p>
    <w:tbl>
      <w:tblPr>
        <w:tblStyle w:val="a0"/>
        <w:tblW w:w="8372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503"/>
        <w:gridCol w:w="1600"/>
        <w:gridCol w:w="3269"/>
      </w:tblGrid>
      <w:tr w:rsidR="0064022D">
        <w:tc>
          <w:tcPr>
            <w:tcW w:w="3503" w:type="dxa"/>
          </w:tcPr>
          <w:p w:rsidR="0064022D" w:rsidRDefault="00A41BED">
            <w:r>
              <w:rPr>
                <w:rFonts w:ascii="Cambria" w:eastAsia="Cambria" w:hAnsi="Cambria" w:cs="Cambria"/>
                <w:b/>
                <w:sz w:val="28"/>
              </w:rPr>
              <w:t>Underskrifter</w:t>
            </w:r>
          </w:p>
        </w:tc>
        <w:tc>
          <w:tcPr>
            <w:tcW w:w="1600" w:type="dxa"/>
          </w:tcPr>
          <w:p w:rsidR="0064022D" w:rsidRDefault="0064022D"/>
        </w:tc>
        <w:tc>
          <w:tcPr>
            <w:tcW w:w="3269" w:type="dxa"/>
          </w:tcPr>
          <w:p w:rsidR="0064022D" w:rsidRDefault="0064022D"/>
        </w:tc>
      </w:tr>
      <w:tr w:rsidR="0064022D">
        <w:trPr>
          <w:trHeight w:val="1100"/>
        </w:trPr>
        <w:tc>
          <w:tcPr>
            <w:tcW w:w="3503" w:type="dxa"/>
            <w:tcBorders>
              <w:bottom w:val="single" w:sz="4" w:space="0" w:color="000000"/>
            </w:tcBorders>
          </w:tcPr>
          <w:p w:rsidR="0064022D" w:rsidRDefault="0064022D"/>
        </w:tc>
        <w:tc>
          <w:tcPr>
            <w:tcW w:w="1600" w:type="dxa"/>
          </w:tcPr>
          <w:p w:rsidR="0064022D" w:rsidRDefault="0064022D"/>
        </w:tc>
        <w:tc>
          <w:tcPr>
            <w:tcW w:w="3269" w:type="dxa"/>
            <w:tcBorders>
              <w:bottom w:val="single" w:sz="4" w:space="0" w:color="000000"/>
            </w:tcBorders>
          </w:tcPr>
          <w:p w:rsidR="0064022D" w:rsidRDefault="0064022D"/>
        </w:tc>
      </w:tr>
      <w:tr w:rsidR="0064022D">
        <w:tc>
          <w:tcPr>
            <w:tcW w:w="3503" w:type="dxa"/>
            <w:tcBorders>
              <w:top w:val="single" w:sz="4" w:space="0" w:color="000000"/>
            </w:tcBorders>
          </w:tcPr>
          <w:p w:rsidR="0064022D" w:rsidRDefault="00B815E6">
            <w:r>
              <w:rPr>
                <w:rFonts w:ascii="Cambria" w:eastAsia="Cambria" w:hAnsi="Cambria" w:cs="Cambria"/>
                <w:sz w:val="20"/>
              </w:rPr>
              <w:t xml:space="preserve">Toke Tobias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Aaris</w:t>
            </w:r>
            <w:proofErr w:type="spellEnd"/>
          </w:p>
        </w:tc>
        <w:tc>
          <w:tcPr>
            <w:tcW w:w="1600" w:type="dxa"/>
          </w:tcPr>
          <w:p w:rsidR="0064022D" w:rsidRDefault="0064022D"/>
        </w:tc>
        <w:tc>
          <w:tcPr>
            <w:tcW w:w="3269" w:type="dxa"/>
            <w:tcBorders>
              <w:top w:val="single" w:sz="4" w:space="0" w:color="000000"/>
            </w:tcBorders>
          </w:tcPr>
          <w:p w:rsidR="0064022D" w:rsidRDefault="00A41BED">
            <w:r>
              <w:rPr>
                <w:rFonts w:ascii="Cambria" w:eastAsia="Cambria" w:hAnsi="Cambria" w:cs="Cambria"/>
                <w:sz w:val="20"/>
              </w:rPr>
              <w:t>Jakob Degn Christensen</w:t>
            </w:r>
          </w:p>
        </w:tc>
      </w:tr>
      <w:tr w:rsidR="0064022D">
        <w:trPr>
          <w:trHeight w:val="1180"/>
        </w:trPr>
        <w:tc>
          <w:tcPr>
            <w:tcW w:w="3503" w:type="dxa"/>
            <w:tcBorders>
              <w:bottom w:val="single" w:sz="4" w:space="0" w:color="000000"/>
            </w:tcBorders>
          </w:tcPr>
          <w:p w:rsidR="0064022D" w:rsidRDefault="0064022D"/>
        </w:tc>
        <w:tc>
          <w:tcPr>
            <w:tcW w:w="1600" w:type="dxa"/>
          </w:tcPr>
          <w:p w:rsidR="0064022D" w:rsidRDefault="0064022D"/>
        </w:tc>
        <w:tc>
          <w:tcPr>
            <w:tcW w:w="3269" w:type="dxa"/>
            <w:tcBorders>
              <w:bottom w:val="single" w:sz="4" w:space="0" w:color="000000"/>
            </w:tcBorders>
          </w:tcPr>
          <w:p w:rsidR="0064022D" w:rsidRDefault="0064022D"/>
        </w:tc>
      </w:tr>
      <w:tr w:rsidR="0064022D">
        <w:tc>
          <w:tcPr>
            <w:tcW w:w="3503" w:type="dxa"/>
            <w:tcBorders>
              <w:top w:val="single" w:sz="4" w:space="0" w:color="000000"/>
            </w:tcBorders>
          </w:tcPr>
          <w:p w:rsidR="0064022D" w:rsidRDefault="00B815E6">
            <w:r>
              <w:t>Anders Wiggers Birkelund</w:t>
            </w:r>
          </w:p>
        </w:tc>
        <w:tc>
          <w:tcPr>
            <w:tcW w:w="1600" w:type="dxa"/>
          </w:tcPr>
          <w:p w:rsidR="0064022D" w:rsidRDefault="0064022D"/>
        </w:tc>
        <w:tc>
          <w:tcPr>
            <w:tcW w:w="3269" w:type="dxa"/>
            <w:tcBorders>
              <w:top w:val="single" w:sz="4" w:space="0" w:color="000000"/>
            </w:tcBorders>
          </w:tcPr>
          <w:p w:rsidR="0064022D" w:rsidRDefault="00A41BED">
            <w:r>
              <w:rPr>
                <w:rFonts w:ascii="Cambria" w:eastAsia="Cambria" w:hAnsi="Cambria" w:cs="Cambria"/>
                <w:sz w:val="20"/>
              </w:rPr>
              <w:t xml:space="preserve">Nina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Brkovi</w:t>
            </w:r>
            <w:r w:rsidR="00B815E6">
              <w:rPr>
                <w:rFonts w:ascii="Cambria" w:eastAsia="Cambria" w:hAnsi="Cambria" w:cs="Cambria"/>
                <w:sz w:val="20"/>
              </w:rPr>
              <w:t>ć</w:t>
            </w:r>
            <w:proofErr w:type="spellEnd"/>
          </w:p>
        </w:tc>
      </w:tr>
      <w:tr w:rsidR="0064022D">
        <w:trPr>
          <w:trHeight w:val="1140"/>
        </w:trPr>
        <w:tc>
          <w:tcPr>
            <w:tcW w:w="3503" w:type="dxa"/>
            <w:tcBorders>
              <w:bottom w:val="single" w:sz="4" w:space="0" w:color="000000"/>
            </w:tcBorders>
          </w:tcPr>
          <w:p w:rsidR="0064022D" w:rsidRDefault="0064022D"/>
        </w:tc>
        <w:tc>
          <w:tcPr>
            <w:tcW w:w="1600" w:type="dxa"/>
          </w:tcPr>
          <w:p w:rsidR="0064022D" w:rsidRDefault="0064022D"/>
        </w:tc>
        <w:tc>
          <w:tcPr>
            <w:tcW w:w="3269" w:type="dxa"/>
            <w:tcBorders>
              <w:bottom w:val="single" w:sz="4" w:space="0" w:color="000000"/>
            </w:tcBorders>
          </w:tcPr>
          <w:p w:rsidR="0064022D" w:rsidRDefault="0064022D"/>
        </w:tc>
      </w:tr>
      <w:tr w:rsidR="0064022D">
        <w:tc>
          <w:tcPr>
            <w:tcW w:w="3503" w:type="dxa"/>
            <w:tcBorders>
              <w:top w:val="single" w:sz="4" w:space="0" w:color="000000"/>
            </w:tcBorders>
          </w:tcPr>
          <w:p w:rsidR="0064022D" w:rsidRDefault="00B815E6">
            <w:r>
              <w:rPr>
                <w:rFonts w:ascii="Cambria" w:eastAsia="Cambria" w:hAnsi="Cambria" w:cs="Cambria"/>
                <w:sz w:val="20"/>
              </w:rPr>
              <w:t>Annsofie R. Wagner</w:t>
            </w:r>
          </w:p>
        </w:tc>
        <w:tc>
          <w:tcPr>
            <w:tcW w:w="1600" w:type="dxa"/>
          </w:tcPr>
          <w:p w:rsidR="0064022D" w:rsidRDefault="0064022D"/>
        </w:tc>
        <w:tc>
          <w:tcPr>
            <w:tcW w:w="3269" w:type="dxa"/>
            <w:tcBorders>
              <w:top w:val="single" w:sz="4" w:space="0" w:color="000000"/>
            </w:tcBorders>
          </w:tcPr>
          <w:p w:rsidR="0064022D" w:rsidRDefault="00B815E6">
            <w:r>
              <w:rPr>
                <w:rFonts w:ascii="Cambria" w:eastAsia="Cambria" w:hAnsi="Cambria" w:cs="Cambria"/>
                <w:sz w:val="20"/>
              </w:rPr>
              <w:t>Lise Skytte Brodersen</w:t>
            </w:r>
          </w:p>
        </w:tc>
      </w:tr>
    </w:tbl>
    <w:p w:rsidR="0064022D" w:rsidRDefault="0064022D"/>
    <w:sectPr w:rsidR="0064022D">
      <w:pgSz w:w="11906" w:h="16838"/>
      <w:pgMar w:top="851" w:right="1134" w:bottom="1701" w:left="1134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4E341F"/>
    <w:multiLevelType w:val="multilevel"/>
    <w:tmpl w:val="6AA229B0"/>
    <w:lvl w:ilvl="0">
      <w:start w:val="1"/>
      <w:numFmt w:val="decimal"/>
      <w:lvlText w:val="%1."/>
      <w:lvlJc w:val="left"/>
      <w:pPr>
        <w:ind w:left="720" w:firstLine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1151" w:firstLine="567"/>
      </w:pPr>
      <w:rPr>
        <w:b/>
      </w:rPr>
    </w:lvl>
    <w:lvl w:ilvl="2">
      <w:start w:val="1"/>
      <w:numFmt w:val="decimal"/>
      <w:lvlText w:val="%1.%2.%3."/>
      <w:lvlJc w:val="left"/>
      <w:pPr>
        <w:ind w:left="2608" w:firstLine="1800"/>
      </w:pPr>
      <w:rPr>
        <w:b/>
      </w:rPr>
    </w:lvl>
    <w:lvl w:ilvl="3">
      <w:start w:val="1"/>
      <w:numFmt w:val="decimal"/>
      <w:lvlText w:val="%1.%2.%3.%4."/>
      <w:lvlJc w:val="left"/>
      <w:pPr>
        <w:ind w:left="2665" w:firstLine="2520"/>
      </w:pPr>
      <w:rPr>
        <w:b/>
      </w:r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22D"/>
    <w:rsid w:val="0064022D"/>
    <w:rsid w:val="00A41BED"/>
    <w:rsid w:val="00B815E6"/>
    <w:rsid w:val="00EB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421</Words>
  <Characters>2402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Hansen</dc:creator>
  <cp:lastModifiedBy>fiss minister</cp:lastModifiedBy>
  <cp:revision>2</cp:revision>
  <dcterms:created xsi:type="dcterms:W3CDTF">2015-09-08T10:40:00Z</dcterms:created>
  <dcterms:modified xsi:type="dcterms:W3CDTF">2015-09-08T10:40:00Z</dcterms:modified>
</cp:coreProperties>
</file>