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{Updating}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vertAlign w:val="baseline"/>
            <w:rtl w:val="0"/>
          </w:rPr>
          <w:t xml:space="preserve">(Wilson and Godfrey 2021)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5g373nbzjfmt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‘Session I Task 2 Team 7 - Sheet1.csv’</w:t>
      </w:r>
      <w:r w:rsidDel="00000000" w:rsidR="00000000" w:rsidRPr="00000000">
        <w:rPr>
          <w:sz w:val="22"/>
          <w:szCs w:val="22"/>
          <w:rtl w:val="0"/>
        </w:rPr>
        <w:t xml:space="preserve"> is a document with a dataset  which describes several Open Science projects.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8vtgrwsso6kh" w:id="1"/>
      <w:bookmarkEnd w:id="1"/>
      <w:r w:rsidDel="00000000" w:rsidR="00000000" w:rsidRPr="00000000">
        <w:rPr>
          <w:sz w:val="22"/>
          <w:szCs w:val="22"/>
          <w:rtl w:val="0"/>
        </w:rPr>
        <w:t xml:space="preserve">column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‘Project’</w:t>
      </w:r>
      <w:r w:rsidDel="00000000" w:rsidR="00000000" w:rsidRPr="00000000">
        <w:rPr>
          <w:sz w:val="22"/>
          <w:szCs w:val="22"/>
          <w:rtl w:val="0"/>
        </w:rPr>
        <w:t xml:space="preserve"> contains the names of projects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a9sh6zf3qtk" w:id="2"/>
      <w:bookmarkEnd w:id="2"/>
      <w:r w:rsidDel="00000000" w:rsidR="00000000" w:rsidRPr="00000000">
        <w:rPr>
          <w:sz w:val="22"/>
          <w:szCs w:val="22"/>
          <w:rtl w:val="0"/>
        </w:rPr>
        <w:t xml:space="preserve">column</w:t>
      </w:r>
      <w:r w:rsidDel="00000000" w:rsidR="00000000" w:rsidRPr="00000000">
        <w:rPr>
          <w:b w:val="1"/>
          <w:sz w:val="22"/>
          <w:szCs w:val="22"/>
          <w:rtl w:val="0"/>
        </w:rPr>
        <w:t xml:space="preserve"> ‘Premise of the project in one simple phrase!’ </w:t>
      </w:r>
      <w:r w:rsidDel="00000000" w:rsidR="00000000" w:rsidRPr="00000000">
        <w:rPr>
          <w:sz w:val="22"/>
          <w:szCs w:val="22"/>
          <w:rtl w:val="0"/>
        </w:rPr>
        <w:t xml:space="preserve">briefly  describes every project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olumns </w:t>
      </w:r>
      <w:r w:rsidDel="00000000" w:rsidR="00000000" w:rsidRPr="00000000">
        <w:rPr>
          <w:b w:val="1"/>
          <w:rtl w:val="0"/>
        </w:rPr>
        <w:t xml:space="preserve">‘Accessibility’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‘Discoverability’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‘Publication’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‘Reusability’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‘Reproducibility’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‘Transparency’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‘Understandability’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‘Collaboration’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‘Evaluation’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‘Public Good’</w:t>
      </w:r>
      <w:r w:rsidDel="00000000" w:rsidR="00000000" w:rsidRPr="00000000">
        <w:rPr>
          <w:rtl w:val="0"/>
        </w:rPr>
        <w:t xml:space="preserve"> represent score of each project  according to Vienna principles.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https://viennaprinciples.org/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columns </w:t>
      </w:r>
      <w:r w:rsidDel="00000000" w:rsidR="00000000" w:rsidRPr="00000000">
        <w:rPr>
          <w:b w:val="1"/>
          <w:rtl w:val="0"/>
        </w:rPr>
        <w:t xml:space="preserve">‘Total score’ </w:t>
      </w:r>
      <w:r w:rsidDel="00000000" w:rsidR="00000000" w:rsidRPr="00000000">
        <w:rPr>
          <w:rtl w:val="0"/>
        </w:rPr>
        <w:t xml:space="preserve">is the sum of all scores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b w:val="1"/>
          <w:rtl w:val="0"/>
        </w:rPr>
        <w:t xml:space="preserve"> ‘positive remarks’ </w:t>
      </w:r>
      <w:r w:rsidDel="00000000" w:rsidR="00000000" w:rsidRPr="00000000">
        <w:rPr>
          <w:rtl w:val="0"/>
        </w:rPr>
        <w:t xml:space="preserve">contains a list of advantages of each project</w:t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b w:val="1"/>
          <w:rtl w:val="0"/>
        </w:rPr>
        <w:t xml:space="preserve"> ‘Improvement remarks’ </w:t>
      </w:r>
      <w:r w:rsidDel="00000000" w:rsidR="00000000" w:rsidRPr="00000000">
        <w:rPr>
          <w:rtl w:val="0"/>
        </w:rPr>
        <w:t xml:space="preserve">contains a list of disadvantages of each project, which potentially could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to Bibliography: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​​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 Science Zotero Bib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JrOMRuWlzjirfaszrDgEsvRKRhx8_5dou7qGpQfw1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yXGULy" TargetMode="External"/><Relationship Id="rId7" Type="http://schemas.openxmlformats.org/officeDocument/2006/relationships/hyperlink" Target="https://www.zotero.org/google-docs/?Kw0jWP" TargetMode="External"/><Relationship Id="rId8" Type="http://schemas.openxmlformats.org/officeDocument/2006/relationships/hyperlink" Target="https://viennaprincipl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