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24D7" w14:textId="353C1B18" w:rsidR="00C703CA" w:rsidRPr="007F2E14" w:rsidRDefault="00C703CA" w:rsidP="008C11B3">
      <w:pPr>
        <w:pStyle w:val="a3"/>
        <w:numPr>
          <w:ilvl w:val="0"/>
          <w:numId w:val="4"/>
        </w:numPr>
        <w:ind w:firstLineChars="0"/>
        <w:contextualSpacing/>
        <w:rPr>
          <w:sz w:val="32"/>
          <w:szCs w:val="36"/>
        </w:rPr>
      </w:pPr>
      <w:r w:rsidRPr="007F2E14">
        <w:rPr>
          <w:rFonts w:hint="eastAsia"/>
          <w:sz w:val="32"/>
          <w:szCs w:val="36"/>
        </w:rPr>
        <w:t>加载和预览数据</w:t>
      </w:r>
    </w:p>
    <w:p w14:paraId="69F61F2F" w14:textId="77777777" w:rsidR="00C703CA" w:rsidRPr="00C703CA" w:rsidRDefault="00C703CA" w:rsidP="008C11B3">
      <w:pPr>
        <w:contextualSpacing/>
      </w:pPr>
      <w:r w:rsidRPr="00C703CA">
        <w:t>data=</w:t>
      </w:r>
      <w:proofErr w:type="spellStart"/>
      <w:proofErr w:type="gramStart"/>
      <w:r w:rsidRPr="00C703CA">
        <w:t>pd.read</w:t>
      </w:r>
      <w:proofErr w:type="gramEnd"/>
      <w:r w:rsidRPr="00C703CA">
        <w:t>_csv</w:t>
      </w:r>
      <w:proofErr w:type="spellEnd"/>
      <w:r w:rsidRPr="00C703CA">
        <w:t>("dubai_properties.csv")</w:t>
      </w:r>
    </w:p>
    <w:p w14:paraId="2217363A" w14:textId="77777777" w:rsidR="00C703CA" w:rsidRPr="00C703CA" w:rsidRDefault="00C703CA" w:rsidP="008C11B3">
      <w:pPr>
        <w:contextualSpacing/>
      </w:pPr>
      <w:proofErr w:type="spellStart"/>
      <w:proofErr w:type="gramStart"/>
      <w:r w:rsidRPr="00C703CA">
        <w:t>data.dropna</w:t>
      </w:r>
      <w:proofErr w:type="spellEnd"/>
      <w:proofErr w:type="gramEnd"/>
      <w:r w:rsidRPr="00C703CA">
        <w:t>(</w:t>
      </w:r>
      <w:proofErr w:type="spellStart"/>
      <w:r w:rsidRPr="00C703CA">
        <w:t>inplace</w:t>
      </w:r>
      <w:proofErr w:type="spellEnd"/>
      <w:r w:rsidRPr="00C703CA">
        <w:t>=True)</w:t>
      </w:r>
    </w:p>
    <w:p w14:paraId="6F8814FA" w14:textId="77777777" w:rsidR="00C703CA" w:rsidRPr="00C703CA" w:rsidRDefault="00C703CA" w:rsidP="008C11B3">
      <w:pPr>
        <w:contextualSpacing/>
      </w:pPr>
      <w:r w:rsidRPr="00C703CA">
        <w:t>print(</w:t>
      </w:r>
      <w:proofErr w:type="spellStart"/>
      <w:proofErr w:type="gramStart"/>
      <w:r w:rsidRPr="00C703CA">
        <w:t>data.head</w:t>
      </w:r>
      <w:proofErr w:type="spellEnd"/>
      <w:proofErr w:type="gramEnd"/>
      <w:r w:rsidRPr="00C703CA">
        <w:t>(3))</w:t>
      </w:r>
    </w:p>
    <w:p w14:paraId="5299A6B7" w14:textId="77777777" w:rsidR="00C703CA" w:rsidRPr="00C703CA" w:rsidRDefault="00C703CA" w:rsidP="008C11B3">
      <w:pPr>
        <w:contextualSpacing/>
      </w:pPr>
      <w:r w:rsidRPr="00C703CA">
        <w:rPr>
          <w:i/>
          <w:iCs/>
        </w:rPr>
        <w:t># data</w:t>
      </w:r>
    </w:p>
    <w:p w14:paraId="6F129BA7" w14:textId="77777777" w:rsidR="00C703CA" w:rsidRDefault="00C703CA" w:rsidP="008C11B3">
      <w:pPr>
        <w:contextualSpacing/>
      </w:pPr>
    </w:p>
    <w:p w14:paraId="7128400E" w14:textId="2C456A24" w:rsidR="00C703CA" w:rsidRDefault="00C703CA" w:rsidP="008C11B3">
      <w:pPr>
        <w:contextualSpacing/>
      </w:pPr>
      <w:r>
        <w:rPr>
          <w:rFonts w:hint="eastAsia"/>
        </w:rPr>
        <w:t>简单查看数据内容head()</w:t>
      </w:r>
    </w:p>
    <w:p w14:paraId="0807BF60" w14:textId="0366644C" w:rsidR="00C703CA" w:rsidRDefault="00C703CA" w:rsidP="008C11B3">
      <w:pPr>
        <w:widowControl/>
        <w:contextualSpacing/>
        <w:jc w:val="left"/>
      </w:pPr>
      <w:r>
        <w:rPr>
          <w:noProof/>
        </w:rPr>
        <w:drawing>
          <wp:inline distT="0" distB="0" distL="0" distR="0" wp14:anchorId="7F8CFB8C" wp14:editId="1E3B99AE">
            <wp:extent cx="5731510" cy="3036570"/>
            <wp:effectExtent l="0" t="0" r="2540" b="0"/>
            <wp:docPr id="459984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4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F1A" w14:textId="77777777" w:rsidR="00C703CA" w:rsidRDefault="00C703CA" w:rsidP="008C11B3">
      <w:pPr>
        <w:widowControl/>
        <w:contextualSpacing/>
        <w:jc w:val="left"/>
      </w:pPr>
    </w:p>
    <w:p w14:paraId="4F539535" w14:textId="77777777" w:rsidR="00C703CA" w:rsidRDefault="00C703CA" w:rsidP="008C11B3">
      <w:pPr>
        <w:widowControl/>
        <w:contextualSpacing/>
        <w:jc w:val="left"/>
      </w:pPr>
    </w:p>
    <w:p w14:paraId="317519FA" w14:textId="77777777" w:rsidR="00C703CA" w:rsidRDefault="00C703CA" w:rsidP="008C11B3">
      <w:pPr>
        <w:widowControl/>
        <w:contextualSpacing/>
        <w:jc w:val="left"/>
      </w:pPr>
    </w:p>
    <w:p w14:paraId="61D5AB88" w14:textId="77777777" w:rsidR="00C703CA" w:rsidRDefault="00C703CA" w:rsidP="008C11B3">
      <w:pPr>
        <w:widowControl/>
        <w:contextualSpacing/>
        <w:jc w:val="left"/>
      </w:pPr>
    </w:p>
    <w:p w14:paraId="0EA43E3F" w14:textId="77777777" w:rsidR="00C703CA" w:rsidRDefault="00C703CA" w:rsidP="008C11B3">
      <w:pPr>
        <w:widowControl/>
        <w:contextualSpacing/>
        <w:jc w:val="left"/>
      </w:pPr>
    </w:p>
    <w:p w14:paraId="3D7ACBFE" w14:textId="77777777" w:rsidR="00C703CA" w:rsidRDefault="00C703CA" w:rsidP="008C11B3">
      <w:pPr>
        <w:widowControl/>
        <w:contextualSpacing/>
        <w:jc w:val="left"/>
      </w:pPr>
    </w:p>
    <w:p w14:paraId="6E078A08" w14:textId="77777777" w:rsidR="00C703CA" w:rsidRDefault="00C703CA" w:rsidP="008C11B3">
      <w:pPr>
        <w:widowControl/>
        <w:contextualSpacing/>
        <w:jc w:val="left"/>
      </w:pPr>
    </w:p>
    <w:p w14:paraId="73D2B959" w14:textId="77777777" w:rsidR="00C703CA" w:rsidRDefault="00C703CA" w:rsidP="008C11B3">
      <w:pPr>
        <w:widowControl/>
        <w:contextualSpacing/>
        <w:jc w:val="left"/>
      </w:pPr>
    </w:p>
    <w:p w14:paraId="6750AF00" w14:textId="77777777" w:rsidR="00C703CA" w:rsidRDefault="00C703CA" w:rsidP="008C11B3">
      <w:pPr>
        <w:widowControl/>
        <w:contextualSpacing/>
        <w:jc w:val="left"/>
      </w:pPr>
    </w:p>
    <w:p w14:paraId="1874BBF4" w14:textId="77777777" w:rsidR="00C703CA" w:rsidRDefault="00C703CA" w:rsidP="008C11B3">
      <w:pPr>
        <w:widowControl/>
        <w:contextualSpacing/>
        <w:jc w:val="left"/>
      </w:pPr>
    </w:p>
    <w:p w14:paraId="31C22336" w14:textId="77777777" w:rsidR="00C703CA" w:rsidRDefault="00C703CA" w:rsidP="008C11B3">
      <w:pPr>
        <w:widowControl/>
        <w:contextualSpacing/>
        <w:jc w:val="left"/>
      </w:pPr>
    </w:p>
    <w:p w14:paraId="0DCA78F1" w14:textId="77777777" w:rsidR="00C703CA" w:rsidRDefault="00C703CA" w:rsidP="008C11B3">
      <w:pPr>
        <w:widowControl/>
        <w:contextualSpacing/>
        <w:jc w:val="left"/>
      </w:pPr>
    </w:p>
    <w:p w14:paraId="10CA89F1" w14:textId="77777777" w:rsidR="00C703CA" w:rsidRDefault="00C703CA" w:rsidP="008C11B3">
      <w:pPr>
        <w:widowControl/>
        <w:contextualSpacing/>
        <w:jc w:val="left"/>
      </w:pPr>
    </w:p>
    <w:p w14:paraId="2B477632" w14:textId="77777777" w:rsidR="00C703CA" w:rsidRDefault="00C703CA" w:rsidP="008C11B3">
      <w:pPr>
        <w:widowControl/>
        <w:contextualSpacing/>
        <w:jc w:val="left"/>
      </w:pPr>
    </w:p>
    <w:p w14:paraId="3A50BD5A" w14:textId="77777777" w:rsidR="00C703CA" w:rsidRDefault="00C703CA" w:rsidP="008C11B3">
      <w:pPr>
        <w:widowControl/>
        <w:contextualSpacing/>
        <w:jc w:val="left"/>
      </w:pPr>
    </w:p>
    <w:p w14:paraId="425E93B8" w14:textId="77777777" w:rsidR="00C703CA" w:rsidRDefault="00C703CA" w:rsidP="008C11B3">
      <w:pPr>
        <w:widowControl/>
        <w:contextualSpacing/>
        <w:jc w:val="left"/>
      </w:pPr>
    </w:p>
    <w:p w14:paraId="7F19009B" w14:textId="32BFF2F1" w:rsidR="00C703CA" w:rsidRDefault="00C703CA" w:rsidP="008C11B3">
      <w:pPr>
        <w:contextualSpacing/>
        <w:jc w:val="left"/>
      </w:pPr>
      <w:r>
        <w:rPr>
          <w:rFonts w:hint="eastAsia"/>
        </w:rPr>
        <w:t>查看数据类型</w:t>
      </w:r>
      <w:proofErr w:type="spellStart"/>
      <w:r>
        <w:rPr>
          <w:rFonts w:hint="eastAsia"/>
        </w:rPr>
        <w:t>data.dtypes</w:t>
      </w:r>
      <w:proofErr w:type="spellEnd"/>
      <w:r>
        <w:rPr>
          <w:rFonts w:hint="eastAsia"/>
        </w:rPr>
        <w:t>, 准备</w:t>
      </w:r>
      <w:proofErr w:type="gramStart"/>
      <w:r>
        <w:rPr>
          <w:rFonts w:hint="eastAsia"/>
        </w:rPr>
        <w:t>筛选非</w:t>
      </w:r>
      <w:proofErr w:type="gramEnd"/>
      <w:r>
        <w:rPr>
          <w:rFonts w:hint="eastAsia"/>
        </w:rPr>
        <w:t>数值化</w:t>
      </w:r>
      <w:r>
        <w:rPr>
          <w:noProof/>
        </w:rPr>
        <w:lastRenderedPageBreak/>
        <w:drawing>
          <wp:inline distT="0" distB="0" distL="0" distR="0" wp14:anchorId="60E9231A" wp14:editId="6AF47682">
            <wp:extent cx="3495675" cy="4105275"/>
            <wp:effectExtent l="0" t="0" r="9525" b="9525"/>
            <wp:docPr id="1591126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6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4CE5" w14:textId="77777777" w:rsidR="00C703CA" w:rsidRDefault="00C703CA" w:rsidP="008C11B3">
      <w:pPr>
        <w:contextualSpacing/>
        <w:jc w:val="left"/>
      </w:pPr>
    </w:p>
    <w:p w14:paraId="211CEB1C" w14:textId="77777777" w:rsidR="00C703CA" w:rsidRDefault="00C703CA" w:rsidP="008C11B3">
      <w:pPr>
        <w:contextualSpacing/>
        <w:jc w:val="left"/>
      </w:pPr>
    </w:p>
    <w:p w14:paraId="2479B7F0" w14:textId="77777777" w:rsidR="00C703CA" w:rsidRDefault="00C703CA" w:rsidP="008C11B3">
      <w:pPr>
        <w:contextualSpacing/>
        <w:jc w:val="left"/>
      </w:pPr>
    </w:p>
    <w:p w14:paraId="420B8AC5" w14:textId="77777777" w:rsidR="00C703CA" w:rsidRDefault="00C703CA" w:rsidP="008C11B3">
      <w:pPr>
        <w:contextualSpacing/>
        <w:jc w:val="left"/>
      </w:pPr>
    </w:p>
    <w:p w14:paraId="1810D587" w14:textId="77777777" w:rsidR="00C703CA" w:rsidRDefault="00C703CA" w:rsidP="008C11B3">
      <w:pPr>
        <w:contextualSpacing/>
        <w:jc w:val="left"/>
      </w:pPr>
    </w:p>
    <w:p w14:paraId="17DAA7DE" w14:textId="77777777" w:rsidR="00C703CA" w:rsidRDefault="00C703CA" w:rsidP="008C11B3">
      <w:pPr>
        <w:contextualSpacing/>
        <w:jc w:val="left"/>
      </w:pPr>
    </w:p>
    <w:p w14:paraId="12DCA2A4" w14:textId="77777777" w:rsidR="00C703CA" w:rsidRDefault="00C703CA" w:rsidP="008C11B3">
      <w:pPr>
        <w:contextualSpacing/>
        <w:jc w:val="left"/>
      </w:pPr>
    </w:p>
    <w:p w14:paraId="0F77B917" w14:textId="77777777" w:rsidR="00C703CA" w:rsidRDefault="00C703CA" w:rsidP="008C11B3">
      <w:pPr>
        <w:contextualSpacing/>
        <w:jc w:val="left"/>
      </w:pPr>
    </w:p>
    <w:p w14:paraId="6750D5B3" w14:textId="77777777" w:rsidR="00C703CA" w:rsidRDefault="00C703CA" w:rsidP="008C11B3">
      <w:pPr>
        <w:contextualSpacing/>
        <w:jc w:val="left"/>
      </w:pPr>
    </w:p>
    <w:p w14:paraId="183B913F" w14:textId="77777777" w:rsidR="00C703CA" w:rsidRDefault="00C703CA" w:rsidP="008C11B3">
      <w:pPr>
        <w:contextualSpacing/>
        <w:jc w:val="left"/>
      </w:pPr>
    </w:p>
    <w:p w14:paraId="6DC25243" w14:textId="77777777" w:rsidR="00C703CA" w:rsidRDefault="00C703CA" w:rsidP="008C11B3">
      <w:pPr>
        <w:contextualSpacing/>
        <w:jc w:val="left"/>
      </w:pPr>
    </w:p>
    <w:p w14:paraId="2DA046B2" w14:textId="77777777" w:rsidR="00C703CA" w:rsidRDefault="00C703CA" w:rsidP="008C11B3">
      <w:pPr>
        <w:contextualSpacing/>
        <w:jc w:val="left"/>
      </w:pPr>
    </w:p>
    <w:p w14:paraId="35C27799" w14:textId="77777777" w:rsidR="00C703CA" w:rsidRDefault="00C703CA" w:rsidP="008C11B3">
      <w:pPr>
        <w:contextualSpacing/>
        <w:jc w:val="left"/>
      </w:pPr>
    </w:p>
    <w:p w14:paraId="56450583" w14:textId="77777777" w:rsidR="00C703CA" w:rsidRDefault="00C703CA" w:rsidP="008C11B3">
      <w:pPr>
        <w:contextualSpacing/>
        <w:jc w:val="left"/>
      </w:pPr>
    </w:p>
    <w:p w14:paraId="32E3028C" w14:textId="77777777" w:rsidR="00C703CA" w:rsidRDefault="00C703CA" w:rsidP="008C11B3">
      <w:pPr>
        <w:contextualSpacing/>
        <w:jc w:val="left"/>
      </w:pPr>
    </w:p>
    <w:p w14:paraId="06585DF0" w14:textId="77777777" w:rsidR="00C703CA" w:rsidRDefault="00C703CA" w:rsidP="008C11B3">
      <w:pPr>
        <w:contextualSpacing/>
        <w:jc w:val="left"/>
      </w:pPr>
    </w:p>
    <w:p w14:paraId="4E3A0807" w14:textId="77777777" w:rsidR="00C703CA" w:rsidRDefault="00C703CA" w:rsidP="008C11B3">
      <w:pPr>
        <w:contextualSpacing/>
        <w:jc w:val="left"/>
      </w:pPr>
    </w:p>
    <w:p w14:paraId="18ABAD84" w14:textId="77777777" w:rsidR="007F2E14" w:rsidRDefault="007F2E14" w:rsidP="008C11B3">
      <w:pPr>
        <w:contextualSpacing/>
        <w:jc w:val="left"/>
      </w:pPr>
    </w:p>
    <w:p w14:paraId="7AEEB7C4" w14:textId="77777777" w:rsidR="007F2E14" w:rsidRDefault="007F2E14" w:rsidP="008C11B3">
      <w:pPr>
        <w:contextualSpacing/>
        <w:jc w:val="left"/>
      </w:pPr>
    </w:p>
    <w:p w14:paraId="0C497A61" w14:textId="77777777" w:rsidR="007F2E14" w:rsidRDefault="007F2E14" w:rsidP="008C11B3">
      <w:pPr>
        <w:contextualSpacing/>
        <w:jc w:val="left"/>
      </w:pPr>
    </w:p>
    <w:p w14:paraId="3A59FC0F" w14:textId="77777777" w:rsidR="00C703CA" w:rsidRDefault="00C703CA" w:rsidP="008C11B3">
      <w:pPr>
        <w:contextualSpacing/>
        <w:jc w:val="left"/>
      </w:pPr>
    </w:p>
    <w:p w14:paraId="70C63C02" w14:textId="77777777" w:rsidR="00C703CA" w:rsidRDefault="00C703CA" w:rsidP="008C11B3">
      <w:pPr>
        <w:contextualSpacing/>
        <w:jc w:val="left"/>
      </w:pPr>
    </w:p>
    <w:p w14:paraId="12695259" w14:textId="77777777" w:rsidR="00C703CA" w:rsidRDefault="00C703CA" w:rsidP="008C11B3">
      <w:pPr>
        <w:contextualSpacing/>
        <w:jc w:val="left"/>
      </w:pPr>
    </w:p>
    <w:p w14:paraId="6795A177" w14:textId="57C68B76" w:rsidR="007F2E14" w:rsidRDefault="007F2E14" w:rsidP="008C11B3">
      <w:pPr>
        <w:pStyle w:val="a3"/>
        <w:numPr>
          <w:ilvl w:val="0"/>
          <w:numId w:val="4"/>
        </w:numPr>
        <w:ind w:firstLineChars="0"/>
        <w:contextualSpacing/>
        <w:rPr>
          <w:sz w:val="36"/>
          <w:szCs w:val="40"/>
        </w:rPr>
      </w:pPr>
      <w:r w:rsidRPr="007F2E14">
        <w:rPr>
          <w:rFonts w:hint="eastAsia"/>
          <w:sz w:val="36"/>
          <w:szCs w:val="40"/>
        </w:rPr>
        <w:lastRenderedPageBreak/>
        <w:t>特征工程</w:t>
      </w:r>
      <w:r>
        <w:rPr>
          <w:rFonts w:hint="eastAsia"/>
          <w:sz w:val="36"/>
          <w:szCs w:val="40"/>
        </w:rPr>
        <w:t>-数据预处理</w:t>
      </w:r>
    </w:p>
    <w:p w14:paraId="32CE0162" w14:textId="532CE389" w:rsidR="007F2E14" w:rsidRDefault="007F2E14" w:rsidP="008C11B3">
      <w:pPr>
        <w:pStyle w:val="a3"/>
        <w:numPr>
          <w:ilvl w:val="0"/>
          <w:numId w:val="1"/>
        </w:numPr>
        <w:ind w:firstLineChars="0"/>
        <w:contextualSpacing/>
        <w:rPr>
          <w:sz w:val="28"/>
          <w:szCs w:val="32"/>
        </w:rPr>
      </w:pPr>
      <w:bookmarkStart w:id="0" w:name="_Hlk166259849"/>
      <w:r w:rsidRPr="007F2E14">
        <w:rPr>
          <w:rFonts w:hint="eastAsia"/>
          <w:sz w:val="28"/>
          <w:szCs w:val="32"/>
        </w:rPr>
        <w:t>数据清洗</w:t>
      </w:r>
    </w:p>
    <w:p w14:paraId="415FDC01" w14:textId="77777777" w:rsidR="007F2E14" w:rsidRDefault="007F2E14" w:rsidP="008C11B3">
      <w:pPr>
        <w:pStyle w:val="a3"/>
        <w:ind w:left="360" w:firstLineChars="0" w:firstLine="0"/>
        <w:contextualSpacing/>
      </w:pPr>
      <w:proofErr w:type="spellStart"/>
      <w:proofErr w:type="gramStart"/>
      <w:r w:rsidRPr="00C703CA">
        <w:t>data.dropna</w:t>
      </w:r>
      <w:proofErr w:type="spellEnd"/>
      <w:proofErr w:type="gramEnd"/>
      <w:r w:rsidRPr="00C703CA">
        <w:t>(</w:t>
      </w:r>
      <w:proofErr w:type="spellStart"/>
      <w:r w:rsidRPr="00C703CA">
        <w:t>inplace</w:t>
      </w:r>
      <w:proofErr w:type="spellEnd"/>
      <w:r w:rsidRPr="00C703CA">
        <w:t>=True)</w:t>
      </w:r>
      <w:r>
        <w:rPr>
          <w:rFonts w:hint="eastAsia"/>
        </w:rPr>
        <w:t xml:space="preserve"> </w:t>
      </w:r>
    </w:p>
    <w:p w14:paraId="5FB56AFF" w14:textId="138A72B9" w:rsidR="007F2E14" w:rsidRPr="007F2E14" w:rsidRDefault="007F2E14" w:rsidP="008C11B3">
      <w:pPr>
        <w:pStyle w:val="a3"/>
        <w:ind w:left="360" w:firstLineChars="0" w:firstLine="0"/>
        <w:contextualSpacing/>
      </w:pPr>
      <w:proofErr w:type="spellStart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dropna</w:t>
      </w:r>
      <w:proofErr w:type="spellEnd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方法将不会返回一个新的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，而是直接修改原始的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，删除掉所有含有至少一个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NaN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值的行。</w:t>
      </w:r>
    </w:p>
    <w:p w14:paraId="7D550298" w14:textId="7ABE0A14" w:rsidR="00C703CA" w:rsidRDefault="00C703CA" w:rsidP="008C11B3">
      <w:pPr>
        <w:pStyle w:val="a3"/>
        <w:numPr>
          <w:ilvl w:val="0"/>
          <w:numId w:val="1"/>
        </w:numPr>
        <w:ind w:firstLineChars="0"/>
        <w:contextualSpacing/>
        <w:rPr>
          <w:sz w:val="28"/>
          <w:szCs w:val="32"/>
        </w:rPr>
      </w:pPr>
      <w:r w:rsidRPr="00C703CA">
        <w:rPr>
          <w:rFonts w:hint="eastAsia"/>
          <w:sz w:val="28"/>
          <w:szCs w:val="32"/>
        </w:rPr>
        <w:t>特征编码</w:t>
      </w:r>
    </w:p>
    <w:p w14:paraId="36DDF52F" w14:textId="39533345" w:rsidR="00C703CA" w:rsidRPr="00C703CA" w:rsidRDefault="00C703CA" w:rsidP="008C11B3">
      <w:pPr>
        <w:contextualSpacing/>
        <w:rPr>
          <w:sz w:val="28"/>
          <w:szCs w:val="32"/>
        </w:rPr>
      </w:pPr>
      <w:r w:rsidRPr="007F2E14">
        <w:rPr>
          <w:rFonts w:hint="eastAsia"/>
          <w:sz w:val="24"/>
          <w:szCs w:val="28"/>
        </w:rPr>
        <w:t>标签编码</w:t>
      </w:r>
      <w:r>
        <w:rPr>
          <w:rFonts w:hint="eastAsia"/>
          <w:sz w:val="28"/>
          <w:szCs w:val="32"/>
        </w:rPr>
        <w:t>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对于每个类别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sz w:val="23"/>
          <w:szCs w:val="23"/>
          <w:bdr w:val="none" w:sz="0" w:space="0" w:color="auto" w:frame="1"/>
        </w:rPr>
        <w:t>c</w:t>
      </w:r>
      <w:r>
        <w:rPr>
          <w:rStyle w:val="mord"/>
          <w:rFonts w:ascii="KaTeX_Math" w:hAnsi="KaTeX_Math" w:cs="Times New Roman"/>
          <w:i/>
          <w:iCs/>
          <w:sz w:val="23"/>
          <w:szCs w:val="23"/>
          <w:bdr w:val="none" w:sz="0" w:space="0" w:color="auto" w:frame="1"/>
        </w:rPr>
        <w:t>c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在特征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sz w:val="23"/>
          <w:szCs w:val="23"/>
          <w:bdr w:val="none" w:sz="0" w:space="0" w:color="auto" w:frame="1"/>
        </w:rPr>
        <w:t>F</w:t>
      </w:r>
      <w:r>
        <w:rPr>
          <w:rStyle w:val="mord"/>
          <w:rFonts w:ascii="KaTeX_Math" w:hAnsi="KaTeX_Math" w:cs="Times New Roman"/>
          <w:i/>
          <w:iCs/>
          <w:sz w:val="23"/>
          <w:szCs w:val="23"/>
          <w:bdr w:val="none" w:sz="0" w:space="0" w:color="auto" w:frame="1"/>
        </w:rPr>
        <w:t>F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中，标签编码分配一个唯一的整数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sz w:val="23"/>
          <w:szCs w:val="23"/>
          <w:bdr w:val="none" w:sz="0" w:space="0" w:color="auto" w:frame="1"/>
        </w:rPr>
        <w:t>e(c)</w:t>
      </w:r>
      <w:r>
        <w:rPr>
          <w:rStyle w:val="mord"/>
          <w:rFonts w:ascii="KaTeX_Math" w:hAnsi="KaTeX_Math" w:cs="Times New Roman"/>
          <w:i/>
          <w:iCs/>
          <w:sz w:val="23"/>
          <w:szCs w:val="23"/>
          <w:bdr w:val="none" w:sz="0" w:space="0" w:color="auto" w:frame="1"/>
        </w:rPr>
        <w:t>e</w:t>
      </w:r>
      <w:r>
        <w:rPr>
          <w:rStyle w:val="mopen"/>
          <w:rFonts w:ascii="Times New Roman" w:hAnsi="Times New Roman" w:cs="Times New Roman"/>
          <w:sz w:val="23"/>
          <w:szCs w:val="23"/>
          <w:bdr w:val="none" w:sz="0" w:space="0" w:color="auto" w:frame="1"/>
        </w:rPr>
        <w:t>(</w:t>
      </w:r>
      <w:r>
        <w:rPr>
          <w:rStyle w:val="mord"/>
          <w:rFonts w:ascii="KaTeX_Math" w:hAnsi="KaTeX_Math" w:cs="Times New Roman"/>
          <w:i/>
          <w:iCs/>
          <w:sz w:val="23"/>
          <w:szCs w:val="23"/>
          <w:bdr w:val="none" w:sz="0" w:space="0" w:color="auto" w:frame="1"/>
        </w:rPr>
        <w:t>c</w:t>
      </w:r>
      <w:r>
        <w:rPr>
          <w:rStyle w:val="mclose"/>
          <w:rFonts w:ascii="Times New Roman" w:hAnsi="Times New Roman" w:cs="Times New Roman"/>
          <w:sz w:val="23"/>
          <w:szCs w:val="23"/>
          <w:bdr w:val="none" w:sz="0" w:space="0" w:color="auto" w:frame="1"/>
        </w:rPr>
        <w:t>)</w:t>
      </w:r>
    </w:p>
    <w:p w14:paraId="5A6EA79F" w14:textId="77777777" w:rsidR="00C703CA" w:rsidRPr="00C703CA" w:rsidRDefault="00C703CA" w:rsidP="008C11B3">
      <w:pPr>
        <w:contextualSpacing/>
      </w:pPr>
      <w:r w:rsidRPr="00C703CA">
        <w:rPr>
          <w:i/>
          <w:iCs/>
        </w:rPr>
        <w:t># 创建一个字典来存储每个特征的编码器</w:t>
      </w:r>
    </w:p>
    <w:p w14:paraId="62215CF2" w14:textId="77777777" w:rsidR="00C703CA" w:rsidRPr="00C703CA" w:rsidRDefault="00C703CA" w:rsidP="008C11B3">
      <w:pPr>
        <w:contextualSpacing/>
      </w:pPr>
      <w:r w:rsidRPr="00C703CA">
        <w:t>encoders = {}</w:t>
      </w:r>
    </w:p>
    <w:p w14:paraId="34F7961E" w14:textId="77777777" w:rsidR="00C703CA" w:rsidRPr="00C703CA" w:rsidRDefault="00C703CA" w:rsidP="008C11B3">
      <w:pPr>
        <w:contextualSpacing/>
      </w:pPr>
      <w:r w:rsidRPr="00C703CA">
        <w:rPr>
          <w:i/>
          <w:iCs/>
        </w:rPr>
        <w:t># 遍历每列</w:t>
      </w:r>
    </w:p>
    <w:p w14:paraId="1946CD73" w14:textId="77777777" w:rsidR="00C703CA" w:rsidRPr="00C703CA" w:rsidRDefault="00C703CA" w:rsidP="008C11B3">
      <w:pPr>
        <w:contextualSpacing/>
      </w:pPr>
      <w:r w:rsidRPr="00C703CA">
        <w:t xml:space="preserve">for column in </w:t>
      </w:r>
      <w:proofErr w:type="spellStart"/>
      <w:proofErr w:type="gramStart"/>
      <w:r w:rsidRPr="00C703CA">
        <w:t>data.columns</w:t>
      </w:r>
      <w:proofErr w:type="spellEnd"/>
      <w:proofErr w:type="gramEnd"/>
      <w:r w:rsidRPr="00C703CA">
        <w:t>:</w:t>
      </w:r>
    </w:p>
    <w:p w14:paraId="4C44725E" w14:textId="77777777" w:rsidR="00C703CA" w:rsidRPr="00C703CA" w:rsidRDefault="00C703CA" w:rsidP="008C11B3">
      <w:pPr>
        <w:contextualSpacing/>
      </w:pPr>
      <w:r w:rsidRPr="00C703CA">
        <w:t xml:space="preserve">    </w:t>
      </w:r>
      <w:r w:rsidRPr="00C703CA">
        <w:rPr>
          <w:i/>
          <w:iCs/>
        </w:rPr>
        <w:t># 如果是对象类型（通常是字符串或混合类型）</w:t>
      </w:r>
    </w:p>
    <w:p w14:paraId="78E465D3" w14:textId="77777777" w:rsidR="00C703CA" w:rsidRPr="00C703CA" w:rsidRDefault="00C703CA" w:rsidP="008C11B3">
      <w:pPr>
        <w:contextualSpacing/>
      </w:pPr>
      <w:r w:rsidRPr="00C703CA">
        <w:t>    if data[column</w:t>
      </w:r>
      <w:proofErr w:type="gramStart"/>
      <w:r w:rsidRPr="00C703CA">
        <w:t>].</w:t>
      </w:r>
      <w:proofErr w:type="spellStart"/>
      <w:r w:rsidRPr="00C703CA">
        <w:t>dtype</w:t>
      </w:r>
      <w:proofErr w:type="spellEnd"/>
      <w:proofErr w:type="gramEnd"/>
      <w:r w:rsidRPr="00C703CA">
        <w:t xml:space="preserve"> == object:</w:t>
      </w:r>
    </w:p>
    <w:p w14:paraId="6D233C25" w14:textId="77777777" w:rsidR="00C703CA" w:rsidRPr="00C703CA" w:rsidRDefault="00C703CA" w:rsidP="008C11B3">
      <w:pPr>
        <w:contextualSpacing/>
      </w:pPr>
      <w:r w:rsidRPr="00C703CA">
        <w:t xml:space="preserve">        </w:t>
      </w:r>
      <w:r w:rsidRPr="00C703CA">
        <w:rPr>
          <w:i/>
          <w:iCs/>
        </w:rPr>
        <w:t xml:space="preserve"># 创建一个 </w:t>
      </w:r>
      <w:proofErr w:type="spellStart"/>
      <w:r w:rsidRPr="00C703CA">
        <w:rPr>
          <w:i/>
          <w:iCs/>
        </w:rPr>
        <w:t>LabelEncoder</w:t>
      </w:r>
      <w:proofErr w:type="spellEnd"/>
    </w:p>
    <w:p w14:paraId="7BC7583D" w14:textId="77777777" w:rsidR="00C703CA" w:rsidRPr="00C703CA" w:rsidRDefault="00C703CA" w:rsidP="008C11B3">
      <w:pPr>
        <w:contextualSpacing/>
      </w:pPr>
      <w:r w:rsidRPr="00C703CA">
        <w:t xml:space="preserve">        encoder = </w:t>
      </w:r>
      <w:proofErr w:type="spellStart"/>
      <w:proofErr w:type="gramStart"/>
      <w:r w:rsidRPr="00C703CA">
        <w:t>LabelEncoder</w:t>
      </w:r>
      <w:proofErr w:type="spellEnd"/>
      <w:r w:rsidRPr="00C703CA">
        <w:t>(</w:t>
      </w:r>
      <w:proofErr w:type="gramEnd"/>
      <w:r w:rsidRPr="00C703CA">
        <w:t>)</w:t>
      </w:r>
    </w:p>
    <w:p w14:paraId="299125A8" w14:textId="77777777" w:rsidR="00C703CA" w:rsidRPr="00C703CA" w:rsidRDefault="00C703CA" w:rsidP="008C11B3">
      <w:pPr>
        <w:contextualSpacing/>
      </w:pPr>
      <w:r w:rsidRPr="00C703CA">
        <w:t xml:space="preserve">        </w:t>
      </w:r>
      <w:r w:rsidRPr="00C703CA">
        <w:rPr>
          <w:i/>
          <w:iCs/>
        </w:rPr>
        <w:t># 对当前列进行编码</w:t>
      </w:r>
    </w:p>
    <w:p w14:paraId="405E5D7F" w14:textId="77777777" w:rsidR="00C703CA" w:rsidRPr="00C703CA" w:rsidRDefault="00C703CA" w:rsidP="008C11B3">
      <w:pPr>
        <w:contextualSpacing/>
      </w:pPr>
      <w:r w:rsidRPr="00C703CA">
        <w:t xml:space="preserve">        data[column] = </w:t>
      </w:r>
      <w:proofErr w:type="spellStart"/>
      <w:r w:rsidRPr="00C703CA">
        <w:t>encoder.fit_transform</w:t>
      </w:r>
      <w:proofErr w:type="spellEnd"/>
      <w:r w:rsidRPr="00C703CA">
        <w:t>(data[column])</w:t>
      </w:r>
    </w:p>
    <w:p w14:paraId="7F35A534" w14:textId="77777777" w:rsidR="00C703CA" w:rsidRPr="00C703CA" w:rsidRDefault="00C703CA" w:rsidP="008C11B3">
      <w:pPr>
        <w:contextualSpacing/>
      </w:pPr>
      <w:r w:rsidRPr="00C703CA">
        <w:t xml:space="preserve">        </w:t>
      </w:r>
      <w:r w:rsidRPr="00C703CA">
        <w:rPr>
          <w:i/>
          <w:iCs/>
        </w:rPr>
        <w:t># 保存编码器以便后续使用</w:t>
      </w:r>
    </w:p>
    <w:p w14:paraId="480FB473" w14:textId="77777777" w:rsidR="00C703CA" w:rsidRPr="00C703CA" w:rsidRDefault="00C703CA" w:rsidP="008C11B3">
      <w:pPr>
        <w:contextualSpacing/>
      </w:pPr>
      <w:r w:rsidRPr="00C703CA">
        <w:t>        encoders[column] = encoder</w:t>
      </w:r>
    </w:p>
    <w:p w14:paraId="1D8A83A9" w14:textId="77777777" w:rsidR="00C703CA" w:rsidRPr="00C703CA" w:rsidRDefault="00C703CA" w:rsidP="008C11B3">
      <w:pPr>
        <w:contextualSpacing/>
      </w:pPr>
      <w:r w:rsidRPr="00C703CA">
        <w:t xml:space="preserve">    </w:t>
      </w:r>
      <w:proofErr w:type="spellStart"/>
      <w:r w:rsidRPr="00C703CA">
        <w:t>elif</w:t>
      </w:r>
      <w:proofErr w:type="spellEnd"/>
      <w:r w:rsidRPr="00C703CA">
        <w:t xml:space="preserve"> data[column</w:t>
      </w:r>
      <w:proofErr w:type="gramStart"/>
      <w:r w:rsidRPr="00C703CA">
        <w:t>].</w:t>
      </w:r>
      <w:proofErr w:type="spellStart"/>
      <w:r w:rsidRPr="00C703CA">
        <w:t>dtype</w:t>
      </w:r>
      <w:proofErr w:type="spellEnd"/>
      <w:proofErr w:type="gramEnd"/>
      <w:r w:rsidRPr="00C703CA">
        <w:t xml:space="preserve"> == 'int64' or data[column].</w:t>
      </w:r>
      <w:proofErr w:type="spellStart"/>
      <w:r w:rsidRPr="00C703CA">
        <w:t>dtype</w:t>
      </w:r>
      <w:proofErr w:type="spellEnd"/>
      <w:r w:rsidRPr="00C703CA">
        <w:t xml:space="preserve"> == 'float64':</w:t>
      </w:r>
    </w:p>
    <w:p w14:paraId="65E9A2BD" w14:textId="77777777" w:rsidR="00C703CA" w:rsidRPr="00C703CA" w:rsidRDefault="00C703CA" w:rsidP="008C11B3">
      <w:pPr>
        <w:contextualSpacing/>
      </w:pPr>
      <w:r w:rsidRPr="00C703CA">
        <w:t xml:space="preserve">        </w:t>
      </w:r>
      <w:r w:rsidRPr="00C703CA">
        <w:rPr>
          <w:i/>
          <w:iCs/>
        </w:rPr>
        <w:t># 数值类型，不需要编码</w:t>
      </w:r>
    </w:p>
    <w:p w14:paraId="4F151D47" w14:textId="77777777" w:rsidR="00C703CA" w:rsidRPr="00C703CA" w:rsidRDefault="00C703CA" w:rsidP="008C11B3">
      <w:pPr>
        <w:contextualSpacing/>
      </w:pPr>
      <w:r w:rsidRPr="00C703CA">
        <w:t>        pass</w:t>
      </w:r>
    </w:p>
    <w:p w14:paraId="781106DB" w14:textId="77777777" w:rsidR="00C703CA" w:rsidRPr="00C703CA" w:rsidRDefault="00C703CA" w:rsidP="008C11B3">
      <w:pPr>
        <w:contextualSpacing/>
      </w:pPr>
      <w:r w:rsidRPr="00C703CA">
        <w:t>    else:</w:t>
      </w:r>
    </w:p>
    <w:p w14:paraId="4040E623" w14:textId="77777777" w:rsidR="00C703CA" w:rsidRPr="00C703CA" w:rsidRDefault="00C703CA" w:rsidP="008C11B3">
      <w:pPr>
        <w:contextualSpacing/>
      </w:pPr>
      <w:r w:rsidRPr="00C703CA">
        <w:t xml:space="preserve">        </w:t>
      </w:r>
      <w:proofErr w:type="gramStart"/>
      <w:r w:rsidRPr="00C703CA">
        <w:t>print(</w:t>
      </w:r>
      <w:proofErr w:type="spellStart"/>
      <w:proofErr w:type="gramEnd"/>
      <w:r w:rsidRPr="00C703CA">
        <w:rPr>
          <w:b/>
          <w:bCs/>
        </w:rPr>
        <w:t>f</w:t>
      </w:r>
      <w:r w:rsidRPr="00C703CA">
        <w:t>"Warning</w:t>
      </w:r>
      <w:proofErr w:type="spellEnd"/>
      <w:r w:rsidRPr="00C703CA">
        <w:t>: Unhandled data type for column '{column}'")</w:t>
      </w:r>
    </w:p>
    <w:p w14:paraId="2FE3BA6A" w14:textId="77777777" w:rsidR="00C703CA" w:rsidRDefault="00C703CA" w:rsidP="008C11B3">
      <w:pPr>
        <w:contextualSpacing/>
      </w:pPr>
    </w:p>
    <w:p w14:paraId="1683DCC8" w14:textId="77777777" w:rsidR="00C703CA" w:rsidRDefault="00C703CA" w:rsidP="008C11B3">
      <w:pPr>
        <w:contextualSpacing/>
      </w:pPr>
    </w:p>
    <w:p w14:paraId="7E451B10" w14:textId="77777777" w:rsidR="007F2E14" w:rsidRPr="007F2E14" w:rsidRDefault="007F2E14" w:rsidP="008C11B3">
      <w:pPr>
        <w:numPr>
          <w:ilvl w:val="0"/>
          <w:numId w:val="3"/>
        </w:numPr>
        <w:contextualSpacing/>
      </w:pPr>
      <w:r w:rsidRPr="007F2E14">
        <w:rPr>
          <w:b/>
          <w:bCs/>
        </w:rPr>
        <w:t>数学公式</w:t>
      </w:r>
      <w:r w:rsidRPr="007F2E14">
        <w:t>：</w:t>
      </w:r>
    </w:p>
    <w:p w14:paraId="3C2C36E3" w14:textId="77777777" w:rsidR="007F2E14" w:rsidRPr="007F2E14" w:rsidRDefault="007F2E14" w:rsidP="008C11B3">
      <w:pPr>
        <w:numPr>
          <w:ilvl w:val="1"/>
          <w:numId w:val="3"/>
        </w:numPr>
        <w:contextualSpacing/>
      </w:pPr>
      <w:r w:rsidRPr="007F2E14">
        <w:t>对于每个类别 c</w:t>
      </w:r>
      <w:r w:rsidRPr="007F2E14">
        <w:rPr>
          <w:i/>
          <w:iCs/>
        </w:rPr>
        <w:t>c</w:t>
      </w:r>
      <w:r w:rsidRPr="007F2E14">
        <w:t> 在特征 F</w:t>
      </w:r>
      <w:r w:rsidRPr="007F2E14">
        <w:rPr>
          <w:i/>
          <w:iCs/>
        </w:rPr>
        <w:t>F</w:t>
      </w:r>
      <w:r w:rsidRPr="007F2E14">
        <w:t> 中，标签编码分配一个唯一的整数 e(c)</w:t>
      </w:r>
      <w:r w:rsidRPr="007F2E14">
        <w:rPr>
          <w:i/>
          <w:iCs/>
        </w:rPr>
        <w:t>e</w:t>
      </w:r>
      <w:r w:rsidRPr="007F2E14">
        <w:t>(</w:t>
      </w:r>
      <w:r w:rsidRPr="007F2E14">
        <w:rPr>
          <w:i/>
          <w:iCs/>
        </w:rPr>
        <w:t>c</w:t>
      </w:r>
      <w:r w:rsidRPr="007F2E14">
        <w:t>)。</w:t>
      </w:r>
    </w:p>
    <w:p w14:paraId="074288E5" w14:textId="77777777" w:rsidR="007F2E14" w:rsidRPr="007F2E14" w:rsidRDefault="007F2E14" w:rsidP="008C11B3">
      <w:pPr>
        <w:numPr>
          <w:ilvl w:val="1"/>
          <w:numId w:val="3"/>
        </w:numPr>
        <w:contextualSpacing/>
      </w:pPr>
      <w:r w:rsidRPr="007F2E14">
        <w:t>这个整数是通过 </w:t>
      </w:r>
      <w:proofErr w:type="spellStart"/>
      <w:r w:rsidRPr="007F2E14">
        <w:t>LabelEncoder</w:t>
      </w:r>
      <w:proofErr w:type="spellEnd"/>
      <w:r w:rsidRPr="007F2E14">
        <w:t> 的 </w:t>
      </w:r>
      <w:proofErr w:type="spellStart"/>
      <w:r w:rsidRPr="007F2E14">
        <w:t>fit_transform</w:t>
      </w:r>
      <w:proofErr w:type="spellEnd"/>
      <w:r w:rsidRPr="007F2E14">
        <w:t> 方法自动计算得出的，它基于 fit 阶段看到的类别集合。</w:t>
      </w:r>
    </w:p>
    <w:p w14:paraId="1E8A7849" w14:textId="77777777" w:rsidR="007F2E14" w:rsidRPr="007F2E14" w:rsidRDefault="007F2E14" w:rsidP="008C11B3">
      <w:pPr>
        <w:numPr>
          <w:ilvl w:val="0"/>
          <w:numId w:val="3"/>
        </w:numPr>
        <w:contextualSpacing/>
      </w:pPr>
      <w:r w:rsidRPr="007F2E14">
        <w:rPr>
          <w:b/>
          <w:bCs/>
        </w:rPr>
        <w:t>特征</w:t>
      </w:r>
      <w:r w:rsidRPr="007F2E14">
        <w:t>：</w:t>
      </w:r>
    </w:p>
    <w:p w14:paraId="413539BF" w14:textId="77777777" w:rsidR="007F2E14" w:rsidRPr="007F2E14" w:rsidRDefault="007F2E14" w:rsidP="008C11B3">
      <w:pPr>
        <w:numPr>
          <w:ilvl w:val="1"/>
          <w:numId w:val="3"/>
        </w:numPr>
        <w:contextualSpacing/>
      </w:pPr>
      <w:r w:rsidRPr="007F2E14">
        <w:rPr>
          <w:b/>
          <w:bCs/>
        </w:rPr>
        <w:t>唯一性</w:t>
      </w:r>
      <w:r w:rsidRPr="007F2E14">
        <w:t>：每个类别映射到一个唯一的整数。</w:t>
      </w:r>
    </w:p>
    <w:p w14:paraId="31F53B31" w14:textId="77777777" w:rsidR="007F2E14" w:rsidRPr="007F2E14" w:rsidRDefault="007F2E14" w:rsidP="008C11B3">
      <w:pPr>
        <w:numPr>
          <w:ilvl w:val="1"/>
          <w:numId w:val="3"/>
        </w:numPr>
        <w:contextualSpacing/>
      </w:pPr>
      <w:r w:rsidRPr="007F2E14">
        <w:rPr>
          <w:b/>
          <w:bCs/>
        </w:rPr>
        <w:t>顺序无关</w:t>
      </w:r>
      <w:r w:rsidRPr="007F2E14">
        <w:t>：标签编码假设类别之间没有自然的顺序，尽管分配的整数可能会暗示一个顺序。因此，在使用标签编码时，应该小心，确保模型不会错误地解释这些整数作为有序数据。</w:t>
      </w:r>
    </w:p>
    <w:p w14:paraId="27EC825F" w14:textId="3846D386" w:rsidR="007F2E14" w:rsidRDefault="007F2E14" w:rsidP="008C11B3">
      <w:pPr>
        <w:numPr>
          <w:ilvl w:val="1"/>
          <w:numId w:val="3"/>
        </w:numPr>
        <w:contextualSpacing/>
      </w:pPr>
      <w:r w:rsidRPr="007F2E14">
        <w:rPr>
          <w:b/>
          <w:bCs/>
        </w:rPr>
        <w:t>可逆性</w:t>
      </w:r>
      <w:r w:rsidRPr="007F2E14">
        <w:t>：可以通过相同的 </w:t>
      </w:r>
      <w:proofErr w:type="spellStart"/>
      <w:r w:rsidRPr="007F2E14">
        <w:t>LabelEncoder</w:t>
      </w:r>
      <w:proofErr w:type="spellEnd"/>
      <w:r w:rsidRPr="007F2E14">
        <w:t> 实例使用 </w:t>
      </w:r>
      <w:proofErr w:type="spellStart"/>
      <w:r w:rsidRPr="007F2E14">
        <w:t>inverse_transform</w:t>
      </w:r>
      <w:proofErr w:type="spellEnd"/>
      <w:r w:rsidRPr="007F2E14">
        <w:t> 方法将整数转换回原始的类别标签</w:t>
      </w:r>
      <w:r>
        <w:rPr>
          <w:rFonts w:hint="eastAsia"/>
        </w:rPr>
        <w:t>， 便于验证模型时使用</w:t>
      </w:r>
      <w:r w:rsidRPr="007F2E14">
        <w:t>。</w:t>
      </w:r>
    </w:p>
    <w:p w14:paraId="53E0E01D" w14:textId="77777777" w:rsidR="007F2E14" w:rsidRDefault="007F2E14" w:rsidP="008C11B3">
      <w:pPr>
        <w:contextualSpacing/>
      </w:pPr>
    </w:p>
    <w:p w14:paraId="40FBB369" w14:textId="6D206399" w:rsidR="007F2E14" w:rsidRPr="007F2E14" w:rsidRDefault="007F2E14" w:rsidP="008C11B3">
      <w:pPr>
        <w:contextualSpacing/>
      </w:pPr>
    </w:p>
    <w:p w14:paraId="7AF417AD" w14:textId="58057B00" w:rsidR="00C703CA" w:rsidRDefault="00C703CA" w:rsidP="008C11B3">
      <w:pPr>
        <w:contextualSpacing/>
      </w:pPr>
      <w:r>
        <w:rPr>
          <w:rFonts w:hint="eastAsia"/>
        </w:rPr>
        <w:t>再次查看编码</w:t>
      </w:r>
    </w:p>
    <w:p w14:paraId="4788CAFB" w14:textId="74CFFD69" w:rsidR="00C703CA" w:rsidRDefault="00DD6D12" w:rsidP="008C11B3">
      <w:pPr>
        <w:contextualSpacing/>
      </w:pPr>
      <w:r>
        <w:rPr>
          <w:noProof/>
        </w:rPr>
        <w:drawing>
          <wp:inline distT="0" distB="0" distL="0" distR="0" wp14:anchorId="6A39A558" wp14:editId="099BC4A4">
            <wp:extent cx="5731510" cy="4958080"/>
            <wp:effectExtent l="0" t="0" r="2540" b="0"/>
            <wp:docPr id="109925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7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5476" w14:textId="1D42DB80" w:rsidR="007F2E14" w:rsidRPr="00C703CA" w:rsidRDefault="007F2E14" w:rsidP="008C11B3">
      <w:pPr>
        <w:contextualSpacing/>
      </w:pPr>
      <w:r>
        <w:rPr>
          <w:rFonts w:hint="eastAsia"/>
        </w:rPr>
        <w:t>Object(String 等类型)类型特征被编码为数值特征</w:t>
      </w:r>
    </w:p>
    <w:p w14:paraId="1CE786E4" w14:textId="77777777" w:rsidR="007F2E14" w:rsidRDefault="007F2E14" w:rsidP="008C11B3">
      <w:pPr>
        <w:contextualSpacing/>
      </w:pPr>
    </w:p>
    <w:p w14:paraId="7F8DBA11" w14:textId="77777777" w:rsidR="007F2E14" w:rsidRPr="007F2E14" w:rsidRDefault="007F2E14" w:rsidP="008C11B3">
      <w:pPr>
        <w:numPr>
          <w:ilvl w:val="0"/>
          <w:numId w:val="5"/>
        </w:numPr>
        <w:contextualSpacing/>
      </w:pPr>
      <w:r>
        <w:rPr>
          <w:rFonts w:hint="eastAsia"/>
        </w:rPr>
        <w:t>解释：</w:t>
      </w:r>
      <w:r w:rsidRPr="007F2E14">
        <w:rPr>
          <w:b/>
          <w:bCs/>
        </w:rPr>
        <w:t>算法兼容性</w:t>
      </w:r>
      <w:r w:rsidRPr="007F2E14">
        <w:t>：许多机器学习算法（如回归、神经网络、梯度提升机等）都要求输入特征是数值类型的。因此，需要对类别特征进行编码，以便算法能够处理这些特征。</w:t>
      </w:r>
    </w:p>
    <w:p w14:paraId="7B2814DC" w14:textId="77777777" w:rsidR="007F2E14" w:rsidRPr="007F2E14" w:rsidRDefault="007F2E14" w:rsidP="008C11B3">
      <w:pPr>
        <w:numPr>
          <w:ilvl w:val="0"/>
          <w:numId w:val="5"/>
        </w:numPr>
        <w:contextualSpacing/>
      </w:pPr>
      <w:r w:rsidRPr="007F2E14">
        <w:rPr>
          <w:b/>
          <w:bCs/>
        </w:rPr>
        <w:t>保持信息</w:t>
      </w:r>
      <w:r w:rsidRPr="007F2E14">
        <w:t>：类别特征中包含的信息不能简单地通过数字顺序（如1、2、3）来表示，因为这会</w:t>
      </w:r>
      <w:proofErr w:type="gramStart"/>
      <w:r w:rsidRPr="007F2E14">
        <w:t>给特征</w:t>
      </w:r>
      <w:proofErr w:type="gramEnd"/>
      <w:r w:rsidRPr="007F2E14">
        <w:t>赋予一个不存在的数值意义（例如，一个类别为2的值并不意味着它比类别为1的值大）。标签编码通过为每个类别分配一个唯一的整数来保持类别信息，而不引入任何数值上的比较。</w:t>
      </w:r>
    </w:p>
    <w:p w14:paraId="4BB53156" w14:textId="77777777" w:rsidR="007F2E14" w:rsidRPr="007F2E14" w:rsidRDefault="007F2E14" w:rsidP="008C11B3">
      <w:pPr>
        <w:numPr>
          <w:ilvl w:val="0"/>
          <w:numId w:val="5"/>
        </w:numPr>
        <w:contextualSpacing/>
      </w:pPr>
      <w:r w:rsidRPr="007F2E14">
        <w:rPr>
          <w:b/>
          <w:bCs/>
        </w:rPr>
        <w:t>模型性能</w:t>
      </w:r>
      <w:r w:rsidRPr="007F2E14">
        <w:t>：正确地编码类别特征可以显著提高模型的性能。如果类别特征没有被适当编码，模型可能无法学习到数据中的模式，从而导致次优的性能。</w:t>
      </w:r>
    </w:p>
    <w:p w14:paraId="36D7BE72" w14:textId="77777777" w:rsidR="007F2E14" w:rsidRPr="007F2E14" w:rsidRDefault="007F2E14" w:rsidP="008C11B3">
      <w:pPr>
        <w:contextualSpacing/>
      </w:pPr>
    </w:p>
    <w:p w14:paraId="7D574496" w14:textId="77777777" w:rsidR="007F2E14" w:rsidRDefault="007F2E14" w:rsidP="008C11B3">
      <w:pPr>
        <w:contextualSpacing/>
      </w:pPr>
    </w:p>
    <w:p w14:paraId="4D079E09" w14:textId="77777777" w:rsidR="007F2E14" w:rsidRDefault="007F2E14" w:rsidP="008C11B3">
      <w:pPr>
        <w:contextualSpacing/>
      </w:pPr>
    </w:p>
    <w:p w14:paraId="07AEB5DF" w14:textId="77777777" w:rsidR="007F2E14" w:rsidRDefault="007F2E14" w:rsidP="008C11B3">
      <w:pPr>
        <w:contextualSpacing/>
      </w:pPr>
    </w:p>
    <w:p w14:paraId="651B4DCF" w14:textId="77777777" w:rsidR="007F2E14" w:rsidRDefault="007F2E14" w:rsidP="008C11B3">
      <w:pPr>
        <w:contextualSpacing/>
      </w:pPr>
    </w:p>
    <w:p w14:paraId="7D6046C5" w14:textId="77777777" w:rsidR="007F2E14" w:rsidRDefault="007F2E14" w:rsidP="008C11B3">
      <w:pPr>
        <w:contextualSpacing/>
      </w:pPr>
    </w:p>
    <w:p w14:paraId="19AFE9C3" w14:textId="044356AD" w:rsidR="00C703CA" w:rsidRDefault="007F2E14" w:rsidP="008C11B3">
      <w:pPr>
        <w:pStyle w:val="a3"/>
        <w:numPr>
          <w:ilvl w:val="0"/>
          <w:numId w:val="1"/>
        </w:numPr>
        <w:ind w:firstLineChars="0"/>
        <w:contextualSpacing/>
        <w:rPr>
          <w:sz w:val="32"/>
          <w:szCs w:val="36"/>
        </w:rPr>
      </w:pPr>
      <w:r w:rsidRPr="007F2E14">
        <w:rPr>
          <w:rFonts w:hint="eastAsia"/>
          <w:sz w:val="32"/>
          <w:szCs w:val="36"/>
        </w:rPr>
        <w:lastRenderedPageBreak/>
        <w:t>特征缩放</w:t>
      </w:r>
      <w:r>
        <w:rPr>
          <w:rFonts w:hint="eastAsia"/>
          <w:sz w:val="32"/>
          <w:szCs w:val="36"/>
        </w:rPr>
        <w:t xml:space="preserve"> </w:t>
      </w:r>
    </w:p>
    <w:p w14:paraId="6C46B2F2" w14:textId="6702A9E7" w:rsidR="007F2E14" w:rsidRPr="007F2E14" w:rsidRDefault="007F2E14" w:rsidP="008C11B3">
      <w:pPr>
        <w:pStyle w:val="a3"/>
        <w:ind w:left="360" w:firstLineChars="0" w:firstLine="0"/>
        <w:contextualSpacing/>
        <w:rPr>
          <w:sz w:val="22"/>
          <w:szCs w:val="24"/>
        </w:rPr>
      </w:pPr>
      <w:r w:rsidRPr="007F2E14">
        <w:rPr>
          <w:rFonts w:hint="eastAsia"/>
          <w:sz w:val="22"/>
          <w:szCs w:val="24"/>
        </w:rPr>
        <w:t>使用</w:t>
      </w:r>
      <w:proofErr w:type="spellStart"/>
      <w:r w:rsidR="00692DEF">
        <w:rPr>
          <w:rFonts w:hint="eastAsia"/>
          <w:sz w:val="22"/>
          <w:szCs w:val="24"/>
        </w:rPr>
        <w:t>sklearn</w:t>
      </w:r>
      <w:proofErr w:type="spellEnd"/>
      <w:r w:rsidR="00692DEF">
        <w:rPr>
          <w:rFonts w:hint="eastAsia"/>
          <w:sz w:val="22"/>
          <w:szCs w:val="24"/>
        </w:rPr>
        <w:t>中的</w:t>
      </w:r>
      <w:r w:rsidRPr="007F2E14">
        <w:rPr>
          <w:rFonts w:hint="eastAsia"/>
          <w:sz w:val="22"/>
          <w:szCs w:val="24"/>
        </w:rPr>
        <w:t>归一化器进行归一化</w:t>
      </w:r>
      <w:r w:rsidR="00692DEF">
        <w:rPr>
          <w:rFonts w:hint="eastAsia"/>
          <w:sz w:val="22"/>
          <w:szCs w:val="24"/>
        </w:rPr>
        <w:t>处理</w:t>
      </w:r>
    </w:p>
    <w:p w14:paraId="368904CC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sz w:val="22"/>
          <w:szCs w:val="24"/>
        </w:rPr>
        <w:t xml:space="preserve">from </w:t>
      </w:r>
      <w:proofErr w:type="spellStart"/>
      <w:proofErr w:type="gramStart"/>
      <w:r w:rsidRPr="007F2E14">
        <w:rPr>
          <w:sz w:val="22"/>
          <w:szCs w:val="24"/>
        </w:rPr>
        <w:t>sklearn.preprocessing</w:t>
      </w:r>
      <w:proofErr w:type="spellEnd"/>
      <w:proofErr w:type="gramEnd"/>
      <w:r w:rsidRPr="007F2E14">
        <w:rPr>
          <w:sz w:val="22"/>
          <w:szCs w:val="24"/>
        </w:rPr>
        <w:t xml:space="preserve"> import </w:t>
      </w:r>
      <w:proofErr w:type="spellStart"/>
      <w:r w:rsidRPr="007F2E14">
        <w:rPr>
          <w:sz w:val="22"/>
          <w:szCs w:val="24"/>
        </w:rPr>
        <w:t>StandardScaler</w:t>
      </w:r>
      <w:proofErr w:type="spellEnd"/>
    </w:p>
    <w:p w14:paraId="4189C653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i/>
          <w:iCs/>
          <w:sz w:val="22"/>
          <w:szCs w:val="24"/>
        </w:rPr>
        <w:t># 使用标准归一化器</w:t>
      </w:r>
    </w:p>
    <w:p w14:paraId="5D8A2B2D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7F2E14">
        <w:rPr>
          <w:sz w:val="22"/>
          <w:szCs w:val="24"/>
        </w:rPr>
        <w:t>standard_scaler</w:t>
      </w:r>
      <w:proofErr w:type="spellEnd"/>
      <w:r w:rsidRPr="007F2E14">
        <w:rPr>
          <w:sz w:val="22"/>
          <w:szCs w:val="24"/>
        </w:rPr>
        <w:t xml:space="preserve"> = </w:t>
      </w:r>
      <w:proofErr w:type="spellStart"/>
      <w:proofErr w:type="gramStart"/>
      <w:r w:rsidRPr="007F2E14">
        <w:rPr>
          <w:sz w:val="22"/>
          <w:szCs w:val="24"/>
        </w:rPr>
        <w:t>StandardScaler</w:t>
      </w:r>
      <w:proofErr w:type="spellEnd"/>
      <w:r w:rsidRPr="007F2E14">
        <w:rPr>
          <w:sz w:val="22"/>
          <w:szCs w:val="24"/>
        </w:rPr>
        <w:t>(</w:t>
      </w:r>
      <w:proofErr w:type="gramEnd"/>
      <w:r w:rsidRPr="007F2E14">
        <w:rPr>
          <w:sz w:val="22"/>
          <w:szCs w:val="24"/>
        </w:rPr>
        <w:t>)</w:t>
      </w:r>
    </w:p>
    <w:p w14:paraId="18A75310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7F2E14">
        <w:rPr>
          <w:sz w:val="22"/>
          <w:szCs w:val="24"/>
        </w:rPr>
        <w:t>X_scaled</w:t>
      </w:r>
      <w:proofErr w:type="spellEnd"/>
      <w:r w:rsidRPr="007F2E14">
        <w:rPr>
          <w:sz w:val="22"/>
          <w:szCs w:val="24"/>
        </w:rPr>
        <w:t xml:space="preserve"> = </w:t>
      </w:r>
      <w:proofErr w:type="spellStart"/>
      <w:r w:rsidRPr="007F2E14">
        <w:rPr>
          <w:sz w:val="22"/>
          <w:szCs w:val="24"/>
        </w:rPr>
        <w:t>standard_scaler.fit_transform</w:t>
      </w:r>
      <w:proofErr w:type="spellEnd"/>
      <w:r w:rsidRPr="007F2E14">
        <w:rPr>
          <w:sz w:val="22"/>
          <w:szCs w:val="24"/>
        </w:rPr>
        <w:t>(X)</w:t>
      </w:r>
    </w:p>
    <w:p w14:paraId="662A4E00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</w:p>
    <w:p w14:paraId="7FFF30E2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sz w:val="22"/>
          <w:szCs w:val="24"/>
        </w:rPr>
        <w:t>print(</w:t>
      </w:r>
      <w:proofErr w:type="spellStart"/>
      <w:r w:rsidRPr="007F2E14">
        <w:rPr>
          <w:sz w:val="22"/>
          <w:szCs w:val="24"/>
        </w:rPr>
        <w:t>X_</w:t>
      </w:r>
      <w:proofErr w:type="gramStart"/>
      <w:r w:rsidRPr="007F2E14">
        <w:rPr>
          <w:sz w:val="22"/>
          <w:szCs w:val="24"/>
        </w:rPr>
        <w:t>scaled</w:t>
      </w:r>
      <w:proofErr w:type="spellEnd"/>
      <w:r w:rsidRPr="007F2E14">
        <w:rPr>
          <w:sz w:val="22"/>
          <w:szCs w:val="24"/>
        </w:rPr>
        <w:t>[</w:t>
      </w:r>
      <w:proofErr w:type="gramEnd"/>
      <w:r w:rsidRPr="007F2E14">
        <w:rPr>
          <w:sz w:val="22"/>
          <w:szCs w:val="24"/>
        </w:rPr>
        <w:t>:2])</w:t>
      </w:r>
    </w:p>
    <w:p w14:paraId="7C035AF7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sz w:val="22"/>
          <w:szCs w:val="24"/>
        </w:rPr>
        <w:t>print(</w:t>
      </w:r>
      <w:proofErr w:type="spellStart"/>
      <w:r w:rsidRPr="007F2E14">
        <w:rPr>
          <w:sz w:val="22"/>
          <w:szCs w:val="24"/>
        </w:rPr>
        <w:t>X_</w:t>
      </w:r>
      <w:proofErr w:type="gramStart"/>
      <w:r w:rsidRPr="007F2E14">
        <w:rPr>
          <w:sz w:val="22"/>
          <w:szCs w:val="24"/>
        </w:rPr>
        <w:t>scaled.shape</w:t>
      </w:r>
      <w:proofErr w:type="spellEnd"/>
      <w:proofErr w:type="gramEnd"/>
      <w:r w:rsidRPr="007F2E14">
        <w:rPr>
          <w:sz w:val="22"/>
          <w:szCs w:val="24"/>
        </w:rPr>
        <w:t>)</w:t>
      </w:r>
    </w:p>
    <w:p w14:paraId="63BBFBE0" w14:textId="7DA88CEF" w:rsidR="007F2E14" w:rsidRDefault="007F2E14" w:rsidP="00DD6D12">
      <w:pPr>
        <w:pStyle w:val="a3"/>
        <w:ind w:left="360" w:firstLine="440"/>
        <w:contextualSpacing/>
        <w:rPr>
          <w:sz w:val="24"/>
          <w:szCs w:val="28"/>
        </w:rPr>
      </w:pPr>
      <w:r w:rsidRPr="007F2E14">
        <w:rPr>
          <w:sz w:val="22"/>
          <w:szCs w:val="24"/>
        </w:rPr>
        <w:t>print(</w:t>
      </w:r>
      <w:proofErr w:type="spellStart"/>
      <w:proofErr w:type="gramStart"/>
      <w:r w:rsidRPr="007F2E14">
        <w:rPr>
          <w:sz w:val="22"/>
          <w:szCs w:val="24"/>
        </w:rPr>
        <w:t>y.shape</w:t>
      </w:r>
      <w:proofErr w:type="spellEnd"/>
      <w:proofErr w:type="gramEnd"/>
      <w:r w:rsidRPr="007F2E14">
        <w:rPr>
          <w:sz w:val="22"/>
          <w:szCs w:val="24"/>
        </w:rPr>
        <w:t>)</w:t>
      </w:r>
      <w:r w:rsidR="00DD6D12" w:rsidRPr="00DD6D12">
        <w:rPr>
          <w:noProof/>
        </w:rPr>
        <w:t xml:space="preserve"> </w:t>
      </w:r>
      <w:r w:rsidR="00DD6D12">
        <w:rPr>
          <w:noProof/>
        </w:rPr>
        <w:drawing>
          <wp:inline distT="0" distB="0" distL="0" distR="0" wp14:anchorId="7E63E5A9" wp14:editId="25C63CFB">
            <wp:extent cx="5731510" cy="1677670"/>
            <wp:effectExtent l="0" t="0" r="2540" b="0"/>
            <wp:docPr id="164365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4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459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i/>
          <w:iCs/>
          <w:sz w:val="22"/>
          <w:szCs w:val="24"/>
        </w:rPr>
        <w:t># 归一化正确，将y也归一化处理</w:t>
      </w:r>
    </w:p>
    <w:p w14:paraId="6129B27C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7F2E14">
        <w:rPr>
          <w:sz w:val="22"/>
          <w:szCs w:val="24"/>
        </w:rPr>
        <w:t>y_from_to_frame</w:t>
      </w:r>
      <w:proofErr w:type="spellEnd"/>
      <w:r w:rsidRPr="007F2E14">
        <w:rPr>
          <w:sz w:val="22"/>
          <w:szCs w:val="24"/>
        </w:rPr>
        <w:t xml:space="preserve"> = </w:t>
      </w:r>
      <w:proofErr w:type="spellStart"/>
      <w:r w:rsidRPr="007F2E14">
        <w:rPr>
          <w:sz w:val="22"/>
          <w:szCs w:val="24"/>
        </w:rPr>
        <w:t>y.to_</w:t>
      </w:r>
      <w:proofErr w:type="gramStart"/>
      <w:r w:rsidRPr="007F2E14">
        <w:rPr>
          <w:sz w:val="22"/>
          <w:szCs w:val="24"/>
        </w:rPr>
        <w:t>frame</w:t>
      </w:r>
      <w:proofErr w:type="spellEnd"/>
      <w:r w:rsidRPr="007F2E14">
        <w:rPr>
          <w:sz w:val="22"/>
          <w:szCs w:val="24"/>
        </w:rPr>
        <w:t>(</w:t>
      </w:r>
      <w:proofErr w:type="gramEnd"/>
      <w:r w:rsidRPr="007F2E14">
        <w:rPr>
          <w:sz w:val="22"/>
          <w:szCs w:val="24"/>
        </w:rPr>
        <w:t>)</w:t>
      </w:r>
    </w:p>
    <w:p w14:paraId="17B13C2E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sz w:val="22"/>
          <w:szCs w:val="24"/>
        </w:rPr>
        <w:t>print(</w:t>
      </w:r>
      <w:proofErr w:type="spellStart"/>
      <w:r w:rsidRPr="007F2E14">
        <w:rPr>
          <w:sz w:val="22"/>
          <w:szCs w:val="24"/>
        </w:rPr>
        <w:t>y_from_to_</w:t>
      </w:r>
      <w:proofErr w:type="gramStart"/>
      <w:r w:rsidRPr="007F2E14">
        <w:rPr>
          <w:sz w:val="22"/>
          <w:szCs w:val="24"/>
        </w:rPr>
        <w:t>frame.shape</w:t>
      </w:r>
      <w:proofErr w:type="spellEnd"/>
      <w:proofErr w:type="gramEnd"/>
      <w:r w:rsidRPr="007F2E14">
        <w:rPr>
          <w:sz w:val="22"/>
          <w:szCs w:val="24"/>
        </w:rPr>
        <w:t>)</w:t>
      </w:r>
    </w:p>
    <w:p w14:paraId="055E713A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7F2E14">
        <w:rPr>
          <w:sz w:val="22"/>
          <w:szCs w:val="24"/>
        </w:rPr>
        <w:t>y_scaled</w:t>
      </w:r>
      <w:proofErr w:type="spellEnd"/>
      <w:r w:rsidRPr="007F2E14">
        <w:rPr>
          <w:sz w:val="22"/>
          <w:szCs w:val="24"/>
        </w:rPr>
        <w:t xml:space="preserve"> = </w:t>
      </w:r>
      <w:proofErr w:type="spellStart"/>
      <w:r w:rsidRPr="007F2E14">
        <w:rPr>
          <w:sz w:val="22"/>
          <w:szCs w:val="24"/>
        </w:rPr>
        <w:t>standard_scaler.fit_transform</w:t>
      </w:r>
      <w:proofErr w:type="spellEnd"/>
      <w:r w:rsidRPr="007F2E14">
        <w:rPr>
          <w:sz w:val="22"/>
          <w:szCs w:val="24"/>
        </w:rPr>
        <w:t>(</w:t>
      </w:r>
      <w:proofErr w:type="spellStart"/>
      <w:r w:rsidRPr="007F2E14">
        <w:rPr>
          <w:sz w:val="22"/>
          <w:szCs w:val="24"/>
        </w:rPr>
        <w:t>y_from_to_frame</w:t>
      </w:r>
      <w:proofErr w:type="spellEnd"/>
      <w:r w:rsidRPr="007F2E14">
        <w:rPr>
          <w:sz w:val="22"/>
          <w:szCs w:val="24"/>
        </w:rPr>
        <w:t>)</w:t>
      </w:r>
    </w:p>
    <w:p w14:paraId="132A809C" w14:textId="77777777" w:rsidR="007F2E14" w:rsidRPr="007F2E14" w:rsidRDefault="007F2E14" w:rsidP="008C11B3">
      <w:pPr>
        <w:pStyle w:val="a3"/>
        <w:ind w:left="360" w:firstLine="440"/>
        <w:contextualSpacing/>
        <w:rPr>
          <w:sz w:val="22"/>
          <w:szCs w:val="24"/>
        </w:rPr>
      </w:pPr>
      <w:r w:rsidRPr="007F2E14">
        <w:rPr>
          <w:sz w:val="22"/>
          <w:szCs w:val="24"/>
        </w:rPr>
        <w:t>print(</w:t>
      </w:r>
      <w:proofErr w:type="spellStart"/>
      <w:r w:rsidRPr="007F2E14">
        <w:rPr>
          <w:sz w:val="22"/>
          <w:szCs w:val="24"/>
        </w:rPr>
        <w:t>y_</w:t>
      </w:r>
      <w:proofErr w:type="gramStart"/>
      <w:r w:rsidRPr="007F2E14">
        <w:rPr>
          <w:sz w:val="22"/>
          <w:szCs w:val="24"/>
        </w:rPr>
        <w:t>scaled</w:t>
      </w:r>
      <w:proofErr w:type="spellEnd"/>
      <w:r w:rsidRPr="007F2E14">
        <w:rPr>
          <w:sz w:val="22"/>
          <w:szCs w:val="24"/>
        </w:rPr>
        <w:t>[</w:t>
      </w:r>
      <w:proofErr w:type="gramEnd"/>
      <w:r w:rsidRPr="007F2E14">
        <w:rPr>
          <w:sz w:val="22"/>
          <w:szCs w:val="24"/>
        </w:rPr>
        <w:t>:2])</w:t>
      </w:r>
    </w:p>
    <w:p w14:paraId="55E24630" w14:textId="6FFC74D3" w:rsidR="007F2E14" w:rsidRDefault="00DD6D12" w:rsidP="008C11B3">
      <w:pPr>
        <w:pStyle w:val="a3"/>
        <w:ind w:left="360" w:firstLineChars="0" w:firstLine="0"/>
        <w:contextualSpacing/>
        <w:rPr>
          <w:sz w:val="24"/>
          <w:szCs w:val="28"/>
        </w:rPr>
      </w:pPr>
      <w:r>
        <w:rPr>
          <w:noProof/>
        </w:rPr>
        <w:drawing>
          <wp:inline distT="0" distB="0" distL="0" distR="0" wp14:anchorId="431ABC90" wp14:editId="0C230826">
            <wp:extent cx="5731510" cy="897890"/>
            <wp:effectExtent l="0" t="0" r="2540" b="0"/>
            <wp:docPr id="1679406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06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611" w14:textId="77777777" w:rsidR="007F2E14" w:rsidRDefault="007F2E14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20460443" w14:textId="6ACF7E26" w:rsidR="007F2E14" w:rsidRDefault="007F2E14" w:rsidP="008C11B3">
      <w:pPr>
        <w:pStyle w:val="a3"/>
        <w:ind w:left="360" w:firstLineChars="0" w:firstLine="0"/>
        <w:contextualSpacing/>
        <w:rPr>
          <w:sz w:val="24"/>
          <w:szCs w:val="28"/>
        </w:rPr>
      </w:pPr>
      <w:r>
        <w:rPr>
          <w:rFonts w:hint="eastAsia"/>
          <w:sz w:val="24"/>
          <w:szCs w:val="28"/>
        </w:rPr>
        <w:t>解释：</w:t>
      </w:r>
    </w:p>
    <w:p w14:paraId="1C0AC2EA" w14:textId="77777777" w:rsidR="007F2E14" w:rsidRPr="007F2E14" w:rsidRDefault="007F2E14" w:rsidP="008C11B3">
      <w:pPr>
        <w:pStyle w:val="a3"/>
        <w:numPr>
          <w:ilvl w:val="0"/>
          <w:numId w:val="6"/>
        </w:numPr>
        <w:ind w:firstLine="480"/>
        <w:contextualSpacing/>
        <w:rPr>
          <w:sz w:val="24"/>
          <w:szCs w:val="28"/>
        </w:rPr>
      </w:pPr>
      <w:r w:rsidRPr="007F2E14">
        <w:rPr>
          <w:b/>
          <w:bCs/>
          <w:sz w:val="24"/>
          <w:szCs w:val="28"/>
        </w:rPr>
        <w:t>避免梯度消失或爆炸</w:t>
      </w:r>
      <w:r w:rsidRPr="007F2E14">
        <w:rPr>
          <w:sz w:val="24"/>
          <w:szCs w:val="28"/>
        </w:rPr>
        <w:t>：在深度学习中，如果输入特征的范围差异很大，可能会导致梯度在反向传播过程中消失或爆炸，影响模型的训练效率和效果。</w:t>
      </w:r>
    </w:p>
    <w:p w14:paraId="63E444A0" w14:textId="77777777" w:rsidR="007F2E14" w:rsidRPr="007F2E14" w:rsidRDefault="007F2E14" w:rsidP="008C11B3">
      <w:pPr>
        <w:pStyle w:val="a3"/>
        <w:numPr>
          <w:ilvl w:val="0"/>
          <w:numId w:val="6"/>
        </w:numPr>
        <w:ind w:firstLine="480"/>
        <w:contextualSpacing/>
        <w:rPr>
          <w:sz w:val="24"/>
          <w:szCs w:val="28"/>
        </w:rPr>
      </w:pPr>
      <w:r w:rsidRPr="007F2E14">
        <w:rPr>
          <w:b/>
          <w:bCs/>
          <w:sz w:val="24"/>
          <w:szCs w:val="28"/>
        </w:rPr>
        <w:t>加速学习过程</w:t>
      </w:r>
      <w:r w:rsidRPr="007F2E14">
        <w:rPr>
          <w:sz w:val="24"/>
          <w:szCs w:val="28"/>
        </w:rPr>
        <w:t>：特征标准化可以加快梯度下降的收敛速度，因为梯度下降在特征具有相似的范围时更有效。</w:t>
      </w:r>
    </w:p>
    <w:p w14:paraId="4729A21D" w14:textId="77777777" w:rsidR="007F2E14" w:rsidRDefault="007F2E14" w:rsidP="008C11B3">
      <w:pPr>
        <w:pStyle w:val="a3"/>
        <w:numPr>
          <w:ilvl w:val="0"/>
          <w:numId w:val="6"/>
        </w:numPr>
        <w:ind w:firstLine="480"/>
        <w:contextualSpacing/>
        <w:rPr>
          <w:sz w:val="24"/>
          <w:szCs w:val="28"/>
        </w:rPr>
      </w:pPr>
      <w:r w:rsidRPr="007F2E14">
        <w:rPr>
          <w:b/>
          <w:bCs/>
          <w:sz w:val="24"/>
          <w:szCs w:val="28"/>
        </w:rPr>
        <w:t>提高模型泛化能力</w:t>
      </w:r>
      <w:r w:rsidRPr="007F2E14">
        <w:rPr>
          <w:sz w:val="24"/>
          <w:szCs w:val="28"/>
        </w:rPr>
        <w:t>：标准化可以减少某些特征对模型的影响过大，从而</w:t>
      </w:r>
      <w:r w:rsidRPr="007F2E14">
        <w:rPr>
          <w:sz w:val="24"/>
          <w:szCs w:val="28"/>
        </w:rPr>
        <w:lastRenderedPageBreak/>
        <w:t>提高模型的泛化能力。</w:t>
      </w:r>
    </w:p>
    <w:p w14:paraId="0AB0A555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22F397D0" w14:textId="225882C2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  <w:r>
        <w:rPr>
          <w:rFonts w:hint="eastAsia"/>
          <w:sz w:val="24"/>
          <w:szCs w:val="28"/>
        </w:rPr>
        <w:t>不进归一化处理，可能导致梯度爆炸等问题，直观的训练错误如每轮batch损失值递增，超出float64精度范围溢出等问题。</w:t>
      </w:r>
    </w:p>
    <w:p w14:paraId="659B69C5" w14:textId="0E17EB94" w:rsidR="00917DD9" w:rsidRDefault="00917DD9" w:rsidP="008C11B3">
      <w:pPr>
        <w:pStyle w:val="a3"/>
        <w:ind w:left="360" w:firstLineChars="0" w:firstLine="0"/>
        <w:contextualSpacing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使用标准化归一化的好处: </w:t>
      </w:r>
    </w:p>
    <w:p w14:paraId="2BE85BA1" w14:textId="77777777" w:rsidR="00917DD9" w:rsidRPr="00917DD9" w:rsidRDefault="00917DD9" w:rsidP="00917DD9">
      <w:pPr>
        <w:pStyle w:val="a3"/>
        <w:numPr>
          <w:ilvl w:val="0"/>
          <w:numId w:val="12"/>
        </w:numPr>
        <w:ind w:firstLine="480"/>
        <w:contextualSpacing/>
        <w:rPr>
          <w:sz w:val="24"/>
          <w:szCs w:val="28"/>
        </w:rPr>
      </w:pPr>
      <w:r w:rsidRPr="00917DD9">
        <w:rPr>
          <w:sz w:val="24"/>
          <w:szCs w:val="28"/>
        </w:rPr>
        <w:t>不受异常值的影响：由于它考虑了特征的方差，所以异常值对标准化过程的影响较小。</w:t>
      </w:r>
    </w:p>
    <w:p w14:paraId="0C1002BD" w14:textId="77777777" w:rsidR="00917DD9" w:rsidRPr="00917DD9" w:rsidRDefault="00917DD9" w:rsidP="00917DD9">
      <w:pPr>
        <w:pStyle w:val="a3"/>
        <w:numPr>
          <w:ilvl w:val="0"/>
          <w:numId w:val="12"/>
        </w:numPr>
        <w:ind w:firstLine="480"/>
        <w:contextualSpacing/>
        <w:rPr>
          <w:sz w:val="24"/>
          <w:szCs w:val="28"/>
        </w:rPr>
      </w:pPr>
      <w:r w:rsidRPr="00917DD9">
        <w:rPr>
          <w:sz w:val="24"/>
          <w:szCs w:val="28"/>
        </w:rPr>
        <w:t>保留了特征之间的相关性：标准化不会改变特征之间的比例关系，这对于保持特征之间的相关性很重要。</w:t>
      </w:r>
    </w:p>
    <w:p w14:paraId="5D45B891" w14:textId="77777777" w:rsidR="00917DD9" w:rsidRPr="00917DD9" w:rsidRDefault="00917DD9" w:rsidP="00917DD9">
      <w:pPr>
        <w:pStyle w:val="a3"/>
        <w:numPr>
          <w:ilvl w:val="0"/>
          <w:numId w:val="12"/>
        </w:numPr>
        <w:ind w:firstLine="480"/>
        <w:contextualSpacing/>
        <w:rPr>
          <w:sz w:val="24"/>
          <w:szCs w:val="28"/>
        </w:rPr>
      </w:pPr>
      <w:r w:rsidRPr="00917DD9">
        <w:rPr>
          <w:sz w:val="24"/>
          <w:szCs w:val="28"/>
        </w:rPr>
        <w:t>适用于大多数回归模型：许多回归模型（如线性回归、岭回归、Lasso回归等）都假设特征是标准化的，或者对标准化数据表现更好。</w:t>
      </w:r>
    </w:p>
    <w:p w14:paraId="7AFFBAB4" w14:textId="3B1CF3AF" w:rsidR="008C11B3" w:rsidRPr="00917DD9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0DC28C12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7DE81495" w14:textId="77777777" w:rsidR="00692DEF" w:rsidRDefault="00692DEF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2A5EE277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>import torch</w:t>
      </w:r>
    </w:p>
    <w:p w14:paraId="1522B66A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import </w:t>
      </w:r>
      <w:proofErr w:type="spellStart"/>
      <w:proofErr w:type="gramStart"/>
      <w:r w:rsidRPr="008C11B3">
        <w:rPr>
          <w:sz w:val="22"/>
          <w:szCs w:val="24"/>
        </w:rPr>
        <w:t>torch.nn</w:t>
      </w:r>
      <w:proofErr w:type="spellEnd"/>
      <w:proofErr w:type="gramEnd"/>
      <w:r w:rsidRPr="008C11B3">
        <w:rPr>
          <w:sz w:val="22"/>
          <w:szCs w:val="24"/>
        </w:rPr>
        <w:t xml:space="preserve"> as </w:t>
      </w:r>
      <w:proofErr w:type="spellStart"/>
      <w:r w:rsidRPr="008C11B3">
        <w:rPr>
          <w:sz w:val="22"/>
          <w:szCs w:val="24"/>
        </w:rPr>
        <w:t>nn</w:t>
      </w:r>
      <w:proofErr w:type="spellEnd"/>
    </w:p>
    <w:p w14:paraId="6FBCC969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import </w:t>
      </w:r>
      <w:proofErr w:type="spellStart"/>
      <w:proofErr w:type="gramStart"/>
      <w:r w:rsidRPr="008C11B3">
        <w:rPr>
          <w:sz w:val="22"/>
          <w:szCs w:val="24"/>
        </w:rPr>
        <w:t>torch.optim</w:t>
      </w:r>
      <w:proofErr w:type="spellEnd"/>
      <w:proofErr w:type="gramEnd"/>
      <w:r w:rsidRPr="008C11B3">
        <w:rPr>
          <w:sz w:val="22"/>
          <w:szCs w:val="24"/>
        </w:rPr>
        <w:t xml:space="preserve"> as </w:t>
      </w:r>
      <w:proofErr w:type="spellStart"/>
      <w:r w:rsidRPr="008C11B3">
        <w:rPr>
          <w:sz w:val="22"/>
          <w:szCs w:val="24"/>
        </w:rPr>
        <w:t>optim</w:t>
      </w:r>
      <w:proofErr w:type="spellEnd"/>
    </w:p>
    <w:p w14:paraId="3887B73B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from </w:t>
      </w:r>
      <w:proofErr w:type="spellStart"/>
      <w:proofErr w:type="gramStart"/>
      <w:r w:rsidRPr="008C11B3">
        <w:rPr>
          <w:sz w:val="22"/>
          <w:szCs w:val="24"/>
        </w:rPr>
        <w:t>sklearn.model</w:t>
      </w:r>
      <w:proofErr w:type="gramEnd"/>
      <w:r w:rsidRPr="008C11B3">
        <w:rPr>
          <w:sz w:val="22"/>
          <w:szCs w:val="24"/>
        </w:rPr>
        <w:t>_selection</w:t>
      </w:r>
      <w:proofErr w:type="spellEnd"/>
      <w:r w:rsidRPr="008C11B3">
        <w:rPr>
          <w:sz w:val="22"/>
          <w:szCs w:val="24"/>
        </w:rPr>
        <w:t xml:space="preserve"> import </w:t>
      </w:r>
      <w:proofErr w:type="spellStart"/>
      <w:r w:rsidRPr="008C11B3">
        <w:rPr>
          <w:sz w:val="22"/>
          <w:szCs w:val="24"/>
        </w:rPr>
        <w:t>train_test_split</w:t>
      </w:r>
      <w:proofErr w:type="spellEnd"/>
    </w:p>
    <w:p w14:paraId="498D3676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t># 划分数据集</w:t>
      </w:r>
    </w:p>
    <w:p w14:paraId="496F3983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8C11B3">
        <w:rPr>
          <w:sz w:val="22"/>
          <w:szCs w:val="24"/>
        </w:rPr>
        <w:t>X_train</w:t>
      </w:r>
      <w:proofErr w:type="spellEnd"/>
      <w:r w:rsidRPr="008C11B3">
        <w:rPr>
          <w:sz w:val="22"/>
          <w:szCs w:val="24"/>
        </w:rPr>
        <w:t xml:space="preserve">, </w:t>
      </w:r>
      <w:proofErr w:type="spellStart"/>
      <w:r w:rsidRPr="008C11B3">
        <w:rPr>
          <w:sz w:val="22"/>
          <w:szCs w:val="24"/>
        </w:rPr>
        <w:t>X_test</w:t>
      </w:r>
      <w:proofErr w:type="spellEnd"/>
      <w:r w:rsidRPr="008C11B3">
        <w:rPr>
          <w:sz w:val="22"/>
          <w:szCs w:val="24"/>
        </w:rPr>
        <w:t xml:space="preserve">, </w:t>
      </w:r>
      <w:proofErr w:type="spellStart"/>
      <w:r w:rsidRPr="008C11B3">
        <w:rPr>
          <w:sz w:val="22"/>
          <w:szCs w:val="24"/>
        </w:rPr>
        <w:t>y_train</w:t>
      </w:r>
      <w:proofErr w:type="spellEnd"/>
      <w:r w:rsidRPr="008C11B3">
        <w:rPr>
          <w:sz w:val="22"/>
          <w:szCs w:val="24"/>
        </w:rPr>
        <w:t xml:space="preserve">, </w:t>
      </w:r>
      <w:proofErr w:type="spellStart"/>
      <w:r w:rsidRPr="008C11B3">
        <w:rPr>
          <w:sz w:val="22"/>
          <w:szCs w:val="24"/>
        </w:rPr>
        <w:t>y_test</w:t>
      </w:r>
      <w:proofErr w:type="spellEnd"/>
      <w:r w:rsidRPr="008C11B3">
        <w:rPr>
          <w:sz w:val="22"/>
          <w:szCs w:val="24"/>
        </w:rPr>
        <w:t xml:space="preserve"> = </w:t>
      </w:r>
      <w:proofErr w:type="spellStart"/>
      <w:r w:rsidRPr="008C11B3">
        <w:rPr>
          <w:sz w:val="22"/>
          <w:szCs w:val="24"/>
        </w:rPr>
        <w:t>train_test_split</w:t>
      </w:r>
      <w:proofErr w:type="spell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X_scaled</w:t>
      </w:r>
      <w:proofErr w:type="spellEnd"/>
      <w:r w:rsidRPr="008C11B3">
        <w:rPr>
          <w:sz w:val="22"/>
          <w:szCs w:val="24"/>
        </w:rPr>
        <w:t xml:space="preserve">, </w:t>
      </w:r>
      <w:proofErr w:type="spellStart"/>
      <w:r w:rsidRPr="008C11B3">
        <w:rPr>
          <w:sz w:val="22"/>
          <w:szCs w:val="24"/>
        </w:rPr>
        <w:t>y_scaled</w:t>
      </w:r>
      <w:proofErr w:type="spellEnd"/>
      <w:r w:rsidRPr="008C11B3">
        <w:rPr>
          <w:sz w:val="22"/>
          <w:szCs w:val="24"/>
        </w:rPr>
        <w:t xml:space="preserve">, </w:t>
      </w:r>
      <w:proofErr w:type="spellStart"/>
      <w:r w:rsidRPr="008C11B3">
        <w:rPr>
          <w:sz w:val="22"/>
          <w:szCs w:val="24"/>
        </w:rPr>
        <w:t>test_size</w:t>
      </w:r>
      <w:proofErr w:type="spellEnd"/>
      <w:r w:rsidRPr="008C11B3">
        <w:rPr>
          <w:sz w:val="22"/>
          <w:szCs w:val="24"/>
        </w:rPr>
        <w:t xml:space="preserve">=0.1, </w:t>
      </w:r>
      <w:proofErr w:type="spellStart"/>
      <w:r w:rsidRPr="008C11B3">
        <w:rPr>
          <w:sz w:val="22"/>
          <w:szCs w:val="24"/>
        </w:rPr>
        <w:t>random_state</w:t>
      </w:r>
      <w:proofErr w:type="spellEnd"/>
      <w:r w:rsidRPr="008C11B3">
        <w:rPr>
          <w:sz w:val="22"/>
          <w:szCs w:val="24"/>
        </w:rPr>
        <w:t xml:space="preserve">=42) </w:t>
      </w:r>
      <w:r w:rsidRPr="008C11B3">
        <w:rPr>
          <w:i/>
          <w:iCs/>
          <w:sz w:val="22"/>
          <w:szCs w:val="24"/>
        </w:rPr>
        <w:t># 批量归一化</w:t>
      </w:r>
    </w:p>
    <w:p w14:paraId="4AFE3EF7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8C11B3">
        <w:rPr>
          <w:sz w:val="22"/>
          <w:szCs w:val="24"/>
        </w:rPr>
        <w:t>X_train_tensor</w:t>
      </w:r>
      <w:proofErr w:type="spellEnd"/>
      <w:r w:rsidRPr="008C11B3">
        <w:rPr>
          <w:sz w:val="22"/>
          <w:szCs w:val="24"/>
        </w:rPr>
        <w:t xml:space="preserve"> = </w:t>
      </w:r>
      <w:proofErr w:type="spellStart"/>
      <w:proofErr w:type="gramStart"/>
      <w:r w:rsidRPr="008C11B3">
        <w:rPr>
          <w:sz w:val="22"/>
          <w:szCs w:val="24"/>
        </w:rPr>
        <w:t>torch.FloatTensor</w:t>
      </w:r>
      <w:proofErr w:type="spellEnd"/>
      <w:proofErr w:type="gram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X_train</w:t>
      </w:r>
      <w:proofErr w:type="spellEnd"/>
      <w:r w:rsidRPr="008C11B3">
        <w:rPr>
          <w:sz w:val="22"/>
          <w:szCs w:val="24"/>
        </w:rPr>
        <w:t>)</w:t>
      </w:r>
    </w:p>
    <w:p w14:paraId="16C2648C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8C11B3">
        <w:rPr>
          <w:sz w:val="22"/>
          <w:szCs w:val="24"/>
        </w:rPr>
        <w:t>y_train_tensor</w:t>
      </w:r>
      <w:proofErr w:type="spellEnd"/>
      <w:r w:rsidRPr="008C11B3">
        <w:rPr>
          <w:sz w:val="22"/>
          <w:szCs w:val="24"/>
        </w:rPr>
        <w:t xml:space="preserve"> = </w:t>
      </w:r>
      <w:proofErr w:type="spellStart"/>
      <w:proofErr w:type="gramStart"/>
      <w:r w:rsidRPr="008C11B3">
        <w:rPr>
          <w:sz w:val="22"/>
          <w:szCs w:val="24"/>
        </w:rPr>
        <w:t>torch.FloatTensor</w:t>
      </w:r>
      <w:proofErr w:type="spellEnd"/>
      <w:proofErr w:type="gram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y_train</w:t>
      </w:r>
      <w:proofErr w:type="spellEnd"/>
      <w:r w:rsidRPr="008C11B3">
        <w:rPr>
          <w:sz w:val="22"/>
          <w:szCs w:val="24"/>
        </w:rPr>
        <w:t>)</w:t>
      </w:r>
    </w:p>
    <w:p w14:paraId="3A980808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8C11B3">
        <w:rPr>
          <w:sz w:val="22"/>
          <w:szCs w:val="24"/>
        </w:rPr>
        <w:t>X_test_tensor</w:t>
      </w:r>
      <w:proofErr w:type="spellEnd"/>
      <w:r w:rsidRPr="008C11B3">
        <w:rPr>
          <w:sz w:val="22"/>
          <w:szCs w:val="24"/>
        </w:rPr>
        <w:t xml:space="preserve"> = </w:t>
      </w:r>
      <w:proofErr w:type="spellStart"/>
      <w:proofErr w:type="gramStart"/>
      <w:r w:rsidRPr="008C11B3">
        <w:rPr>
          <w:sz w:val="22"/>
          <w:szCs w:val="24"/>
        </w:rPr>
        <w:t>torch.FloatTensor</w:t>
      </w:r>
      <w:proofErr w:type="spellEnd"/>
      <w:proofErr w:type="gram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X_test</w:t>
      </w:r>
      <w:proofErr w:type="spellEnd"/>
      <w:r w:rsidRPr="008C11B3">
        <w:rPr>
          <w:sz w:val="22"/>
          <w:szCs w:val="24"/>
        </w:rPr>
        <w:t>)</w:t>
      </w:r>
    </w:p>
    <w:p w14:paraId="7578E515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proofErr w:type="spellStart"/>
      <w:r w:rsidRPr="008C11B3">
        <w:rPr>
          <w:sz w:val="22"/>
          <w:szCs w:val="24"/>
        </w:rPr>
        <w:t>y_test_tensor</w:t>
      </w:r>
      <w:proofErr w:type="spellEnd"/>
      <w:r w:rsidRPr="008C11B3">
        <w:rPr>
          <w:sz w:val="22"/>
          <w:szCs w:val="24"/>
        </w:rPr>
        <w:t xml:space="preserve"> = </w:t>
      </w:r>
      <w:proofErr w:type="spellStart"/>
      <w:proofErr w:type="gramStart"/>
      <w:r w:rsidRPr="008C11B3">
        <w:rPr>
          <w:sz w:val="22"/>
          <w:szCs w:val="24"/>
        </w:rPr>
        <w:t>torch.FloatTensor</w:t>
      </w:r>
      <w:proofErr w:type="spellEnd"/>
      <w:proofErr w:type="gram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y_test</w:t>
      </w:r>
      <w:proofErr w:type="spellEnd"/>
      <w:r w:rsidRPr="008C11B3">
        <w:rPr>
          <w:sz w:val="22"/>
          <w:szCs w:val="24"/>
        </w:rPr>
        <w:t>)</w:t>
      </w:r>
    </w:p>
    <w:p w14:paraId="39F95017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</w:p>
    <w:p w14:paraId="2C8246C4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t xml:space="preserve"># </w:t>
      </w:r>
      <w:proofErr w:type="spellStart"/>
      <w:r w:rsidRPr="008C11B3">
        <w:rPr>
          <w:i/>
          <w:iCs/>
          <w:sz w:val="22"/>
          <w:szCs w:val="24"/>
        </w:rPr>
        <w:t>X_train</w:t>
      </w:r>
      <w:proofErr w:type="spellEnd"/>
      <w:r w:rsidRPr="008C11B3">
        <w:rPr>
          <w:i/>
          <w:iCs/>
          <w:sz w:val="22"/>
          <w:szCs w:val="24"/>
        </w:rPr>
        <w:t xml:space="preserve">, </w:t>
      </w:r>
      <w:proofErr w:type="spellStart"/>
      <w:r w:rsidRPr="008C11B3">
        <w:rPr>
          <w:i/>
          <w:iCs/>
          <w:sz w:val="22"/>
          <w:szCs w:val="24"/>
        </w:rPr>
        <w:t>X_test</w:t>
      </w:r>
      <w:proofErr w:type="spellEnd"/>
      <w:r w:rsidRPr="008C11B3">
        <w:rPr>
          <w:i/>
          <w:iCs/>
          <w:sz w:val="22"/>
          <w:szCs w:val="24"/>
        </w:rPr>
        <w:t xml:space="preserve">, </w:t>
      </w:r>
      <w:proofErr w:type="spellStart"/>
      <w:r w:rsidRPr="008C11B3">
        <w:rPr>
          <w:i/>
          <w:iCs/>
          <w:sz w:val="22"/>
          <w:szCs w:val="24"/>
        </w:rPr>
        <w:t>y_train</w:t>
      </w:r>
      <w:proofErr w:type="spellEnd"/>
      <w:r w:rsidRPr="008C11B3">
        <w:rPr>
          <w:i/>
          <w:iCs/>
          <w:sz w:val="22"/>
          <w:szCs w:val="24"/>
        </w:rPr>
        <w:t xml:space="preserve">, </w:t>
      </w:r>
      <w:proofErr w:type="spellStart"/>
      <w:r w:rsidRPr="008C11B3">
        <w:rPr>
          <w:i/>
          <w:iCs/>
          <w:sz w:val="22"/>
          <w:szCs w:val="24"/>
        </w:rPr>
        <w:t>y_test</w:t>
      </w:r>
      <w:proofErr w:type="spellEnd"/>
      <w:r w:rsidRPr="008C11B3">
        <w:rPr>
          <w:i/>
          <w:iCs/>
          <w:sz w:val="22"/>
          <w:szCs w:val="24"/>
        </w:rPr>
        <w:t xml:space="preserve"> = </w:t>
      </w:r>
      <w:proofErr w:type="spellStart"/>
      <w:r w:rsidRPr="008C11B3">
        <w:rPr>
          <w:i/>
          <w:iCs/>
          <w:sz w:val="22"/>
          <w:szCs w:val="24"/>
        </w:rPr>
        <w:t>train_test_split</w:t>
      </w:r>
      <w:proofErr w:type="spellEnd"/>
      <w:r w:rsidRPr="008C11B3">
        <w:rPr>
          <w:i/>
          <w:iCs/>
          <w:sz w:val="22"/>
          <w:szCs w:val="24"/>
        </w:rPr>
        <w:t xml:space="preserve">(X, y, </w:t>
      </w:r>
      <w:proofErr w:type="spellStart"/>
      <w:r w:rsidRPr="008C11B3">
        <w:rPr>
          <w:i/>
          <w:iCs/>
          <w:sz w:val="22"/>
          <w:szCs w:val="24"/>
        </w:rPr>
        <w:t>test_size</w:t>
      </w:r>
      <w:proofErr w:type="spellEnd"/>
      <w:r w:rsidRPr="008C11B3">
        <w:rPr>
          <w:i/>
          <w:iCs/>
          <w:sz w:val="22"/>
          <w:szCs w:val="24"/>
        </w:rPr>
        <w:t xml:space="preserve">=0.1, </w:t>
      </w:r>
      <w:proofErr w:type="spellStart"/>
      <w:r w:rsidRPr="008C11B3">
        <w:rPr>
          <w:i/>
          <w:iCs/>
          <w:sz w:val="22"/>
          <w:szCs w:val="24"/>
        </w:rPr>
        <w:t>random_state</w:t>
      </w:r>
      <w:proofErr w:type="spellEnd"/>
      <w:r w:rsidRPr="008C11B3">
        <w:rPr>
          <w:i/>
          <w:iCs/>
          <w:sz w:val="22"/>
          <w:szCs w:val="24"/>
        </w:rPr>
        <w:t>=42) # 非批量归一化</w:t>
      </w:r>
    </w:p>
    <w:p w14:paraId="1CE1A0D3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t xml:space="preserve"># </w:t>
      </w:r>
      <w:proofErr w:type="spellStart"/>
      <w:r w:rsidRPr="008C11B3">
        <w:rPr>
          <w:i/>
          <w:iCs/>
          <w:sz w:val="22"/>
          <w:szCs w:val="24"/>
        </w:rPr>
        <w:t>X_train_tensor</w:t>
      </w:r>
      <w:proofErr w:type="spellEnd"/>
      <w:r w:rsidRPr="008C11B3">
        <w:rPr>
          <w:i/>
          <w:iCs/>
          <w:sz w:val="22"/>
          <w:szCs w:val="24"/>
        </w:rPr>
        <w:t xml:space="preserve"> = </w:t>
      </w:r>
      <w:proofErr w:type="spellStart"/>
      <w:proofErr w:type="gramStart"/>
      <w:r w:rsidRPr="008C11B3">
        <w:rPr>
          <w:i/>
          <w:iCs/>
          <w:sz w:val="22"/>
          <w:szCs w:val="24"/>
        </w:rPr>
        <w:t>torch.FloatTensor</w:t>
      </w:r>
      <w:proofErr w:type="spellEnd"/>
      <w:proofErr w:type="gramEnd"/>
      <w:r w:rsidRPr="008C11B3">
        <w:rPr>
          <w:i/>
          <w:iCs/>
          <w:sz w:val="22"/>
          <w:szCs w:val="24"/>
        </w:rPr>
        <w:t>(</w:t>
      </w:r>
      <w:proofErr w:type="spellStart"/>
      <w:r w:rsidRPr="008C11B3">
        <w:rPr>
          <w:i/>
          <w:iCs/>
          <w:sz w:val="22"/>
          <w:szCs w:val="24"/>
        </w:rPr>
        <w:t>X_train.values</w:t>
      </w:r>
      <w:proofErr w:type="spellEnd"/>
      <w:r w:rsidRPr="008C11B3">
        <w:rPr>
          <w:i/>
          <w:iCs/>
          <w:sz w:val="22"/>
          <w:szCs w:val="24"/>
        </w:rPr>
        <w:t>)</w:t>
      </w:r>
    </w:p>
    <w:p w14:paraId="16E38D68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t xml:space="preserve"># </w:t>
      </w:r>
      <w:proofErr w:type="spellStart"/>
      <w:r w:rsidRPr="008C11B3">
        <w:rPr>
          <w:i/>
          <w:iCs/>
          <w:sz w:val="22"/>
          <w:szCs w:val="24"/>
        </w:rPr>
        <w:t>y_train_tensor</w:t>
      </w:r>
      <w:proofErr w:type="spellEnd"/>
      <w:r w:rsidRPr="008C11B3">
        <w:rPr>
          <w:i/>
          <w:iCs/>
          <w:sz w:val="22"/>
          <w:szCs w:val="24"/>
        </w:rPr>
        <w:t xml:space="preserve"> = </w:t>
      </w:r>
      <w:proofErr w:type="spellStart"/>
      <w:proofErr w:type="gramStart"/>
      <w:r w:rsidRPr="008C11B3">
        <w:rPr>
          <w:i/>
          <w:iCs/>
          <w:sz w:val="22"/>
          <w:szCs w:val="24"/>
        </w:rPr>
        <w:t>torch.FloatTensor</w:t>
      </w:r>
      <w:proofErr w:type="spellEnd"/>
      <w:proofErr w:type="gramEnd"/>
      <w:r w:rsidRPr="008C11B3">
        <w:rPr>
          <w:i/>
          <w:iCs/>
          <w:sz w:val="22"/>
          <w:szCs w:val="24"/>
        </w:rPr>
        <w:t>(</w:t>
      </w:r>
      <w:proofErr w:type="spellStart"/>
      <w:r w:rsidRPr="008C11B3">
        <w:rPr>
          <w:i/>
          <w:iCs/>
          <w:sz w:val="22"/>
          <w:szCs w:val="24"/>
        </w:rPr>
        <w:t>y_train.values</w:t>
      </w:r>
      <w:proofErr w:type="spellEnd"/>
      <w:r w:rsidRPr="008C11B3">
        <w:rPr>
          <w:i/>
          <w:iCs/>
          <w:sz w:val="22"/>
          <w:szCs w:val="24"/>
        </w:rPr>
        <w:t>)</w:t>
      </w:r>
    </w:p>
    <w:p w14:paraId="32B47E96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lastRenderedPageBreak/>
        <w:t xml:space="preserve"># </w:t>
      </w:r>
      <w:proofErr w:type="spellStart"/>
      <w:r w:rsidRPr="008C11B3">
        <w:rPr>
          <w:i/>
          <w:iCs/>
          <w:sz w:val="22"/>
          <w:szCs w:val="24"/>
        </w:rPr>
        <w:t>X_test_tensor</w:t>
      </w:r>
      <w:proofErr w:type="spellEnd"/>
      <w:r w:rsidRPr="008C11B3">
        <w:rPr>
          <w:i/>
          <w:iCs/>
          <w:sz w:val="22"/>
          <w:szCs w:val="24"/>
        </w:rPr>
        <w:t xml:space="preserve"> = </w:t>
      </w:r>
      <w:proofErr w:type="spellStart"/>
      <w:proofErr w:type="gramStart"/>
      <w:r w:rsidRPr="008C11B3">
        <w:rPr>
          <w:i/>
          <w:iCs/>
          <w:sz w:val="22"/>
          <w:szCs w:val="24"/>
        </w:rPr>
        <w:t>torch.FloatTensor</w:t>
      </w:r>
      <w:proofErr w:type="spellEnd"/>
      <w:proofErr w:type="gramEnd"/>
      <w:r w:rsidRPr="008C11B3">
        <w:rPr>
          <w:i/>
          <w:iCs/>
          <w:sz w:val="22"/>
          <w:szCs w:val="24"/>
        </w:rPr>
        <w:t>(</w:t>
      </w:r>
      <w:proofErr w:type="spellStart"/>
      <w:r w:rsidRPr="008C11B3">
        <w:rPr>
          <w:i/>
          <w:iCs/>
          <w:sz w:val="22"/>
          <w:szCs w:val="24"/>
        </w:rPr>
        <w:t>X_test.values</w:t>
      </w:r>
      <w:proofErr w:type="spellEnd"/>
      <w:r w:rsidRPr="008C11B3">
        <w:rPr>
          <w:i/>
          <w:iCs/>
          <w:sz w:val="22"/>
          <w:szCs w:val="24"/>
        </w:rPr>
        <w:t>)</w:t>
      </w:r>
    </w:p>
    <w:p w14:paraId="516915FC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i/>
          <w:iCs/>
          <w:sz w:val="22"/>
          <w:szCs w:val="24"/>
        </w:rPr>
        <w:t xml:space="preserve"># </w:t>
      </w:r>
      <w:proofErr w:type="spellStart"/>
      <w:r w:rsidRPr="008C11B3">
        <w:rPr>
          <w:i/>
          <w:iCs/>
          <w:sz w:val="22"/>
          <w:szCs w:val="24"/>
        </w:rPr>
        <w:t>y_test_tensor</w:t>
      </w:r>
      <w:proofErr w:type="spellEnd"/>
      <w:r w:rsidRPr="008C11B3">
        <w:rPr>
          <w:i/>
          <w:iCs/>
          <w:sz w:val="22"/>
          <w:szCs w:val="24"/>
        </w:rPr>
        <w:t xml:space="preserve"> = </w:t>
      </w:r>
      <w:proofErr w:type="spellStart"/>
      <w:proofErr w:type="gramStart"/>
      <w:r w:rsidRPr="008C11B3">
        <w:rPr>
          <w:i/>
          <w:iCs/>
          <w:sz w:val="22"/>
          <w:szCs w:val="24"/>
        </w:rPr>
        <w:t>torch.FloatTensor</w:t>
      </w:r>
      <w:proofErr w:type="spellEnd"/>
      <w:proofErr w:type="gramEnd"/>
      <w:r w:rsidRPr="008C11B3">
        <w:rPr>
          <w:i/>
          <w:iCs/>
          <w:sz w:val="22"/>
          <w:szCs w:val="24"/>
        </w:rPr>
        <w:t>(</w:t>
      </w:r>
      <w:proofErr w:type="spellStart"/>
      <w:r w:rsidRPr="008C11B3">
        <w:rPr>
          <w:i/>
          <w:iCs/>
          <w:sz w:val="22"/>
          <w:szCs w:val="24"/>
        </w:rPr>
        <w:t>y_test.values</w:t>
      </w:r>
      <w:proofErr w:type="spellEnd"/>
      <w:r w:rsidRPr="008C11B3">
        <w:rPr>
          <w:i/>
          <w:iCs/>
          <w:sz w:val="22"/>
          <w:szCs w:val="24"/>
        </w:rPr>
        <w:t>)</w:t>
      </w:r>
    </w:p>
    <w:p w14:paraId="477D480D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</w:p>
    <w:p w14:paraId="2C41FCF5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>print(</w:t>
      </w:r>
      <w:proofErr w:type="spellStart"/>
      <w:r w:rsidRPr="008C11B3">
        <w:rPr>
          <w:sz w:val="22"/>
          <w:szCs w:val="24"/>
        </w:rPr>
        <w:t>X_train_tensor</w:t>
      </w:r>
      <w:proofErr w:type="spellEnd"/>
      <w:r w:rsidRPr="008C11B3">
        <w:rPr>
          <w:sz w:val="22"/>
          <w:szCs w:val="24"/>
        </w:rPr>
        <w:t>[:3</w:t>
      </w:r>
      <w:proofErr w:type="gramStart"/>
      <w:r w:rsidRPr="008C11B3">
        <w:rPr>
          <w:sz w:val="22"/>
          <w:szCs w:val="24"/>
        </w:rPr>
        <w:t>].</w:t>
      </w:r>
      <w:proofErr w:type="spellStart"/>
      <w:r w:rsidRPr="008C11B3">
        <w:rPr>
          <w:sz w:val="22"/>
          <w:szCs w:val="24"/>
        </w:rPr>
        <w:t>numpy</w:t>
      </w:r>
      <w:proofErr w:type="spellEnd"/>
      <w:proofErr w:type="gramEnd"/>
      <w:r w:rsidRPr="008C11B3">
        <w:rPr>
          <w:sz w:val="22"/>
          <w:szCs w:val="24"/>
        </w:rPr>
        <w:t>())</w:t>
      </w:r>
    </w:p>
    <w:p w14:paraId="7A91FB7F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print("训练集特征张量大小", </w:t>
      </w:r>
      <w:proofErr w:type="spellStart"/>
      <w:r w:rsidRPr="008C11B3">
        <w:rPr>
          <w:sz w:val="22"/>
          <w:szCs w:val="24"/>
        </w:rPr>
        <w:t>X_train_tensor.size</w:t>
      </w:r>
      <w:proofErr w:type="spellEnd"/>
      <w:r w:rsidRPr="008C11B3">
        <w:rPr>
          <w:sz w:val="22"/>
          <w:szCs w:val="24"/>
        </w:rPr>
        <w:t>())</w:t>
      </w:r>
    </w:p>
    <w:p w14:paraId="4D6A35B1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print("训练集目标张量大小", </w:t>
      </w:r>
      <w:proofErr w:type="spellStart"/>
      <w:r w:rsidRPr="008C11B3">
        <w:rPr>
          <w:sz w:val="22"/>
          <w:szCs w:val="24"/>
        </w:rPr>
        <w:t>y_train_tensor.size</w:t>
      </w:r>
      <w:proofErr w:type="spellEnd"/>
      <w:r w:rsidRPr="008C11B3">
        <w:rPr>
          <w:sz w:val="22"/>
          <w:szCs w:val="24"/>
        </w:rPr>
        <w:t>())</w:t>
      </w:r>
    </w:p>
    <w:p w14:paraId="7E9A9932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>print("测试</w:t>
      </w:r>
      <w:proofErr w:type="gramStart"/>
      <w:r w:rsidRPr="008C11B3">
        <w:rPr>
          <w:sz w:val="22"/>
          <w:szCs w:val="24"/>
        </w:rPr>
        <w:t>集目标</w:t>
      </w:r>
      <w:proofErr w:type="gramEnd"/>
      <w:r w:rsidRPr="008C11B3">
        <w:rPr>
          <w:sz w:val="22"/>
          <w:szCs w:val="24"/>
        </w:rPr>
        <w:t xml:space="preserve">张量大小:", </w:t>
      </w:r>
      <w:proofErr w:type="spellStart"/>
      <w:r w:rsidRPr="008C11B3">
        <w:rPr>
          <w:sz w:val="22"/>
          <w:szCs w:val="24"/>
        </w:rPr>
        <w:t>X_test_tensor.size</w:t>
      </w:r>
      <w:proofErr w:type="spellEnd"/>
      <w:r w:rsidRPr="008C11B3">
        <w:rPr>
          <w:sz w:val="22"/>
          <w:szCs w:val="24"/>
        </w:rPr>
        <w:t>())</w:t>
      </w:r>
    </w:p>
    <w:p w14:paraId="0BF40176" w14:textId="77777777" w:rsidR="008C11B3" w:rsidRPr="008C11B3" w:rsidRDefault="008C11B3" w:rsidP="008C11B3">
      <w:pPr>
        <w:pStyle w:val="a3"/>
        <w:ind w:left="360" w:firstLine="440"/>
        <w:contextualSpacing/>
        <w:rPr>
          <w:sz w:val="22"/>
          <w:szCs w:val="24"/>
        </w:rPr>
      </w:pPr>
      <w:r w:rsidRPr="008C11B3">
        <w:rPr>
          <w:sz w:val="22"/>
          <w:szCs w:val="24"/>
        </w:rPr>
        <w:t>print("测试</w:t>
      </w:r>
      <w:proofErr w:type="gramStart"/>
      <w:r w:rsidRPr="008C11B3">
        <w:rPr>
          <w:sz w:val="22"/>
          <w:szCs w:val="24"/>
        </w:rPr>
        <w:t>集目标</w:t>
      </w:r>
      <w:proofErr w:type="gramEnd"/>
      <w:r w:rsidRPr="008C11B3">
        <w:rPr>
          <w:sz w:val="22"/>
          <w:szCs w:val="24"/>
        </w:rPr>
        <w:t xml:space="preserve">张量大小:", </w:t>
      </w:r>
      <w:proofErr w:type="spellStart"/>
      <w:r w:rsidRPr="008C11B3">
        <w:rPr>
          <w:sz w:val="22"/>
          <w:szCs w:val="24"/>
        </w:rPr>
        <w:t>y_test_tensor.size</w:t>
      </w:r>
      <w:proofErr w:type="spellEnd"/>
      <w:r w:rsidRPr="008C11B3">
        <w:rPr>
          <w:sz w:val="22"/>
          <w:szCs w:val="24"/>
        </w:rPr>
        <w:t>())</w:t>
      </w:r>
    </w:p>
    <w:p w14:paraId="1D8BF21E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01CD5E93" w14:textId="40ED30A5" w:rsidR="008C11B3" w:rsidRDefault="008C11B3" w:rsidP="008C11B3">
      <w:pPr>
        <w:pStyle w:val="a3"/>
        <w:ind w:left="360" w:firstLine="480"/>
        <w:contextualSpacing/>
        <w:rPr>
          <w:sz w:val="24"/>
          <w:szCs w:val="28"/>
        </w:rPr>
      </w:pPr>
      <w:r>
        <w:rPr>
          <w:rFonts w:hint="eastAsia"/>
          <w:sz w:val="24"/>
          <w:szCs w:val="28"/>
        </w:rPr>
        <w:t>代码运行时采用了批量归一化的结果， 使用</w:t>
      </w:r>
      <w:r w:rsidRPr="008C11B3">
        <w:rPr>
          <w:sz w:val="24"/>
          <w:szCs w:val="28"/>
        </w:rPr>
        <w:t xml:space="preserve">from </w:t>
      </w:r>
      <w:proofErr w:type="spellStart"/>
      <w:r w:rsidRPr="008C11B3">
        <w:rPr>
          <w:sz w:val="24"/>
          <w:szCs w:val="28"/>
        </w:rPr>
        <w:t>sklearn.model_selection</w:t>
      </w:r>
      <w:proofErr w:type="spellEnd"/>
      <w:r w:rsidRPr="008C11B3">
        <w:rPr>
          <w:sz w:val="24"/>
          <w:szCs w:val="28"/>
        </w:rPr>
        <w:t xml:space="preserve"> import </w:t>
      </w:r>
      <w:proofErr w:type="spellStart"/>
      <w:r w:rsidRPr="008C11B3">
        <w:rPr>
          <w:sz w:val="24"/>
          <w:szCs w:val="28"/>
        </w:rPr>
        <w:t>train_test_split</w:t>
      </w:r>
      <w:proofErr w:type="spellEnd"/>
      <w:r>
        <w:rPr>
          <w:rFonts w:hint="eastAsia"/>
          <w:sz w:val="24"/>
          <w:szCs w:val="28"/>
        </w:rPr>
        <w:t xml:space="preserve"> 进行数据集划分，设置</w:t>
      </w:r>
      <w:proofErr w:type="spellStart"/>
      <w:r w:rsidRPr="008C11B3">
        <w:rPr>
          <w:sz w:val="24"/>
          <w:szCs w:val="28"/>
        </w:rPr>
        <w:t>random_state</w:t>
      </w:r>
      <w:proofErr w:type="spellEnd"/>
      <w:r w:rsidRPr="008C11B3">
        <w:rPr>
          <w:sz w:val="24"/>
          <w:szCs w:val="28"/>
        </w:rPr>
        <w:t>=42</w:t>
      </w:r>
      <w:r>
        <w:rPr>
          <w:rFonts w:hint="eastAsia"/>
          <w:sz w:val="24"/>
          <w:szCs w:val="28"/>
        </w:rPr>
        <w:t>进行数据混洗，设置</w:t>
      </w:r>
      <w:proofErr w:type="spellStart"/>
      <w:r w:rsidRPr="008C11B3">
        <w:rPr>
          <w:sz w:val="24"/>
          <w:szCs w:val="28"/>
        </w:rPr>
        <w:t>test_size</w:t>
      </w:r>
      <w:proofErr w:type="spellEnd"/>
      <w:r w:rsidRPr="008C11B3">
        <w:rPr>
          <w:sz w:val="24"/>
          <w:szCs w:val="28"/>
        </w:rPr>
        <w:t>=0.1</w:t>
      </w:r>
      <w:r>
        <w:rPr>
          <w:rFonts w:hint="eastAsia"/>
          <w:sz w:val="24"/>
          <w:szCs w:val="28"/>
        </w:rPr>
        <w:t xml:space="preserve"> 将测试集与输入数据</w:t>
      </w:r>
      <w:proofErr w:type="gramStart"/>
      <w:r>
        <w:rPr>
          <w:rFonts w:hint="eastAsia"/>
          <w:sz w:val="24"/>
          <w:szCs w:val="28"/>
        </w:rPr>
        <w:t>集比例</w:t>
      </w:r>
      <w:proofErr w:type="gramEnd"/>
      <w:r>
        <w:rPr>
          <w:rFonts w:hint="eastAsia"/>
          <w:sz w:val="24"/>
          <w:szCs w:val="28"/>
        </w:rPr>
        <w:t>设置为0.1，训练集自然得到0.9的比例， 同时将得到的数据集转换为神经网络(</w:t>
      </w:r>
      <w:proofErr w:type="spellStart"/>
      <w:r>
        <w:rPr>
          <w:rFonts w:hint="eastAsia"/>
          <w:sz w:val="24"/>
          <w:szCs w:val="28"/>
        </w:rPr>
        <w:t>torch.nn</w:t>
      </w:r>
      <w:proofErr w:type="spellEnd"/>
      <w:r>
        <w:rPr>
          <w:rFonts w:hint="eastAsia"/>
          <w:sz w:val="24"/>
          <w:szCs w:val="28"/>
        </w:rPr>
        <w:t>)能进行计算的张量(tensor)，打印查看数据预处理后的数据集。</w:t>
      </w:r>
    </w:p>
    <w:p w14:paraId="6A757537" w14:textId="2D0DF9A3" w:rsidR="008C11B3" w:rsidRDefault="00DD6D12" w:rsidP="00DD6D12">
      <w:pPr>
        <w:pStyle w:val="a3"/>
        <w:ind w:left="360"/>
        <w:contextualSpacing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C2EB1B8" wp14:editId="39439C75">
            <wp:extent cx="5731510" cy="2207895"/>
            <wp:effectExtent l="0" t="0" r="2540" b="1905"/>
            <wp:docPr id="2123864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4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71D" w14:textId="1673359F" w:rsidR="008C11B3" w:rsidRDefault="008C11B3" w:rsidP="008C11B3">
      <w:pPr>
        <w:ind w:firstLineChars="175" w:firstLine="420"/>
        <w:contextualSpacing/>
        <w:rPr>
          <w:sz w:val="24"/>
          <w:szCs w:val="28"/>
        </w:rPr>
      </w:pPr>
      <w:r>
        <w:rPr>
          <w:rFonts w:hint="eastAsia"/>
          <w:sz w:val="24"/>
          <w:szCs w:val="28"/>
        </w:rPr>
        <w:t>训练集样本量在65720，选取特征维度为16， 测试集样本量为7303</w:t>
      </w:r>
    </w:p>
    <w:bookmarkEnd w:id="0"/>
    <w:p w14:paraId="1F4231F3" w14:textId="77777777" w:rsidR="008C11B3" w:rsidRPr="008C11B3" w:rsidRDefault="008C11B3" w:rsidP="008C11B3">
      <w:pPr>
        <w:ind w:firstLineChars="175" w:firstLine="420"/>
        <w:contextualSpacing/>
        <w:rPr>
          <w:sz w:val="24"/>
          <w:szCs w:val="28"/>
        </w:rPr>
      </w:pPr>
    </w:p>
    <w:p w14:paraId="489D5F21" w14:textId="371EAF00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3FF5EE75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5027948A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05AA0B26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5BD381EF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3385949F" w14:textId="77777777" w:rsidR="008C11B3" w:rsidRDefault="008C11B3" w:rsidP="008C11B3">
      <w:pPr>
        <w:pStyle w:val="a3"/>
        <w:ind w:left="360" w:firstLineChars="0" w:firstLine="0"/>
        <w:contextualSpacing/>
        <w:rPr>
          <w:sz w:val="24"/>
          <w:szCs w:val="28"/>
        </w:rPr>
      </w:pPr>
    </w:p>
    <w:p w14:paraId="3B5A0E14" w14:textId="7D64A2AB" w:rsidR="008C11B3" w:rsidRDefault="00917DD9" w:rsidP="008C11B3">
      <w:pPr>
        <w:pStyle w:val="a3"/>
        <w:numPr>
          <w:ilvl w:val="0"/>
          <w:numId w:val="4"/>
        </w:numPr>
        <w:ind w:firstLineChars="0"/>
        <w:contextualSpacing/>
        <w:rPr>
          <w:sz w:val="32"/>
          <w:szCs w:val="36"/>
        </w:rPr>
      </w:pPr>
      <w:bookmarkStart w:id="1" w:name="_Hlk166259943"/>
      <w:r>
        <w:rPr>
          <w:rFonts w:hint="eastAsia"/>
          <w:sz w:val="32"/>
          <w:szCs w:val="36"/>
        </w:rPr>
        <w:t>模型训练</w:t>
      </w:r>
    </w:p>
    <w:bookmarkEnd w:id="1"/>
    <w:p w14:paraId="5261A9C2" w14:textId="1F66BD59" w:rsidR="00917DD9" w:rsidRDefault="00917DD9" w:rsidP="00917DD9">
      <w:pPr>
        <w:contextualSpacing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1. </w:t>
      </w:r>
      <w:r w:rsidRPr="00917DD9">
        <w:rPr>
          <w:rFonts w:hint="eastAsia"/>
          <w:sz w:val="32"/>
          <w:szCs w:val="36"/>
        </w:rPr>
        <w:t>构建神经网络</w:t>
      </w:r>
    </w:p>
    <w:p w14:paraId="0CC72E52" w14:textId="77777777" w:rsidR="00917DD9" w:rsidRPr="00917DD9" w:rsidRDefault="00917DD9" w:rsidP="00917DD9">
      <w:pPr>
        <w:contextualSpacing/>
        <w:rPr>
          <w:sz w:val="32"/>
          <w:szCs w:val="36"/>
        </w:rPr>
      </w:pPr>
    </w:p>
    <w:p w14:paraId="1712829F" w14:textId="1228B153" w:rsidR="008C11B3" w:rsidRPr="00917DD9" w:rsidRDefault="008C11B3" w:rsidP="008C11B3">
      <w:pPr>
        <w:contextualSpacing/>
        <w:rPr>
          <w:sz w:val="24"/>
          <w:szCs w:val="28"/>
        </w:rPr>
      </w:pPr>
      <w:r w:rsidRPr="00917DD9">
        <w:rPr>
          <w:sz w:val="24"/>
          <w:szCs w:val="28"/>
        </w:rPr>
        <w:t># 构建神经网络</w:t>
      </w:r>
    </w:p>
    <w:p w14:paraId="3C29C2D0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class </w:t>
      </w:r>
      <w:proofErr w:type="spellStart"/>
      <w:r w:rsidRPr="008C11B3">
        <w:rPr>
          <w:sz w:val="22"/>
          <w:szCs w:val="24"/>
        </w:rPr>
        <w:t>RentPredictor</w:t>
      </w:r>
      <w:proofErr w:type="spellEnd"/>
      <w:r w:rsidRPr="008C11B3">
        <w:rPr>
          <w:sz w:val="22"/>
          <w:szCs w:val="24"/>
        </w:rPr>
        <w:t>(</w:t>
      </w:r>
      <w:proofErr w:type="spellStart"/>
      <w:proofErr w:type="gramStart"/>
      <w:r w:rsidRPr="008C11B3">
        <w:rPr>
          <w:sz w:val="22"/>
          <w:szCs w:val="24"/>
        </w:rPr>
        <w:t>nn.Module</w:t>
      </w:r>
      <w:proofErr w:type="spellEnd"/>
      <w:proofErr w:type="gramEnd"/>
      <w:r w:rsidRPr="008C11B3">
        <w:rPr>
          <w:sz w:val="22"/>
          <w:szCs w:val="24"/>
        </w:rPr>
        <w:t>):</w:t>
      </w:r>
    </w:p>
    <w:p w14:paraId="2923701E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def __</w:t>
      </w:r>
      <w:proofErr w:type="spellStart"/>
      <w:r w:rsidRPr="008C11B3">
        <w:rPr>
          <w:sz w:val="22"/>
          <w:szCs w:val="24"/>
        </w:rPr>
        <w:t>init</w:t>
      </w:r>
      <w:proofErr w:type="spellEnd"/>
      <w:r w:rsidRPr="008C11B3">
        <w:rPr>
          <w:sz w:val="22"/>
          <w:szCs w:val="24"/>
        </w:rPr>
        <w:t>_</w:t>
      </w:r>
      <w:proofErr w:type="gramStart"/>
      <w:r w:rsidRPr="008C11B3">
        <w:rPr>
          <w:sz w:val="22"/>
          <w:szCs w:val="24"/>
        </w:rPr>
        <w:t>_(</w:t>
      </w:r>
      <w:proofErr w:type="gramEnd"/>
      <w:r w:rsidRPr="008C11B3">
        <w:rPr>
          <w:sz w:val="22"/>
          <w:szCs w:val="24"/>
        </w:rPr>
        <w:t xml:space="preserve">self, </w:t>
      </w:r>
      <w:proofErr w:type="spellStart"/>
      <w:r w:rsidRPr="008C11B3">
        <w:rPr>
          <w:sz w:val="22"/>
          <w:szCs w:val="24"/>
        </w:rPr>
        <w:t>input_dim</w:t>
      </w:r>
      <w:proofErr w:type="spellEnd"/>
      <w:r w:rsidRPr="008C11B3">
        <w:rPr>
          <w:sz w:val="22"/>
          <w:szCs w:val="24"/>
        </w:rPr>
        <w:t>):</w:t>
      </w:r>
    </w:p>
    <w:p w14:paraId="4F90FE79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gramStart"/>
      <w:r w:rsidRPr="008C11B3">
        <w:rPr>
          <w:sz w:val="22"/>
          <w:szCs w:val="24"/>
        </w:rPr>
        <w:t>super(</w:t>
      </w:r>
      <w:proofErr w:type="spellStart"/>
      <w:proofErr w:type="gramEnd"/>
      <w:r w:rsidRPr="008C11B3">
        <w:rPr>
          <w:sz w:val="22"/>
          <w:szCs w:val="24"/>
        </w:rPr>
        <w:t>RentPredictor</w:t>
      </w:r>
      <w:proofErr w:type="spellEnd"/>
      <w:r w:rsidRPr="008C11B3">
        <w:rPr>
          <w:sz w:val="22"/>
          <w:szCs w:val="24"/>
        </w:rPr>
        <w:t>, self).__</w:t>
      </w:r>
      <w:proofErr w:type="spellStart"/>
      <w:r w:rsidRPr="008C11B3">
        <w:rPr>
          <w:sz w:val="22"/>
          <w:szCs w:val="24"/>
        </w:rPr>
        <w:t>init</w:t>
      </w:r>
      <w:proofErr w:type="spellEnd"/>
      <w:r w:rsidRPr="008C11B3">
        <w:rPr>
          <w:sz w:val="22"/>
          <w:szCs w:val="24"/>
        </w:rPr>
        <w:t>__()</w:t>
      </w:r>
    </w:p>
    <w:p w14:paraId="147C4740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self.layer1 = </w:t>
      </w:r>
      <w:proofErr w:type="spellStart"/>
      <w:r w:rsidRPr="008C11B3">
        <w:rPr>
          <w:sz w:val="22"/>
          <w:szCs w:val="24"/>
        </w:rPr>
        <w:t>nn.Linear</w:t>
      </w:r>
      <w:proofErr w:type="spellEnd"/>
      <w:r w:rsidRPr="008C11B3">
        <w:rPr>
          <w:sz w:val="22"/>
          <w:szCs w:val="24"/>
        </w:rPr>
        <w:t>(</w:t>
      </w:r>
      <w:proofErr w:type="spellStart"/>
      <w:r w:rsidRPr="008C11B3">
        <w:rPr>
          <w:sz w:val="22"/>
          <w:szCs w:val="24"/>
        </w:rPr>
        <w:t>input_dim</w:t>
      </w:r>
      <w:proofErr w:type="spellEnd"/>
      <w:r w:rsidRPr="008C11B3">
        <w:rPr>
          <w:sz w:val="22"/>
          <w:szCs w:val="24"/>
        </w:rPr>
        <w:t>, 64)</w:t>
      </w:r>
    </w:p>
    <w:p w14:paraId="7EC62382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gramStart"/>
      <w:r w:rsidRPr="008C11B3">
        <w:rPr>
          <w:sz w:val="22"/>
          <w:szCs w:val="24"/>
        </w:rPr>
        <w:t>self.layer</w:t>
      </w:r>
      <w:proofErr w:type="gramEnd"/>
      <w:r w:rsidRPr="008C11B3">
        <w:rPr>
          <w:sz w:val="22"/>
          <w:szCs w:val="24"/>
        </w:rPr>
        <w:t xml:space="preserve">2 = </w:t>
      </w:r>
      <w:proofErr w:type="spellStart"/>
      <w:r w:rsidRPr="008C11B3">
        <w:rPr>
          <w:sz w:val="22"/>
          <w:szCs w:val="24"/>
        </w:rPr>
        <w:t>nn.Linear</w:t>
      </w:r>
      <w:proofErr w:type="spellEnd"/>
      <w:r w:rsidRPr="008C11B3">
        <w:rPr>
          <w:sz w:val="22"/>
          <w:szCs w:val="24"/>
        </w:rPr>
        <w:t>(64, 128)</w:t>
      </w:r>
    </w:p>
    <w:p w14:paraId="124D3A73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gramStart"/>
      <w:r w:rsidRPr="008C11B3">
        <w:rPr>
          <w:sz w:val="22"/>
          <w:szCs w:val="24"/>
        </w:rPr>
        <w:t>self.layer</w:t>
      </w:r>
      <w:proofErr w:type="gramEnd"/>
      <w:r w:rsidRPr="008C11B3">
        <w:rPr>
          <w:sz w:val="22"/>
          <w:szCs w:val="24"/>
        </w:rPr>
        <w:t xml:space="preserve">3 = </w:t>
      </w:r>
      <w:proofErr w:type="spellStart"/>
      <w:r w:rsidRPr="008C11B3">
        <w:rPr>
          <w:sz w:val="22"/>
          <w:szCs w:val="24"/>
        </w:rPr>
        <w:t>nn.Linear</w:t>
      </w:r>
      <w:proofErr w:type="spellEnd"/>
      <w:r w:rsidRPr="008C11B3">
        <w:rPr>
          <w:sz w:val="22"/>
          <w:szCs w:val="24"/>
        </w:rPr>
        <w:t>(128, 256)</w:t>
      </w:r>
    </w:p>
    <w:p w14:paraId="37C809F2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gramStart"/>
      <w:r w:rsidRPr="008C11B3">
        <w:rPr>
          <w:sz w:val="22"/>
          <w:szCs w:val="24"/>
        </w:rPr>
        <w:t>self.layer</w:t>
      </w:r>
      <w:proofErr w:type="gramEnd"/>
      <w:r w:rsidRPr="008C11B3">
        <w:rPr>
          <w:sz w:val="22"/>
          <w:szCs w:val="24"/>
        </w:rPr>
        <w:t xml:space="preserve">4 = </w:t>
      </w:r>
      <w:proofErr w:type="spellStart"/>
      <w:r w:rsidRPr="008C11B3">
        <w:rPr>
          <w:sz w:val="22"/>
          <w:szCs w:val="24"/>
        </w:rPr>
        <w:t>nn.Linear</w:t>
      </w:r>
      <w:proofErr w:type="spellEnd"/>
      <w:r w:rsidRPr="008C11B3">
        <w:rPr>
          <w:sz w:val="22"/>
          <w:szCs w:val="24"/>
        </w:rPr>
        <w:t>(256, 64)</w:t>
      </w:r>
    </w:p>
    <w:p w14:paraId="10325D49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gramStart"/>
      <w:r w:rsidRPr="008C11B3">
        <w:rPr>
          <w:sz w:val="22"/>
          <w:szCs w:val="24"/>
        </w:rPr>
        <w:t>self.layer</w:t>
      </w:r>
      <w:proofErr w:type="gramEnd"/>
      <w:r w:rsidRPr="008C11B3">
        <w:rPr>
          <w:sz w:val="22"/>
          <w:szCs w:val="24"/>
        </w:rPr>
        <w:t xml:space="preserve">5 = </w:t>
      </w:r>
      <w:proofErr w:type="spellStart"/>
      <w:r w:rsidRPr="008C11B3">
        <w:rPr>
          <w:sz w:val="22"/>
          <w:szCs w:val="24"/>
        </w:rPr>
        <w:t>nn.Linear</w:t>
      </w:r>
      <w:proofErr w:type="spellEnd"/>
      <w:r w:rsidRPr="008C11B3">
        <w:rPr>
          <w:sz w:val="22"/>
          <w:szCs w:val="24"/>
        </w:rPr>
        <w:t>(64, 1)</w:t>
      </w:r>
    </w:p>
    <w:p w14:paraId="77318139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</w:t>
      </w:r>
      <w:proofErr w:type="spellStart"/>
      <w:proofErr w:type="gramStart"/>
      <w:r w:rsidRPr="008C11B3">
        <w:rPr>
          <w:sz w:val="22"/>
          <w:szCs w:val="24"/>
        </w:rPr>
        <w:t>self.swish</w:t>
      </w:r>
      <w:proofErr w:type="spellEnd"/>
      <w:proofErr w:type="gramEnd"/>
      <w:r w:rsidRPr="008C11B3">
        <w:rPr>
          <w:sz w:val="22"/>
          <w:szCs w:val="24"/>
        </w:rPr>
        <w:t xml:space="preserve"> = </w:t>
      </w:r>
      <w:proofErr w:type="spellStart"/>
      <w:r w:rsidRPr="008C11B3">
        <w:rPr>
          <w:sz w:val="22"/>
          <w:szCs w:val="24"/>
        </w:rPr>
        <w:t>nn.SiLU</w:t>
      </w:r>
      <w:proofErr w:type="spellEnd"/>
      <w:r w:rsidRPr="008C11B3">
        <w:rPr>
          <w:sz w:val="22"/>
          <w:szCs w:val="24"/>
        </w:rPr>
        <w:t>()</w:t>
      </w:r>
    </w:p>
    <w:p w14:paraId="41376164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</w:t>
      </w:r>
    </w:p>
    <w:p w14:paraId="04A01292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def </w:t>
      </w:r>
      <w:proofErr w:type="gramStart"/>
      <w:r w:rsidRPr="008C11B3">
        <w:rPr>
          <w:sz w:val="22"/>
          <w:szCs w:val="24"/>
        </w:rPr>
        <w:t>forward(</w:t>
      </w:r>
      <w:proofErr w:type="gramEnd"/>
      <w:r w:rsidRPr="008C11B3">
        <w:rPr>
          <w:sz w:val="22"/>
          <w:szCs w:val="24"/>
        </w:rPr>
        <w:t>self, x):</w:t>
      </w:r>
    </w:p>
    <w:p w14:paraId="0BF52B55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x = </w:t>
      </w:r>
      <w:proofErr w:type="spellStart"/>
      <w:proofErr w:type="gramStart"/>
      <w:r w:rsidRPr="008C11B3">
        <w:rPr>
          <w:sz w:val="22"/>
          <w:szCs w:val="24"/>
        </w:rPr>
        <w:t>self.swish</w:t>
      </w:r>
      <w:proofErr w:type="spellEnd"/>
      <w:proofErr w:type="gramEnd"/>
      <w:r w:rsidRPr="008C11B3">
        <w:rPr>
          <w:sz w:val="22"/>
          <w:szCs w:val="24"/>
        </w:rPr>
        <w:t>(self.layer1(x))</w:t>
      </w:r>
    </w:p>
    <w:p w14:paraId="578C0982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x = </w:t>
      </w:r>
      <w:proofErr w:type="spellStart"/>
      <w:proofErr w:type="gramStart"/>
      <w:r w:rsidRPr="008C11B3">
        <w:rPr>
          <w:sz w:val="22"/>
          <w:szCs w:val="24"/>
        </w:rPr>
        <w:t>self.swish</w:t>
      </w:r>
      <w:proofErr w:type="spellEnd"/>
      <w:proofErr w:type="gramEnd"/>
      <w:r w:rsidRPr="008C11B3">
        <w:rPr>
          <w:sz w:val="22"/>
          <w:szCs w:val="24"/>
        </w:rPr>
        <w:t>(self.layer2(x))</w:t>
      </w:r>
    </w:p>
    <w:p w14:paraId="3255B1D2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x = </w:t>
      </w:r>
      <w:proofErr w:type="spellStart"/>
      <w:proofErr w:type="gramStart"/>
      <w:r w:rsidRPr="008C11B3">
        <w:rPr>
          <w:sz w:val="22"/>
          <w:szCs w:val="24"/>
        </w:rPr>
        <w:t>self.swish</w:t>
      </w:r>
      <w:proofErr w:type="spellEnd"/>
      <w:proofErr w:type="gramEnd"/>
      <w:r w:rsidRPr="008C11B3">
        <w:rPr>
          <w:sz w:val="22"/>
          <w:szCs w:val="24"/>
        </w:rPr>
        <w:t>(self.layer3(x))</w:t>
      </w:r>
    </w:p>
    <w:p w14:paraId="1C9386DB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x = </w:t>
      </w:r>
      <w:proofErr w:type="spellStart"/>
      <w:proofErr w:type="gramStart"/>
      <w:r w:rsidRPr="008C11B3">
        <w:rPr>
          <w:sz w:val="22"/>
          <w:szCs w:val="24"/>
        </w:rPr>
        <w:t>self.swish</w:t>
      </w:r>
      <w:proofErr w:type="spellEnd"/>
      <w:proofErr w:type="gramEnd"/>
      <w:r w:rsidRPr="008C11B3">
        <w:rPr>
          <w:sz w:val="22"/>
          <w:szCs w:val="24"/>
        </w:rPr>
        <w:t>(self.layer4(x))</w:t>
      </w:r>
    </w:p>
    <w:p w14:paraId="62A9308F" w14:textId="77777777" w:rsidR="008C11B3" w:rsidRP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x = </w:t>
      </w:r>
      <w:proofErr w:type="gramStart"/>
      <w:r w:rsidRPr="008C11B3">
        <w:rPr>
          <w:sz w:val="22"/>
          <w:szCs w:val="24"/>
        </w:rPr>
        <w:t>self.layer</w:t>
      </w:r>
      <w:proofErr w:type="gramEnd"/>
      <w:r w:rsidRPr="008C11B3">
        <w:rPr>
          <w:sz w:val="22"/>
          <w:szCs w:val="24"/>
        </w:rPr>
        <w:t>5(x)</w:t>
      </w:r>
    </w:p>
    <w:p w14:paraId="508CACF5" w14:textId="0FB8D636" w:rsidR="008C11B3" w:rsidRDefault="008C11B3" w:rsidP="008C11B3">
      <w:pPr>
        <w:contextualSpacing/>
        <w:rPr>
          <w:sz w:val="22"/>
          <w:szCs w:val="24"/>
        </w:rPr>
      </w:pPr>
      <w:r w:rsidRPr="008C11B3">
        <w:rPr>
          <w:sz w:val="22"/>
          <w:szCs w:val="24"/>
        </w:rPr>
        <w:t xml:space="preserve">        return x</w:t>
      </w:r>
    </w:p>
    <w:p w14:paraId="196A306E" w14:textId="77777777" w:rsidR="008C11B3" w:rsidRDefault="008C11B3" w:rsidP="008C11B3">
      <w:pPr>
        <w:contextualSpacing/>
        <w:rPr>
          <w:sz w:val="22"/>
          <w:szCs w:val="24"/>
        </w:rPr>
      </w:pPr>
    </w:p>
    <w:p w14:paraId="747E51FA" w14:textId="0472E5FB" w:rsidR="008C11B3" w:rsidRDefault="00692DEF" w:rsidP="008C11B3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继承</w:t>
      </w:r>
      <w:proofErr w:type="spellStart"/>
      <w:r>
        <w:rPr>
          <w:rFonts w:hint="eastAsia"/>
          <w:sz w:val="22"/>
          <w:szCs w:val="24"/>
        </w:rPr>
        <w:t>torch.nn.Module</w:t>
      </w:r>
      <w:proofErr w:type="spellEnd"/>
      <w:r>
        <w:rPr>
          <w:rFonts w:hint="eastAsia"/>
          <w:sz w:val="22"/>
          <w:szCs w:val="24"/>
        </w:rPr>
        <w:t>定义</w:t>
      </w:r>
      <w:proofErr w:type="spellStart"/>
      <w:r>
        <w:rPr>
          <w:rFonts w:hint="eastAsia"/>
          <w:sz w:val="22"/>
          <w:szCs w:val="24"/>
        </w:rPr>
        <w:t>Rent_Prediction</w:t>
      </w:r>
      <w:proofErr w:type="spellEnd"/>
      <w:r>
        <w:rPr>
          <w:rFonts w:hint="eastAsia"/>
          <w:sz w:val="22"/>
          <w:szCs w:val="24"/>
        </w:rPr>
        <w:t xml:space="preserve">神经网络模型，输入的张量大小为[batch, </w:t>
      </w:r>
      <w:proofErr w:type="spellStart"/>
      <w:r>
        <w:rPr>
          <w:rFonts w:hint="eastAsia"/>
          <w:sz w:val="22"/>
          <w:szCs w:val="24"/>
        </w:rPr>
        <w:t>input_dim</w:t>
      </w:r>
      <w:proofErr w:type="spellEnd"/>
      <w:r>
        <w:rPr>
          <w:rFonts w:hint="eastAsia"/>
          <w:sz w:val="22"/>
          <w:szCs w:val="24"/>
        </w:rPr>
        <w:t xml:space="preserve">], </w:t>
      </w:r>
    </w:p>
    <w:p w14:paraId="444FC5DA" w14:textId="77777777" w:rsidR="00692DEF" w:rsidRPr="00692DEF" w:rsidRDefault="00692DEF" w:rsidP="00692DEF">
      <w:pPr>
        <w:numPr>
          <w:ilvl w:val="0"/>
          <w:numId w:val="8"/>
        </w:numPr>
        <w:contextualSpacing/>
        <w:rPr>
          <w:sz w:val="22"/>
          <w:szCs w:val="24"/>
        </w:rPr>
      </w:pPr>
      <w:r w:rsidRPr="00692DEF">
        <w:rPr>
          <w:b/>
          <w:bCs/>
          <w:sz w:val="22"/>
          <w:szCs w:val="24"/>
        </w:rPr>
        <w:t>初始化</w:t>
      </w:r>
      <w:r w:rsidRPr="00692DEF">
        <w:rPr>
          <w:sz w:val="22"/>
          <w:szCs w:val="24"/>
        </w:rPr>
        <w:t>：</w:t>
      </w:r>
    </w:p>
    <w:p w14:paraId="43660E77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__</w:t>
      </w:r>
      <w:proofErr w:type="spellStart"/>
      <w:r w:rsidRPr="00692DEF">
        <w:rPr>
          <w:sz w:val="22"/>
          <w:szCs w:val="24"/>
        </w:rPr>
        <w:t>init</w:t>
      </w:r>
      <w:proofErr w:type="spellEnd"/>
      <w:r w:rsidRPr="00692DEF">
        <w:rPr>
          <w:sz w:val="22"/>
          <w:szCs w:val="24"/>
        </w:rPr>
        <w:t xml:space="preserve">__(self, </w:t>
      </w:r>
      <w:proofErr w:type="spellStart"/>
      <w:r w:rsidRPr="00692DEF">
        <w:rPr>
          <w:sz w:val="22"/>
          <w:szCs w:val="24"/>
        </w:rPr>
        <w:t>input_dim</w:t>
      </w:r>
      <w:proofErr w:type="spellEnd"/>
      <w:r w:rsidRPr="00692DEF">
        <w:rPr>
          <w:sz w:val="22"/>
          <w:szCs w:val="24"/>
        </w:rPr>
        <w:t>)：构造函数接收一个参数</w:t>
      </w:r>
      <w:proofErr w:type="spellStart"/>
      <w:r w:rsidRPr="00692DEF">
        <w:rPr>
          <w:sz w:val="22"/>
          <w:szCs w:val="24"/>
        </w:rPr>
        <w:t>input_dim</w:t>
      </w:r>
      <w:proofErr w:type="spellEnd"/>
      <w:r w:rsidRPr="00692DEF">
        <w:rPr>
          <w:sz w:val="22"/>
          <w:szCs w:val="24"/>
        </w:rPr>
        <w:t>，表示输入特征的数量。</w:t>
      </w:r>
    </w:p>
    <w:p w14:paraId="3D45D601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proofErr w:type="gramStart"/>
      <w:r w:rsidRPr="00692DEF">
        <w:rPr>
          <w:sz w:val="22"/>
          <w:szCs w:val="24"/>
        </w:rPr>
        <w:t>super(</w:t>
      </w:r>
      <w:proofErr w:type="spellStart"/>
      <w:proofErr w:type="gramEnd"/>
      <w:r w:rsidRPr="00692DEF">
        <w:rPr>
          <w:sz w:val="22"/>
          <w:szCs w:val="24"/>
        </w:rPr>
        <w:t>RentPredictor</w:t>
      </w:r>
      <w:proofErr w:type="spellEnd"/>
      <w:r w:rsidRPr="00692DEF">
        <w:rPr>
          <w:sz w:val="22"/>
          <w:szCs w:val="24"/>
        </w:rPr>
        <w:t>, self).__</w:t>
      </w:r>
      <w:proofErr w:type="spellStart"/>
      <w:r w:rsidRPr="00692DEF">
        <w:rPr>
          <w:sz w:val="22"/>
          <w:szCs w:val="24"/>
        </w:rPr>
        <w:t>init</w:t>
      </w:r>
      <w:proofErr w:type="spellEnd"/>
      <w:r w:rsidRPr="00692DEF">
        <w:rPr>
          <w:sz w:val="22"/>
          <w:szCs w:val="24"/>
        </w:rPr>
        <w:t>__()：调用基类的构造函数。</w:t>
      </w:r>
    </w:p>
    <w:p w14:paraId="3B2FB7FC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self.layer1到self.layer5：定义了五个全连接层（</w:t>
      </w:r>
      <w:proofErr w:type="spellStart"/>
      <w:r w:rsidRPr="00692DEF">
        <w:rPr>
          <w:sz w:val="22"/>
          <w:szCs w:val="24"/>
        </w:rPr>
        <w:t>nn.Linear</w:t>
      </w:r>
      <w:proofErr w:type="spellEnd"/>
      <w:r w:rsidRPr="00692DEF">
        <w:rPr>
          <w:sz w:val="22"/>
          <w:szCs w:val="24"/>
        </w:rPr>
        <w:t>），分别是输入层到第一个隐藏层、第一个隐藏层到第二个隐藏层、第二个隐藏层到第三个隐藏层、第三个隐藏层到第四个隐藏层、第四个隐藏层到输出层的连接。</w:t>
      </w:r>
      <w:proofErr w:type="gramStart"/>
      <w:r w:rsidRPr="00692DEF">
        <w:rPr>
          <w:sz w:val="22"/>
          <w:szCs w:val="24"/>
        </w:rPr>
        <w:t>每个全</w:t>
      </w:r>
      <w:proofErr w:type="gramEnd"/>
      <w:r w:rsidRPr="00692DEF">
        <w:rPr>
          <w:sz w:val="22"/>
          <w:szCs w:val="24"/>
        </w:rPr>
        <w:t>连接层后面都跟着一个Swish激活函数（</w:t>
      </w:r>
      <w:proofErr w:type="spellStart"/>
      <w:r w:rsidRPr="00692DEF">
        <w:rPr>
          <w:sz w:val="22"/>
          <w:szCs w:val="24"/>
        </w:rPr>
        <w:t>nn.SiLU</w:t>
      </w:r>
      <w:proofErr w:type="spellEnd"/>
      <w:r w:rsidRPr="00692DEF">
        <w:rPr>
          <w:sz w:val="22"/>
          <w:szCs w:val="24"/>
        </w:rPr>
        <w:t>）。</w:t>
      </w:r>
    </w:p>
    <w:p w14:paraId="30B20D4C" w14:textId="77777777" w:rsidR="00692DEF" w:rsidRPr="00692DEF" w:rsidRDefault="00692DEF" w:rsidP="00692DEF">
      <w:pPr>
        <w:numPr>
          <w:ilvl w:val="0"/>
          <w:numId w:val="8"/>
        </w:numPr>
        <w:contextualSpacing/>
        <w:rPr>
          <w:sz w:val="22"/>
          <w:szCs w:val="24"/>
        </w:rPr>
      </w:pPr>
      <w:r w:rsidRPr="00692DEF">
        <w:rPr>
          <w:b/>
          <w:bCs/>
          <w:sz w:val="22"/>
          <w:szCs w:val="24"/>
        </w:rPr>
        <w:t>前向传播</w:t>
      </w:r>
      <w:r w:rsidRPr="00692DEF">
        <w:rPr>
          <w:sz w:val="22"/>
          <w:szCs w:val="24"/>
        </w:rPr>
        <w:t>：</w:t>
      </w:r>
    </w:p>
    <w:p w14:paraId="39B4F2C7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forward(self, x)：定义了数据在模型中的前向传播路径。</w:t>
      </w:r>
    </w:p>
    <w:p w14:paraId="6DD291C9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 xml:space="preserve">x = </w:t>
      </w:r>
      <w:proofErr w:type="spellStart"/>
      <w:r w:rsidRPr="00692DEF">
        <w:rPr>
          <w:sz w:val="22"/>
          <w:szCs w:val="24"/>
        </w:rPr>
        <w:t>self.swish</w:t>
      </w:r>
      <w:proofErr w:type="spellEnd"/>
      <w:r w:rsidRPr="00692DEF">
        <w:rPr>
          <w:sz w:val="22"/>
          <w:szCs w:val="24"/>
        </w:rPr>
        <w:t>(self.layer1(x))：输入数据x首先通过第一个全连接层，然后通过Swish激活函数。</w:t>
      </w:r>
    </w:p>
    <w:p w14:paraId="422FAF86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接下来的几行代码重复了这个过程，数据通过一系列的全连接层和Swish激活函</w:t>
      </w:r>
      <w:r w:rsidRPr="00692DEF">
        <w:rPr>
          <w:sz w:val="22"/>
          <w:szCs w:val="24"/>
        </w:rPr>
        <w:lastRenderedPageBreak/>
        <w:t>数。</w:t>
      </w:r>
    </w:p>
    <w:p w14:paraId="3A6D89E9" w14:textId="77777777" w:rsidR="00692DEF" w:rsidRPr="00692DEF" w:rsidRDefault="00692DEF" w:rsidP="00692DEF">
      <w:pPr>
        <w:numPr>
          <w:ilvl w:val="1"/>
          <w:numId w:val="8"/>
        </w:num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x = self.layer5(x)：最后，数据通过第五个全连接层，这个层没有激活函数，因为它是一个回归任务，需要直接输出一个数值（租金预测）。</w:t>
      </w:r>
    </w:p>
    <w:p w14:paraId="17508E82" w14:textId="77777777" w:rsidR="00692DEF" w:rsidRPr="00692DEF" w:rsidRDefault="00692DEF" w:rsidP="00692DEF">
      <w:p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Swish激活函数是一种平滑的非线性函数，定义为f(x) = x * sigmoid(x)，它在前向传播中提供了非线性变换，使得神经网络能够学习更复杂的函数。</w:t>
      </w:r>
    </w:p>
    <w:p w14:paraId="0877C30F" w14:textId="77777777" w:rsidR="00692DEF" w:rsidRPr="00692DEF" w:rsidRDefault="00692DEF" w:rsidP="00692DEF">
      <w:pPr>
        <w:contextualSpacing/>
        <w:rPr>
          <w:sz w:val="22"/>
          <w:szCs w:val="24"/>
        </w:rPr>
      </w:pPr>
      <w:r w:rsidRPr="00692DEF">
        <w:rPr>
          <w:sz w:val="22"/>
          <w:szCs w:val="24"/>
        </w:rPr>
        <w:t>这个模型的结构是一个深层的前馈神经网络，它接受一个维度为</w:t>
      </w:r>
      <w:proofErr w:type="spellStart"/>
      <w:r w:rsidRPr="00692DEF">
        <w:rPr>
          <w:sz w:val="22"/>
          <w:szCs w:val="24"/>
        </w:rPr>
        <w:t>input_dim</w:t>
      </w:r>
      <w:proofErr w:type="spellEnd"/>
      <w:r w:rsidRPr="00692DEF">
        <w:rPr>
          <w:sz w:val="22"/>
          <w:szCs w:val="24"/>
        </w:rPr>
        <w:t>的向量作为输入，并通过多层全连接层进行变换，最终输出一个单一的数值，这个数值是租金的预测值。由于模型的最后一层没有激活函数，这是一个回归任务，而不是分类任务。</w:t>
      </w:r>
    </w:p>
    <w:p w14:paraId="22CE1D4E" w14:textId="41485140" w:rsidR="00692DEF" w:rsidRDefault="00692DEF" w:rsidP="008C11B3">
      <w:pPr>
        <w:contextualSpacing/>
        <w:rPr>
          <w:sz w:val="22"/>
          <w:szCs w:val="24"/>
        </w:rPr>
      </w:pPr>
    </w:p>
    <w:p w14:paraId="4D83EA24" w14:textId="77777777" w:rsidR="00692DEF" w:rsidRDefault="00692DEF" w:rsidP="008C11B3">
      <w:pPr>
        <w:contextualSpacing/>
        <w:rPr>
          <w:sz w:val="22"/>
          <w:szCs w:val="24"/>
        </w:rPr>
      </w:pPr>
    </w:p>
    <w:p w14:paraId="7B39D5F9" w14:textId="395EB9BB" w:rsidR="00692DEF" w:rsidRDefault="00692DEF" w:rsidP="008C11B3">
      <w:pPr>
        <w:contextualSpacing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SiLU</w:t>
      </w:r>
      <w:proofErr w:type="spellEnd"/>
      <w:r>
        <w:rPr>
          <w:rFonts w:hint="eastAsia"/>
          <w:sz w:val="22"/>
          <w:szCs w:val="24"/>
        </w:rPr>
        <w:t>() 激活函数:</w:t>
      </w:r>
    </w:p>
    <w:p w14:paraId="55DF327A" w14:textId="77777777" w:rsidR="00692DEF" w:rsidRPr="00692DEF" w:rsidRDefault="00692DEF" w:rsidP="00692DEF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（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Sigmoid-weighted Linear Unit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）激活函数，也称为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Swish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激活函数，是一种在深度学习中使用的新型激活函数。它的数学表达式为：</w:t>
      </w:r>
    </w:p>
    <w:p w14:paraId="6EA05C91" w14:textId="1BE61148" w:rsidR="00692DEF" w:rsidRPr="00692DEF" w:rsidRDefault="00692DEF" w:rsidP="00692DEF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f(x) = x \times \sigma(x)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)=</w:t>
      </w:r>
      <w:proofErr w:type="spellStart"/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×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σ</w:t>
      </w:r>
      <w:proofErr w:type="spellEnd"/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)</w:t>
      </w:r>
      <w:r w:rsidRPr="00692D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93F4F" wp14:editId="53DE8D78">
            <wp:extent cx="1495425" cy="533400"/>
            <wp:effectExtent l="0" t="0" r="9525" b="0"/>
            <wp:docPr id="97063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38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63F" w14:textId="77777777" w:rsidR="00692DEF" w:rsidRPr="00692DEF" w:rsidRDefault="00692DEF" w:rsidP="00692DEF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其中，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\sigma(x)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σ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)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 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是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函数，定义为：</w:t>
      </w:r>
    </w:p>
    <w:p w14:paraId="7FBE3431" w14:textId="12AE5302" w:rsidR="00692DEF" w:rsidRPr="00692DEF" w:rsidRDefault="00692DEF" w:rsidP="00692DEF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\sigma(x) = \</w:t>
      </w:r>
      <w:proofErr w:type="gramStart"/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frac{</w:t>
      </w:r>
      <w:proofErr w:type="gramEnd"/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1}{1 + e^{-x}}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σ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)=1+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e</w:t>
      </w:r>
      <w:r w:rsidRPr="00692DEF">
        <w:rPr>
          <w:rFonts w:ascii="Times New Roman" w:eastAsia="SimSun" w:hAnsi="Times New Roman" w:cs="Times New Roman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−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1</w:t>
      </w:r>
      <w:r w:rsidRPr="00692DEF">
        <w:rPr>
          <w:rFonts w:ascii="Times New Roman" w:eastAsia="SimSun" w:hAnsi="Times New Roman" w:cs="Times New Roman"/>
          <w:color w:val="333333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692D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2E9FE" wp14:editId="7E976FF0">
            <wp:extent cx="1428750" cy="771525"/>
            <wp:effectExtent l="0" t="0" r="0" b="9525"/>
            <wp:docPr id="63876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61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CAE" w14:textId="77777777" w:rsidR="00692DEF" w:rsidRPr="00692DEF" w:rsidRDefault="00692DEF" w:rsidP="00692DEF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激活函数结合了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函数和线性函数的性质，具有以下特点：</w:t>
      </w:r>
    </w:p>
    <w:p w14:paraId="7B55A2DE" w14:textId="77777777" w:rsidR="00692DEF" w:rsidRPr="00692DEF" w:rsidRDefault="00692DEF" w:rsidP="00692DEF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平滑性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激活函数在其定义域内是平滑的，这意味着它具有连续的导数，有助于在训练过程中使用梯度下降算法。</w:t>
      </w:r>
    </w:p>
    <w:p w14:paraId="1F561FAD" w14:textId="77777777" w:rsidR="00692DEF" w:rsidRPr="00692DEF" w:rsidRDefault="00692DEF" w:rsidP="00692DEF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无上界有下界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激活函数没有上界，但有一个下界（即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f(x)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f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692DEF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x</w:t>
      </w:r>
      <w:r w:rsidRPr="00692DEF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)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的最小值是负数），这有助于模型学习更复杂的函数。</w:t>
      </w:r>
    </w:p>
    <w:p w14:paraId="460A0198" w14:textId="77777777" w:rsidR="00692DEF" w:rsidRPr="00692DEF" w:rsidRDefault="00692DEF" w:rsidP="00692DEF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自门控特性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激活函数具有自门控特性，即它的输出依赖于输入</w:t>
      </w:r>
      <w:proofErr w:type="gram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本身通过</w:t>
      </w:r>
      <w:proofErr w:type="gram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函数调整的比例。当输入为正时，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函数接近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1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接近线性；当输入为负时，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Sigmoid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函数接近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接近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。</w:t>
      </w:r>
    </w:p>
    <w:p w14:paraId="08EC0495" w14:textId="77777777" w:rsidR="00692DEF" w:rsidRPr="00692DEF" w:rsidRDefault="00692DEF" w:rsidP="00692DEF">
      <w:pPr>
        <w:widowControl/>
        <w:numPr>
          <w:ilvl w:val="0"/>
          <w:numId w:val="9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避免梯度消失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：在输入值非常大或非常小的情况下，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的导数不会接近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</w:t>
      </w: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，这有助于避免在训练深层网络时出现的梯度消失问题。</w:t>
      </w:r>
    </w:p>
    <w:p w14:paraId="61786BDE" w14:textId="77777777" w:rsidR="00692DEF" w:rsidRDefault="00692DEF" w:rsidP="00692DEF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lastRenderedPageBreak/>
        <w:t>实验表明，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激活函数在某些情况下可以提供比传统的</w:t>
      </w:r>
      <w:proofErr w:type="spellStart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ReLU</w:t>
      </w:r>
      <w:proofErr w:type="spellEnd"/>
      <w:r w:rsidRPr="00692DE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激活函数更好的性能。然而，激活函数的选择通常依赖于具体的应用和任务，没有一种通用的最佳激活函数。因此，在设计和训练深度学习模型时，尝试不同的激活函数并选择性能最佳的那个是一个常见的做法。</w:t>
      </w:r>
    </w:p>
    <w:p w14:paraId="555D1847" w14:textId="2D85B06D" w:rsidR="00692DEF" w:rsidRPr="00692DEF" w:rsidRDefault="00692DEF" w:rsidP="00692DEF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SiLU</w:t>
      </w:r>
      <w:proofErr w:type="spellEnd"/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()</w:t>
      </w:r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激活函数图像：</w:t>
      </w:r>
    </w:p>
    <w:p w14:paraId="0B429F68" w14:textId="290BA13C" w:rsidR="00692DEF" w:rsidRDefault="00692DEF" w:rsidP="008C11B3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3E353F0F" wp14:editId="33BA9D58">
            <wp:extent cx="5731510" cy="4392930"/>
            <wp:effectExtent l="0" t="0" r="2540" b="7620"/>
            <wp:docPr id="152174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40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A21" w14:textId="3D176C61" w:rsidR="00692DEF" w:rsidRDefault="00692DEF" w:rsidP="008C11B3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而</w:t>
      </w:r>
      <w:proofErr w:type="spellStart"/>
      <w:r>
        <w:rPr>
          <w:rFonts w:hint="eastAsia"/>
          <w:sz w:val="22"/>
          <w:szCs w:val="24"/>
        </w:rPr>
        <w:t>ReLU</w:t>
      </w:r>
      <w:proofErr w:type="spellEnd"/>
      <w:r>
        <w:rPr>
          <w:rFonts w:hint="eastAsia"/>
          <w:sz w:val="22"/>
          <w:szCs w:val="24"/>
        </w:rPr>
        <w:t>函数图像为:</w:t>
      </w:r>
    </w:p>
    <w:p w14:paraId="5A9DF665" w14:textId="3B62F764" w:rsidR="00692DEF" w:rsidRDefault="00692DEF" w:rsidP="008C11B3">
      <w:pPr>
        <w:contextualSpacing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EB98AF2" wp14:editId="0F145B08">
            <wp:extent cx="4752975" cy="4286250"/>
            <wp:effectExtent l="0" t="0" r="9525" b="0"/>
            <wp:docPr id="1175703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03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7688" w14:textId="0544340C" w:rsidR="00692DEF" w:rsidRDefault="00692DEF" w:rsidP="008C11B3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为什么用</w:t>
      </w:r>
      <w:proofErr w:type="spellStart"/>
      <w:r>
        <w:rPr>
          <w:rFonts w:hint="eastAsia"/>
          <w:sz w:val="22"/>
          <w:szCs w:val="24"/>
        </w:rPr>
        <w:t>SiLU</w:t>
      </w:r>
      <w:proofErr w:type="spellEnd"/>
      <w:r>
        <w:rPr>
          <w:rFonts w:hint="eastAsia"/>
          <w:sz w:val="22"/>
          <w:szCs w:val="24"/>
        </w:rPr>
        <w:t>而不用</w:t>
      </w:r>
      <w:proofErr w:type="spellStart"/>
      <w:r>
        <w:rPr>
          <w:rFonts w:hint="eastAsia"/>
          <w:sz w:val="22"/>
          <w:szCs w:val="24"/>
        </w:rPr>
        <w:t>ReLU</w:t>
      </w:r>
      <w:proofErr w:type="spellEnd"/>
      <w:r>
        <w:rPr>
          <w:rFonts w:hint="eastAsia"/>
          <w:sz w:val="22"/>
          <w:szCs w:val="24"/>
        </w:rPr>
        <w:t>：</w:t>
      </w:r>
    </w:p>
    <w:p w14:paraId="30E6ADF8" w14:textId="77777777" w:rsidR="00917DD9" w:rsidRPr="00917DD9" w:rsidRDefault="00917DD9" w:rsidP="00917DD9">
      <w:pPr>
        <w:numPr>
          <w:ilvl w:val="0"/>
          <w:numId w:val="10"/>
        </w:numPr>
        <w:contextualSpacing/>
        <w:rPr>
          <w:sz w:val="22"/>
          <w:szCs w:val="24"/>
        </w:rPr>
      </w:pPr>
      <w:proofErr w:type="spellStart"/>
      <w:r w:rsidRPr="00917DD9">
        <w:rPr>
          <w:b/>
          <w:bCs/>
          <w:sz w:val="22"/>
          <w:szCs w:val="24"/>
        </w:rPr>
        <w:t>ReLU</w:t>
      </w:r>
      <w:proofErr w:type="spellEnd"/>
      <w:r w:rsidRPr="00917DD9">
        <w:rPr>
          <w:sz w:val="22"/>
          <w:szCs w:val="24"/>
        </w:rPr>
        <w:t>：在 x &lt; 0</w:t>
      </w:r>
      <w:r w:rsidRPr="00917DD9">
        <w:rPr>
          <w:i/>
          <w:iCs/>
          <w:sz w:val="22"/>
          <w:szCs w:val="24"/>
        </w:rPr>
        <w:t>x</w:t>
      </w:r>
      <w:r w:rsidRPr="00917DD9">
        <w:rPr>
          <w:sz w:val="22"/>
          <w:szCs w:val="24"/>
        </w:rPr>
        <w:t>&lt;0 时，梯度为0；在 x &gt; 0</w:t>
      </w:r>
      <w:r w:rsidRPr="00917DD9">
        <w:rPr>
          <w:i/>
          <w:iCs/>
          <w:sz w:val="22"/>
          <w:szCs w:val="24"/>
        </w:rPr>
        <w:t>x</w:t>
      </w:r>
      <w:r w:rsidRPr="00917DD9">
        <w:rPr>
          <w:sz w:val="22"/>
          <w:szCs w:val="24"/>
        </w:rPr>
        <w:t>&gt;0 时，梯度为1。这可能导致梯度消失问题，尤其是在深层网络中。</w:t>
      </w:r>
    </w:p>
    <w:p w14:paraId="1CACE21B" w14:textId="77777777" w:rsidR="00917DD9" w:rsidRPr="00917DD9" w:rsidRDefault="00917DD9" w:rsidP="00917DD9">
      <w:pPr>
        <w:numPr>
          <w:ilvl w:val="0"/>
          <w:numId w:val="10"/>
        </w:numPr>
        <w:contextualSpacing/>
        <w:rPr>
          <w:sz w:val="22"/>
          <w:szCs w:val="24"/>
        </w:rPr>
      </w:pPr>
      <w:proofErr w:type="spellStart"/>
      <w:r w:rsidRPr="00917DD9">
        <w:rPr>
          <w:b/>
          <w:bCs/>
          <w:sz w:val="22"/>
          <w:szCs w:val="24"/>
        </w:rPr>
        <w:t>SiLU</w:t>
      </w:r>
      <w:proofErr w:type="spellEnd"/>
      <w:r w:rsidRPr="00917DD9">
        <w:rPr>
          <w:sz w:val="22"/>
          <w:szCs w:val="24"/>
        </w:rPr>
        <w:t>：梯度在 x &lt; 0</w:t>
      </w:r>
      <w:r w:rsidRPr="00917DD9">
        <w:rPr>
          <w:i/>
          <w:iCs/>
          <w:sz w:val="22"/>
          <w:szCs w:val="24"/>
        </w:rPr>
        <w:t>x</w:t>
      </w:r>
      <w:r w:rsidRPr="00917DD9">
        <w:rPr>
          <w:sz w:val="22"/>
          <w:szCs w:val="24"/>
        </w:rPr>
        <w:t>&lt;0 时不为0，且在整个定义域内平滑变化，有助于避免梯度消失问题。</w:t>
      </w:r>
    </w:p>
    <w:p w14:paraId="4D83DE0E" w14:textId="77777777" w:rsidR="00917DD9" w:rsidRPr="00917DD9" w:rsidRDefault="00917DD9" w:rsidP="00917DD9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 w:rsidRPr="00917DD9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ReLU</w:t>
      </w:r>
      <w:proofErr w:type="spellEnd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：由于</w:t>
      </w:r>
      <w:proofErr w:type="spellStart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ReLU</w:t>
      </w:r>
      <w:proofErr w:type="spellEnd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的梯度可能为</w:t>
      </w:r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</w:t>
      </w:r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，这可能导致某些神经元的权重无法更新，从而影响模型的训练。</w:t>
      </w:r>
    </w:p>
    <w:p w14:paraId="56EAAC68" w14:textId="77777777" w:rsidR="00917DD9" w:rsidRPr="00917DD9" w:rsidRDefault="00917DD9" w:rsidP="00917DD9">
      <w:pPr>
        <w:widowControl/>
        <w:numPr>
          <w:ilvl w:val="0"/>
          <w:numId w:val="11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 w:rsidRPr="00917DD9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SiLU</w:t>
      </w:r>
      <w:proofErr w:type="spellEnd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：由于其梯度在整个定义域内不为</w:t>
      </w:r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</w:t>
      </w:r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</w:t>
      </w:r>
      <w:proofErr w:type="spellStart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SiLU</w:t>
      </w:r>
      <w:proofErr w:type="spellEnd"/>
      <w:r w:rsidRPr="00917DD9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有助于保持训练过程中的梯度流动，这可能有助于提高模型的训练效率和性能。</w:t>
      </w:r>
    </w:p>
    <w:p w14:paraId="6135C3A7" w14:textId="77777777" w:rsidR="00692DEF" w:rsidRDefault="00692DEF" w:rsidP="008C11B3">
      <w:pPr>
        <w:contextualSpacing/>
        <w:rPr>
          <w:sz w:val="22"/>
          <w:szCs w:val="24"/>
        </w:rPr>
      </w:pPr>
    </w:p>
    <w:p w14:paraId="7CE11395" w14:textId="77777777" w:rsidR="00917DD9" w:rsidRDefault="00917DD9" w:rsidP="008C11B3">
      <w:pPr>
        <w:contextualSpacing/>
        <w:rPr>
          <w:sz w:val="22"/>
          <w:szCs w:val="24"/>
        </w:rPr>
      </w:pPr>
    </w:p>
    <w:p w14:paraId="58D861FC" w14:textId="77777777" w:rsidR="00917DD9" w:rsidRDefault="00917DD9" w:rsidP="008C11B3">
      <w:pPr>
        <w:contextualSpacing/>
        <w:rPr>
          <w:sz w:val="22"/>
          <w:szCs w:val="24"/>
        </w:rPr>
      </w:pPr>
    </w:p>
    <w:p w14:paraId="60C97413" w14:textId="77777777" w:rsidR="00917DD9" w:rsidRDefault="00917DD9" w:rsidP="008C11B3">
      <w:pPr>
        <w:contextualSpacing/>
        <w:rPr>
          <w:sz w:val="22"/>
          <w:szCs w:val="24"/>
        </w:rPr>
      </w:pPr>
    </w:p>
    <w:p w14:paraId="0B385EA4" w14:textId="77777777" w:rsidR="00917DD9" w:rsidRDefault="00917DD9" w:rsidP="008C11B3">
      <w:pPr>
        <w:contextualSpacing/>
        <w:rPr>
          <w:sz w:val="22"/>
          <w:szCs w:val="24"/>
        </w:rPr>
      </w:pPr>
    </w:p>
    <w:p w14:paraId="12047EA5" w14:textId="77777777" w:rsidR="00917DD9" w:rsidRDefault="00917DD9" w:rsidP="008C11B3">
      <w:pPr>
        <w:contextualSpacing/>
        <w:rPr>
          <w:sz w:val="22"/>
          <w:szCs w:val="24"/>
        </w:rPr>
      </w:pPr>
    </w:p>
    <w:p w14:paraId="7F593710" w14:textId="6B614BDF" w:rsidR="00917DD9" w:rsidRDefault="00917DD9" w:rsidP="008C11B3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2. 硬件选取</w:t>
      </w:r>
    </w:p>
    <w:p w14:paraId="6271D54B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i/>
          <w:iCs/>
          <w:sz w:val="22"/>
          <w:szCs w:val="24"/>
        </w:rPr>
        <w:t># 将模型放到GPU上运行    </w:t>
      </w:r>
    </w:p>
    <w:p w14:paraId="44108892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sz w:val="22"/>
          <w:szCs w:val="24"/>
        </w:rPr>
        <w:t xml:space="preserve">if </w:t>
      </w:r>
      <w:proofErr w:type="spellStart"/>
      <w:r w:rsidRPr="00917DD9">
        <w:rPr>
          <w:sz w:val="22"/>
          <w:szCs w:val="24"/>
        </w:rPr>
        <w:t>torch.cuda.is_</w:t>
      </w:r>
      <w:proofErr w:type="gramStart"/>
      <w:r w:rsidRPr="00917DD9">
        <w:rPr>
          <w:sz w:val="22"/>
          <w:szCs w:val="24"/>
        </w:rPr>
        <w:t>available</w:t>
      </w:r>
      <w:proofErr w:type="spellEnd"/>
      <w:r w:rsidRPr="00917DD9">
        <w:rPr>
          <w:sz w:val="22"/>
          <w:szCs w:val="24"/>
        </w:rPr>
        <w:t>(</w:t>
      </w:r>
      <w:proofErr w:type="gramEnd"/>
      <w:r w:rsidRPr="00917DD9">
        <w:rPr>
          <w:sz w:val="22"/>
          <w:szCs w:val="24"/>
        </w:rPr>
        <w:t>):</w:t>
      </w:r>
    </w:p>
    <w:p w14:paraId="49541936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sz w:val="22"/>
          <w:szCs w:val="24"/>
        </w:rPr>
        <w:t xml:space="preserve">    device = </w:t>
      </w:r>
      <w:proofErr w:type="spellStart"/>
      <w:proofErr w:type="gramStart"/>
      <w:r w:rsidRPr="00917DD9">
        <w:rPr>
          <w:sz w:val="22"/>
          <w:szCs w:val="24"/>
        </w:rPr>
        <w:t>torch.device</w:t>
      </w:r>
      <w:proofErr w:type="spellEnd"/>
      <w:proofErr w:type="gramEnd"/>
      <w:r w:rsidRPr="00917DD9">
        <w:rPr>
          <w:sz w:val="22"/>
          <w:szCs w:val="24"/>
        </w:rPr>
        <w:t>("</w:t>
      </w:r>
      <w:proofErr w:type="spellStart"/>
      <w:r w:rsidRPr="00917DD9">
        <w:rPr>
          <w:sz w:val="22"/>
          <w:szCs w:val="24"/>
        </w:rPr>
        <w:t>cuda</w:t>
      </w:r>
      <w:proofErr w:type="spellEnd"/>
      <w:r w:rsidRPr="00917DD9">
        <w:rPr>
          <w:sz w:val="22"/>
          <w:szCs w:val="24"/>
        </w:rPr>
        <w:t>")</w:t>
      </w:r>
    </w:p>
    <w:p w14:paraId="3A581418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sz w:val="22"/>
          <w:szCs w:val="24"/>
        </w:rPr>
        <w:t>else:</w:t>
      </w:r>
    </w:p>
    <w:p w14:paraId="6007B0A3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sz w:val="22"/>
          <w:szCs w:val="24"/>
        </w:rPr>
        <w:lastRenderedPageBreak/>
        <w:t xml:space="preserve">    device = </w:t>
      </w:r>
      <w:proofErr w:type="spellStart"/>
      <w:proofErr w:type="gramStart"/>
      <w:r w:rsidRPr="00917DD9">
        <w:rPr>
          <w:sz w:val="22"/>
          <w:szCs w:val="24"/>
        </w:rPr>
        <w:t>torch.device</w:t>
      </w:r>
      <w:proofErr w:type="spellEnd"/>
      <w:proofErr w:type="gramEnd"/>
      <w:r w:rsidRPr="00917DD9">
        <w:rPr>
          <w:sz w:val="22"/>
          <w:szCs w:val="24"/>
        </w:rPr>
        <w:t>("</w:t>
      </w:r>
      <w:proofErr w:type="spellStart"/>
      <w:r w:rsidRPr="00917DD9">
        <w:rPr>
          <w:sz w:val="22"/>
          <w:szCs w:val="24"/>
        </w:rPr>
        <w:t>cpu</w:t>
      </w:r>
      <w:proofErr w:type="spellEnd"/>
      <w:r w:rsidRPr="00917DD9">
        <w:rPr>
          <w:sz w:val="22"/>
          <w:szCs w:val="24"/>
        </w:rPr>
        <w:t>")</w:t>
      </w:r>
    </w:p>
    <w:p w14:paraId="221047D7" w14:textId="77777777" w:rsidR="00917DD9" w:rsidRPr="00917DD9" w:rsidRDefault="00917DD9" w:rsidP="00917DD9">
      <w:pPr>
        <w:contextualSpacing/>
        <w:rPr>
          <w:sz w:val="22"/>
          <w:szCs w:val="24"/>
        </w:rPr>
      </w:pPr>
    </w:p>
    <w:p w14:paraId="65A0C8C9" w14:textId="77777777" w:rsidR="00917DD9" w:rsidRPr="00917DD9" w:rsidRDefault="00917DD9" w:rsidP="00917DD9">
      <w:pPr>
        <w:contextualSpacing/>
        <w:rPr>
          <w:sz w:val="22"/>
          <w:szCs w:val="24"/>
        </w:rPr>
      </w:pPr>
      <w:r w:rsidRPr="00917DD9">
        <w:rPr>
          <w:i/>
          <w:iCs/>
          <w:sz w:val="22"/>
          <w:szCs w:val="24"/>
        </w:rPr>
        <w:t># 将数据也送到GPU</w:t>
      </w:r>
    </w:p>
    <w:p w14:paraId="6443C45F" w14:textId="77777777" w:rsidR="00917DD9" w:rsidRPr="00917DD9" w:rsidRDefault="00917DD9" w:rsidP="00917DD9">
      <w:pPr>
        <w:contextualSpacing/>
        <w:rPr>
          <w:sz w:val="22"/>
          <w:szCs w:val="24"/>
        </w:rPr>
      </w:pPr>
      <w:proofErr w:type="spellStart"/>
      <w:r w:rsidRPr="00917DD9">
        <w:rPr>
          <w:sz w:val="22"/>
          <w:szCs w:val="24"/>
        </w:rPr>
        <w:t>X_train_tensor_gpu</w:t>
      </w:r>
      <w:proofErr w:type="spellEnd"/>
      <w:r w:rsidRPr="00917DD9">
        <w:rPr>
          <w:sz w:val="22"/>
          <w:szCs w:val="24"/>
        </w:rPr>
        <w:t xml:space="preserve"> = X_train_tensor.to(device)</w:t>
      </w:r>
    </w:p>
    <w:p w14:paraId="16D16C4C" w14:textId="77777777" w:rsidR="00917DD9" w:rsidRPr="00917DD9" w:rsidRDefault="00917DD9" w:rsidP="00917DD9">
      <w:pPr>
        <w:contextualSpacing/>
        <w:rPr>
          <w:sz w:val="22"/>
          <w:szCs w:val="24"/>
        </w:rPr>
      </w:pPr>
      <w:proofErr w:type="spellStart"/>
      <w:r w:rsidRPr="00917DD9">
        <w:rPr>
          <w:sz w:val="22"/>
          <w:szCs w:val="24"/>
        </w:rPr>
        <w:t>X_test_tensor_gpu</w:t>
      </w:r>
      <w:proofErr w:type="spellEnd"/>
      <w:r w:rsidRPr="00917DD9">
        <w:rPr>
          <w:sz w:val="22"/>
          <w:szCs w:val="24"/>
        </w:rPr>
        <w:t xml:space="preserve"> = X_test_tensor.to(device)</w:t>
      </w:r>
    </w:p>
    <w:p w14:paraId="7B3455C7" w14:textId="77777777" w:rsidR="00917DD9" w:rsidRPr="00917DD9" w:rsidRDefault="00917DD9" w:rsidP="00917DD9">
      <w:pPr>
        <w:contextualSpacing/>
        <w:rPr>
          <w:sz w:val="22"/>
          <w:szCs w:val="24"/>
        </w:rPr>
      </w:pPr>
      <w:proofErr w:type="spellStart"/>
      <w:r w:rsidRPr="00917DD9">
        <w:rPr>
          <w:sz w:val="22"/>
          <w:szCs w:val="24"/>
        </w:rPr>
        <w:t>y_train_tensor_gpu</w:t>
      </w:r>
      <w:proofErr w:type="spellEnd"/>
      <w:r w:rsidRPr="00917DD9">
        <w:rPr>
          <w:sz w:val="22"/>
          <w:szCs w:val="24"/>
        </w:rPr>
        <w:t xml:space="preserve"> = y_train_tensor</w:t>
      </w:r>
      <w:bookmarkStart w:id="2" w:name="_Hlk166260024"/>
      <w:r w:rsidRPr="00917DD9">
        <w:rPr>
          <w:sz w:val="22"/>
          <w:szCs w:val="24"/>
        </w:rPr>
        <w:t>.to(device)</w:t>
      </w:r>
    </w:p>
    <w:bookmarkEnd w:id="2"/>
    <w:p w14:paraId="21CBC003" w14:textId="77777777" w:rsidR="00917DD9" w:rsidRPr="00917DD9" w:rsidRDefault="00917DD9" w:rsidP="00917DD9">
      <w:pPr>
        <w:contextualSpacing/>
        <w:rPr>
          <w:sz w:val="22"/>
          <w:szCs w:val="24"/>
        </w:rPr>
      </w:pPr>
      <w:proofErr w:type="spellStart"/>
      <w:r w:rsidRPr="00917DD9">
        <w:rPr>
          <w:sz w:val="22"/>
          <w:szCs w:val="24"/>
        </w:rPr>
        <w:t>y_test_tensor_gpu</w:t>
      </w:r>
      <w:proofErr w:type="spellEnd"/>
      <w:r w:rsidRPr="00917DD9">
        <w:rPr>
          <w:sz w:val="22"/>
          <w:szCs w:val="24"/>
        </w:rPr>
        <w:t xml:space="preserve"> = y_test_tensor.to(device)</w:t>
      </w:r>
    </w:p>
    <w:p w14:paraId="7588C951" w14:textId="77777777" w:rsidR="00917DD9" w:rsidRPr="00917DD9" w:rsidRDefault="00917DD9" w:rsidP="008C11B3">
      <w:pPr>
        <w:contextualSpacing/>
        <w:rPr>
          <w:sz w:val="22"/>
          <w:szCs w:val="24"/>
        </w:rPr>
      </w:pPr>
    </w:p>
    <w:p w14:paraId="1E173544" w14:textId="2CD2E838" w:rsidR="00917DD9" w:rsidRDefault="00917DD9" w:rsidP="008C11B3">
      <w:pPr>
        <w:contextualSpacing/>
        <w:rPr>
          <w:sz w:val="22"/>
          <w:szCs w:val="24"/>
        </w:rPr>
      </w:pPr>
      <w:bookmarkStart w:id="3" w:name="_Hlk166260016"/>
      <w:r>
        <w:rPr>
          <w:rFonts w:hint="eastAsia"/>
          <w:sz w:val="22"/>
          <w:szCs w:val="24"/>
        </w:rPr>
        <w:t>选择图形显卡作为训练硬件，</w:t>
      </w:r>
      <w:r w:rsidR="008F14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因为</w:t>
      </w:r>
      <w:r w:rsidR="008F14FB"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GPU</w:t>
      </w:r>
      <w:r w:rsidR="008F14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具有高度并行化的架构，能够提供高性能计算，具有优化的内存带宽，支持专门的库和框架</w:t>
      </w:r>
    </w:p>
    <w:bookmarkEnd w:id="3"/>
    <w:p w14:paraId="28CF2245" w14:textId="77777777" w:rsidR="00917DD9" w:rsidRDefault="00917DD9" w:rsidP="008C11B3">
      <w:pPr>
        <w:contextualSpacing/>
        <w:rPr>
          <w:sz w:val="22"/>
          <w:szCs w:val="24"/>
        </w:rPr>
      </w:pPr>
    </w:p>
    <w:p w14:paraId="13228153" w14:textId="0424FDE4" w:rsidR="008F14FB" w:rsidRDefault="008F14FB" w:rsidP="008C11B3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同时将数据集从内存送到显存中.to(device)</w:t>
      </w:r>
    </w:p>
    <w:p w14:paraId="33A3AF90" w14:textId="77777777" w:rsidR="00917DD9" w:rsidRPr="00917DD9" w:rsidRDefault="00917DD9" w:rsidP="008C11B3">
      <w:pPr>
        <w:contextualSpacing/>
        <w:rPr>
          <w:sz w:val="22"/>
          <w:szCs w:val="24"/>
        </w:rPr>
      </w:pPr>
    </w:p>
    <w:p w14:paraId="75848C03" w14:textId="5BFFD840" w:rsidR="00917DD9" w:rsidRPr="008F14FB" w:rsidRDefault="008F14FB" w:rsidP="008F14FB">
      <w:pPr>
        <w:pStyle w:val="a3"/>
        <w:numPr>
          <w:ilvl w:val="0"/>
          <w:numId w:val="8"/>
        </w:numPr>
        <w:ind w:firstLineChars="0"/>
        <w:contextualSpacing/>
        <w:rPr>
          <w:sz w:val="22"/>
          <w:szCs w:val="24"/>
        </w:rPr>
      </w:pPr>
      <w:r w:rsidRPr="008F14FB">
        <w:rPr>
          <w:rFonts w:hint="eastAsia"/>
          <w:sz w:val="22"/>
          <w:szCs w:val="24"/>
        </w:rPr>
        <w:t>创建模型实例，定义加载器，损失函数，优化器</w:t>
      </w:r>
    </w:p>
    <w:p w14:paraId="37FC1008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0F94FABE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创建数据加载器，指定批量大小</w:t>
      </w:r>
    </w:p>
    <w:p w14:paraId="6163F1D6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batch_size</w:t>
      </w:r>
      <w:proofErr w:type="spellEnd"/>
      <w:r w:rsidRPr="008F14FB">
        <w:rPr>
          <w:sz w:val="22"/>
          <w:szCs w:val="24"/>
        </w:rPr>
        <w:t xml:space="preserve"> = 64</w:t>
      </w:r>
    </w:p>
    <w:p w14:paraId="52417C07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train_dataset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proofErr w:type="gramStart"/>
      <w:r w:rsidRPr="008F14FB">
        <w:rPr>
          <w:sz w:val="22"/>
          <w:szCs w:val="24"/>
        </w:rPr>
        <w:t>torch.utils</w:t>
      </w:r>
      <w:proofErr w:type="gramEnd"/>
      <w:r w:rsidRPr="008F14FB">
        <w:rPr>
          <w:sz w:val="22"/>
          <w:szCs w:val="24"/>
        </w:rPr>
        <w:t>.data.TensorDataset</w:t>
      </w:r>
      <w:proofErr w:type="spell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X_train_tensor_gpu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y_train_tensor_gpu</w:t>
      </w:r>
      <w:proofErr w:type="spellEnd"/>
      <w:r w:rsidRPr="008F14FB">
        <w:rPr>
          <w:sz w:val="22"/>
          <w:szCs w:val="24"/>
        </w:rPr>
        <w:t>)</w:t>
      </w:r>
    </w:p>
    <w:p w14:paraId="353FF7DA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test_dataset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proofErr w:type="gramStart"/>
      <w:r w:rsidRPr="008F14FB">
        <w:rPr>
          <w:sz w:val="22"/>
          <w:szCs w:val="24"/>
        </w:rPr>
        <w:t>torch.utils</w:t>
      </w:r>
      <w:proofErr w:type="gramEnd"/>
      <w:r w:rsidRPr="008F14FB">
        <w:rPr>
          <w:sz w:val="22"/>
          <w:szCs w:val="24"/>
        </w:rPr>
        <w:t>.data.TensorDataset</w:t>
      </w:r>
      <w:proofErr w:type="spell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X_test_tensor_gpu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y_test_tensor_gpu</w:t>
      </w:r>
      <w:proofErr w:type="spellEnd"/>
      <w:r w:rsidRPr="008F14FB">
        <w:rPr>
          <w:sz w:val="22"/>
          <w:szCs w:val="24"/>
        </w:rPr>
        <w:t>)</w:t>
      </w:r>
    </w:p>
    <w:p w14:paraId="721441D4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bookmarkStart w:id="4" w:name="_Hlk166260036"/>
      <w:proofErr w:type="spellStart"/>
      <w:r w:rsidRPr="008F14FB">
        <w:rPr>
          <w:sz w:val="22"/>
          <w:szCs w:val="24"/>
        </w:rPr>
        <w:t>train_data_loader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proofErr w:type="gramStart"/>
      <w:r w:rsidRPr="008F14FB">
        <w:rPr>
          <w:sz w:val="22"/>
          <w:szCs w:val="24"/>
        </w:rPr>
        <w:t>DataLoader</w:t>
      </w:r>
      <w:proofErr w:type="spellEnd"/>
      <w:r w:rsidRPr="008F14FB">
        <w:rPr>
          <w:sz w:val="22"/>
          <w:szCs w:val="24"/>
        </w:rPr>
        <w:t>(</w:t>
      </w:r>
      <w:proofErr w:type="gramEnd"/>
      <w:r w:rsidRPr="008F14FB">
        <w:rPr>
          <w:sz w:val="22"/>
          <w:szCs w:val="24"/>
        </w:rPr>
        <w:t>dataset=</w:t>
      </w:r>
      <w:proofErr w:type="spellStart"/>
      <w:r w:rsidRPr="008F14FB">
        <w:rPr>
          <w:sz w:val="22"/>
          <w:szCs w:val="24"/>
        </w:rPr>
        <w:t>train_dataset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batch_size</w:t>
      </w:r>
      <w:proofErr w:type="spellEnd"/>
      <w:r w:rsidRPr="008F14FB">
        <w:rPr>
          <w:sz w:val="22"/>
          <w:szCs w:val="24"/>
        </w:rPr>
        <w:t>=</w:t>
      </w:r>
      <w:proofErr w:type="spellStart"/>
      <w:r w:rsidRPr="008F14FB">
        <w:rPr>
          <w:sz w:val="22"/>
          <w:szCs w:val="24"/>
        </w:rPr>
        <w:t>batch_size</w:t>
      </w:r>
      <w:proofErr w:type="spellEnd"/>
      <w:r w:rsidRPr="008F14FB">
        <w:rPr>
          <w:sz w:val="22"/>
          <w:szCs w:val="24"/>
        </w:rPr>
        <w:t>, shuffle=True)</w:t>
      </w:r>
    </w:p>
    <w:p w14:paraId="0E2E67D7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test_data_loader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r w:rsidRPr="008F14FB">
        <w:rPr>
          <w:sz w:val="22"/>
          <w:szCs w:val="24"/>
        </w:rPr>
        <w:t>DataLoader</w:t>
      </w:r>
      <w:proofErr w:type="spellEnd"/>
      <w:r w:rsidRPr="008F14FB">
        <w:rPr>
          <w:sz w:val="22"/>
          <w:szCs w:val="24"/>
        </w:rPr>
        <w:t>(dataset=</w:t>
      </w:r>
      <w:proofErr w:type="spellStart"/>
      <w:r w:rsidRPr="008F14FB">
        <w:rPr>
          <w:sz w:val="22"/>
          <w:szCs w:val="24"/>
        </w:rPr>
        <w:t>test_dataset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batch_size</w:t>
      </w:r>
      <w:proofErr w:type="spellEnd"/>
      <w:r w:rsidRPr="008F14FB">
        <w:rPr>
          <w:sz w:val="22"/>
          <w:szCs w:val="24"/>
        </w:rPr>
        <w:t>=</w:t>
      </w:r>
      <w:proofErr w:type="spellStart"/>
      <w:r w:rsidRPr="008F14FB">
        <w:rPr>
          <w:sz w:val="22"/>
          <w:szCs w:val="24"/>
        </w:rPr>
        <w:t>batch_size</w:t>
      </w:r>
      <w:proofErr w:type="spellEnd"/>
      <w:r w:rsidRPr="008F14FB">
        <w:rPr>
          <w:sz w:val="22"/>
          <w:szCs w:val="24"/>
        </w:rPr>
        <w:t xml:space="preserve">, </w:t>
      </w:r>
      <w:bookmarkEnd w:id="4"/>
      <w:r w:rsidRPr="008F14FB">
        <w:rPr>
          <w:sz w:val="22"/>
          <w:szCs w:val="24"/>
        </w:rPr>
        <w:t>shuffle=False)  </w:t>
      </w:r>
      <w:r w:rsidRPr="008F14FB">
        <w:rPr>
          <w:i/>
          <w:iCs/>
          <w:sz w:val="22"/>
          <w:szCs w:val="24"/>
        </w:rPr>
        <w:t># 关闭打乱</w:t>
      </w:r>
    </w:p>
    <w:p w14:paraId="25526678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</w:p>
    <w:p w14:paraId="6531C862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实例化模型</w:t>
      </w:r>
    </w:p>
    <w:p w14:paraId="41E139AF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"shape</w:t>
      </w:r>
      <w:proofErr w:type="spellEnd"/>
      <w:r w:rsidRPr="008F14FB">
        <w:rPr>
          <w:sz w:val="22"/>
          <w:szCs w:val="24"/>
        </w:rPr>
        <w:t xml:space="preserve"> </w:t>
      </w:r>
      <w:proofErr w:type="spellStart"/>
      <w:r w:rsidRPr="008F14FB">
        <w:rPr>
          <w:sz w:val="22"/>
          <w:szCs w:val="24"/>
        </w:rPr>
        <w:t>X_train_tensor_gpu</w:t>
      </w:r>
      <w:proofErr w:type="spellEnd"/>
      <w:r w:rsidRPr="008F14FB">
        <w:rPr>
          <w:sz w:val="22"/>
          <w:szCs w:val="24"/>
        </w:rPr>
        <w:t>: {</w:t>
      </w:r>
      <w:proofErr w:type="spellStart"/>
      <w:r w:rsidRPr="008F14FB">
        <w:rPr>
          <w:sz w:val="22"/>
          <w:szCs w:val="24"/>
        </w:rPr>
        <w:t>X_train_tensor_gpu.shape</w:t>
      </w:r>
      <w:proofErr w:type="spellEnd"/>
      <w:r w:rsidRPr="008F14FB">
        <w:rPr>
          <w:sz w:val="22"/>
          <w:szCs w:val="24"/>
        </w:rPr>
        <w:t>}")</w:t>
      </w:r>
    </w:p>
    <w:p w14:paraId="786EBF7E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print(</w:t>
      </w:r>
      <w:proofErr w:type="spellStart"/>
      <w:r w:rsidRPr="008F14FB">
        <w:rPr>
          <w:i/>
          <w:iCs/>
          <w:sz w:val="22"/>
          <w:szCs w:val="24"/>
        </w:rPr>
        <w:t>f"</w:t>
      </w:r>
      <w:proofErr w:type="gramStart"/>
      <w:r w:rsidRPr="008F14FB">
        <w:rPr>
          <w:i/>
          <w:iCs/>
          <w:sz w:val="22"/>
          <w:szCs w:val="24"/>
        </w:rPr>
        <w:t>shape</w:t>
      </w:r>
      <w:proofErr w:type="spellEnd"/>
      <w:r w:rsidRPr="008F14FB">
        <w:rPr>
          <w:i/>
          <w:iCs/>
          <w:sz w:val="22"/>
          <w:szCs w:val="24"/>
        </w:rPr>
        <w:t>[</w:t>
      </w:r>
      <w:proofErr w:type="gramEnd"/>
      <w:r w:rsidRPr="008F14FB">
        <w:rPr>
          <w:i/>
          <w:iCs/>
          <w:sz w:val="22"/>
          <w:szCs w:val="24"/>
        </w:rPr>
        <w:t xml:space="preserve">0] </w:t>
      </w:r>
      <w:proofErr w:type="spellStart"/>
      <w:r w:rsidRPr="008F14FB">
        <w:rPr>
          <w:i/>
          <w:iCs/>
          <w:sz w:val="22"/>
          <w:szCs w:val="24"/>
        </w:rPr>
        <w:t>y_test_tensor_gpu</w:t>
      </w:r>
      <w:proofErr w:type="spellEnd"/>
      <w:r w:rsidRPr="008F14FB">
        <w:rPr>
          <w:i/>
          <w:iCs/>
          <w:sz w:val="22"/>
          <w:szCs w:val="24"/>
        </w:rPr>
        <w:t>: {</w:t>
      </w:r>
      <w:proofErr w:type="spellStart"/>
      <w:r w:rsidRPr="008F14FB">
        <w:rPr>
          <w:i/>
          <w:iCs/>
          <w:sz w:val="22"/>
          <w:szCs w:val="24"/>
        </w:rPr>
        <w:t>y_test_tensor_gpu.shape</w:t>
      </w:r>
      <w:proofErr w:type="spellEnd"/>
      <w:r w:rsidRPr="008F14FB">
        <w:rPr>
          <w:i/>
          <w:iCs/>
          <w:sz w:val="22"/>
          <w:szCs w:val="24"/>
        </w:rPr>
        <w:t>[0]}")</w:t>
      </w:r>
    </w:p>
    <w:p w14:paraId="4BB54B92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model = </w:t>
      </w:r>
      <w:proofErr w:type="spellStart"/>
      <w:r w:rsidRPr="008F14FB">
        <w:rPr>
          <w:sz w:val="22"/>
          <w:szCs w:val="24"/>
        </w:rPr>
        <w:t>RentPredictor</w:t>
      </w:r>
      <w:proofErr w:type="spell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X_train_</w:t>
      </w:r>
      <w:proofErr w:type="gramStart"/>
      <w:r w:rsidRPr="008F14FB">
        <w:rPr>
          <w:sz w:val="22"/>
          <w:szCs w:val="24"/>
        </w:rPr>
        <w:t>tensor.shape</w:t>
      </w:r>
      <w:proofErr w:type="spellEnd"/>
      <w:proofErr w:type="gramEnd"/>
      <w:r w:rsidRPr="008F14FB">
        <w:rPr>
          <w:sz w:val="22"/>
          <w:szCs w:val="24"/>
        </w:rPr>
        <w:t>[1]).to(device)</w:t>
      </w:r>
    </w:p>
    <w:p w14:paraId="0520F131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</w:p>
    <w:p w14:paraId="5BD18D69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定义损失函数</w:t>
      </w:r>
    </w:p>
    <w:p w14:paraId="112AE038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bookmarkStart w:id="5" w:name="_Hlk166260078"/>
      <w:r w:rsidRPr="008F14FB">
        <w:rPr>
          <w:sz w:val="22"/>
          <w:szCs w:val="24"/>
        </w:rPr>
        <w:t xml:space="preserve">criterion = </w:t>
      </w:r>
      <w:proofErr w:type="spellStart"/>
      <w:proofErr w:type="gramStart"/>
      <w:r w:rsidRPr="008F14FB">
        <w:rPr>
          <w:sz w:val="22"/>
          <w:szCs w:val="24"/>
        </w:rPr>
        <w:t>nn.MSELoss</w:t>
      </w:r>
      <w:proofErr w:type="spellEnd"/>
      <w:proofErr w:type="gramEnd"/>
      <w:r w:rsidRPr="008F14FB">
        <w:rPr>
          <w:sz w:val="22"/>
          <w:szCs w:val="24"/>
        </w:rPr>
        <w:t>()</w:t>
      </w:r>
    </w:p>
    <w:bookmarkEnd w:id="5"/>
    <w:p w14:paraId="34E88D7A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criterion = </w:t>
      </w:r>
      <w:proofErr w:type="gramStart"/>
      <w:r w:rsidRPr="008F14FB">
        <w:rPr>
          <w:i/>
          <w:iCs/>
          <w:sz w:val="22"/>
          <w:szCs w:val="24"/>
        </w:rPr>
        <w:t>nn.SmoothL</w:t>
      </w:r>
      <w:proofErr w:type="gramEnd"/>
      <w:r w:rsidRPr="008F14FB">
        <w:rPr>
          <w:i/>
          <w:iCs/>
          <w:sz w:val="22"/>
          <w:szCs w:val="24"/>
        </w:rPr>
        <w:t>1Loss()</w:t>
      </w:r>
    </w:p>
    <w:p w14:paraId="58883F96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</w:p>
    <w:p w14:paraId="7DFC3528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定义优化器</w:t>
      </w:r>
    </w:p>
    <w:p w14:paraId="4F902D4D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optimizer = </w:t>
      </w:r>
      <w:proofErr w:type="spellStart"/>
      <w:r w:rsidRPr="008F14FB">
        <w:rPr>
          <w:i/>
          <w:iCs/>
          <w:sz w:val="22"/>
          <w:szCs w:val="24"/>
        </w:rPr>
        <w:t>optim.SGD</w:t>
      </w:r>
      <w:proofErr w:type="spellEnd"/>
      <w:r w:rsidRPr="008F14FB">
        <w:rPr>
          <w:i/>
          <w:iCs/>
          <w:sz w:val="22"/>
          <w:szCs w:val="24"/>
        </w:rPr>
        <w:t>(</w:t>
      </w:r>
      <w:proofErr w:type="spellStart"/>
      <w:proofErr w:type="gramStart"/>
      <w:r w:rsidRPr="008F14FB">
        <w:rPr>
          <w:i/>
          <w:iCs/>
          <w:sz w:val="22"/>
          <w:szCs w:val="24"/>
        </w:rPr>
        <w:t>model.parameters</w:t>
      </w:r>
      <w:proofErr w:type="spellEnd"/>
      <w:proofErr w:type="gramEnd"/>
      <w:r w:rsidRPr="008F14FB">
        <w:rPr>
          <w:i/>
          <w:iCs/>
          <w:sz w:val="22"/>
          <w:szCs w:val="24"/>
        </w:rPr>
        <w:t xml:space="preserve">(), </w:t>
      </w:r>
      <w:proofErr w:type="spellStart"/>
      <w:r w:rsidRPr="008F14FB">
        <w:rPr>
          <w:i/>
          <w:iCs/>
          <w:sz w:val="22"/>
          <w:szCs w:val="24"/>
        </w:rPr>
        <w:t>lr</w:t>
      </w:r>
      <w:proofErr w:type="spellEnd"/>
      <w:r w:rsidRPr="008F14FB">
        <w:rPr>
          <w:i/>
          <w:iCs/>
          <w:sz w:val="22"/>
          <w:szCs w:val="24"/>
        </w:rPr>
        <w:t>=0.0001, momentum=0.9)</w:t>
      </w:r>
    </w:p>
    <w:p w14:paraId="6926C0DB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optimizer = </w:t>
      </w:r>
      <w:proofErr w:type="spellStart"/>
      <w:proofErr w:type="gramStart"/>
      <w:r w:rsidRPr="008F14FB">
        <w:rPr>
          <w:i/>
          <w:iCs/>
          <w:sz w:val="22"/>
          <w:szCs w:val="24"/>
        </w:rPr>
        <w:t>optim.Adam</w:t>
      </w:r>
      <w:proofErr w:type="spellEnd"/>
      <w:proofErr w:type="gramEnd"/>
      <w:r w:rsidRPr="008F14FB">
        <w:rPr>
          <w:i/>
          <w:iCs/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model.parameters</w:t>
      </w:r>
      <w:proofErr w:type="spellEnd"/>
      <w:r w:rsidRPr="008F14FB">
        <w:rPr>
          <w:i/>
          <w:iCs/>
          <w:sz w:val="22"/>
          <w:szCs w:val="24"/>
        </w:rPr>
        <w:t xml:space="preserve">(), </w:t>
      </w:r>
      <w:proofErr w:type="spellStart"/>
      <w:r w:rsidRPr="008F14FB">
        <w:rPr>
          <w:i/>
          <w:iCs/>
          <w:sz w:val="22"/>
          <w:szCs w:val="24"/>
        </w:rPr>
        <w:t>lr</w:t>
      </w:r>
      <w:proofErr w:type="spellEnd"/>
      <w:r w:rsidRPr="008F14FB">
        <w:rPr>
          <w:i/>
          <w:iCs/>
          <w:sz w:val="22"/>
          <w:szCs w:val="24"/>
        </w:rPr>
        <w:t>=0.0001, betas=(0.9, 0.999))</w:t>
      </w:r>
    </w:p>
    <w:p w14:paraId="0EC18241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bookmarkStart w:id="6" w:name="_Hlk166260055"/>
      <w:r w:rsidRPr="008F14FB">
        <w:rPr>
          <w:sz w:val="22"/>
          <w:szCs w:val="24"/>
        </w:rPr>
        <w:t xml:space="preserve">optimizer = </w:t>
      </w:r>
      <w:proofErr w:type="spellStart"/>
      <w:proofErr w:type="gramStart"/>
      <w:r w:rsidRPr="008F14FB">
        <w:rPr>
          <w:sz w:val="22"/>
          <w:szCs w:val="24"/>
        </w:rPr>
        <w:t>optim.AdamW</w:t>
      </w:r>
      <w:proofErr w:type="spellEnd"/>
      <w:proofErr w:type="gram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model.parameters</w:t>
      </w:r>
      <w:proofErr w:type="spellEnd"/>
      <w:r w:rsidRPr="008F14FB">
        <w:rPr>
          <w:sz w:val="22"/>
          <w:szCs w:val="24"/>
        </w:rPr>
        <w:t xml:space="preserve">(), </w:t>
      </w:r>
      <w:proofErr w:type="spellStart"/>
      <w:r w:rsidRPr="008F14FB">
        <w:rPr>
          <w:sz w:val="22"/>
          <w:szCs w:val="24"/>
        </w:rPr>
        <w:t>lr</w:t>
      </w:r>
      <w:proofErr w:type="spellEnd"/>
      <w:r w:rsidRPr="008F14FB">
        <w:rPr>
          <w:sz w:val="22"/>
          <w:szCs w:val="24"/>
        </w:rPr>
        <w:t xml:space="preserve">=0.0001, betas=(0.9, 0.999), </w:t>
      </w:r>
      <w:proofErr w:type="spellStart"/>
      <w:r w:rsidRPr="008F14FB">
        <w:rPr>
          <w:sz w:val="22"/>
          <w:szCs w:val="24"/>
        </w:rPr>
        <w:t>weight_decay</w:t>
      </w:r>
      <w:proofErr w:type="spellEnd"/>
      <w:r w:rsidRPr="008F14FB">
        <w:rPr>
          <w:sz w:val="22"/>
          <w:szCs w:val="24"/>
        </w:rPr>
        <w:t>=0.01)</w:t>
      </w:r>
    </w:p>
    <w:bookmarkEnd w:id="6"/>
    <w:p w14:paraId="30AEB249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optimizer = </w:t>
      </w:r>
      <w:proofErr w:type="spellStart"/>
      <w:proofErr w:type="gramStart"/>
      <w:r w:rsidRPr="008F14FB">
        <w:rPr>
          <w:i/>
          <w:iCs/>
          <w:sz w:val="22"/>
          <w:szCs w:val="24"/>
        </w:rPr>
        <w:t>optim.RMSprop</w:t>
      </w:r>
      <w:proofErr w:type="spellEnd"/>
      <w:proofErr w:type="gramEnd"/>
      <w:r w:rsidRPr="008F14FB">
        <w:rPr>
          <w:i/>
          <w:iCs/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model.parameters</w:t>
      </w:r>
      <w:proofErr w:type="spellEnd"/>
      <w:r w:rsidRPr="008F14FB">
        <w:rPr>
          <w:i/>
          <w:iCs/>
          <w:sz w:val="22"/>
          <w:szCs w:val="24"/>
        </w:rPr>
        <w:t xml:space="preserve">(), </w:t>
      </w:r>
      <w:proofErr w:type="spellStart"/>
      <w:r w:rsidRPr="008F14FB">
        <w:rPr>
          <w:i/>
          <w:iCs/>
          <w:sz w:val="22"/>
          <w:szCs w:val="24"/>
        </w:rPr>
        <w:t>lr</w:t>
      </w:r>
      <w:proofErr w:type="spellEnd"/>
      <w:r w:rsidRPr="008F14FB">
        <w:rPr>
          <w:i/>
          <w:iCs/>
          <w:sz w:val="22"/>
          <w:szCs w:val="24"/>
        </w:rPr>
        <w:t>=0.01, alpha=0.99)</w:t>
      </w:r>
    </w:p>
    <w:p w14:paraId="38FA569D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optimizer = </w:t>
      </w:r>
      <w:proofErr w:type="spellStart"/>
      <w:proofErr w:type="gramStart"/>
      <w:r w:rsidRPr="008F14FB">
        <w:rPr>
          <w:i/>
          <w:iCs/>
          <w:sz w:val="22"/>
          <w:szCs w:val="24"/>
        </w:rPr>
        <w:t>optim.Adagrad</w:t>
      </w:r>
      <w:proofErr w:type="spellEnd"/>
      <w:proofErr w:type="gramEnd"/>
      <w:r w:rsidRPr="008F14FB">
        <w:rPr>
          <w:i/>
          <w:iCs/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model.parameters</w:t>
      </w:r>
      <w:proofErr w:type="spellEnd"/>
      <w:r w:rsidRPr="008F14FB">
        <w:rPr>
          <w:i/>
          <w:iCs/>
          <w:sz w:val="22"/>
          <w:szCs w:val="24"/>
        </w:rPr>
        <w:t xml:space="preserve">(), </w:t>
      </w:r>
      <w:proofErr w:type="spellStart"/>
      <w:r w:rsidRPr="008F14FB">
        <w:rPr>
          <w:i/>
          <w:iCs/>
          <w:sz w:val="22"/>
          <w:szCs w:val="24"/>
        </w:rPr>
        <w:t>lr</w:t>
      </w:r>
      <w:proofErr w:type="spellEnd"/>
      <w:r w:rsidRPr="008F14FB">
        <w:rPr>
          <w:i/>
          <w:iCs/>
          <w:sz w:val="22"/>
          <w:szCs w:val="24"/>
        </w:rPr>
        <w:t>=0.01)</w:t>
      </w:r>
    </w:p>
    <w:p w14:paraId="76D9926F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 xml:space="preserve"># optimizer = </w:t>
      </w:r>
      <w:proofErr w:type="spellStart"/>
      <w:proofErr w:type="gramStart"/>
      <w:r w:rsidRPr="008F14FB">
        <w:rPr>
          <w:i/>
          <w:iCs/>
          <w:sz w:val="22"/>
          <w:szCs w:val="24"/>
        </w:rPr>
        <w:t>optim.NAdam</w:t>
      </w:r>
      <w:proofErr w:type="spellEnd"/>
      <w:proofErr w:type="gramEnd"/>
      <w:r w:rsidRPr="008F14FB">
        <w:rPr>
          <w:i/>
          <w:iCs/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model.parameters</w:t>
      </w:r>
      <w:proofErr w:type="spellEnd"/>
      <w:r w:rsidRPr="008F14FB">
        <w:rPr>
          <w:i/>
          <w:iCs/>
          <w:sz w:val="22"/>
          <w:szCs w:val="24"/>
        </w:rPr>
        <w:t xml:space="preserve">(), </w:t>
      </w:r>
      <w:proofErr w:type="spellStart"/>
      <w:r w:rsidRPr="008F14FB">
        <w:rPr>
          <w:i/>
          <w:iCs/>
          <w:sz w:val="22"/>
          <w:szCs w:val="24"/>
        </w:rPr>
        <w:t>lr</w:t>
      </w:r>
      <w:proofErr w:type="spellEnd"/>
      <w:r w:rsidRPr="008F14FB">
        <w:rPr>
          <w:i/>
          <w:iCs/>
          <w:sz w:val="22"/>
          <w:szCs w:val="24"/>
        </w:rPr>
        <w:t>=0.002, betas=(0.9, 0.999))</w:t>
      </w:r>
    </w:p>
    <w:p w14:paraId="13D39E85" w14:textId="77777777" w:rsidR="008F14FB" w:rsidRPr="008F14FB" w:rsidRDefault="008F14FB" w:rsidP="008F14FB">
      <w:pPr>
        <w:ind w:left="360"/>
        <w:contextualSpacing/>
        <w:rPr>
          <w:sz w:val="22"/>
          <w:szCs w:val="24"/>
        </w:rPr>
      </w:pPr>
      <w:r w:rsidRPr="008F14FB">
        <w:rPr>
          <w:sz w:val="22"/>
          <w:szCs w:val="24"/>
        </w:rPr>
        <w:t>epochs = 20</w:t>
      </w:r>
    </w:p>
    <w:p w14:paraId="796008C2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60416714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67673658" w14:textId="475D568C" w:rsidR="008F14FB" w:rsidRPr="008F14FB" w:rsidRDefault="008F14FB" w:rsidP="008F14FB">
      <w:pPr>
        <w:ind w:left="360"/>
        <w:contextualSpacing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bookmarkStart w:id="7" w:name="_Hlk166260047"/>
      <w:r>
        <w:rPr>
          <w:rFonts w:hint="eastAsia"/>
          <w:sz w:val="22"/>
          <w:szCs w:val="24"/>
        </w:rPr>
        <w:lastRenderedPageBreak/>
        <w:t>用</w:t>
      </w:r>
      <w:proofErr w:type="spellStart"/>
      <w:r>
        <w:rPr>
          <w:rFonts w:hint="eastAsia"/>
          <w:sz w:val="22"/>
          <w:szCs w:val="24"/>
        </w:rPr>
        <w:t>DataLoader</w:t>
      </w:r>
      <w:proofErr w:type="spellEnd"/>
      <w:r>
        <w:rPr>
          <w:rFonts w:hint="eastAsia"/>
          <w:sz w:val="22"/>
          <w:szCs w:val="24"/>
        </w:rPr>
        <w:t>中加载数据，定义一个较小的batch size，</w:t>
      </w:r>
      <w:proofErr w:type="gramStart"/>
      <w:r>
        <w:rPr>
          <w:rFonts w:hint="eastAsia"/>
          <w:sz w:val="22"/>
          <w:szCs w:val="24"/>
        </w:rPr>
        <w:t>给训练</w:t>
      </w:r>
      <w:proofErr w:type="gram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提供更多的梯度更新机会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，定义训练循环次数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epochs</w:t>
      </w:r>
      <w:bookmarkEnd w:id="7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br/>
      </w: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回归任务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bookmarkStart w:id="8" w:name="_Hlk166260064"/>
      <w:bookmarkStart w:id="9" w:name="_Hlk166260089"/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MSELoss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适用于回归任务，特别是当输出是一个连续值时。它计算预测值和真实值之间的平方差的平均值，这使得模型能够专注于减少预测误差</w:t>
      </w:r>
      <w:bookmarkEnd w:id="8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。</w:t>
      </w:r>
    </w:p>
    <w:p w14:paraId="7D9CBF1B" w14:textId="77777777" w:rsidR="008F14FB" w:rsidRPr="008F14FB" w:rsidRDefault="008F14FB" w:rsidP="008F14FB">
      <w:pPr>
        <w:widowControl/>
        <w:numPr>
          <w:ilvl w:val="0"/>
          <w:numId w:val="13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稳定性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MSELoss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对于异常值相对稳定，因为它考虑了误差的平方，放大了较大的误差。这使得模型对于异常值的影响不那么敏感。</w:t>
      </w:r>
    </w:p>
    <w:p w14:paraId="015C79A8" w14:textId="77777777" w:rsidR="008F14FB" w:rsidRPr="008F14FB" w:rsidRDefault="008F14FB" w:rsidP="008F14FB">
      <w:pPr>
        <w:widowControl/>
        <w:numPr>
          <w:ilvl w:val="0"/>
          <w:numId w:val="13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凸性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MSELoss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是一个凸函数，这意味着它有一个全局最小值，这使得优化过程更加可靠和稳定。</w:t>
      </w:r>
    </w:p>
    <w:p w14:paraId="53B3C579" w14:textId="77777777" w:rsidR="008F14FB" w:rsidRPr="008F14FB" w:rsidRDefault="008F14FB" w:rsidP="008F14FB">
      <w:pPr>
        <w:widowControl/>
        <w:numPr>
          <w:ilvl w:val="0"/>
          <w:numId w:val="13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易于解释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MSELoss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的输出是一个标量值，代表预测误差的大小，这使得损失函数的结果易于理解和解释。</w:t>
      </w:r>
    </w:p>
    <w:p w14:paraId="32AB8994" w14:textId="77777777" w:rsidR="008F14FB" w:rsidRPr="008F14FB" w:rsidRDefault="008F14FB" w:rsidP="008F14FB">
      <w:pPr>
        <w:widowControl/>
        <w:numPr>
          <w:ilvl w:val="0"/>
          <w:numId w:val="13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与梯度下降兼容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MSELoss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的梯度是连续的，这使得它能够与梯度下降和其他优化算法兼容，从而可以有效地训练模型。</w:t>
      </w:r>
    </w:p>
    <w:bookmarkEnd w:id="9"/>
    <w:p w14:paraId="5C7A8426" w14:textId="70BD8AA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053CD448" w14:textId="7D1226E0" w:rsidR="008F14FB" w:rsidRDefault="008F14FB" w:rsidP="008F14FB">
      <w:pPr>
        <w:ind w:left="360"/>
        <w:contextualSpacing/>
        <w:rPr>
          <w:sz w:val="22"/>
          <w:szCs w:val="24"/>
        </w:rPr>
      </w:pPr>
      <w:bookmarkStart w:id="10" w:name="_Hlk166260112"/>
      <w:r>
        <w:rPr>
          <w:rFonts w:hint="eastAsia"/>
          <w:sz w:val="22"/>
          <w:szCs w:val="24"/>
        </w:rPr>
        <w:t>使用</w:t>
      </w:r>
      <w:proofErr w:type="spellStart"/>
      <w:r>
        <w:rPr>
          <w:rFonts w:hint="eastAsia"/>
          <w:sz w:val="22"/>
          <w:szCs w:val="24"/>
        </w:rPr>
        <w:t>AdamW</w:t>
      </w:r>
      <w:proofErr w:type="spellEnd"/>
      <w:r>
        <w:rPr>
          <w:rFonts w:hint="eastAsia"/>
          <w:sz w:val="22"/>
          <w:szCs w:val="24"/>
        </w:rPr>
        <w:t>()作为训练优化器的原因:</w:t>
      </w:r>
    </w:p>
    <w:p w14:paraId="562E27E6" w14:textId="77777777" w:rsidR="008F14FB" w:rsidRPr="008F14FB" w:rsidRDefault="008F14FB" w:rsidP="008F14FB">
      <w:pPr>
        <w:widowControl/>
        <w:numPr>
          <w:ilvl w:val="0"/>
          <w:numId w:val="14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自适应学习率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结合了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优化器的自适应学习率特性，能够根据每个参数的梯度的一阶矩估计和二</w:t>
      </w:r>
      <w:proofErr w:type="gram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阶矩估计</w:t>
      </w:r>
      <w:proofErr w:type="gram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来调整学习率，这有助于快速收敛。</w:t>
      </w:r>
    </w:p>
    <w:p w14:paraId="43BD8982" w14:textId="77777777" w:rsidR="008F14FB" w:rsidRPr="008F14FB" w:rsidRDefault="008F14FB" w:rsidP="008F14FB">
      <w:pPr>
        <w:widowControl/>
        <w:numPr>
          <w:ilvl w:val="0"/>
          <w:numId w:val="14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权重衰减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在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的基础上增加了权重衰减（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L2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正则化）的功能，这有助于防止过拟合，并通过惩罚大权重来提高模型的泛化能力。</w:t>
      </w:r>
    </w:p>
    <w:p w14:paraId="595109BB" w14:textId="77777777" w:rsidR="008F14FB" w:rsidRPr="008F14FB" w:rsidRDefault="008F14FB" w:rsidP="008F14FB">
      <w:pPr>
        <w:widowControl/>
        <w:numPr>
          <w:ilvl w:val="0"/>
          <w:numId w:val="14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稳定性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在训练过程中提供了稳定的学习率调整，这有助于模型在训练过程中避免震荡和发散。</w:t>
      </w:r>
    </w:p>
    <w:p w14:paraId="14EF2C0B" w14:textId="77777777" w:rsidR="008F14FB" w:rsidRPr="008F14FB" w:rsidRDefault="008F14FB" w:rsidP="008F14FB">
      <w:pPr>
        <w:widowControl/>
        <w:numPr>
          <w:ilvl w:val="0"/>
          <w:numId w:val="14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适用于大规模和复杂模型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适用于大规模和复杂的深度学习模型，因为它能够高效地处理大量的参数和复杂的梯度动态。</w:t>
      </w:r>
    </w:p>
    <w:bookmarkEnd w:id="10"/>
    <w:p w14:paraId="6A26B9BA" w14:textId="77777777" w:rsidR="008F14FB" w:rsidRDefault="008F14FB" w:rsidP="008F14FB">
      <w:pPr>
        <w:widowControl/>
        <w:numPr>
          <w:ilvl w:val="0"/>
          <w:numId w:val="14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b/>
          <w:b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社区认可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在深度学习社区中得到了广泛的应用和认可，许多成功的模型和论文都使用了</w:t>
      </w:r>
      <w:proofErr w:type="spell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作为优化器。</w:t>
      </w:r>
    </w:p>
    <w:p w14:paraId="7BECF13F" w14:textId="37BA9FBF" w:rsidR="00F428CF" w:rsidRDefault="00F428CF" w:rsidP="00F428CF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optim.AdamW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</w:t>
      </w:r>
      <w:proofErr w:type="spellStart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torch.optim.Adam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的变体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它的参数：</w:t>
      </w:r>
    </w:p>
    <w:p w14:paraId="64D9243E" w14:textId="77777777" w:rsidR="00F428CF" w:rsidRPr="00F428CF" w:rsidRDefault="00F428CF" w:rsidP="00F428CF">
      <w:pPr>
        <w:widowControl/>
        <w:numPr>
          <w:ilvl w:val="0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bookmarkStart w:id="11" w:name="_Hlk166260129"/>
      <w:proofErr w:type="spellStart"/>
      <w:r w:rsidRPr="00F428CF">
        <w:rPr>
          <w:rFonts w:ascii="Consolas" w:eastAsia="SimSun" w:hAnsi="Consolas" w:cs="SimSun"/>
          <w:color w:val="333333"/>
          <w:kern w:val="0"/>
          <w:sz w:val="19"/>
          <w:szCs w:val="19"/>
          <w:bdr w:val="none" w:sz="0" w:space="0" w:color="auto" w:frame="1"/>
          <w14:ligatures w14:val="none"/>
        </w:rPr>
        <w:t>lr</w:t>
      </w:r>
      <w:proofErr w:type="spellEnd"/>
      <w:r w:rsidRPr="00F428CF">
        <w:rPr>
          <w:rFonts w:ascii="Consolas" w:eastAsia="SimSun" w:hAnsi="Consolas" w:cs="SimSun"/>
          <w:color w:val="333333"/>
          <w:kern w:val="0"/>
          <w:sz w:val="19"/>
          <w:szCs w:val="19"/>
          <w:bdr w:val="none" w:sz="0" w:space="0" w:color="auto" w:frame="1"/>
          <w14:ligatures w14:val="none"/>
        </w:rPr>
        <w:t>=0.0001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</w:p>
    <w:p w14:paraId="79505E33" w14:textId="7BBE3CD6" w:rsidR="00F428CF" w:rsidRPr="00F428CF" w:rsidRDefault="00F428CF" w:rsidP="00F428CF">
      <w:pPr>
        <w:widowControl/>
        <w:numPr>
          <w:ilvl w:val="1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lastRenderedPageBreak/>
        <w:t>学习率（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learning rate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）是优化器调整参数值的大小。</w:t>
      </w:r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这里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学习率被设置为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0.0001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，意味着每次迭代时，参数的更新将是非常小的。</w:t>
      </w:r>
    </w:p>
    <w:p w14:paraId="1B3AB826" w14:textId="77777777" w:rsidR="00F428CF" w:rsidRPr="00F428CF" w:rsidRDefault="00F428CF" w:rsidP="00F428CF">
      <w:pPr>
        <w:widowControl/>
        <w:numPr>
          <w:ilvl w:val="0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F428CF">
        <w:rPr>
          <w:rFonts w:ascii="Consolas" w:eastAsia="SimSun" w:hAnsi="Consolas" w:cs="SimSun"/>
          <w:color w:val="333333"/>
          <w:kern w:val="0"/>
          <w:sz w:val="19"/>
          <w:szCs w:val="19"/>
          <w:bdr w:val="none" w:sz="0" w:space="0" w:color="auto" w:frame="1"/>
          <w14:ligatures w14:val="none"/>
        </w:rPr>
        <w:t>betas=(0.9, 0.999)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</w:p>
    <w:p w14:paraId="36B759C1" w14:textId="6B42D0B0" w:rsidR="00F428CF" w:rsidRPr="00F428CF" w:rsidRDefault="00F428CF" w:rsidP="00F428CF">
      <w:pPr>
        <w:widowControl/>
        <w:numPr>
          <w:ilvl w:val="1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这是两个超参数，它们用于</w:t>
      </w:r>
      <w:proofErr w:type="spellStart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AdamW</w:t>
      </w:r>
      <w:proofErr w:type="spellEnd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算法中的动量（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momentum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）计算。动量是一种技术，它帮助优化器更快地收敛。这些参数控制了梯度的一阶矩估计和二</w:t>
      </w:r>
      <w:proofErr w:type="gramStart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阶矩估计</w:t>
      </w:r>
      <w:proofErr w:type="gramEnd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的指数衰减速率。</w:t>
      </w:r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在配置中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第一个参数（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0.9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）用于一阶矩估计，第二个参数（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0.999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）用于</w:t>
      </w:r>
      <w:proofErr w:type="gramStart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二阶矩估计</w:t>
      </w:r>
      <w:proofErr w:type="gramEnd"/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。</w:t>
      </w:r>
    </w:p>
    <w:p w14:paraId="32FB13AF" w14:textId="77777777" w:rsidR="00F428CF" w:rsidRPr="00F428CF" w:rsidRDefault="00F428CF" w:rsidP="00F428CF">
      <w:pPr>
        <w:widowControl/>
        <w:numPr>
          <w:ilvl w:val="0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proofErr w:type="spellStart"/>
      <w:r w:rsidRPr="00F428CF">
        <w:rPr>
          <w:rFonts w:ascii="Consolas" w:eastAsia="SimSun" w:hAnsi="Consolas" w:cs="SimSun"/>
          <w:color w:val="333333"/>
          <w:kern w:val="0"/>
          <w:sz w:val="19"/>
          <w:szCs w:val="19"/>
          <w:bdr w:val="none" w:sz="0" w:space="0" w:color="auto" w:frame="1"/>
          <w14:ligatures w14:val="none"/>
        </w:rPr>
        <w:t>weight_decay</w:t>
      </w:r>
      <w:proofErr w:type="spellEnd"/>
      <w:r w:rsidRPr="00F428CF">
        <w:rPr>
          <w:rFonts w:ascii="Consolas" w:eastAsia="SimSun" w:hAnsi="Consolas" w:cs="SimSun"/>
          <w:color w:val="333333"/>
          <w:kern w:val="0"/>
          <w:sz w:val="19"/>
          <w:szCs w:val="19"/>
          <w:bdr w:val="none" w:sz="0" w:space="0" w:color="auto" w:frame="1"/>
          <w14:ligatures w14:val="none"/>
        </w:rPr>
        <w:t>=0.01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：</w:t>
      </w:r>
    </w:p>
    <w:p w14:paraId="652F00DB" w14:textId="3AA9E297" w:rsidR="00F428CF" w:rsidRPr="00F428CF" w:rsidRDefault="00F428CF" w:rsidP="00F428CF">
      <w:pPr>
        <w:widowControl/>
        <w:numPr>
          <w:ilvl w:val="1"/>
          <w:numId w:val="1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权重衰减（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weight decay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）是一种正则化技术，它通过将每个参数的权重值乘以一个小的衰减因子来防止过拟合。</w:t>
      </w:r>
      <w:r>
        <w:rPr>
          <w:rFonts w:ascii="Segoe UI" w:eastAsia="SimSun" w:hAnsi="Segoe UI" w:cs="Segoe UI" w:hint="eastAsia"/>
          <w:color w:val="333333"/>
          <w:kern w:val="0"/>
          <w:sz w:val="23"/>
          <w:szCs w:val="23"/>
          <w14:ligatures w14:val="none"/>
        </w:rPr>
        <w:t>这里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权重衰减被设置为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0.01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，这意味着每个参数的权重值在每次迭代时将减少其原始值的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0.01</w:t>
      </w:r>
      <w:r w:rsidRPr="00F428CF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。权重衰减有助于模型在训练过程中保持泛化能力。</w:t>
      </w:r>
    </w:p>
    <w:bookmarkEnd w:id="11"/>
    <w:p w14:paraId="48F474AA" w14:textId="77777777" w:rsidR="00F428CF" w:rsidRPr="008F14FB" w:rsidRDefault="00F428CF" w:rsidP="00F428CF">
      <w:pPr>
        <w:widowControl/>
        <w:shd w:val="clear" w:color="auto" w:fill="FFFFFF"/>
        <w:spacing w:line="405" w:lineRule="atLeast"/>
        <w:ind w:left="360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</w:p>
    <w:p w14:paraId="0F1CE823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0F7AF384" w14:textId="77777777" w:rsidR="008F14FB" w:rsidRPr="008F14FB" w:rsidRDefault="008F14FB" w:rsidP="008F14FB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，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L2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正则化的损失函数可以表示为：</w:t>
      </w:r>
    </w:p>
    <w:p w14:paraId="7ADCBF6E" w14:textId="13B77D1E" w:rsidR="008F14FB" w:rsidRPr="008F14FB" w:rsidRDefault="008F14FB" w:rsidP="008F14FB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 = \text{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原始损失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} + \lambda \sum_{</w:t>
      </w:r>
      <w:proofErr w:type="spellStart"/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i</w:t>
      </w:r>
      <w:proofErr w:type="spellEnd"/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} w_i^2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原始损失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+</w:t>
      </w:r>
      <w:proofErr w:type="spellStart"/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λ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i</w:t>
      </w:r>
      <w:proofErr w:type="spellEnd"/>
      <w:r w:rsidRPr="008F14FB">
        <w:rPr>
          <w:rFonts w:ascii="KaTeX_Size2" w:eastAsia="SimSun" w:hAnsi="KaTeX_Size2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∑</w:t>
      </w:r>
      <w:r w:rsidRPr="008F14FB">
        <w:rPr>
          <w:rFonts w:ascii="Times New Roman" w:eastAsia="SimSun" w:hAnsi="Times New Roman" w:cs="Times New Roman"/>
          <w:color w:val="333333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w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i</w:t>
      </w:r>
      <w:r w:rsidRPr="008F14FB">
        <w:rPr>
          <w:rFonts w:ascii="Times New Roman" w:eastAsia="SimSun" w:hAnsi="Times New Roman" w:cs="Times New Roman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2</w:t>
      </w:r>
      <w:r w:rsidRPr="008F14FB">
        <w:rPr>
          <w:rFonts w:ascii="Times New Roman" w:eastAsia="SimSun" w:hAnsi="Times New Roman" w:cs="Times New Roman"/>
          <w:color w:val="333333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8F14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AC9C2" wp14:editId="5C6B1953">
            <wp:extent cx="2095500" cy="771525"/>
            <wp:effectExtent l="0" t="0" r="0" b="9525"/>
            <wp:docPr id="1368783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83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CCCF" w14:textId="77777777" w:rsidR="008F14FB" w:rsidRPr="008F14FB" w:rsidRDefault="008F14FB" w:rsidP="008F14FB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</w:pP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其中，</w:t>
      </w:r>
      <w:proofErr w:type="spellStart"/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w_i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w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i</w:t>
      </w:r>
      <w:proofErr w:type="spellEnd"/>
      <w:r w:rsidRPr="008F14FB">
        <w:rPr>
          <w:rFonts w:ascii="Times New Roman" w:eastAsia="SimSun" w:hAnsi="Times New Roman" w:cs="Times New Roman"/>
          <w:color w:val="333333"/>
          <w:kern w:val="0"/>
          <w:sz w:val="2"/>
          <w:szCs w:val="2"/>
          <w:bdr w:val="none" w:sz="0" w:space="0" w:color="auto" w:frame="1"/>
          <w14:ligatures w14:val="none"/>
        </w:rPr>
        <w:t>​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 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是模型的权重参数，</w:t>
      </w:r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\</w:t>
      </w:r>
      <w:proofErr w:type="spellStart"/>
      <w:r w:rsidRPr="008F14FB">
        <w:rPr>
          <w:rFonts w:ascii="Times New Roman" w:eastAsia="SimSun" w:hAnsi="Times New Roman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lambda</w:t>
      </w:r>
      <w:r w:rsidRPr="008F14FB">
        <w:rPr>
          <w:rFonts w:ascii="KaTeX_Math" w:eastAsia="SimSun" w:hAnsi="KaTeX_Math" w:cs="Times New Roman"/>
          <w:i/>
          <w:iCs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λ</w:t>
      </w:r>
      <w:proofErr w:type="spell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 </w:t>
      </w:r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是正则化强度的一个超参数，用于控制正则</w:t>
      </w:r>
      <w:proofErr w:type="gramStart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化项相对</w:t>
      </w:r>
      <w:proofErr w:type="gramEnd"/>
      <w:r w:rsidRPr="008F14FB">
        <w:rPr>
          <w:rFonts w:ascii="Segoe UI" w:eastAsia="SimSun" w:hAnsi="Segoe UI" w:cs="Segoe UI"/>
          <w:color w:val="333333"/>
          <w:kern w:val="0"/>
          <w:sz w:val="23"/>
          <w:szCs w:val="23"/>
          <w14:ligatures w14:val="none"/>
        </w:rPr>
        <w:t>于原始损失的重要性</w:t>
      </w:r>
    </w:p>
    <w:p w14:paraId="552FA18D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2D2EB596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3507B750" w14:textId="77777777" w:rsidR="008F14FB" w:rsidRDefault="008F14FB" w:rsidP="008F14FB">
      <w:pPr>
        <w:ind w:left="360"/>
        <w:contextualSpacing/>
        <w:rPr>
          <w:sz w:val="22"/>
          <w:szCs w:val="24"/>
        </w:rPr>
      </w:pPr>
    </w:p>
    <w:p w14:paraId="7DE701D5" w14:textId="1332914A" w:rsidR="008F14FB" w:rsidRDefault="008F14FB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4.训练模型</w:t>
      </w:r>
    </w:p>
    <w:p w14:paraId="6676DD10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训练模型</w:t>
      </w:r>
    </w:p>
    <w:p w14:paraId="790B9EAD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>for epoch in range(epochs):</w:t>
      </w:r>
    </w:p>
    <w:p w14:paraId="4DD35A51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r w:rsidRPr="008F14FB">
        <w:rPr>
          <w:i/>
          <w:iCs/>
          <w:sz w:val="22"/>
          <w:szCs w:val="24"/>
        </w:rPr>
        <w:t># 训练模式</w:t>
      </w:r>
    </w:p>
    <w:p w14:paraId="403CBEDA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proofErr w:type="gramStart"/>
      <w:r w:rsidRPr="008F14FB">
        <w:rPr>
          <w:sz w:val="22"/>
          <w:szCs w:val="24"/>
        </w:rPr>
        <w:t>model.train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75727A79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lastRenderedPageBreak/>
        <w:t xml:space="preserve">    for batch in </w:t>
      </w:r>
      <w:proofErr w:type="spellStart"/>
      <w:r w:rsidRPr="008F14FB">
        <w:rPr>
          <w:sz w:val="22"/>
          <w:szCs w:val="24"/>
        </w:rPr>
        <w:t>train_data_loader</w:t>
      </w:r>
      <w:proofErr w:type="spellEnd"/>
      <w:r w:rsidRPr="008F14FB">
        <w:rPr>
          <w:sz w:val="22"/>
          <w:szCs w:val="24"/>
        </w:rPr>
        <w:t>:</w:t>
      </w:r>
    </w:p>
    <w:p w14:paraId="43D16686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spellStart"/>
      <w:r w:rsidRPr="008F14FB">
        <w:rPr>
          <w:sz w:val="22"/>
          <w:szCs w:val="24"/>
        </w:rPr>
        <w:t>X_batch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y_batch</w:t>
      </w:r>
      <w:proofErr w:type="spellEnd"/>
      <w:r w:rsidRPr="008F14FB">
        <w:rPr>
          <w:sz w:val="22"/>
          <w:szCs w:val="24"/>
        </w:rPr>
        <w:t xml:space="preserve"> = batch</w:t>
      </w:r>
    </w:p>
    <w:p w14:paraId="5356F22E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spellStart"/>
      <w:proofErr w:type="gramStart"/>
      <w:r w:rsidRPr="008F14FB">
        <w:rPr>
          <w:sz w:val="22"/>
          <w:szCs w:val="24"/>
        </w:rPr>
        <w:t>optimizer.zero</w:t>
      </w:r>
      <w:proofErr w:type="gramEnd"/>
      <w:r w:rsidRPr="008F14FB">
        <w:rPr>
          <w:sz w:val="22"/>
          <w:szCs w:val="24"/>
        </w:rPr>
        <w:t>_grad</w:t>
      </w:r>
      <w:proofErr w:type="spellEnd"/>
      <w:r w:rsidRPr="008F14FB">
        <w:rPr>
          <w:sz w:val="22"/>
          <w:szCs w:val="24"/>
        </w:rPr>
        <w:t>()</w:t>
      </w:r>
    </w:p>
    <w:p w14:paraId="49959DD6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spellStart"/>
      <w:r w:rsidRPr="008F14FB">
        <w:rPr>
          <w:sz w:val="22"/>
          <w:szCs w:val="24"/>
        </w:rPr>
        <w:t>y_pred</w:t>
      </w:r>
      <w:proofErr w:type="spellEnd"/>
      <w:r w:rsidRPr="008F14FB">
        <w:rPr>
          <w:sz w:val="22"/>
          <w:szCs w:val="24"/>
        </w:rPr>
        <w:t xml:space="preserve"> = model(</w:t>
      </w:r>
      <w:proofErr w:type="spellStart"/>
      <w:r w:rsidRPr="008F14FB">
        <w:rPr>
          <w:sz w:val="22"/>
          <w:szCs w:val="24"/>
        </w:rPr>
        <w:t>X_batch</w:t>
      </w:r>
      <w:proofErr w:type="spellEnd"/>
      <w:r w:rsidRPr="008F14FB">
        <w:rPr>
          <w:sz w:val="22"/>
          <w:szCs w:val="24"/>
        </w:rPr>
        <w:t>)</w:t>
      </w:r>
    </w:p>
    <w:p w14:paraId="0BD4ED64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loss = </w:t>
      </w:r>
      <w:proofErr w:type="gramStart"/>
      <w:r w:rsidRPr="008F14FB">
        <w:rPr>
          <w:sz w:val="22"/>
          <w:szCs w:val="24"/>
        </w:rPr>
        <w:t>criterion(</w:t>
      </w:r>
      <w:proofErr w:type="spellStart"/>
      <w:proofErr w:type="gramEnd"/>
      <w:r w:rsidRPr="008F14FB">
        <w:rPr>
          <w:sz w:val="22"/>
          <w:szCs w:val="24"/>
        </w:rPr>
        <w:t>y_pred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y_batch</w:t>
      </w:r>
      <w:proofErr w:type="spellEnd"/>
      <w:r w:rsidRPr="008F14FB">
        <w:rPr>
          <w:sz w:val="22"/>
          <w:szCs w:val="24"/>
        </w:rPr>
        <w:t>)</w:t>
      </w:r>
    </w:p>
    <w:p w14:paraId="02A3D638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spellStart"/>
      <w:proofErr w:type="gramStart"/>
      <w:r w:rsidRPr="008F14FB">
        <w:rPr>
          <w:sz w:val="22"/>
          <w:szCs w:val="24"/>
        </w:rPr>
        <w:t>loss.backward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625DE15B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spellStart"/>
      <w:proofErr w:type="gramStart"/>
      <w:r w:rsidRPr="008F14FB">
        <w:rPr>
          <w:sz w:val="22"/>
          <w:szCs w:val="24"/>
        </w:rPr>
        <w:t>optimizer.step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469B570C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</w:p>
    <w:p w14:paraId="506742EC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r w:rsidRPr="008F14FB">
        <w:rPr>
          <w:i/>
          <w:iCs/>
          <w:sz w:val="22"/>
          <w:szCs w:val="24"/>
        </w:rPr>
        <w:t># 评估模式</w:t>
      </w:r>
    </w:p>
    <w:p w14:paraId="247F303A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proofErr w:type="gramStart"/>
      <w:r w:rsidRPr="008F14FB">
        <w:rPr>
          <w:sz w:val="22"/>
          <w:szCs w:val="24"/>
        </w:rPr>
        <w:t>model.eval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3E69E867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with </w:t>
      </w:r>
      <w:proofErr w:type="spellStart"/>
      <w:r w:rsidRPr="008F14FB">
        <w:rPr>
          <w:sz w:val="22"/>
          <w:szCs w:val="24"/>
        </w:rPr>
        <w:t>torch.no_</w:t>
      </w:r>
      <w:proofErr w:type="gramStart"/>
      <w:r w:rsidRPr="008F14FB">
        <w:rPr>
          <w:sz w:val="22"/>
          <w:szCs w:val="24"/>
        </w:rPr>
        <w:t>grad</w:t>
      </w:r>
      <w:proofErr w:type="spellEnd"/>
      <w:r w:rsidRPr="008F14FB">
        <w:rPr>
          <w:sz w:val="22"/>
          <w:szCs w:val="24"/>
        </w:rPr>
        <w:t>(</w:t>
      </w:r>
      <w:proofErr w:type="gramEnd"/>
      <w:r w:rsidRPr="008F14FB">
        <w:rPr>
          <w:sz w:val="22"/>
          <w:szCs w:val="24"/>
        </w:rPr>
        <w:t>):</w:t>
      </w:r>
    </w:p>
    <w:p w14:paraId="00058E44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for </w:t>
      </w:r>
      <w:proofErr w:type="spellStart"/>
      <w:r w:rsidRPr="008F14FB">
        <w:rPr>
          <w:sz w:val="22"/>
          <w:szCs w:val="24"/>
        </w:rPr>
        <w:t>X_val_batch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y_val_batch</w:t>
      </w:r>
      <w:proofErr w:type="spellEnd"/>
      <w:r w:rsidRPr="008F14FB">
        <w:rPr>
          <w:sz w:val="22"/>
          <w:szCs w:val="24"/>
        </w:rPr>
        <w:t xml:space="preserve"> in </w:t>
      </w:r>
      <w:proofErr w:type="spellStart"/>
      <w:r w:rsidRPr="008F14FB">
        <w:rPr>
          <w:sz w:val="22"/>
          <w:szCs w:val="24"/>
        </w:rPr>
        <w:t>test_data_loader</w:t>
      </w:r>
      <w:proofErr w:type="spellEnd"/>
      <w:r w:rsidRPr="008F14FB">
        <w:rPr>
          <w:sz w:val="22"/>
          <w:szCs w:val="24"/>
        </w:rPr>
        <w:t>:</w:t>
      </w:r>
    </w:p>
    <w:p w14:paraId="702F67D2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    </w:t>
      </w:r>
      <w:proofErr w:type="spellStart"/>
      <w:r w:rsidRPr="008F14FB">
        <w:rPr>
          <w:sz w:val="22"/>
          <w:szCs w:val="24"/>
        </w:rPr>
        <w:t>y_val_pred</w:t>
      </w:r>
      <w:proofErr w:type="spellEnd"/>
      <w:r w:rsidRPr="008F14FB">
        <w:rPr>
          <w:sz w:val="22"/>
          <w:szCs w:val="24"/>
        </w:rPr>
        <w:t xml:space="preserve"> = model(</w:t>
      </w:r>
      <w:proofErr w:type="spellStart"/>
      <w:r w:rsidRPr="008F14FB">
        <w:rPr>
          <w:sz w:val="22"/>
          <w:szCs w:val="24"/>
        </w:rPr>
        <w:t>X_val_batch</w:t>
      </w:r>
      <w:proofErr w:type="spellEnd"/>
      <w:r w:rsidRPr="008F14FB">
        <w:rPr>
          <w:sz w:val="22"/>
          <w:szCs w:val="24"/>
        </w:rPr>
        <w:t>)</w:t>
      </w:r>
    </w:p>
    <w:p w14:paraId="65AEC811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    </w:t>
      </w:r>
      <w:proofErr w:type="spellStart"/>
      <w:r w:rsidRPr="008F14FB">
        <w:rPr>
          <w:sz w:val="22"/>
          <w:szCs w:val="24"/>
        </w:rPr>
        <w:t>val_loss</w:t>
      </w:r>
      <w:proofErr w:type="spellEnd"/>
      <w:r w:rsidRPr="008F14FB">
        <w:rPr>
          <w:sz w:val="22"/>
          <w:szCs w:val="24"/>
        </w:rPr>
        <w:t xml:space="preserve"> = </w:t>
      </w:r>
      <w:proofErr w:type="gramStart"/>
      <w:r w:rsidRPr="008F14FB">
        <w:rPr>
          <w:sz w:val="22"/>
          <w:szCs w:val="24"/>
        </w:rPr>
        <w:t>criterion(</w:t>
      </w:r>
      <w:proofErr w:type="spellStart"/>
      <w:proofErr w:type="gramEnd"/>
      <w:r w:rsidRPr="008F14FB">
        <w:rPr>
          <w:sz w:val="22"/>
          <w:szCs w:val="24"/>
        </w:rPr>
        <w:t>y_val_pred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y_val_batch</w:t>
      </w:r>
      <w:proofErr w:type="spellEnd"/>
      <w:r w:rsidRPr="008F14FB">
        <w:rPr>
          <w:sz w:val="22"/>
          <w:szCs w:val="24"/>
        </w:rPr>
        <w:t>)</w:t>
      </w:r>
    </w:p>
    <w:p w14:paraId="7D3E27A3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    </w:t>
      </w: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'Epoch</w:t>
      </w:r>
      <w:proofErr w:type="spellEnd"/>
      <w:r w:rsidRPr="008F14FB">
        <w:rPr>
          <w:sz w:val="22"/>
          <w:szCs w:val="24"/>
        </w:rPr>
        <w:t xml:space="preserve"> {epoch+1}/{epochs}, Loss: {</w:t>
      </w:r>
      <w:proofErr w:type="spellStart"/>
      <w:r w:rsidRPr="008F14FB">
        <w:rPr>
          <w:sz w:val="22"/>
          <w:szCs w:val="24"/>
        </w:rPr>
        <w:t>loss.item</w:t>
      </w:r>
      <w:proofErr w:type="spellEnd"/>
      <w:r w:rsidRPr="008F14FB">
        <w:rPr>
          <w:sz w:val="22"/>
          <w:szCs w:val="24"/>
        </w:rPr>
        <w:t>()}, Val Loss: {</w:t>
      </w:r>
      <w:proofErr w:type="spellStart"/>
      <w:r w:rsidRPr="008F14FB">
        <w:rPr>
          <w:sz w:val="22"/>
          <w:szCs w:val="24"/>
        </w:rPr>
        <w:t>val_loss.item</w:t>
      </w:r>
      <w:proofErr w:type="spellEnd"/>
      <w:r w:rsidRPr="008F14FB">
        <w:rPr>
          <w:sz w:val="22"/>
          <w:szCs w:val="24"/>
        </w:rPr>
        <w:t>()}')</w:t>
      </w:r>
    </w:p>
    <w:p w14:paraId="111CFA5D" w14:textId="2B25FCD9" w:rsidR="008F14FB" w:rsidRDefault="008F14FB" w:rsidP="008F14FB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6B61CF8B" wp14:editId="61225E09">
            <wp:extent cx="5731510" cy="3707765"/>
            <wp:effectExtent l="0" t="0" r="2540" b="6985"/>
            <wp:docPr id="15855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73DB" w14:textId="3C915522" w:rsidR="008F14FB" w:rsidRDefault="008F14FB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明显看出模型损失震荡下降</w:t>
      </w:r>
    </w:p>
    <w:p w14:paraId="615E9995" w14:textId="01D05546" w:rsidR="008F14FB" w:rsidRDefault="008F14FB" w:rsidP="008F14FB">
      <w:pPr>
        <w:contextualSpacing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hint="eastAsia"/>
          <w:sz w:val="22"/>
          <w:szCs w:val="24"/>
        </w:rPr>
        <w:t>Loss 为模型一轮训练后在训练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数据上的损失值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val_loss</w:t>
      </w:r>
      <w:proofErr w:type="spellEnd"/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为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模型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一轮训练后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测试集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上的损失值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，</w:t>
      </w:r>
      <w:proofErr w:type="spellStart"/>
      <w:r>
        <w:rPr>
          <w:rStyle w:val="HTML"/>
          <w:rFonts w:ascii="Consolas" w:hAnsi="Consolas"/>
          <w:color w:val="333333"/>
          <w:sz w:val="19"/>
          <w:szCs w:val="19"/>
          <w:bdr w:val="none" w:sz="0" w:space="0" w:color="auto" w:frame="1"/>
          <w:shd w:val="clear" w:color="auto" w:fill="FFFFFF"/>
        </w:rPr>
        <w:t>val_loss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反映了模型在未见过的数据上的泛化能力，它是评估模型性能和检测过拟合的重要指标。</w:t>
      </w:r>
    </w:p>
    <w:p w14:paraId="7A1196F0" w14:textId="77777777" w:rsidR="008F14FB" w:rsidRDefault="008F14FB" w:rsidP="008F14FB">
      <w:pPr>
        <w:contextualSpacing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7F2A82EA" w14:textId="36490EF9" w:rsidR="008F14FB" w:rsidRDefault="008F14FB" w:rsidP="008F14FB">
      <w:pPr>
        <w:contextualSpacing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5.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指标计算，模型验证</w:t>
      </w:r>
    </w:p>
    <w:p w14:paraId="3CD0F1AB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5. 计算指标</w:t>
      </w:r>
    </w:p>
    <w:p w14:paraId="36D3FD98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proofErr w:type="gramStart"/>
      <w:r w:rsidRPr="008F14FB">
        <w:rPr>
          <w:sz w:val="22"/>
          <w:szCs w:val="24"/>
        </w:rPr>
        <w:t>model.eval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7DB48D34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with </w:t>
      </w:r>
      <w:proofErr w:type="spellStart"/>
      <w:r w:rsidRPr="008F14FB">
        <w:rPr>
          <w:sz w:val="22"/>
          <w:szCs w:val="24"/>
        </w:rPr>
        <w:t>torch.no_</w:t>
      </w:r>
      <w:proofErr w:type="gramStart"/>
      <w:r w:rsidRPr="008F14FB">
        <w:rPr>
          <w:sz w:val="22"/>
          <w:szCs w:val="24"/>
        </w:rPr>
        <w:t>grad</w:t>
      </w:r>
      <w:proofErr w:type="spellEnd"/>
      <w:r w:rsidRPr="008F14FB">
        <w:rPr>
          <w:sz w:val="22"/>
          <w:szCs w:val="24"/>
        </w:rPr>
        <w:t>(</w:t>
      </w:r>
      <w:proofErr w:type="gramEnd"/>
      <w:r w:rsidRPr="008F14FB">
        <w:rPr>
          <w:sz w:val="22"/>
          <w:szCs w:val="24"/>
        </w:rPr>
        <w:t>):</w:t>
      </w:r>
    </w:p>
    <w:p w14:paraId="1299EDB1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lastRenderedPageBreak/>
        <w:t xml:space="preserve">    </w:t>
      </w:r>
      <w:proofErr w:type="spellStart"/>
      <w:r w:rsidRPr="008F14FB">
        <w:rPr>
          <w:sz w:val="22"/>
          <w:szCs w:val="24"/>
        </w:rPr>
        <w:t>y_test_pred</w:t>
      </w:r>
      <w:proofErr w:type="spellEnd"/>
      <w:r w:rsidRPr="008F14FB">
        <w:rPr>
          <w:sz w:val="22"/>
          <w:szCs w:val="24"/>
        </w:rPr>
        <w:t xml:space="preserve"> = model(</w:t>
      </w:r>
      <w:proofErr w:type="spellStart"/>
      <w:r w:rsidRPr="008F14FB">
        <w:rPr>
          <w:sz w:val="22"/>
          <w:szCs w:val="24"/>
        </w:rPr>
        <w:t>X_test_tensor_gpu</w:t>
      </w:r>
      <w:proofErr w:type="spellEnd"/>
      <w:r w:rsidRPr="008F14FB">
        <w:rPr>
          <w:sz w:val="22"/>
          <w:szCs w:val="24"/>
        </w:rPr>
        <w:t>)</w:t>
      </w:r>
    </w:p>
    <w:p w14:paraId="3640650F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r w:rsidRPr="008F14FB">
        <w:rPr>
          <w:i/>
          <w:iCs/>
          <w:sz w:val="22"/>
          <w:szCs w:val="24"/>
        </w:rPr>
        <w:t xml:space="preserve"># </w:t>
      </w:r>
      <w:proofErr w:type="gramStart"/>
      <w:r w:rsidRPr="008F14FB">
        <w:rPr>
          <w:i/>
          <w:iCs/>
          <w:sz w:val="22"/>
          <w:szCs w:val="24"/>
        </w:rPr>
        <w:t>print(</w:t>
      </w:r>
      <w:proofErr w:type="spellStart"/>
      <w:proofErr w:type="gramEnd"/>
      <w:r w:rsidRPr="008F14FB">
        <w:rPr>
          <w:i/>
          <w:iCs/>
          <w:sz w:val="22"/>
          <w:szCs w:val="24"/>
        </w:rPr>
        <w:t>f"shape</w:t>
      </w:r>
      <w:proofErr w:type="spellEnd"/>
      <w:r w:rsidRPr="008F14FB">
        <w:rPr>
          <w:i/>
          <w:iCs/>
          <w:sz w:val="22"/>
          <w:szCs w:val="24"/>
        </w:rPr>
        <w:t>: {</w:t>
      </w:r>
      <w:proofErr w:type="spellStart"/>
      <w:r w:rsidRPr="008F14FB">
        <w:rPr>
          <w:i/>
          <w:iCs/>
          <w:sz w:val="22"/>
          <w:szCs w:val="24"/>
        </w:rPr>
        <w:t>y_test_pred.shape</w:t>
      </w:r>
      <w:proofErr w:type="spellEnd"/>
      <w:r w:rsidRPr="008F14FB">
        <w:rPr>
          <w:i/>
          <w:iCs/>
          <w:sz w:val="22"/>
          <w:szCs w:val="24"/>
        </w:rPr>
        <w:t>}")</w:t>
      </w:r>
    </w:p>
    <w:p w14:paraId="5F71CE68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r w:rsidRPr="008F14FB">
        <w:rPr>
          <w:sz w:val="22"/>
          <w:szCs w:val="24"/>
        </w:rPr>
        <w:t>test_loss</w:t>
      </w:r>
      <w:proofErr w:type="spellEnd"/>
      <w:r w:rsidRPr="008F14FB">
        <w:rPr>
          <w:sz w:val="22"/>
          <w:szCs w:val="24"/>
        </w:rPr>
        <w:t xml:space="preserve"> = </w:t>
      </w:r>
      <w:proofErr w:type="gramStart"/>
      <w:r w:rsidRPr="008F14FB">
        <w:rPr>
          <w:sz w:val="22"/>
          <w:szCs w:val="24"/>
        </w:rPr>
        <w:t>criterion(</w:t>
      </w:r>
      <w:proofErr w:type="spellStart"/>
      <w:proofErr w:type="gramEnd"/>
      <w:r w:rsidRPr="008F14FB">
        <w:rPr>
          <w:sz w:val="22"/>
          <w:szCs w:val="24"/>
        </w:rPr>
        <w:t>y_test_pred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y_test_tensor_gpu.unsqueeze</w:t>
      </w:r>
      <w:proofErr w:type="spellEnd"/>
      <w:r w:rsidRPr="008F14FB">
        <w:rPr>
          <w:sz w:val="22"/>
          <w:szCs w:val="24"/>
        </w:rPr>
        <w:t>(1))</w:t>
      </w:r>
    </w:p>
    <w:p w14:paraId="2C086371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r w:rsidRPr="008F14FB">
        <w:rPr>
          <w:i/>
          <w:iCs/>
          <w:sz w:val="22"/>
          <w:szCs w:val="24"/>
        </w:rPr>
        <w:t xml:space="preserve"># </w:t>
      </w:r>
      <w:proofErr w:type="gramStart"/>
      <w:r w:rsidRPr="008F14FB">
        <w:rPr>
          <w:i/>
          <w:iCs/>
          <w:sz w:val="22"/>
          <w:szCs w:val="24"/>
        </w:rPr>
        <w:t>print(</w:t>
      </w:r>
      <w:proofErr w:type="spellStart"/>
      <w:proofErr w:type="gramEnd"/>
      <w:r w:rsidRPr="008F14FB">
        <w:rPr>
          <w:i/>
          <w:iCs/>
          <w:sz w:val="22"/>
          <w:szCs w:val="24"/>
        </w:rPr>
        <w:t>f"shape</w:t>
      </w:r>
      <w:proofErr w:type="spellEnd"/>
      <w:r w:rsidRPr="008F14FB">
        <w:rPr>
          <w:i/>
          <w:iCs/>
          <w:sz w:val="22"/>
          <w:szCs w:val="24"/>
        </w:rPr>
        <w:t>: {</w:t>
      </w:r>
      <w:proofErr w:type="spellStart"/>
      <w:r w:rsidRPr="008F14FB">
        <w:rPr>
          <w:i/>
          <w:iCs/>
          <w:sz w:val="22"/>
          <w:szCs w:val="24"/>
        </w:rPr>
        <w:t>y_test_tensor_gpu.shape</w:t>
      </w:r>
      <w:proofErr w:type="spellEnd"/>
      <w:r w:rsidRPr="008F14FB">
        <w:rPr>
          <w:i/>
          <w:iCs/>
          <w:sz w:val="22"/>
          <w:szCs w:val="24"/>
        </w:rPr>
        <w:t>}")</w:t>
      </w:r>
    </w:p>
    <w:p w14:paraId="58DBC2F6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r w:rsidRPr="008F14FB">
        <w:rPr>
          <w:sz w:val="22"/>
          <w:szCs w:val="24"/>
        </w:rPr>
        <w:t>mse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r w:rsidRPr="008F14FB">
        <w:rPr>
          <w:sz w:val="22"/>
          <w:szCs w:val="24"/>
        </w:rPr>
        <w:t>test_</w:t>
      </w:r>
      <w:proofErr w:type="gramStart"/>
      <w:r w:rsidRPr="008F14FB">
        <w:rPr>
          <w:sz w:val="22"/>
          <w:szCs w:val="24"/>
        </w:rPr>
        <w:t>loss.item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01D33A34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r w:rsidRPr="008F14FB">
        <w:rPr>
          <w:sz w:val="22"/>
          <w:szCs w:val="24"/>
        </w:rPr>
        <w:t>rmse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proofErr w:type="gramStart"/>
      <w:r w:rsidRPr="008F14FB">
        <w:rPr>
          <w:sz w:val="22"/>
          <w:szCs w:val="24"/>
        </w:rPr>
        <w:t>torch.sqrt</w:t>
      </w:r>
      <w:proofErr w:type="spellEnd"/>
      <w:proofErr w:type="gram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test_loss</w:t>
      </w:r>
      <w:proofErr w:type="spellEnd"/>
      <w:r w:rsidRPr="008F14FB">
        <w:rPr>
          <w:sz w:val="22"/>
          <w:szCs w:val="24"/>
        </w:rPr>
        <w:t>).item()</w:t>
      </w:r>
    </w:p>
    <w:p w14:paraId="1F6C8069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打印指标</w:t>
      </w:r>
    </w:p>
    <w:p w14:paraId="2086F35F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'Test</w:t>
      </w:r>
      <w:proofErr w:type="spellEnd"/>
      <w:r w:rsidRPr="008F14FB">
        <w:rPr>
          <w:sz w:val="22"/>
          <w:szCs w:val="24"/>
        </w:rPr>
        <w:t xml:space="preserve"> MSE: {</w:t>
      </w:r>
      <w:proofErr w:type="spellStart"/>
      <w:r w:rsidRPr="008F14FB">
        <w:rPr>
          <w:sz w:val="22"/>
          <w:szCs w:val="24"/>
        </w:rPr>
        <w:t>mse</w:t>
      </w:r>
      <w:proofErr w:type="spellEnd"/>
      <w:r w:rsidRPr="008F14FB">
        <w:rPr>
          <w:sz w:val="22"/>
          <w:szCs w:val="24"/>
        </w:rPr>
        <w:t>}')</w:t>
      </w:r>
    </w:p>
    <w:p w14:paraId="743348F8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'Test</w:t>
      </w:r>
      <w:proofErr w:type="spellEnd"/>
      <w:r w:rsidRPr="008F14FB">
        <w:rPr>
          <w:sz w:val="22"/>
          <w:szCs w:val="24"/>
        </w:rPr>
        <w:t xml:space="preserve"> RMSE: {</w:t>
      </w:r>
      <w:proofErr w:type="spellStart"/>
      <w:r w:rsidRPr="008F14FB">
        <w:rPr>
          <w:sz w:val="22"/>
          <w:szCs w:val="24"/>
        </w:rPr>
        <w:t>rmse</w:t>
      </w:r>
      <w:proofErr w:type="spellEnd"/>
      <w:r w:rsidRPr="008F14FB">
        <w:rPr>
          <w:sz w:val="22"/>
          <w:szCs w:val="24"/>
        </w:rPr>
        <w:t>}')</w:t>
      </w:r>
    </w:p>
    <w:p w14:paraId="6DA187E7" w14:textId="276C0701" w:rsidR="008F14FB" w:rsidRDefault="008F14FB" w:rsidP="008F14FB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76558AE6" wp14:editId="4ABE9C14">
            <wp:extent cx="3057525" cy="685800"/>
            <wp:effectExtent l="0" t="0" r="9525" b="0"/>
            <wp:docPr id="1195604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04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921" w14:textId="224DFCFD" w:rsidR="008F14FB" w:rsidRDefault="008F14FB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直接调用损失函数得到MSE和RMSE，</w:t>
      </w:r>
    </w:p>
    <w:p w14:paraId="774AD00C" w14:textId="77777777" w:rsidR="008F14FB" w:rsidRPr="008F14FB" w:rsidRDefault="008F14FB" w:rsidP="008F14FB">
      <w:pPr>
        <w:numPr>
          <w:ilvl w:val="0"/>
          <w:numId w:val="15"/>
        </w:numPr>
        <w:contextualSpacing/>
        <w:rPr>
          <w:sz w:val="22"/>
          <w:szCs w:val="24"/>
        </w:rPr>
      </w:pPr>
    </w:p>
    <w:p w14:paraId="0C1C5945" w14:textId="77777777" w:rsidR="008F14FB" w:rsidRPr="008F14FB" w:rsidRDefault="008F14FB" w:rsidP="008F14FB">
      <w:pPr>
        <w:numPr>
          <w:ilvl w:val="1"/>
          <w:numId w:val="15"/>
        </w:numPr>
        <w:contextualSpacing/>
        <w:rPr>
          <w:sz w:val="22"/>
          <w:szCs w:val="24"/>
        </w:rPr>
      </w:pPr>
    </w:p>
    <w:p w14:paraId="369957C0" w14:textId="77777777" w:rsidR="008F14FB" w:rsidRPr="008F14FB" w:rsidRDefault="008F14FB" w:rsidP="008F14FB">
      <w:pPr>
        <w:numPr>
          <w:ilvl w:val="1"/>
          <w:numId w:val="15"/>
        </w:numPr>
        <w:contextualSpacing/>
        <w:rPr>
          <w:sz w:val="22"/>
          <w:szCs w:val="24"/>
        </w:rPr>
      </w:pPr>
      <w:r w:rsidRPr="008F14FB">
        <w:rPr>
          <w:b/>
          <w:bCs/>
          <w:sz w:val="22"/>
          <w:szCs w:val="24"/>
        </w:rPr>
        <w:t>MSE</w:t>
      </w:r>
      <w:r w:rsidRPr="008F14FB">
        <w:rPr>
          <w:sz w:val="22"/>
          <w:szCs w:val="24"/>
        </w:rPr>
        <w:t>：</w:t>
      </w:r>
    </w:p>
    <w:p w14:paraId="00033A25" w14:textId="4C0735EC" w:rsidR="008F14FB" w:rsidRDefault="008F14FB" w:rsidP="00C719B5">
      <w:pPr>
        <w:numPr>
          <w:ilvl w:val="2"/>
          <w:numId w:val="15"/>
        </w:num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>MSE 是预测值与</w:t>
      </w:r>
      <w:proofErr w:type="gramStart"/>
      <w:r w:rsidRPr="008F14FB">
        <w:rPr>
          <w:sz w:val="22"/>
          <w:szCs w:val="24"/>
        </w:rPr>
        <w:t>真实值差的</w:t>
      </w:r>
      <w:proofErr w:type="gramEnd"/>
      <w:r w:rsidRPr="008F14FB">
        <w:rPr>
          <w:sz w:val="22"/>
          <w:szCs w:val="24"/>
        </w:rPr>
        <w:t>平方的平均值。数学上，如果 \hat{y}</w:t>
      </w:r>
      <w:r w:rsidRPr="008F14FB">
        <w:rPr>
          <w:i/>
          <w:iCs/>
          <w:sz w:val="22"/>
          <w:szCs w:val="24"/>
        </w:rPr>
        <w:t>y</w:t>
      </w:r>
      <w:r w:rsidRPr="008F14FB">
        <w:rPr>
          <w:sz w:val="22"/>
          <w:szCs w:val="24"/>
        </w:rPr>
        <w:t>^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 是预测值，</w:t>
      </w:r>
      <w:proofErr w:type="spellStart"/>
      <w:r w:rsidRPr="008F14FB">
        <w:rPr>
          <w:sz w:val="22"/>
          <w:szCs w:val="24"/>
        </w:rPr>
        <w:t>y</w:t>
      </w:r>
      <w:r w:rsidRPr="008F14FB">
        <w:rPr>
          <w:i/>
          <w:iCs/>
          <w:sz w:val="22"/>
          <w:szCs w:val="24"/>
        </w:rPr>
        <w:t>y</w:t>
      </w:r>
      <w:proofErr w:type="spellEnd"/>
      <w:r w:rsidRPr="008F14FB">
        <w:rPr>
          <w:sz w:val="22"/>
          <w:szCs w:val="24"/>
        </w:rPr>
        <w:t> 是真实值，则 MSE 为：MSE = \frac{1}{n} \sum_{</w:t>
      </w:r>
      <w:proofErr w:type="spellStart"/>
      <w:r w:rsidRPr="008F14FB">
        <w:rPr>
          <w:sz w:val="22"/>
          <w:szCs w:val="24"/>
        </w:rPr>
        <w:t>i</w:t>
      </w:r>
      <w:proofErr w:type="spellEnd"/>
      <w:r w:rsidRPr="008F14FB">
        <w:rPr>
          <w:sz w:val="22"/>
          <w:szCs w:val="24"/>
        </w:rPr>
        <w:t>=</w:t>
      </w:r>
      <w:proofErr w:type="gramStart"/>
      <w:r w:rsidRPr="008F14FB">
        <w:rPr>
          <w:sz w:val="22"/>
          <w:szCs w:val="24"/>
        </w:rPr>
        <w:t>1}^</w:t>
      </w:r>
      <w:proofErr w:type="gramEnd"/>
      <w:r w:rsidRPr="008F14FB">
        <w:rPr>
          <w:sz w:val="22"/>
          <w:szCs w:val="24"/>
        </w:rPr>
        <w:t>{n} (\hat{</w:t>
      </w:r>
      <w:proofErr w:type="spellStart"/>
      <w:r w:rsidRPr="008F14FB">
        <w:rPr>
          <w:sz w:val="22"/>
          <w:szCs w:val="24"/>
        </w:rPr>
        <w:t>y_i</w:t>
      </w:r>
      <w:proofErr w:type="spellEnd"/>
      <w:r w:rsidRPr="008F14FB">
        <w:rPr>
          <w:sz w:val="22"/>
          <w:szCs w:val="24"/>
        </w:rPr>
        <w:t xml:space="preserve">} - </w:t>
      </w:r>
      <w:proofErr w:type="spellStart"/>
      <w:r w:rsidRPr="008F14FB">
        <w:rPr>
          <w:sz w:val="22"/>
          <w:szCs w:val="24"/>
        </w:rPr>
        <w:t>y_i</w:t>
      </w:r>
      <w:proofErr w:type="spellEnd"/>
      <w:r w:rsidRPr="008F14FB">
        <w:rPr>
          <w:sz w:val="22"/>
          <w:szCs w:val="24"/>
        </w:rPr>
        <w:t>)^2</w:t>
      </w:r>
      <w:r w:rsidRPr="008F14FB">
        <w:rPr>
          <w:i/>
          <w:iCs/>
          <w:sz w:val="22"/>
          <w:szCs w:val="24"/>
        </w:rPr>
        <w:t>MSE</w:t>
      </w:r>
      <w:r w:rsidRPr="008F14FB">
        <w:rPr>
          <w:sz w:val="22"/>
          <w:szCs w:val="24"/>
        </w:rPr>
        <w:t>=</w:t>
      </w:r>
      <w:r w:rsidRPr="008F14FB">
        <w:rPr>
          <w:i/>
          <w:iCs/>
          <w:sz w:val="22"/>
          <w:szCs w:val="24"/>
        </w:rPr>
        <w:t>n</w:t>
      </w:r>
      <w:r w:rsidRPr="008F14FB">
        <w:rPr>
          <w:sz w:val="22"/>
          <w:szCs w:val="24"/>
        </w:rPr>
        <w:t>1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  <w:proofErr w:type="spellStart"/>
      <w:r w:rsidRPr="008F14FB">
        <w:rPr>
          <w:i/>
          <w:iCs/>
          <w:sz w:val="22"/>
          <w:szCs w:val="24"/>
        </w:rPr>
        <w:t>i</w:t>
      </w:r>
      <w:proofErr w:type="spellEnd"/>
      <w:r w:rsidRPr="008F14FB">
        <w:rPr>
          <w:sz w:val="22"/>
          <w:szCs w:val="24"/>
        </w:rPr>
        <w:t>=1∑</w:t>
      </w:r>
      <w:r w:rsidRPr="008F14FB">
        <w:rPr>
          <w:i/>
          <w:iCs/>
          <w:sz w:val="22"/>
          <w:szCs w:val="24"/>
        </w:rPr>
        <w:t>n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yi</w:t>
      </w:r>
      <w:proofErr w:type="spellEnd"/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^</w:t>
      </w:r>
      <w:r w:rsidRPr="008F14FB">
        <w:rPr>
          <w:rFonts w:ascii="Times New Roman" w:hAnsi="Times New Roman" w:cs="Times New Roman"/>
          <w:sz w:val="22"/>
          <w:szCs w:val="24"/>
        </w:rPr>
        <w:t>​−</w:t>
      </w:r>
      <w:proofErr w:type="spellStart"/>
      <w:r w:rsidRPr="008F14FB">
        <w:rPr>
          <w:i/>
          <w:iCs/>
          <w:sz w:val="22"/>
          <w:szCs w:val="24"/>
        </w:rPr>
        <w:t>yi</w:t>
      </w:r>
      <w:proofErr w:type="spellEnd"/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)2</w:t>
      </w:r>
      <w:r>
        <w:rPr>
          <w:noProof/>
        </w:rPr>
        <w:drawing>
          <wp:inline distT="0" distB="0" distL="0" distR="0" wp14:anchorId="4BAC7F04" wp14:editId="3391A5F4">
            <wp:extent cx="1971675" cy="762000"/>
            <wp:effectExtent l="0" t="0" r="9525" b="0"/>
            <wp:docPr id="474212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24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2B62" w14:textId="3A844977" w:rsidR="008F14FB" w:rsidRPr="008F14FB" w:rsidRDefault="008F14FB" w:rsidP="00C719B5">
      <w:pPr>
        <w:numPr>
          <w:ilvl w:val="2"/>
          <w:numId w:val="15"/>
        </w:numPr>
        <w:contextualSpacing/>
        <w:rPr>
          <w:sz w:val="22"/>
          <w:szCs w:val="24"/>
        </w:rPr>
      </w:pPr>
      <w:r w:rsidRPr="008F14FB">
        <w:rPr>
          <w:b/>
          <w:bCs/>
          <w:sz w:val="22"/>
          <w:szCs w:val="24"/>
        </w:rPr>
        <w:t>解读</w:t>
      </w:r>
      <w:r w:rsidRPr="008F14FB">
        <w:rPr>
          <w:sz w:val="22"/>
          <w:szCs w:val="24"/>
        </w:rPr>
        <w:t>：MSE 越小，表示预测值与真实值之间的差异越小，模型的预测能力越强。</w:t>
      </w:r>
    </w:p>
    <w:p w14:paraId="26611C3B" w14:textId="77777777" w:rsidR="008F14FB" w:rsidRPr="008F14FB" w:rsidRDefault="008F14FB" w:rsidP="008F14FB">
      <w:pPr>
        <w:numPr>
          <w:ilvl w:val="1"/>
          <w:numId w:val="15"/>
        </w:numPr>
        <w:contextualSpacing/>
        <w:rPr>
          <w:sz w:val="22"/>
          <w:szCs w:val="24"/>
        </w:rPr>
      </w:pPr>
      <w:r w:rsidRPr="008F14FB">
        <w:rPr>
          <w:b/>
          <w:bCs/>
          <w:sz w:val="22"/>
          <w:szCs w:val="24"/>
        </w:rPr>
        <w:t>RMSE</w:t>
      </w:r>
      <w:r w:rsidRPr="008F14FB">
        <w:rPr>
          <w:sz w:val="22"/>
          <w:szCs w:val="24"/>
        </w:rPr>
        <w:t>：</w:t>
      </w:r>
    </w:p>
    <w:p w14:paraId="7684BDCD" w14:textId="7A735199" w:rsidR="008F14FB" w:rsidRPr="008F14FB" w:rsidRDefault="008F14FB" w:rsidP="008F14FB">
      <w:pPr>
        <w:numPr>
          <w:ilvl w:val="2"/>
          <w:numId w:val="15"/>
        </w:num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>RMSE 是 MSE 的平方根。数学上，RMSE 为：RMSE = \sqrt{\frac{1}{n} \sum_{</w:t>
      </w:r>
      <w:proofErr w:type="spellStart"/>
      <w:r w:rsidRPr="008F14FB">
        <w:rPr>
          <w:sz w:val="22"/>
          <w:szCs w:val="24"/>
        </w:rPr>
        <w:t>i</w:t>
      </w:r>
      <w:proofErr w:type="spellEnd"/>
      <w:r w:rsidRPr="008F14FB">
        <w:rPr>
          <w:sz w:val="22"/>
          <w:szCs w:val="24"/>
        </w:rPr>
        <w:t>=</w:t>
      </w:r>
      <w:proofErr w:type="gramStart"/>
      <w:r w:rsidRPr="008F14FB">
        <w:rPr>
          <w:sz w:val="22"/>
          <w:szCs w:val="24"/>
        </w:rPr>
        <w:t>1}^</w:t>
      </w:r>
      <w:proofErr w:type="gramEnd"/>
      <w:r w:rsidRPr="008F14FB">
        <w:rPr>
          <w:sz w:val="22"/>
          <w:szCs w:val="24"/>
        </w:rPr>
        <w:t>{n} (\hat{</w:t>
      </w:r>
      <w:proofErr w:type="spellStart"/>
      <w:r w:rsidRPr="008F14FB">
        <w:rPr>
          <w:sz w:val="22"/>
          <w:szCs w:val="24"/>
        </w:rPr>
        <w:t>y_i</w:t>
      </w:r>
      <w:proofErr w:type="spellEnd"/>
      <w:r w:rsidRPr="008F14FB">
        <w:rPr>
          <w:sz w:val="22"/>
          <w:szCs w:val="24"/>
        </w:rPr>
        <w:t xml:space="preserve">} - </w:t>
      </w:r>
      <w:proofErr w:type="spellStart"/>
      <w:r w:rsidRPr="008F14FB">
        <w:rPr>
          <w:sz w:val="22"/>
          <w:szCs w:val="24"/>
        </w:rPr>
        <w:t>y_i</w:t>
      </w:r>
      <w:proofErr w:type="spellEnd"/>
      <w:r w:rsidRPr="008F14FB">
        <w:rPr>
          <w:sz w:val="22"/>
          <w:szCs w:val="24"/>
        </w:rPr>
        <w:t>)^2}</w:t>
      </w:r>
      <w:r w:rsidRPr="008F14FB">
        <w:rPr>
          <w:i/>
          <w:iCs/>
          <w:sz w:val="22"/>
          <w:szCs w:val="24"/>
        </w:rPr>
        <w:t>RMSE</w:t>
      </w:r>
      <w:r w:rsidRPr="008F14FB">
        <w:rPr>
          <w:sz w:val="22"/>
          <w:szCs w:val="24"/>
        </w:rPr>
        <w:t>=</w:t>
      </w:r>
      <w:r w:rsidRPr="008F14FB">
        <w:rPr>
          <w:i/>
          <w:iCs/>
          <w:sz w:val="22"/>
          <w:szCs w:val="24"/>
        </w:rPr>
        <w:t>n</w:t>
      </w:r>
      <w:r w:rsidRPr="008F14FB">
        <w:rPr>
          <w:sz w:val="22"/>
          <w:szCs w:val="24"/>
        </w:rPr>
        <w:t>1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  <w:proofErr w:type="spellStart"/>
      <w:r w:rsidRPr="008F14FB">
        <w:rPr>
          <w:i/>
          <w:iCs/>
          <w:sz w:val="22"/>
          <w:szCs w:val="24"/>
        </w:rPr>
        <w:t>i</w:t>
      </w:r>
      <w:proofErr w:type="spellEnd"/>
      <w:r w:rsidRPr="008F14FB">
        <w:rPr>
          <w:sz w:val="22"/>
          <w:szCs w:val="24"/>
        </w:rPr>
        <w:t>=1∑</w:t>
      </w:r>
      <w:r w:rsidRPr="008F14FB">
        <w:rPr>
          <w:i/>
          <w:iCs/>
          <w:sz w:val="22"/>
          <w:szCs w:val="24"/>
        </w:rPr>
        <w:t>n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(</w:t>
      </w:r>
      <w:proofErr w:type="spellStart"/>
      <w:r w:rsidRPr="008F14FB">
        <w:rPr>
          <w:i/>
          <w:iCs/>
          <w:sz w:val="22"/>
          <w:szCs w:val="24"/>
        </w:rPr>
        <w:t>yi</w:t>
      </w:r>
      <w:proofErr w:type="spellEnd"/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^</w:t>
      </w:r>
      <w:r w:rsidRPr="008F14FB">
        <w:rPr>
          <w:rFonts w:ascii="Times New Roman" w:hAnsi="Times New Roman" w:cs="Times New Roman"/>
          <w:sz w:val="22"/>
          <w:szCs w:val="24"/>
        </w:rPr>
        <w:t>​−</w:t>
      </w:r>
      <w:proofErr w:type="spellStart"/>
      <w:r w:rsidRPr="008F14FB">
        <w:rPr>
          <w:i/>
          <w:iCs/>
          <w:sz w:val="22"/>
          <w:szCs w:val="24"/>
        </w:rPr>
        <w:t>yi</w:t>
      </w:r>
      <w:proofErr w:type="spellEnd"/>
      <w:r w:rsidRPr="008F14FB">
        <w:rPr>
          <w:rFonts w:ascii="Times New Roman" w:hAnsi="Times New Roman" w:cs="Times New Roman"/>
          <w:sz w:val="22"/>
          <w:szCs w:val="24"/>
        </w:rPr>
        <w:t>​</w:t>
      </w:r>
      <w:r w:rsidRPr="008F14FB">
        <w:rPr>
          <w:sz w:val="22"/>
          <w:szCs w:val="24"/>
        </w:rPr>
        <w:t>)2</w:t>
      </w:r>
      <w:r w:rsidRPr="008F14FB">
        <w:rPr>
          <w:rFonts w:ascii="Times New Roman" w:hAnsi="Times New Roman" w:cs="Times New Roman"/>
          <w:sz w:val="22"/>
          <w:szCs w:val="24"/>
        </w:rPr>
        <w:t>​</w:t>
      </w:r>
    </w:p>
    <w:p w14:paraId="655AB9D1" w14:textId="10B09980" w:rsidR="008F14FB" w:rsidRPr="008F14FB" w:rsidRDefault="008F14FB" w:rsidP="008F14FB">
      <w:pPr>
        <w:numPr>
          <w:ilvl w:val="2"/>
          <w:numId w:val="15"/>
        </w:num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61FD6B96" wp14:editId="52153A26">
            <wp:extent cx="2095500" cy="790575"/>
            <wp:effectExtent l="0" t="0" r="0" b="9525"/>
            <wp:docPr id="1502032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2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6CD6" w14:textId="5D724E6B" w:rsid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br/>
      </w:r>
    </w:p>
    <w:p w14:paraId="151688FE" w14:textId="77777777" w:rsidR="008F14FB" w:rsidRPr="008F14FB" w:rsidRDefault="008F14FB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交叉验证分数：调用</w:t>
      </w:r>
      <w:r w:rsidRPr="008F14FB">
        <w:rPr>
          <w:sz w:val="22"/>
          <w:szCs w:val="24"/>
        </w:rPr>
        <w:t xml:space="preserve">from </w:t>
      </w:r>
      <w:proofErr w:type="spellStart"/>
      <w:r w:rsidRPr="008F14FB">
        <w:rPr>
          <w:sz w:val="22"/>
          <w:szCs w:val="24"/>
        </w:rPr>
        <w:t>sklearn.metrics</w:t>
      </w:r>
      <w:proofErr w:type="spellEnd"/>
      <w:r w:rsidRPr="008F14FB">
        <w:rPr>
          <w:sz w:val="22"/>
          <w:szCs w:val="24"/>
        </w:rPr>
        <w:t xml:space="preserve"> import </w:t>
      </w:r>
      <w:proofErr w:type="spellStart"/>
      <w:r w:rsidRPr="008F14FB">
        <w:rPr>
          <w:sz w:val="22"/>
          <w:szCs w:val="24"/>
        </w:rPr>
        <w:t>mean_squared_error</w:t>
      </w:r>
      <w:proofErr w:type="spellEnd"/>
      <w:r w:rsidRPr="008F14FB">
        <w:rPr>
          <w:sz w:val="22"/>
          <w:szCs w:val="24"/>
        </w:rPr>
        <w:t>, r2_score</w:t>
      </w:r>
    </w:p>
    <w:p w14:paraId="29E6961A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from </w:t>
      </w:r>
      <w:proofErr w:type="spellStart"/>
      <w:proofErr w:type="gramStart"/>
      <w:r w:rsidRPr="008F14FB">
        <w:rPr>
          <w:sz w:val="22"/>
          <w:szCs w:val="24"/>
        </w:rPr>
        <w:t>sklearn.metrics</w:t>
      </w:r>
      <w:proofErr w:type="spellEnd"/>
      <w:proofErr w:type="gramEnd"/>
      <w:r w:rsidRPr="008F14FB">
        <w:rPr>
          <w:sz w:val="22"/>
          <w:szCs w:val="24"/>
        </w:rPr>
        <w:t xml:space="preserve"> import </w:t>
      </w:r>
      <w:proofErr w:type="spellStart"/>
      <w:r w:rsidRPr="008F14FB">
        <w:rPr>
          <w:sz w:val="22"/>
          <w:szCs w:val="24"/>
        </w:rPr>
        <w:t>mean_squared_error</w:t>
      </w:r>
      <w:proofErr w:type="spellEnd"/>
      <w:r w:rsidRPr="008F14FB">
        <w:rPr>
          <w:sz w:val="22"/>
          <w:szCs w:val="24"/>
        </w:rPr>
        <w:t>, r2_score</w:t>
      </w:r>
    </w:p>
    <w:p w14:paraId="0E192EAD" w14:textId="77777777" w:rsidR="008F14FB" w:rsidRPr="008F14FB" w:rsidRDefault="008F14FB" w:rsidP="008F14FB">
      <w:pPr>
        <w:contextualSpacing/>
        <w:rPr>
          <w:sz w:val="22"/>
          <w:szCs w:val="24"/>
        </w:rPr>
      </w:pPr>
    </w:p>
    <w:p w14:paraId="77206468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proofErr w:type="gramStart"/>
      <w:r w:rsidRPr="008F14FB">
        <w:rPr>
          <w:sz w:val="22"/>
          <w:szCs w:val="24"/>
        </w:rPr>
        <w:t>model.eval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30B8E783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with </w:t>
      </w:r>
      <w:proofErr w:type="spellStart"/>
      <w:r w:rsidRPr="008F14FB">
        <w:rPr>
          <w:sz w:val="22"/>
          <w:szCs w:val="24"/>
        </w:rPr>
        <w:t>torch.no_</w:t>
      </w:r>
      <w:proofErr w:type="gramStart"/>
      <w:r w:rsidRPr="008F14FB">
        <w:rPr>
          <w:sz w:val="22"/>
          <w:szCs w:val="24"/>
        </w:rPr>
        <w:t>grad</w:t>
      </w:r>
      <w:proofErr w:type="spellEnd"/>
      <w:r w:rsidRPr="008F14FB">
        <w:rPr>
          <w:sz w:val="22"/>
          <w:szCs w:val="24"/>
        </w:rPr>
        <w:t>(</w:t>
      </w:r>
      <w:proofErr w:type="gramEnd"/>
      <w:r w:rsidRPr="008F14FB">
        <w:rPr>
          <w:sz w:val="22"/>
          <w:szCs w:val="24"/>
        </w:rPr>
        <w:t>):</w:t>
      </w:r>
    </w:p>
    <w:p w14:paraId="40965EA3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  <w:proofErr w:type="spellStart"/>
      <w:r w:rsidRPr="008F14FB">
        <w:rPr>
          <w:sz w:val="22"/>
          <w:szCs w:val="24"/>
        </w:rPr>
        <w:t>y_val_pred</w:t>
      </w:r>
      <w:proofErr w:type="spellEnd"/>
      <w:r w:rsidRPr="008F14FB">
        <w:rPr>
          <w:sz w:val="22"/>
          <w:szCs w:val="24"/>
        </w:rPr>
        <w:t xml:space="preserve"> = </w:t>
      </w:r>
      <w:proofErr w:type="gramStart"/>
      <w:r w:rsidRPr="008F14FB">
        <w:rPr>
          <w:sz w:val="22"/>
          <w:szCs w:val="24"/>
        </w:rPr>
        <w:t>model(</w:t>
      </w:r>
      <w:proofErr w:type="gramEnd"/>
      <w:r w:rsidRPr="008F14FB">
        <w:rPr>
          <w:sz w:val="22"/>
          <w:szCs w:val="24"/>
        </w:rPr>
        <w:t>X_test_tensor.to(device))</w:t>
      </w:r>
    </w:p>
    <w:p w14:paraId="63B96915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 xml:space="preserve">    </w:t>
      </w:r>
    </w:p>
    <w:p w14:paraId="5B012A9C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将预测结果从GPU复制到CPU</w:t>
      </w:r>
    </w:p>
    <w:p w14:paraId="56CC96A9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lastRenderedPageBreak/>
        <w:t>y_val_pred_cpu</w:t>
      </w:r>
      <w:proofErr w:type="spellEnd"/>
      <w:r w:rsidRPr="008F14FB">
        <w:rPr>
          <w:sz w:val="22"/>
          <w:szCs w:val="24"/>
        </w:rPr>
        <w:t xml:space="preserve"> = y_val_pred.to('</w:t>
      </w:r>
      <w:proofErr w:type="spellStart"/>
      <w:r w:rsidRPr="008F14FB">
        <w:rPr>
          <w:sz w:val="22"/>
          <w:szCs w:val="24"/>
        </w:rPr>
        <w:t>cpu</w:t>
      </w:r>
      <w:proofErr w:type="spellEnd"/>
      <w:r w:rsidRPr="008F14FB">
        <w:rPr>
          <w:sz w:val="22"/>
          <w:szCs w:val="24"/>
        </w:rPr>
        <w:t>')</w:t>
      </w:r>
    </w:p>
    <w:p w14:paraId="01BCB222" w14:textId="77777777" w:rsidR="008F14FB" w:rsidRPr="008F14FB" w:rsidRDefault="008F14FB" w:rsidP="008F14FB">
      <w:pPr>
        <w:contextualSpacing/>
        <w:rPr>
          <w:sz w:val="22"/>
          <w:szCs w:val="24"/>
        </w:rPr>
      </w:pPr>
    </w:p>
    <w:p w14:paraId="3F0A6292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将预测结果转换为</w:t>
      </w:r>
      <w:proofErr w:type="spellStart"/>
      <w:r w:rsidRPr="008F14FB">
        <w:rPr>
          <w:i/>
          <w:iCs/>
          <w:sz w:val="22"/>
          <w:szCs w:val="24"/>
        </w:rPr>
        <w:t>Numpy</w:t>
      </w:r>
      <w:proofErr w:type="spellEnd"/>
      <w:r w:rsidRPr="008F14FB">
        <w:rPr>
          <w:i/>
          <w:iCs/>
          <w:sz w:val="22"/>
          <w:szCs w:val="24"/>
        </w:rPr>
        <w:t>数组</w:t>
      </w:r>
    </w:p>
    <w:p w14:paraId="0C7458EE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y_val_pred_numpy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r w:rsidRPr="008F14FB">
        <w:rPr>
          <w:sz w:val="22"/>
          <w:szCs w:val="24"/>
        </w:rPr>
        <w:t>y_val_pred_</w:t>
      </w:r>
      <w:proofErr w:type="gramStart"/>
      <w:r w:rsidRPr="008F14FB">
        <w:rPr>
          <w:sz w:val="22"/>
          <w:szCs w:val="24"/>
        </w:rPr>
        <w:t>cpu.numpy</w:t>
      </w:r>
      <w:proofErr w:type="spellEnd"/>
      <w:proofErr w:type="gramEnd"/>
      <w:r w:rsidRPr="008F14FB">
        <w:rPr>
          <w:sz w:val="22"/>
          <w:szCs w:val="24"/>
        </w:rPr>
        <w:t>()</w:t>
      </w:r>
    </w:p>
    <w:p w14:paraId="66845D6D" w14:textId="77777777" w:rsidR="008F14FB" w:rsidRPr="008F14FB" w:rsidRDefault="008F14FB" w:rsidP="008F14FB">
      <w:pPr>
        <w:contextualSpacing/>
        <w:rPr>
          <w:sz w:val="22"/>
          <w:szCs w:val="24"/>
        </w:rPr>
      </w:pPr>
    </w:p>
    <w:p w14:paraId="7F011CEC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安全地使用</w:t>
      </w:r>
      <w:proofErr w:type="spellStart"/>
      <w:r w:rsidRPr="008F14FB">
        <w:rPr>
          <w:i/>
          <w:iCs/>
          <w:sz w:val="22"/>
          <w:szCs w:val="24"/>
        </w:rPr>
        <w:t>y_val_pred_numpy</w:t>
      </w:r>
      <w:proofErr w:type="spellEnd"/>
      <w:r w:rsidRPr="008F14FB">
        <w:rPr>
          <w:i/>
          <w:iCs/>
          <w:sz w:val="22"/>
          <w:szCs w:val="24"/>
        </w:rPr>
        <w:t>作为</w:t>
      </w:r>
      <w:proofErr w:type="spellStart"/>
      <w:r w:rsidRPr="008F14FB">
        <w:rPr>
          <w:i/>
          <w:iCs/>
          <w:sz w:val="22"/>
          <w:szCs w:val="24"/>
        </w:rPr>
        <w:t>mean_squared_error</w:t>
      </w:r>
      <w:proofErr w:type="spellEnd"/>
      <w:r w:rsidRPr="008F14FB">
        <w:rPr>
          <w:i/>
          <w:iCs/>
          <w:sz w:val="22"/>
          <w:szCs w:val="24"/>
        </w:rPr>
        <w:t>的输入</w:t>
      </w:r>
    </w:p>
    <w:p w14:paraId="68BF9360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mse_lr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r w:rsidRPr="008F14FB">
        <w:rPr>
          <w:sz w:val="22"/>
          <w:szCs w:val="24"/>
        </w:rPr>
        <w:t>mean_squared_</w:t>
      </w:r>
      <w:proofErr w:type="gramStart"/>
      <w:r w:rsidRPr="008F14FB">
        <w:rPr>
          <w:sz w:val="22"/>
          <w:szCs w:val="24"/>
        </w:rPr>
        <w:t>error</w:t>
      </w:r>
      <w:proofErr w:type="spellEnd"/>
      <w:r w:rsidRPr="008F14FB">
        <w:rPr>
          <w:sz w:val="22"/>
          <w:szCs w:val="24"/>
        </w:rPr>
        <w:t>(</w:t>
      </w:r>
      <w:proofErr w:type="spellStart"/>
      <w:proofErr w:type="gramEnd"/>
      <w:r w:rsidRPr="008F14FB">
        <w:rPr>
          <w:sz w:val="22"/>
          <w:szCs w:val="24"/>
        </w:rPr>
        <w:t>y_test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y_val_pred_numpy</w:t>
      </w:r>
      <w:proofErr w:type="spellEnd"/>
      <w:r w:rsidRPr="008F14FB">
        <w:rPr>
          <w:sz w:val="22"/>
          <w:szCs w:val="24"/>
        </w:rPr>
        <w:t>)</w:t>
      </w:r>
    </w:p>
    <w:p w14:paraId="1885BDA4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spellStart"/>
      <w:r w:rsidRPr="008F14FB">
        <w:rPr>
          <w:sz w:val="22"/>
          <w:szCs w:val="24"/>
        </w:rPr>
        <w:t>rmse_lr</w:t>
      </w:r>
      <w:proofErr w:type="spellEnd"/>
      <w:r w:rsidRPr="008F14FB">
        <w:rPr>
          <w:sz w:val="22"/>
          <w:szCs w:val="24"/>
        </w:rPr>
        <w:t xml:space="preserve"> = </w:t>
      </w:r>
      <w:proofErr w:type="spellStart"/>
      <w:proofErr w:type="gramStart"/>
      <w:r w:rsidRPr="008F14FB">
        <w:rPr>
          <w:sz w:val="22"/>
          <w:szCs w:val="24"/>
        </w:rPr>
        <w:t>np.sqrt</w:t>
      </w:r>
      <w:proofErr w:type="spellEnd"/>
      <w:proofErr w:type="gramEnd"/>
      <w:r w:rsidRPr="008F14FB">
        <w:rPr>
          <w:sz w:val="22"/>
          <w:szCs w:val="24"/>
        </w:rPr>
        <w:t>(</w:t>
      </w:r>
      <w:proofErr w:type="spellStart"/>
      <w:r w:rsidRPr="008F14FB">
        <w:rPr>
          <w:sz w:val="22"/>
          <w:szCs w:val="24"/>
        </w:rPr>
        <w:t>mse_lr</w:t>
      </w:r>
      <w:proofErr w:type="spellEnd"/>
      <w:r w:rsidRPr="008F14FB">
        <w:rPr>
          <w:sz w:val="22"/>
          <w:szCs w:val="24"/>
        </w:rPr>
        <w:t>)</w:t>
      </w:r>
    </w:p>
    <w:p w14:paraId="5DC90867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sz w:val="22"/>
          <w:szCs w:val="24"/>
        </w:rPr>
        <w:t>r2_lr = r2_</w:t>
      </w:r>
      <w:proofErr w:type="gramStart"/>
      <w:r w:rsidRPr="008F14FB">
        <w:rPr>
          <w:sz w:val="22"/>
          <w:szCs w:val="24"/>
        </w:rPr>
        <w:t>score(</w:t>
      </w:r>
      <w:proofErr w:type="spellStart"/>
      <w:proofErr w:type="gramEnd"/>
      <w:r w:rsidRPr="008F14FB">
        <w:rPr>
          <w:sz w:val="22"/>
          <w:szCs w:val="24"/>
        </w:rPr>
        <w:t>y_test</w:t>
      </w:r>
      <w:proofErr w:type="spellEnd"/>
      <w:r w:rsidRPr="008F14FB">
        <w:rPr>
          <w:sz w:val="22"/>
          <w:szCs w:val="24"/>
        </w:rPr>
        <w:t xml:space="preserve">, </w:t>
      </w:r>
      <w:proofErr w:type="spellStart"/>
      <w:r w:rsidRPr="008F14FB">
        <w:rPr>
          <w:sz w:val="22"/>
          <w:szCs w:val="24"/>
        </w:rPr>
        <w:t>y_val_pred_numpy</w:t>
      </w:r>
      <w:proofErr w:type="spellEnd"/>
      <w:r w:rsidRPr="008F14FB">
        <w:rPr>
          <w:sz w:val="22"/>
          <w:szCs w:val="24"/>
        </w:rPr>
        <w:t>)</w:t>
      </w:r>
    </w:p>
    <w:p w14:paraId="045450BB" w14:textId="77777777" w:rsidR="008F14FB" w:rsidRPr="008F14FB" w:rsidRDefault="008F14FB" w:rsidP="008F14FB">
      <w:pPr>
        <w:contextualSpacing/>
        <w:rPr>
          <w:sz w:val="22"/>
          <w:szCs w:val="24"/>
        </w:rPr>
      </w:pPr>
    </w:p>
    <w:p w14:paraId="31A9CC55" w14:textId="77777777" w:rsidR="008F14FB" w:rsidRPr="008F14FB" w:rsidRDefault="008F14FB" w:rsidP="008F14FB">
      <w:pPr>
        <w:contextualSpacing/>
        <w:rPr>
          <w:sz w:val="22"/>
          <w:szCs w:val="24"/>
        </w:rPr>
      </w:pPr>
      <w:r w:rsidRPr="008F14FB">
        <w:rPr>
          <w:i/>
          <w:iCs/>
          <w:sz w:val="22"/>
          <w:szCs w:val="24"/>
        </w:rPr>
        <w:t># 打印指标</w:t>
      </w:r>
    </w:p>
    <w:p w14:paraId="5A10ADC5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'Test</w:t>
      </w:r>
      <w:proofErr w:type="spellEnd"/>
      <w:r w:rsidRPr="008F14FB">
        <w:rPr>
          <w:sz w:val="22"/>
          <w:szCs w:val="24"/>
        </w:rPr>
        <w:t xml:space="preserve"> MSE: {</w:t>
      </w:r>
      <w:proofErr w:type="spellStart"/>
      <w:r w:rsidRPr="008F14FB">
        <w:rPr>
          <w:sz w:val="22"/>
          <w:szCs w:val="24"/>
        </w:rPr>
        <w:t>mse_lr</w:t>
      </w:r>
      <w:proofErr w:type="spellEnd"/>
      <w:r w:rsidRPr="008F14FB">
        <w:rPr>
          <w:sz w:val="22"/>
          <w:szCs w:val="24"/>
        </w:rPr>
        <w:t>}')</w:t>
      </w:r>
    </w:p>
    <w:p w14:paraId="4CE7570D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'Test</w:t>
      </w:r>
      <w:proofErr w:type="spellEnd"/>
      <w:r w:rsidRPr="008F14FB">
        <w:rPr>
          <w:sz w:val="22"/>
          <w:szCs w:val="24"/>
        </w:rPr>
        <w:t xml:space="preserve"> RMSE: {</w:t>
      </w:r>
      <w:proofErr w:type="spellStart"/>
      <w:r w:rsidRPr="008F14FB">
        <w:rPr>
          <w:sz w:val="22"/>
          <w:szCs w:val="24"/>
        </w:rPr>
        <w:t>rmse_lr</w:t>
      </w:r>
      <w:proofErr w:type="spellEnd"/>
      <w:r w:rsidRPr="008F14FB">
        <w:rPr>
          <w:sz w:val="22"/>
          <w:szCs w:val="24"/>
        </w:rPr>
        <w:t>}')</w:t>
      </w:r>
    </w:p>
    <w:p w14:paraId="62036A8F" w14:textId="77777777" w:rsidR="008F14FB" w:rsidRPr="008F14FB" w:rsidRDefault="008F14FB" w:rsidP="008F14FB">
      <w:pPr>
        <w:contextualSpacing/>
        <w:rPr>
          <w:sz w:val="22"/>
          <w:szCs w:val="24"/>
        </w:rPr>
      </w:pPr>
      <w:proofErr w:type="gramStart"/>
      <w:r w:rsidRPr="008F14FB">
        <w:rPr>
          <w:sz w:val="22"/>
          <w:szCs w:val="24"/>
        </w:rPr>
        <w:t>print(</w:t>
      </w:r>
      <w:proofErr w:type="spellStart"/>
      <w:proofErr w:type="gramEnd"/>
      <w:r w:rsidRPr="008F14FB">
        <w:rPr>
          <w:b/>
          <w:bCs/>
          <w:sz w:val="22"/>
          <w:szCs w:val="24"/>
        </w:rPr>
        <w:t>f</w:t>
      </w:r>
      <w:r w:rsidRPr="008F14FB">
        <w:rPr>
          <w:sz w:val="22"/>
          <w:szCs w:val="24"/>
        </w:rPr>
        <w:t>'Test</w:t>
      </w:r>
      <w:proofErr w:type="spellEnd"/>
      <w:r w:rsidRPr="008F14FB">
        <w:rPr>
          <w:sz w:val="22"/>
          <w:szCs w:val="24"/>
        </w:rPr>
        <w:t xml:space="preserve"> R²: {r2_lr}')</w:t>
      </w:r>
    </w:p>
    <w:p w14:paraId="060DCCE6" w14:textId="6A21184E" w:rsidR="008F14FB" w:rsidRDefault="008F14FB" w:rsidP="008F14FB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12AE5669" wp14:editId="4535A71A">
            <wp:extent cx="3143250" cy="1066800"/>
            <wp:effectExtent l="0" t="0" r="0" b="0"/>
            <wp:docPr id="1824899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992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3DA5" w14:textId="64DA6FAF" w:rsidR="008F14FB" w:rsidRDefault="008F14FB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调用</w:t>
      </w:r>
      <w:proofErr w:type="spellStart"/>
      <w:r>
        <w:rPr>
          <w:rFonts w:hint="eastAsia"/>
          <w:sz w:val="22"/>
          <w:szCs w:val="24"/>
        </w:rPr>
        <w:t>sklearn</w:t>
      </w:r>
      <w:proofErr w:type="spellEnd"/>
      <w:r>
        <w:rPr>
          <w:rFonts w:hint="eastAsia"/>
          <w:sz w:val="22"/>
          <w:szCs w:val="24"/>
        </w:rPr>
        <w:t>包和模型损失函数得到的MSE和RMSE略微不同，但</w:t>
      </w:r>
      <w:r w:rsidR="00B04D19">
        <w:rPr>
          <w:rFonts w:hint="eastAsia"/>
          <w:sz w:val="22"/>
          <w:szCs w:val="24"/>
        </w:rPr>
        <w:t>RMSE</w:t>
      </w:r>
      <w:r>
        <w:rPr>
          <w:rFonts w:hint="eastAsia"/>
          <w:sz w:val="22"/>
          <w:szCs w:val="24"/>
        </w:rPr>
        <w:t>同处于</w:t>
      </w:r>
      <w:r w:rsidR="00B04D19">
        <w:rPr>
          <w:rFonts w:hint="eastAsia"/>
          <w:sz w:val="22"/>
          <w:szCs w:val="24"/>
        </w:rPr>
        <w:t>一个数量级</w:t>
      </w:r>
    </w:p>
    <w:p w14:paraId="49D36740" w14:textId="77777777" w:rsidR="00623FE7" w:rsidRDefault="00623FE7" w:rsidP="008F14FB">
      <w:pPr>
        <w:contextualSpacing/>
        <w:rPr>
          <w:sz w:val="22"/>
          <w:szCs w:val="24"/>
        </w:rPr>
      </w:pPr>
    </w:p>
    <w:p w14:paraId="2C2097B7" w14:textId="77777777" w:rsidR="00623FE7" w:rsidRDefault="00623FE7" w:rsidP="008F14FB">
      <w:pPr>
        <w:contextualSpacing/>
        <w:rPr>
          <w:sz w:val="22"/>
          <w:szCs w:val="24"/>
        </w:rPr>
      </w:pPr>
    </w:p>
    <w:p w14:paraId="4FFF662B" w14:textId="77777777" w:rsidR="00623FE7" w:rsidRDefault="00623FE7" w:rsidP="008F14FB">
      <w:pPr>
        <w:contextualSpacing/>
        <w:rPr>
          <w:sz w:val="22"/>
          <w:szCs w:val="24"/>
        </w:rPr>
      </w:pPr>
    </w:p>
    <w:p w14:paraId="483FBCB5" w14:textId="3FB72AE1" w:rsidR="00623FE7" w:rsidRDefault="00623FE7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6.模型参数量</w:t>
      </w:r>
    </w:p>
    <w:p w14:paraId="2295E8E1" w14:textId="77777777" w:rsidR="00623FE7" w:rsidRPr="00623FE7" w:rsidRDefault="00623FE7" w:rsidP="00623FE7">
      <w:pPr>
        <w:contextualSpacing/>
        <w:rPr>
          <w:sz w:val="22"/>
          <w:szCs w:val="24"/>
        </w:rPr>
      </w:pPr>
      <w:r w:rsidRPr="00623FE7">
        <w:rPr>
          <w:i/>
          <w:iCs/>
          <w:sz w:val="22"/>
          <w:szCs w:val="24"/>
        </w:rPr>
        <w:t># 获取模型的所有参数</w:t>
      </w:r>
    </w:p>
    <w:p w14:paraId="6C13C352" w14:textId="77777777" w:rsidR="00623FE7" w:rsidRPr="00623FE7" w:rsidRDefault="00623FE7" w:rsidP="00623FE7">
      <w:pPr>
        <w:contextualSpacing/>
        <w:rPr>
          <w:sz w:val="22"/>
          <w:szCs w:val="24"/>
        </w:rPr>
      </w:pPr>
      <w:r w:rsidRPr="00623FE7">
        <w:rPr>
          <w:sz w:val="22"/>
          <w:szCs w:val="24"/>
        </w:rPr>
        <w:t>parameters = list(</w:t>
      </w:r>
      <w:proofErr w:type="spellStart"/>
      <w:proofErr w:type="gramStart"/>
      <w:r w:rsidRPr="00623FE7">
        <w:rPr>
          <w:sz w:val="22"/>
          <w:szCs w:val="24"/>
        </w:rPr>
        <w:t>model.parameters</w:t>
      </w:r>
      <w:proofErr w:type="spellEnd"/>
      <w:proofErr w:type="gramEnd"/>
      <w:r w:rsidRPr="00623FE7">
        <w:rPr>
          <w:sz w:val="22"/>
          <w:szCs w:val="24"/>
        </w:rPr>
        <w:t>())</w:t>
      </w:r>
    </w:p>
    <w:p w14:paraId="4D391AD9" w14:textId="77777777" w:rsidR="00623FE7" w:rsidRPr="00623FE7" w:rsidRDefault="00623FE7" w:rsidP="00623FE7">
      <w:pPr>
        <w:contextualSpacing/>
        <w:rPr>
          <w:sz w:val="22"/>
          <w:szCs w:val="24"/>
        </w:rPr>
      </w:pPr>
    </w:p>
    <w:p w14:paraId="22C7CCA1" w14:textId="77777777" w:rsidR="00623FE7" w:rsidRPr="00623FE7" w:rsidRDefault="00623FE7" w:rsidP="00623FE7">
      <w:pPr>
        <w:contextualSpacing/>
        <w:rPr>
          <w:sz w:val="22"/>
          <w:szCs w:val="24"/>
        </w:rPr>
      </w:pPr>
      <w:r w:rsidRPr="00623FE7">
        <w:rPr>
          <w:i/>
          <w:iCs/>
          <w:sz w:val="22"/>
          <w:szCs w:val="24"/>
        </w:rPr>
        <w:t># 将所有参数打包成一个向量</w:t>
      </w:r>
    </w:p>
    <w:p w14:paraId="6601EF23" w14:textId="77777777" w:rsidR="00623FE7" w:rsidRPr="00623FE7" w:rsidRDefault="00623FE7" w:rsidP="00623FE7">
      <w:pPr>
        <w:contextualSpacing/>
        <w:rPr>
          <w:sz w:val="22"/>
          <w:szCs w:val="24"/>
        </w:rPr>
      </w:pPr>
      <w:proofErr w:type="spellStart"/>
      <w:r w:rsidRPr="00623FE7">
        <w:rPr>
          <w:sz w:val="22"/>
          <w:szCs w:val="24"/>
        </w:rPr>
        <w:t>parameters_vector</w:t>
      </w:r>
      <w:proofErr w:type="spellEnd"/>
      <w:r w:rsidRPr="00623FE7">
        <w:rPr>
          <w:sz w:val="22"/>
          <w:szCs w:val="24"/>
        </w:rPr>
        <w:t xml:space="preserve"> = torch.cat([</w:t>
      </w:r>
      <w:proofErr w:type="spellStart"/>
      <w:proofErr w:type="gramStart"/>
      <w:r w:rsidRPr="00623FE7">
        <w:rPr>
          <w:sz w:val="22"/>
          <w:szCs w:val="24"/>
        </w:rPr>
        <w:t>p.view</w:t>
      </w:r>
      <w:proofErr w:type="spellEnd"/>
      <w:proofErr w:type="gramEnd"/>
      <w:r w:rsidRPr="00623FE7">
        <w:rPr>
          <w:sz w:val="22"/>
          <w:szCs w:val="24"/>
        </w:rPr>
        <w:t>(-1) for p in parameters])</w:t>
      </w:r>
    </w:p>
    <w:p w14:paraId="734009D2" w14:textId="77777777" w:rsidR="00623FE7" w:rsidRPr="00623FE7" w:rsidRDefault="00623FE7" w:rsidP="00623FE7">
      <w:pPr>
        <w:contextualSpacing/>
        <w:rPr>
          <w:sz w:val="22"/>
          <w:szCs w:val="24"/>
        </w:rPr>
      </w:pPr>
    </w:p>
    <w:p w14:paraId="7AC5C402" w14:textId="77777777" w:rsidR="00623FE7" w:rsidRPr="00623FE7" w:rsidRDefault="00623FE7" w:rsidP="00623FE7">
      <w:pPr>
        <w:contextualSpacing/>
        <w:rPr>
          <w:sz w:val="22"/>
          <w:szCs w:val="24"/>
        </w:rPr>
      </w:pPr>
      <w:r w:rsidRPr="00623FE7">
        <w:rPr>
          <w:i/>
          <w:iCs/>
          <w:sz w:val="22"/>
          <w:szCs w:val="24"/>
        </w:rPr>
        <w:t># 计算参数量</w:t>
      </w:r>
    </w:p>
    <w:p w14:paraId="0FFD7159" w14:textId="77777777" w:rsidR="00623FE7" w:rsidRPr="00623FE7" w:rsidRDefault="00623FE7" w:rsidP="00623FE7">
      <w:pPr>
        <w:contextualSpacing/>
        <w:rPr>
          <w:sz w:val="22"/>
          <w:szCs w:val="24"/>
        </w:rPr>
      </w:pPr>
      <w:proofErr w:type="spellStart"/>
      <w:r w:rsidRPr="00623FE7">
        <w:rPr>
          <w:sz w:val="22"/>
          <w:szCs w:val="24"/>
        </w:rPr>
        <w:t>num_parameters</w:t>
      </w:r>
      <w:proofErr w:type="spellEnd"/>
      <w:r w:rsidRPr="00623FE7">
        <w:rPr>
          <w:sz w:val="22"/>
          <w:szCs w:val="24"/>
        </w:rPr>
        <w:t xml:space="preserve"> = </w:t>
      </w:r>
      <w:proofErr w:type="spellStart"/>
      <w:r w:rsidRPr="00623FE7">
        <w:rPr>
          <w:sz w:val="22"/>
          <w:szCs w:val="24"/>
        </w:rPr>
        <w:t>parameters_</w:t>
      </w:r>
      <w:proofErr w:type="gramStart"/>
      <w:r w:rsidRPr="00623FE7">
        <w:rPr>
          <w:sz w:val="22"/>
          <w:szCs w:val="24"/>
        </w:rPr>
        <w:t>vector.numel</w:t>
      </w:r>
      <w:proofErr w:type="spellEnd"/>
      <w:proofErr w:type="gramEnd"/>
      <w:r w:rsidRPr="00623FE7">
        <w:rPr>
          <w:sz w:val="22"/>
          <w:szCs w:val="24"/>
        </w:rPr>
        <w:t>()</w:t>
      </w:r>
    </w:p>
    <w:p w14:paraId="08F2171C" w14:textId="77777777" w:rsidR="00623FE7" w:rsidRPr="00623FE7" w:rsidRDefault="00623FE7" w:rsidP="00623FE7">
      <w:pPr>
        <w:contextualSpacing/>
        <w:rPr>
          <w:sz w:val="22"/>
          <w:szCs w:val="24"/>
        </w:rPr>
      </w:pPr>
    </w:p>
    <w:p w14:paraId="4A6D545A" w14:textId="77777777" w:rsidR="00623FE7" w:rsidRPr="00623FE7" w:rsidRDefault="00623FE7" w:rsidP="00623FE7">
      <w:pPr>
        <w:contextualSpacing/>
        <w:rPr>
          <w:sz w:val="22"/>
          <w:szCs w:val="24"/>
        </w:rPr>
      </w:pPr>
      <w:proofErr w:type="gramStart"/>
      <w:r w:rsidRPr="00623FE7">
        <w:rPr>
          <w:sz w:val="22"/>
          <w:szCs w:val="24"/>
        </w:rPr>
        <w:t>print(</w:t>
      </w:r>
      <w:proofErr w:type="spellStart"/>
      <w:proofErr w:type="gramEnd"/>
      <w:r w:rsidRPr="00623FE7">
        <w:rPr>
          <w:b/>
          <w:bCs/>
          <w:sz w:val="22"/>
          <w:szCs w:val="24"/>
        </w:rPr>
        <w:t>f</w:t>
      </w:r>
      <w:r w:rsidRPr="00623FE7">
        <w:rPr>
          <w:sz w:val="22"/>
          <w:szCs w:val="24"/>
        </w:rPr>
        <w:t>"The</w:t>
      </w:r>
      <w:proofErr w:type="spellEnd"/>
      <w:r w:rsidRPr="00623FE7">
        <w:rPr>
          <w:sz w:val="22"/>
          <w:szCs w:val="24"/>
        </w:rPr>
        <w:t xml:space="preserve"> model has {</w:t>
      </w:r>
      <w:proofErr w:type="spellStart"/>
      <w:r w:rsidRPr="00623FE7">
        <w:rPr>
          <w:sz w:val="22"/>
          <w:szCs w:val="24"/>
        </w:rPr>
        <w:t>num_parameters</w:t>
      </w:r>
      <w:proofErr w:type="spellEnd"/>
      <w:r w:rsidRPr="00623FE7">
        <w:rPr>
          <w:sz w:val="22"/>
          <w:szCs w:val="24"/>
        </w:rPr>
        <w:t>} parameters.")</w:t>
      </w:r>
    </w:p>
    <w:p w14:paraId="78B3C579" w14:textId="360ED73F" w:rsidR="00623FE7" w:rsidRDefault="00623FE7" w:rsidP="008F14FB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72645EC1" wp14:editId="0F940E46">
            <wp:extent cx="3038475" cy="552450"/>
            <wp:effectExtent l="0" t="0" r="9525" b="0"/>
            <wp:docPr id="85401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77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BA65" w14:textId="77777777" w:rsidR="00EA4338" w:rsidRDefault="00EA4338" w:rsidP="008F14FB">
      <w:pPr>
        <w:contextualSpacing/>
        <w:rPr>
          <w:sz w:val="22"/>
          <w:szCs w:val="24"/>
        </w:rPr>
      </w:pPr>
    </w:p>
    <w:p w14:paraId="4E1E9463" w14:textId="77777777" w:rsidR="00EA4338" w:rsidRDefault="00EA4338" w:rsidP="008F14FB">
      <w:pPr>
        <w:contextualSpacing/>
        <w:rPr>
          <w:sz w:val="22"/>
          <w:szCs w:val="24"/>
        </w:rPr>
      </w:pPr>
    </w:p>
    <w:p w14:paraId="677180E0" w14:textId="5006BF40" w:rsidR="00EA4338" w:rsidRDefault="00EA4338" w:rsidP="008F14FB">
      <w:pPr>
        <w:contextualSpacing/>
        <w:rPr>
          <w:sz w:val="22"/>
          <w:szCs w:val="24"/>
        </w:rPr>
      </w:pPr>
      <w:r>
        <w:rPr>
          <w:rFonts w:hint="eastAsia"/>
          <w:sz w:val="22"/>
          <w:szCs w:val="24"/>
        </w:rPr>
        <w:t>进行简单的测试</w:t>
      </w:r>
    </w:p>
    <w:p w14:paraId="1C42CF96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i/>
          <w:iCs/>
          <w:sz w:val="22"/>
          <w:szCs w:val="24"/>
        </w:rPr>
        <w:t># 选择测试集中的几个样本</w:t>
      </w:r>
    </w:p>
    <w:p w14:paraId="4A227845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X_test_sample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X_test_tensor_gpu</w:t>
      </w:r>
      <w:proofErr w:type="spellEnd"/>
      <w:r w:rsidRPr="00EA4338">
        <w:rPr>
          <w:sz w:val="22"/>
          <w:szCs w:val="24"/>
        </w:rPr>
        <w:t>[:5]  </w:t>
      </w:r>
      <w:r w:rsidRPr="00EA4338">
        <w:rPr>
          <w:i/>
          <w:iCs/>
          <w:sz w:val="22"/>
          <w:szCs w:val="24"/>
        </w:rPr>
        <w:t># 选择前5个样本</w:t>
      </w:r>
    </w:p>
    <w:p w14:paraId="276CD38C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y_test_sample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y_test_tensor_</w:t>
      </w:r>
      <w:proofErr w:type="gramStart"/>
      <w:r w:rsidRPr="00EA4338">
        <w:rPr>
          <w:sz w:val="22"/>
          <w:szCs w:val="24"/>
        </w:rPr>
        <w:t>gpu</w:t>
      </w:r>
      <w:proofErr w:type="spellEnd"/>
      <w:r w:rsidRPr="00EA4338">
        <w:rPr>
          <w:sz w:val="22"/>
          <w:szCs w:val="24"/>
        </w:rPr>
        <w:t>[</w:t>
      </w:r>
      <w:proofErr w:type="gramEnd"/>
      <w:r w:rsidRPr="00EA4338">
        <w:rPr>
          <w:sz w:val="22"/>
          <w:szCs w:val="24"/>
        </w:rPr>
        <w:t>:5]</w:t>
      </w:r>
    </w:p>
    <w:p w14:paraId="14FC6B97" w14:textId="77777777" w:rsidR="00EA4338" w:rsidRPr="00EA4338" w:rsidRDefault="00EA4338" w:rsidP="00EA4338">
      <w:pPr>
        <w:contextualSpacing/>
        <w:rPr>
          <w:sz w:val="22"/>
          <w:szCs w:val="24"/>
        </w:rPr>
      </w:pPr>
    </w:p>
    <w:p w14:paraId="32B84F81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i/>
          <w:iCs/>
          <w:sz w:val="22"/>
          <w:szCs w:val="24"/>
        </w:rPr>
        <w:t># 使用模型进行预测</w:t>
      </w:r>
    </w:p>
    <w:p w14:paraId="63CEE4EC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sz w:val="22"/>
          <w:szCs w:val="24"/>
        </w:rPr>
        <w:t xml:space="preserve">with </w:t>
      </w:r>
      <w:proofErr w:type="spellStart"/>
      <w:r w:rsidRPr="00EA4338">
        <w:rPr>
          <w:sz w:val="22"/>
          <w:szCs w:val="24"/>
        </w:rPr>
        <w:t>torch.no_grad</w:t>
      </w:r>
      <w:proofErr w:type="spellEnd"/>
      <w:r w:rsidRPr="00EA4338">
        <w:rPr>
          <w:sz w:val="22"/>
          <w:szCs w:val="24"/>
        </w:rPr>
        <w:t>():  </w:t>
      </w:r>
      <w:r w:rsidRPr="00EA4338">
        <w:rPr>
          <w:i/>
          <w:iCs/>
          <w:sz w:val="22"/>
          <w:szCs w:val="24"/>
        </w:rPr>
        <w:t># 确保不计算梯度</w:t>
      </w:r>
    </w:p>
    <w:p w14:paraId="13312281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sz w:val="22"/>
          <w:szCs w:val="24"/>
        </w:rPr>
        <w:t xml:space="preserve">    </w:t>
      </w:r>
      <w:proofErr w:type="spellStart"/>
      <w:r w:rsidRPr="00EA4338">
        <w:rPr>
          <w:sz w:val="22"/>
          <w:szCs w:val="24"/>
        </w:rPr>
        <w:t>y_pred_sample</w:t>
      </w:r>
      <w:proofErr w:type="spellEnd"/>
      <w:r w:rsidRPr="00EA4338">
        <w:rPr>
          <w:sz w:val="22"/>
          <w:szCs w:val="24"/>
        </w:rPr>
        <w:t xml:space="preserve"> = model(</w:t>
      </w:r>
      <w:proofErr w:type="spellStart"/>
      <w:r w:rsidRPr="00EA4338">
        <w:rPr>
          <w:sz w:val="22"/>
          <w:szCs w:val="24"/>
        </w:rPr>
        <w:t>X_test_sample</w:t>
      </w:r>
      <w:proofErr w:type="spellEnd"/>
      <w:r w:rsidRPr="00EA4338">
        <w:rPr>
          <w:sz w:val="22"/>
          <w:szCs w:val="24"/>
        </w:rPr>
        <w:t>)</w:t>
      </w:r>
    </w:p>
    <w:p w14:paraId="5F057080" w14:textId="77777777" w:rsidR="00EA4338" w:rsidRPr="00EA4338" w:rsidRDefault="00EA4338" w:rsidP="00EA4338">
      <w:pPr>
        <w:contextualSpacing/>
        <w:rPr>
          <w:sz w:val="22"/>
          <w:szCs w:val="24"/>
        </w:rPr>
      </w:pPr>
    </w:p>
    <w:p w14:paraId="6EB9BCD5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i/>
          <w:iCs/>
          <w:sz w:val="22"/>
          <w:szCs w:val="24"/>
        </w:rPr>
        <w:t># 将预测结果和实际目标值转换为 NumPy 数组</w:t>
      </w:r>
    </w:p>
    <w:p w14:paraId="668E2B84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y_pred_sample_np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y_pred_sample.cpu</w:t>
      </w:r>
      <w:proofErr w:type="spellEnd"/>
      <w:r w:rsidRPr="00EA4338">
        <w:rPr>
          <w:sz w:val="22"/>
          <w:szCs w:val="24"/>
        </w:rPr>
        <w:t>(</w:t>
      </w:r>
      <w:proofErr w:type="gramStart"/>
      <w:r w:rsidRPr="00EA4338">
        <w:rPr>
          <w:sz w:val="22"/>
          <w:szCs w:val="24"/>
        </w:rPr>
        <w:t>).</w:t>
      </w:r>
      <w:proofErr w:type="spellStart"/>
      <w:r w:rsidRPr="00EA4338">
        <w:rPr>
          <w:sz w:val="22"/>
          <w:szCs w:val="24"/>
        </w:rPr>
        <w:t>numpy</w:t>
      </w:r>
      <w:proofErr w:type="spellEnd"/>
      <w:proofErr w:type="gramEnd"/>
      <w:r w:rsidRPr="00EA4338">
        <w:rPr>
          <w:sz w:val="22"/>
          <w:szCs w:val="24"/>
        </w:rPr>
        <w:t>()</w:t>
      </w:r>
    </w:p>
    <w:p w14:paraId="772855C5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y_test_sample_np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y_test_sample.cpu</w:t>
      </w:r>
      <w:proofErr w:type="spellEnd"/>
      <w:r w:rsidRPr="00EA4338">
        <w:rPr>
          <w:sz w:val="22"/>
          <w:szCs w:val="24"/>
        </w:rPr>
        <w:t>(</w:t>
      </w:r>
      <w:proofErr w:type="gramStart"/>
      <w:r w:rsidRPr="00EA4338">
        <w:rPr>
          <w:sz w:val="22"/>
          <w:szCs w:val="24"/>
        </w:rPr>
        <w:t>).</w:t>
      </w:r>
      <w:proofErr w:type="spellStart"/>
      <w:r w:rsidRPr="00EA4338">
        <w:rPr>
          <w:sz w:val="22"/>
          <w:szCs w:val="24"/>
        </w:rPr>
        <w:t>numpy</w:t>
      </w:r>
      <w:proofErr w:type="spellEnd"/>
      <w:proofErr w:type="gramEnd"/>
      <w:r w:rsidRPr="00EA4338">
        <w:rPr>
          <w:sz w:val="22"/>
          <w:szCs w:val="24"/>
        </w:rPr>
        <w:t>()</w:t>
      </w:r>
    </w:p>
    <w:p w14:paraId="616F5934" w14:textId="77777777" w:rsidR="00EA4338" w:rsidRPr="00EA4338" w:rsidRDefault="00EA4338" w:rsidP="00EA4338">
      <w:pPr>
        <w:contextualSpacing/>
        <w:rPr>
          <w:sz w:val="22"/>
          <w:szCs w:val="24"/>
        </w:rPr>
      </w:pPr>
    </w:p>
    <w:p w14:paraId="07BE1CCD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i/>
          <w:iCs/>
          <w:sz w:val="22"/>
          <w:szCs w:val="24"/>
        </w:rPr>
        <w:t># 反归一化</w:t>
      </w:r>
    </w:p>
    <w:p w14:paraId="23639015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y_pred_original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standard_</w:t>
      </w:r>
      <w:proofErr w:type="gramStart"/>
      <w:r w:rsidRPr="00EA4338">
        <w:rPr>
          <w:sz w:val="22"/>
          <w:szCs w:val="24"/>
        </w:rPr>
        <w:t>scaler.inverse</w:t>
      </w:r>
      <w:proofErr w:type="gramEnd"/>
      <w:r w:rsidRPr="00EA4338">
        <w:rPr>
          <w:sz w:val="22"/>
          <w:szCs w:val="24"/>
        </w:rPr>
        <w:t>_transform</w:t>
      </w:r>
      <w:proofErr w:type="spellEnd"/>
      <w:r w:rsidRPr="00EA4338">
        <w:rPr>
          <w:sz w:val="22"/>
          <w:szCs w:val="24"/>
        </w:rPr>
        <w:t>(</w:t>
      </w:r>
      <w:proofErr w:type="spellStart"/>
      <w:r w:rsidRPr="00EA4338">
        <w:rPr>
          <w:sz w:val="22"/>
          <w:szCs w:val="24"/>
        </w:rPr>
        <w:t>y_pred_sample_np</w:t>
      </w:r>
      <w:proofErr w:type="spellEnd"/>
      <w:r w:rsidRPr="00EA4338">
        <w:rPr>
          <w:sz w:val="22"/>
          <w:szCs w:val="24"/>
        </w:rPr>
        <w:t>)</w:t>
      </w:r>
    </w:p>
    <w:p w14:paraId="3D9B4487" w14:textId="77777777" w:rsidR="00EA4338" w:rsidRPr="00EA4338" w:rsidRDefault="00EA4338" w:rsidP="00EA4338">
      <w:pPr>
        <w:contextualSpacing/>
        <w:rPr>
          <w:sz w:val="22"/>
          <w:szCs w:val="24"/>
        </w:rPr>
      </w:pPr>
      <w:proofErr w:type="spellStart"/>
      <w:r w:rsidRPr="00EA4338">
        <w:rPr>
          <w:sz w:val="22"/>
          <w:szCs w:val="24"/>
        </w:rPr>
        <w:t>y_test_original</w:t>
      </w:r>
      <w:proofErr w:type="spellEnd"/>
      <w:r w:rsidRPr="00EA4338">
        <w:rPr>
          <w:sz w:val="22"/>
          <w:szCs w:val="24"/>
        </w:rPr>
        <w:t xml:space="preserve"> = </w:t>
      </w:r>
      <w:proofErr w:type="spellStart"/>
      <w:r w:rsidRPr="00EA4338">
        <w:rPr>
          <w:sz w:val="22"/>
          <w:szCs w:val="24"/>
        </w:rPr>
        <w:t>standard_</w:t>
      </w:r>
      <w:proofErr w:type="gramStart"/>
      <w:r w:rsidRPr="00EA4338">
        <w:rPr>
          <w:sz w:val="22"/>
          <w:szCs w:val="24"/>
        </w:rPr>
        <w:t>scaler.inverse</w:t>
      </w:r>
      <w:proofErr w:type="gramEnd"/>
      <w:r w:rsidRPr="00EA4338">
        <w:rPr>
          <w:sz w:val="22"/>
          <w:szCs w:val="24"/>
        </w:rPr>
        <w:t>_transform</w:t>
      </w:r>
      <w:proofErr w:type="spellEnd"/>
      <w:r w:rsidRPr="00EA4338">
        <w:rPr>
          <w:sz w:val="22"/>
          <w:szCs w:val="24"/>
        </w:rPr>
        <w:t>(</w:t>
      </w:r>
      <w:proofErr w:type="spellStart"/>
      <w:r w:rsidRPr="00EA4338">
        <w:rPr>
          <w:sz w:val="22"/>
          <w:szCs w:val="24"/>
        </w:rPr>
        <w:t>y_test_sample_np</w:t>
      </w:r>
      <w:proofErr w:type="spellEnd"/>
      <w:r w:rsidRPr="00EA4338">
        <w:rPr>
          <w:sz w:val="22"/>
          <w:szCs w:val="24"/>
        </w:rPr>
        <w:t>)</w:t>
      </w:r>
    </w:p>
    <w:p w14:paraId="08A0D327" w14:textId="77777777" w:rsidR="00EA4338" w:rsidRPr="00EA4338" w:rsidRDefault="00EA4338" w:rsidP="00EA4338">
      <w:pPr>
        <w:contextualSpacing/>
        <w:rPr>
          <w:sz w:val="22"/>
          <w:szCs w:val="24"/>
        </w:rPr>
      </w:pPr>
    </w:p>
    <w:p w14:paraId="1CD1260F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i/>
          <w:iCs/>
          <w:sz w:val="22"/>
          <w:szCs w:val="24"/>
        </w:rPr>
        <w:t># 打印反归一化后的预测结果和实际目标值</w:t>
      </w:r>
    </w:p>
    <w:p w14:paraId="1EADCB58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sz w:val="22"/>
          <w:szCs w:val="24"/>
        </w:rPr>
        <w:t xml:space="preserve">print('反归一化后的预测结果:', </w:t>
      </w:r>
      <w:proofErr w:type="spellStart"/>
      <w:r w:rsidRPr="00EA4338">
        <w:rPr>
          <w:sz w:val="22"/>
          <w:szCs w:val="24"/>
        </w:rPr>
        <w:t>y_pred_original</w:t>
      </w:r>
      <w:proofErr w:type="spellEnd"/>
      <w:r w:rsidRPr="00EA4338">
        <w:rPr>
          <w:sz w:val="22"/>
          <w:szCs w:val="24"/>
        </w:rPr>
        <w:t>)</w:t>
      </w:r>
    </w:p>
    <w:p w14:paraId="0C5EA3CC" w14:textId="77777777" w:rsidR="00EA4338" w:rsidRPr="00EA4338" w:rsidRDefault="00EA4338" w:rsidP="00EA4338">
      <w:pPr>
        <w:contextualSpacing/>
        <w:rPr>
          <w:sz w:val="22"/>
          <w:szCs w:val="24"/>
        </w:rPr>
      </w:pPr>
      <w:r w:rsidRPr="00EA4338">
        <w:rPr>
          <w:sz w:val="22"/>
          <w:szCs w:val="24"/>
        </w:rPr>
        <w:t xml:space="preserve">print('反归一化后的实际目标值:', </w:t>
      </w:r>
      <w:proofErr w:type="spellStart"/>
      <w:r w:rsidRPr="00EA4338">
        <w:rPr>
          <w:sz w:val="22"/>
          <w:szCs w:val="24"/>
        </w:rPr>
        <w:t>y_test_original</w:t>
      </w:r>
      <w:proofErr w:type="spellEnd"/>
      <w:r w:rsidRPr="00EA4338">
        <w:rPr>
          <w:sz w:val="22"/>
          <w:szCs w:val="24"/>
        </w:rPr>
        <w:t>)</w:t>
      </w:r>
    </w:p>
    <w:p w14:paraId="18ED40CA" w14:textId="4B65FE80" w:rsidR="00EA4338" w:rsidRPr="00EA4338" w:rsidRDefault="00EA4338" w:rsidP="008F14FB">
      <w:pPr>
        <w:contextualSpacing/>
        <w:rPr>
          <w:sz w:val="22"/>
          <w:szCs w:val="24"/>
        </w:rPr>
      </w:pPr>
      <w:r>
        <w:rPr>
          <w:noProof/>
        </w:rPr>
        <w:drawing>
          <wp:inline distT="0" distB="0" distL="0" distR="0" wp14:anchorId="22E153BC" wp14:editId="395627F7">
            <wp:extent cx="3771900" cy="2314575"/>
            <wp:effectExtent l="0" t="0" r="0" b="9525"/>
            <wp:docPr id="1386838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8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338" w:rsidRPr="00EA43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1431A" w14:textId="77777777" w:rsidR="00DD6D12" w:rsidRDefault="00DD6D12" w:rsidP="00DD6D12">
      <w:r>
        <w:separator/>
      </w:r>
    </w:p>
  </w:endnote>
  <w:endnote w:type="continuationSeparator" w:id="0">
    <w:p w14:paraId="59BEAFA2" w14:textId="77777777" w:rsidR="00DD6D12" w:rsidRDefault="00DD6D12" w:rsidP="00DD6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93B84" w14:textId="77777777" w:rsidR="00DD6D12" w:rsidRDefault="00DD6D12" w:rsidP="00DD6D12">
      <w:r>
        <w:separator/>
      </w:r>
    </w:p>
  </w:footnote>
  <w:footnote w:type="continuationSeparator" w:id="0">
    <w:p w14:paraId="7B7C6065" w14:textId="77777777" w:rsidR="00DD6D12" w:rsidRDefault="00DD6D12" w:rsidP="00DD6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3A3"/>
    <w:multiLevelType w:val="multilevel"/>
    <w:tmpl w:val="8B62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121F"/>
    <w:multiLevelType w:val="multilevel"/>
    <w:tmpl w:val="C13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E12DC"/>
    <w:multiLevelType w:val="multilevel"/>
    <w:tmpl w:val="4BF0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430E5"/>
    <w:multiLevelType w:val="multilevel"/>
    <w:tmpl w:val="FAB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331C3"/>
    <w:multiLevelType w:val="multilevel"/>
    <w:tmpl w:val="8AE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46EAC"/>
    <w:multiLevelType w:val="multilevel"/>
    <w:tmpl w:val="173C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930"/>
    <w:multiLevelType w:val="multilevel"/>
    <w:tmpl w:val="AC0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11773"/>
    <w:multiLevelType w:val="hybridMultilevel"/>
    <w:tmpl w:val="A948C202"/>
    <w:lvl w:ilvl="0" w:tplc="6574A8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2B6117"/>
    <w:multiLevelType w:val="multilevel"/>
    <w:tmpl w:val="F4D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6032E6"/>
    <w:multiLevelType w:val="multilevel"/>
    <w:tmpl w:val="CA88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410CA"/>
    <w:multiLevelType w:val="multilevel"/>
    <w:tmpl w:val="7AB2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B5978"/>
    <w:multiLevelType w:val="multilevel"/>
    <w:tmpl w:val="3EA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F66D4"/>
    <w:multiLevelType w:val="hybridMultilevel"/>
    <w:tmpl w:val="F55A153E"/>
    <w:lvl w:ilvl="0" w:tplc="F40866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EE548AD"/>
    <w:multiLevelType w:val="multilevel"/>
    <w:tmpl w:val="CAC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4D1D10"/>
    <w:multiLevelType w:val="multilevel"/>
    <w:tmpl w:val="6B58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71403"/>
    <w:multiLevelType w:val="multilevel"/>
    <w:tmpl w:val="690C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978374">
    <w:abstractNumId w:val="7"/>
  </w:num>
  <w:num w:numId="2" w16cid:durableId="693268058">
    <w:abstractNumId w:val="8"/>
  </w:num>
  <w:num w:numId="3" w16cid:durableId="1279139588">
    <w:abstractNumId w:val="0"/>
  </w:num>
  <w:num w:numId="4" w16cid:durableId="1138762516">
    <w:abstractNumId w:val="12"/>
  </w:num>
  <w:num w:numId="5" w16cid:durableId="398944088">
    <w:abstractNumId w:val="15"/>
  </w:num>
  <w:num w:numId="6" w16cid:durableId="2093355182">
    <w:abstractNumId w:val="10"/>
  </w:num>
  <w:num w:numId="7" w16cid:durableId="837581412">
    <w:abstractNumId w:val="11"/>
  </w:num>
  <w:num w:numId="8" w16cid:durableId="177542929">
    <w:abstractNumId w:val="6"/>
  </w:num>
  <w:num w:numId="9" w16cid:durableId="543906108">
    <w:abstractNumId w:val="1"/>
  </w:num>
  <w:num w:numId="10" w16cid:durableId="1013607467">
    <w:abstractNumId w:val="4"/>
  </w:num>
  <w:num w:numId="11" w16cid:durableId="1502548720">
    <w:abstractNumId w:val="13"/>
  </w:num>
  <w:num w:numId="12" w16cid:durableId="194316509">
    <w:abstractNumId w:val="3"/>
  </w:num>
  <w:num w:numId="13" w16cid:durableId="601767446">
    <w:abstractNumId w:val="9"/>
  </w:num>
  <w:num w:numId="14" w16cid:durableId="1302423828">
    <w:abstractNumId w:val="2"/>
  </w:num>
  <w:num w:numId="15" w16cid:durableId="1560746936">
    <w:abstractNumId w:val="5"/>
  </w:num>
  <w:num w:numId="16" w16cid:durableId="741953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CA"/>
    <w:rsid w:val="00030E8F"/>
    <w:rsid w:val="004F35B0"/>
    <w:rsid w:val="00582E6B"/>
    <w:rsid w:val="00623FE7"/>
    <w:rsid w:val="00692DEF"/>
    <w:rsid w:val="00711ABE"/>
    <w:rsid w:val="007F2E14"/>
    <w:rsid w:val="008C11B3"/>
    <w:rsid w:val="008F14FB"/>
    <w:rsid w:val="00917DD9"/>
    <w:rsid w:val="00B04D19"/>
    <w:rsid w:val="00C703CA"/>
    <w:rsid w:val="00DD6D12"/>
    <w:rsid w:val="00EA4338"/>
    <w:rsid w:val="00F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4D6BA"/>
  <w15:chartTrackingRefBased/>
  <w15:docId w15:val="{2AD14F44-7CDB-40E9-9963-05A93A7B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CA"/>
    <w:pPr>
      <w:ind w:firstLineChars="200" w:firstLine="420"/>
    </w:pPr>
  </w:style>
  <w:style w:type="character" w:customStyle="1" w:styleId="katex-mathml">
    <w:name w:val="katex-mathml"/>
    <w:basedOn w:val="a0"/>
    <w:rsid w:val="00C703CA"/>
  </w:style>
  <w:style w:type="character" w:customStyle="1" w:styleId="mord">
    <w:name w:val="mord"/>
    <w:basedOn w:val="a0"/>
    <w:rsid w:val="00C703CA"/>
  </w:style>
  <w:style w:type="character" w:customStyle="1" w:styleId="mopen">
    <w:name w:val="mopen"/>
    <w:basedOn w:val="a0"/>
    <w:rsid w:val="00C703CA"/>
  </w:style>
  <w:style w:type="character" w:customStyle="1" w:styleId="mclose">
    <w:name w:val="mclose"/>
    <w:basedOn w:val="a0"/>
    <w:rsid w:val="00C703CA"/>
  </w:style>
  <w:style w:type="character" w:styleId="HTML">
    <w:name w:val="HTML Code"/>
    <w:basedOn w:val="a0"/>
    <w:uiPriority w:val="99"/>
    <w:semiHidden/>
    <w:unhideWhenUsed/>
    <w:rsid w:val="007F2E14"/>
    <w:rPr>
      <w:rFonts w:ascii="SimSun" w:eastAsia="SimSun" w:hAnsi="SimSun" w:cs="SimSu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F2E14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C11B3"/>
    <w:rPr>
      <w:b/>
      <w:bCs/>
    </w:rPr>
  </w:style>
  <w:style w:type="character" w:customStyle="1" w:styleId="mrel">
    <w:name w:val="mrel"/>
    <w:basedOn w:val="a0"/>
    <w:rsid w:val="00692DEF"/>
  </w:style>
  <w:style w:type="character" w:customStyle="1" w:styleId="mbin">
    <w:name w:val="mbin"/>
    <w:basedOn w:val="a0"/>
    <w:rsid w:val="00692DEF"/>
  </w:style>
  <w:style w:type="character" w:customStyle="1" w:styleId="vlist-s">
    <w:name w:val="vlist-s"/>
    <w:basedOn w:val="a0"/>
    <w:rsid w:val="00692DEF"/>
  </w:style>
  <w:style w:type="character" w:customStyle="1" w:styleId="mop">
    <w:name w:val="mop"/>
    <w:basedOn w:val="a0"/>
    <w:rsid w:val="008F14FB"/>
  </w:style>
  <w:style w:type="paragraph" w:styleId="a6">
    <w:name w:val="header"/>
    <w:basedOn w:val="a"/>
    <w:link w:val="a7"/>
    <w:uiPriority w:val="99"/>
    <w:unhideWhenUsed/>
    <w:rsid w:val="00DD6D1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6D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6D1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6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Li</dc:creator>
  <cp:keywords/>
  <dc:description/>
  <cp:lastModifiedBy>Sicheng Li</cp:lastModifiedBy>
  <cp:revision>5</cp:revision>
  <dcterms:created xsi:type="dcterms:W3CDTF">2024-05-08T13:24:00Z</dcterms:created>
  <dcterms:modified xsi:type="dcterms:W3CDTF">2024-05-10T12:28:00Z</dcterms:modified>
</cp:coreProperties>
</file>